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41D70AE" w:rsidP="4566FCE9" w:rsidRDefault="341D70AE" w14:paraId="6274C26C" w14:textId="35E7FB83">
      <w:pPr>
        <w:pStyle w:val="Heading2"/>
        <w:spacing w:before="299" w:beforeAutospacing="off" w:after="299" w:afterAutospacing="off"/>
      </w:pPr>
      <w:r w:rsidRPr="4566FCE9" w:rsidR="341D70A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Stručný popis aplikace a cílová skupina</w:t>
      </w:r>
    </w:p>
    <w:p w:rsidR="341D70AE" w:rsidP="4566FCE9" w:rsidRDefault="341D70AE" w14:paraId="07E03F23" w14:textId="0A36950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Aplikace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43A565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Ječná</w:t>
      </w:r>
      <w:r w:rsidRPr="4566FCE9" w:rsidR="43A565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Games</w:t>
      </w:r>
      <w:r w:rsidRPr="4566FCE9" w:rsidR="341D70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je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webová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hern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í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apli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k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ace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urče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n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á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pr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ocv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ičování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znal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o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stí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lo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gic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kého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myšl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ní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zába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v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nou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form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o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u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Uži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va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tel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si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m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ů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že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vybr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t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hern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í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reži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m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řeš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it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úloh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y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po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dokon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čení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hry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z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obr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zit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své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v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ýsl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dky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41D70AE" w:rsidP="4566FCE9" w:rsidRDefault="341D70AE" w14:paraId="4CA4FEE1" w14:textId="349C232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Aplikace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je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určena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především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41D70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studentům</w:t>
      </w:r>
      <w:r w:rsidRPr="4566FCE9" w:rsidR="5A4777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566FCE9" w:rsidR="5A47772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SPŠE </w:t>
      </w:r>
      <w:r w:rsidRPr="4566FCE9" w:rsidR="5A47772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Ječné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kteří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si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chtějí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procvičit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znalosti</w:t>
      </w:r>
      <w:r w:rsidRPr="4566FCE9" w:rsidR="4469FA8C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učit</w:t>
      </w:r>
      <w:r w:rsidRPr="4566FCE9" w:rsidR="5E2574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formou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hry</w:t>
      </w:r>
      <w:r w:rsidRPr="4566FCE9" w:rsidR="2026A655">
        <w:rPr>
          <w:rFonts w:ascii="Aptos" w:hAnsi="Aptos" w:eastAsia="Aptos" w:cs="Aptos"/>
          <w:noProof w:val="0"/>
          <w:sz w:val="24"/>
          <w:szCs w:val="24"/>
          <w:lang w:val="en-US"/>
        </w:rPr>
        <w:t>, nebo se jen zabavit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Zároveň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slouží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jako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školní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projekt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demonstrující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vývoj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webové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aplikace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práci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herní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logikou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uživatelským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rozhraním</w:t>
      </w:r>
      <w:r w:rsidRPr="4566FCE9" w:rsidR="341D70A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E8D34CE" w:rsidP="4E8D34CE" w:rsidRDefault="4E8D34CE" w14:paraId="048E8487" w14:textId="46536289">
      <w:pPr>
        <w:rPr>
          <w:lang w:val="en-US"/>
        </w:rPr>
      </w:pPr>
    </w:p>
    <w:p w:rsidR="0B6CA1A8" w:rsidP="4566FCE9" w:rsidRDefault="0B6CA1A8" w14:paraId="2DF95963" w14:textId="3F2D9003">
      <w:pPr>
        <w:pStyle w:val="Heading2"/>
        <w:rPr>
          <w:sz w:val="36"/>
          <w:szCs w:val="36"/>
          <w:lang w:val="en-US"/>
        </w:rPr>
      </w:pPr>
      <w:r w:rsidRPr="4566FCE9" w:rsidR="7D3D96B8">
        <w:rPr>
          <w:sz w:val="36"/>
          <w:szCs w:val="36"/>
          <w:lang w:val="en-US"/>
        </w:rPr>
        <w:t>Core</w:t>
      </w:r>
      <w:r w:rsidRPr="4566FCE9" w:rsidR="7D3D96B8">
        <w:rPr>
          <w:lang w:val="en-US"/>
        </w:rPr>
        <w:t xml:space="preserve"> </w:t>
      </w:r>
      <w:r w:rsidRPr="4566FCE9" w:rsidR="7D3D96B8">
        <w:rPr>
          <w:sz w:val="36"/>
          <w:szCs w:val="36"/>
          <w:lang w:val="en-US"/>
        </w:rPr>
        <w:t>funkce</w:t>
      </w:r>
    </w:p>
    <w:p w:rsidR="5E166F0E" w:rsidP="4566FCE9" w:rsidRDefault="5E166F0E" w14:paraId="6834DB1F" w14:textId="03D90EC0">
      <w:pPr>
        <w:spacing w:before="240" w:beforeAutospacing="off" w:after="240" w:afterAutospacing="off"/>
      </w:pPr>
      <w:r w:rsidRPr="4566FCE9" w:rsidR="5E166F0E">
        <w:rPr>
          <w:rFonts w:ascii="Aptos" w:hAnsi="Aptos" w:eastAsia="Aptos" w:cs="Aptos"/>
          <w:noProof w:val="0"/>
          <w:sz w:val="24"/>
          <w:szCs w:val="24"/>
          <w:lang w:val="en-US"/>
        </w:rPr>
        <w:t>Aplikace poskytuje několik základních funkcí, které tvoří její hlavní logiku a umožňují uživateli pracovat se systémem:</w:t>
      </w:r>
    </w:p>
    <w:p w:rsidR="5E166F0E" w:rsidP="4566FCE9" w:rsidRDefault="5E166F0E" w14:paraId="474E0240" w14:textId="0375F564">
      <w:pPr>
        <w:spacing w:before="240" w:beforeAutospacing="off" w:after="240" w:afterAutospacing="off"/>
      </w:pPr>
      <w:r w:rsidRPr="4566FCE9" w:rsidR="5E166F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Přihlášení uživatele</w:t>
      </w:r>
      <w:r>
        <w:br/>
      </w:r>
      <w:r w:rsidRPr="4566FCE9" w:rsidR="5E166F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Uživatel se může přihlásit do aplikace a získat přístup ke všem dostupným funkcím systému.</w:t>
      </w:r>
    </w:p>
    <w:p w:rsidR="5E166F0E" w:rsidP="4566FCE9" w:rsidRDefault="5E166F0E" w14:paraId="021AF03A" w14:textId="289C5D49">
      <w:pPr>
        <w:spacing w:before="240" w:beforeAutospacing="off" w:after="240" w:afterAutospacing="off"/>
      </w:pPr>
      <w:r w:rsidRPr="4566FCE9" w:rsidR="5E166F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Výběr herního režimu</w:t>
      </w:r>
      <w:r>
        <w:br/>
      </w:r>
      <w:r w:rsidRPr="4566FCE9" w:rsidR="5E166F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 přihlášení si uživatel může vybrat herní režim, který chce hrát.</w:t>
      </w:r>
    </w:p>
    <w:p w:rsidR="5E166F0E" w:rsidP="4566FCE9" w:rsidRDefault="5E166F0E" w14:paraId="2DEF705C" w14:textId="64D7F4E2">
      <w:pPr>
        <w:spacing w:before="240" w:beforeAutospacing="off" w:after="240" w:afterAutospacing="off"/>
      </w:pPr>
      <w:r w:rsidRPr="4566FCE9" w:rsidR="5E166F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Spuštění a průběh hry</w:t>
      </w:r>
      <w:r>
        <w:br/>
      </w:r>
      <w:r w:rsidRPr="4566FCE9" w:rsidR="5E166F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 spuštění hry systém zobrazí úlohy nebo otázky, na které uživatel odpovídá podle pravidel daného režimu.</w:t>
      </w:r>
    </w:p>
    <w:p w:rsidR="5E166F0E" w:rsidP="4566FCE9" w:rsidRDefault="5E166F0E" w14:paraId="781A6525" w14:textId="1BB1ACCF">
      <w:pPr>
        <w:spacing w:before="240" w:beforeAutospacing="off" w:after="240" w:afterAutospacing="off"/>
      </w:pPr>
      <w:r w:rsidRPr="4566FCE9" w:rsidR="5E166F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Vyhodnocení hry a zobrazení výsledků</w:t>
      </w:r>
      <w:r>
        <w:br/>
      </w:r>
      <w:r w:rsidRPr="4566FCE9" w:rsidR="5E166F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 dokončení hry systém vyhodnotí odpovědi a zobrazí hráči jeho výsledky nebo skóre.</w:t>
      </w:r>
    </w:p>
    <w:p w:rsidR="5E166F0E" w:rsidP="4566FCE9" w:rsidRDefault="5E166F0E" w14:paraId="628B0DBF" w14:textId="4B2BB539">
      <w:pPr>
        <w:spacing w:before="240" w:beforeAutospacing="off" w:after="240" w:afterAutospacing="off"/>
      </w:pPr>
      <w:r w:rsidRPr="4566FCE9" w:rsidR="5E166F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Správa</w:t>
      </w:r>
      <w:r w:rsidRPr="4566FCE9" w:rsidR="5E166F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566FCE9" w:rsidR="5E166F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herního</w:t>
      </w:r>
      <w:r w:rsidRPr="4566FCE9" w:rsidR="5E166F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obsahu</w:t>
      </w:r>
      <w:r>
        <w:br/>
      </w:r>
      <w:r w:rsidRPr="4566FCE9" w:rsidR="4E30B7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Admin </w:t>
      </w:r>
      <w:r w:rsidRPr="4566FCE9" w:rsidR="5E166F0E">
        <w:rPr>
          <w:rFonts w:ascii="Aptos" w:hAnsi="Aptos" w:eastAsia="Aptos" w:cs="Aptos"/>
          <w:noProof w:val="0"/>
          <w:sz w:val="24"/>
          <w:szCs w:val="24"/>
          <w:lang w:val="en-US"/>
        </w:rPr>
        <w:t>aplikace</w:t>
      </w:r>
      <w:r w:rsidRPr="4566FCE9" w:rsidR="5E166F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5E166F0E">
        <w:rPr>
          <w:rFonts w:ascii="Aptos" w:hAnsi="Aptos" w:eastAsia="Aptos" w:cs="Aptos"/>
          <w:noProof w:val="0"/>
          <w:sz w:val="24"/>
          <w:szCs w:val="24"/>
          <w:lang w:val="en-US"/>
        </w:rPr>
        <w:t>může</w:t>
      </w:r>
      <w:r w:rsidRPr="4566FCE9" w:rsidR="5E166F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5E166F0E">
        <w:rPr>
          <w:rFonts w:ascii="Aptos" w:hAnsi="Aptos" w:eastAsia="Aptos" w:cs="Aptos"/>
          <w:noProof w:val="0"/>
          <w:sz w:val="24"/>
          <w:szCs w:val="24"/>
          <w:lang w:val="en-US"/>
        </w:rPr>
        <w:t>upravovat</w:t>
      </w:r>
      <w:r w:rsidRPr="4566FCE9" w:rsidR="5E166F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5E166F0E">
        <w:rPr>
          <w:rFonts w:ascii="Aptos" w:hAnsi="Aptos" w:eastAsia="Aptos" w:cs="Aptos"/>
          <w:noProof w:val="0"/>
          <w:sz w:val="24"/>
          <w:szCs w:val="24"/>
          <w:lang w:val="en-US"/>
        </w:rPr>
        <w:t>nebo</w:t>
      </w:r>
      <w:r w:rsidRPr="4566FCE9" w:rsidR="5E166F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5E166F0E">
        <w:rPr>
          <w:rFonts w:ascii="Aptos" w:hAnsi="Aptos" w:eastAsia="Aptos" w:cs="Aptos"/>
          <w:noProof w:val="0"/>
          <w:sz w:val="24"/>
          <w:szCs w:val="24"/>
          <w:lang w:val="en-US"/>
        </w:rPr>
        <w:t>přidávat</w:t>
      </w:r>
      <w:r w:rsidRPr="4566FCE9" w:rsidR="5E166F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5E166F0E">
        <w:rPr>
          <w:rFonts w:ascii="Aptos" w:hAnsi="Aptos" w:eastAsia="Aptos" w:cs="Aptos"/>
          <w:noProof w:val="0"/>
          <w:sz w:val="24"/>
          <w:szCs w:val="24"/>
          <w:lang w:val="en-US"/>
        </w:rPr>
        <w:t>herní</w:t>
      </w:r>
      <w:r w:rsidRPr="4566FCE9" w:rsidR="5E166F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5E166F0E">
        <w:rPr>
          <w:rFonts w:ascii="Aptos" w:hAnsi="Aptos" w:eastAsia="Aptos" w:cs="Aptos"/>
          <w:noProof w:val="0"/>
          <w:sz w:val="24"/>
          <w:szCs w:val="24"/>
          <w:lang w:val="en-US"/>
        </w:rPr>
        <w:t>obsah</w:t>
      </w:r>
      <w:r w:rsidRPr="4566FCE9" w:rsidR="5E166F0E">
        <w:rPr>
          <w:rFonts w:ascii="Aptos" w:hAnsi="Aptos" w:eastAsia="Aptos" w:cs="Aptos"/>
          <w:noProof w:val="0"/>
          <w:sz w:val="24"/>
          <w:szCs w:val="24"/>
          <w:lang w:val="en-US"/>
        </w:rPr>
        <w:t>, aby</w:t>
      </w:r>
      <w:r w:rsidRPr="4566FCE9" w:rsidR="5E166F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5E166F0E">
        <w:rPr>
          <w:rFonts w:ascii="Aptos" w:hAnsi="Aptos" w:eastAsia="Aptos" w:cs="Aptos"/>
          <w:noProof w:val="0"/>
          <w:sz w:val="24"/>
          <w:szCs w:val="24"/>
          <w:lang w:val="en-US"/>
        </w:rPr>
        <w:t>bylo</w:t>
      </w:r>
      <w:r w:rsidRPr="4566FCE9" w:rsidR="5E166F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5E166F0E">
        <w:rPr>
          <w:rFonts w:ascii="Aptos" w:hAnsi="Aptos" w:eastAsia="Aptos" w:cs="Aptos"/>
          <w:noProof w:val="0"/>
          <w:sz w:val="24"/>
          <w:szCs w:val="24"/>
          <w:lang w:val="en-US"/>
        </w:rPr>
        <w:t>možné</w:t>
      </w:r>
      <w:r w:rsidRPr="4566FCE9" w:rsidR="5E166F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5E166F0E">
        <w:rPr>
          <w:rFonts w:ascii="Aptos" w:hAnsi="Aptos" w:eastAsia="Aptos" w:cs="Aptos"/>
          <w:noProof w:val="0"/>
          <w:sz w:val="24"/>
          <w:szCs w:val="24"/>
          <w:lang w:val="en-US"/>
        </w:rPr>
        <w:t>aplikaci</w:t>
      </w:r>
      <w:r w:rsidRPr="4566FCE9" w:rsidR="5E166F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5E166F0E">
        <w:rPr>
          <w:rFonts w:ascii="Aptos" w:hAnsi="Aptos" w:eastAsia="Aptos" w:cs="Aptos"/>
          <w:noProof w:val="0"/>
          <w:sz w:val="24"/>
          <w:szCs w:val="24"/>
          <w:lang w:val="en-US"/>
        </w:rPr>
        <w:t>dále</w:t>
      </w:r>
      <w:r w:rsidRPr="4566FCE9" w:rsidR="5E166F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5E166F0E">
        <w:rPr>
          <w:rFonts w:ascii="Aptos" w:hAnsi="Aptos" w:eastAsia="Aptos" w:cs="Aptos"/>
          <w:noProof w:val="0"/>
          <w:sz w:val="24"/>
          <w:szCs w:val="24"/>
          <w:lang w:val="en-US"/>
        </w:rPr>
        <w:t>rozšiřovat</w:t>
      </w:r>
      <w:r w:rsidRPr="4566FCE9" w:rsidR="5E166F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5E166F0E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4566FCE9" w:rsidR="5E166F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5E166F0E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4566FCE9" w:rsidR="5E166F0E">
        <w:rPr>
          <w:rFonts w:ascii="Aptos" w:hAnsi="Aptos" w:eastAsia="Aptos" w:cs="Aptos"/>
          <w:noProof w:val="0"/>
          <w:sz w:val="24"/>
          <w:szCs w:val="24"/>
          <w:lang w:val="en-US"/>
        </w:rPr>
        <w:t>ktualizovat</w:t>
      </w:r>
      <w:r w:rsidRPr="4566FCE9" w:rsidR="5E166F0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0367559" w:rsidP="10367559" w:rsidRDefault="10367559" w14:paraId="072376C4" w14:textId="7214C57A">
      <w:pPr>
        <w:rPr>
          <w:lang w:val="en-US"/>
        </w:rPr>
      </w:pPr>
    </w:p>
    <w:p w:rsidR="3121ED8D" w:rsidP="4566FCE9" w:rsidRDefault="3121ED8D" w14:paraId="40E76B0D" w14:textId="6DCF8781">
      <w:pPr>
        <w:pStyle w:val="Heading2"/>
        <w:spacing w:before="299" w:beforeAutospacing="off" w:after="299" w:afterAutospacing="off"/>
      </w:pPr>
      <w:r w:rsidRPr="4566FCE9" w:rsidR="3121ED8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Analýza zainteresovaných stran</w:t>
      </w:r>
    </w:p>
    <w:p w:rsidR="3121ED8D" w:rsidP="4566FCE9" w:rsidRDefault="3121ED8D" w14:paraId="5D3136F4" w14:textId="10F14179">
      <w:pPr>
        <w:spacing w:before="240" w:beforeAutospacing="off" w:after="240" w:afterAutospacing="off"/>
      </w:pP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>Identifikace a analýza zainteresovaných stran je klíčová pro pochopení požadavků na systém. Níže jsou popsány hlavní skupiny uživatelů systému a jejich očekávání:</w:t>
      </w:r>
    </w:p>
    <w:p w:rsidR="3121ED8D" w:rsidP="4566FCE9" w:rsidRDefault="3121ED8D" w14:paraId="1AC4B53B" w14:textId="23325F93">
      <w:pPr>
        <w:spacing w:before="240" w:beforeAutospacing="off" w:after="240" w:afterAutospacing="off"/>
      </w:pPr>
      <w:r w:rsidRPr="4566FCE9" w:rsidR="3121ED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Student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používá aplikaci k hraní her a řešení úloh. Očekává jednoduché ovládání, rychlou odezvu systému a přehledné zobrazení výsledků své hry.</w:t>
      </w:r>
    </w:p>
    <w:p w:rsidR="3121ED8D" w:rsidP="4566FCE9" w:rsidRDefault="3121ED8D" w14:paraId="15EE9966" w14:textId="54AC6384">
      <w:pPr>
        <w:spacing w:before="240" w:beforeAutospacing="off" w:after="240" w:afterAutospacing="off"/>
      </w:pPr>
      <w:r w:rsidRPr="4566FCE9" w:rsidR="3121ED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Developer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zajišťuje technický vývoj a správu aplikace. Přidává nové herní režimy, upravuje funkce systému a opravuje chyby tak, aby byla aplikace stabilní a použitelná.</w:t>
      </w:r>
    </w:p>
    <w:p w:rsidR="3121ED8D" w:rsidP="4566FCE9" w:rsidRDefault="3121ED8D" w14:paraId="22E67ACA" w14:textId="08848647">
      <w:pPr>
        <w:spacing w:before="240" w:beforeAutospacing="off" w:after="240" w:afterAutospacing="off"/>
      </w:pPr>
      <w:r w:rsidRPr="4566FCE9" w:rsidR="3121ED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Scrum Master / Product Owner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organizuje vývoj projektu, spravuje požadavky na systém a určuje priority dalšího vývoje aplikace podle potřeb týmu a uživatelů.</w:t>
      </w:r>
    </w:p>
    <w:p w:rsidR="4566FCE9" w:rsidP="4566FCE9" w:rsidRDefault="4566FCE9" w14:paraId="2D7A3B94" w14:textId="03DA0F03">
      <w:pPr>
        <w:pStyle w:val="Normal"/>
      </w:pPr>
    </w:p>
    <w:p w:rsidR="3121ED8D" w:rsidP="4566FCE9" w:rsidRDefault="3121ED8D" w14:paraId="5B191A4E" w14:textId="61B45264">
      <w:pPr>
        <w:pStyle w:val="Heading2"/>
        <w:spacing w:before="299" w:beforeAutospacing="off" w:after="299" w:afterAutospacing="off"/>
      </w:pPr>
      <w:r w:rsidRPr="4566FCE9" w:rsidR="3121ED8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Scénáře použití</w:t>
      </w:r>
    </w:p>
    <w:p w:rsidR="3121ED8D" w:rsidP="4566FCE9" w:rsidRDefault="3121ED8D" w14:paraId="657C31BD" w14:textId="7E29003B">
      <w:pPr>
        <w:spacing w:before="240" w:beforeAutospacing="off" w:after="240" w:afterAutospacing="off"/>
      </w:pP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>Na základě potřeb jednotlivých zainteresovaných stran byly definovány klíčové scénáře použití, které systém musí podporovat. Každý scénář popisuje, jak konkrétní uživatel interaguje se systémem, aby dosáhl svého cíle.</w:t>
      </w:r>
    </w:p>
    <w:p w:rsidR="3121ED8D" w:rsidP="4566FCE9" w:rsidRDefault="3121ED8D" w14:paraId="30A0DE2F" w14:textId="33DDB4E0">
      <w:pPr>
        <w:spacing w:before="240" w:beforeAutospacing="off" w:after="240" w:afterAutospacing="off"/>
      </w:pPr>
      <w:r w:rsidRPr="4566FCE9" w:rsidR="3121ED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UC1: </w:t>
      </w:r>
      <w:r w:rsidRPr="4566FCE9" w:rsidR="3121ED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Přihlášení</w:t>
      </w:r>
      <w:r w:rsidRPr="4566FCE9" w:rsidR="3121ED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do aplikace</w:t>
      </w:r>
      <w:r>
        <w:br/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>Uživatel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 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>přihlašuje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>pomocí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>svých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>přístupových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>údajů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Po 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>úspěšném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>přihlášení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>může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>využívat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>funkce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>aplikace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121ED8D" w:rsidP="4566FCE9" w:rsidRDefault="3121ED8D" w14:paraId="47542F9E" w14:textId="104DA12C">
      <w:pPr>
        <w:spacing w:before="240" w:beforeAutospacing="off" w:after="240" w:afterAutospacing="off"/>
      </w:pPr>
      <w:r w:rsidRPr="4566FCE9" w:rsidR="3121ED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UC2: Výběr a spuštění hry</w:t>
      </w:r>
      <w:r>
        <w:br/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Student si vybere herní režim a spustí hru, ve které řeší úlohy nebo odpovídá na otázky.</w:t>
      </w:r>
    </w:p>
    <w:p w:rsidR="3121ED8D" w:rsidP="4566FCE9" w:rsidRDefault="3121ED8D" w14:paraId="3275B1A6" w14:textId="334B1ADA">
      <w:pPr>
        <w:spacing w:before="240" w:beforeAutospacing="off" w:after="240" w:afterAutospacing="off"/>
      </w:pPr>
      <w:r w:rsidRPr="4566FCE9" w:rsidR="3121ED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UC3: Hraní hry a zadávání odpovědí</w:t>
      </w:r>
      <w:r>
        <w:br/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Během hry student zadává odpovědi nebo řeší herní úkoly podle pravidel zvoleného režimu.</w:t>
      </w:r>
    </w:p>
    <w:p w:rsidR="3121ED8D" w:rsidP="4566FCE9" w:rsidRDefault="3121ED8D" w14:paraId="33800F48" w14:textId="0131255A">
      <w:pPr>
        <w:spacing w:before="240" w:beforeAutospacing="off" w:after="240" w:afterAutospacing="off"/>
      </w:pPr>
      <w:r w:rsidRPr="4566FCE9" w:rsidR="3121ED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UC4: </w:t>
      </w:r>
      <w:r w:rsidRPr="4566FCE9" w:rsidR="3121ED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Zobrazení</w:t>
      </w:r>
      <w:r w:rsidRPr="4566FCE9" w:rsidR="3121ED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566FCE9" w:rsidR="3121ED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výsledků</w:t>
      </w:r>
      <w:r w:rsidRPr="4566FCE9" w:rsidR="3121ED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hry</w:t>
      </w:r>
      <w:r>
        <w:br/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 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>dokončení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>hry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>systém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>zobrazí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>výsledky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>například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>skóre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>nebo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>správné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>odpovědi</w:t>
      </w:r>
      <w:r w:rsidRPr="4566FCE9" w:rsidR="3121ED8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8A78E5F" w:rsidP="4566FCE9" w:rsidRDefault="78A78E5F" w14:paraId="0F0C9ED6" w14:textId="275A9E9C">
      <w:pPr>
        <w:pStyle w:val="Heading2"/>
        <w:spacing w:before="299" w:beforeAutospacing="off" w:after="299" w:afterAutospacing="off"/>
      </w:pPr>
      <w:r w:rsidRPr="4566FCE9" w:rsidR="78A78E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Specifikace požadavků</w:t>
      </w:r>
    </w:p>
    <w:p w:rsidR="78A78E5F" w:rsidP="4566FCE9" w:rsidRDefault="78A78E5F" w14:paraId="5D0BF91C" w14:textId="7BA97E74">
      <w:pPr>
        <w:spacing w:before="240" w:beforeAutospacing="off" w:after="240" w:afterAutospacing="off"/>
      </w:pP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Tato 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>kapitola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>uvádí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>požadavky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>na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>herní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>webovou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>aplikaci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>WA_project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>Požadavky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>jsou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>rozděleny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>na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>funkční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>nefunkční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>požadavky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>na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>uživatelské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>rozhraní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566FCE9" w:rsidRDefault="4566FCE9" w14:paraId="79FCB388" w14:textId="5A81D6CF"/>
    <w:p w:rsidR="78A78E5F" w:rsidP="4566FCE9" w:rsidRDefault="78A78E5F" w14:paraId="410DC313" w14:textId="1C241D2F">
      <w:pPr>
        <w:pStyle w:val="Heading2"/>
        <w:spacing w:before="299" w:beforeAutospacing="off" w:after="299" w:afterAutospacing="off"/>
      </w:pPr>
      <w:r w:rsidRPr="4566FCE9" w:rsidR="78A78E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Funkční požadavky</w:t>
      </w:r>
    </w:p>
    <w:p w:rsidR="78A78E5F" w:rsidP="4566FCE9" w:rsidRDefault="78A78E5F" w14:paraId="33662F0A" w14:textId="173A27B1">
      <w:pPr>
        <w:spacing w:before="240" w:beforeAutospacing="off" w:after="240" w:afterAutospacing="off"/>
      </w:pPr>
      <w:r w:rsidRPr="4566FCE9" w:rsidR="78A78E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FR1: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Systém umožní každému uživateli se přihlásit do aplikace.</w:t>
      </w:r>
    </w:p>
    <w:p w:rsidR="78A78E5F" w:rsidP="4566FCE9" w:rsidRDefault="78A78E5F" w14:paraId="0CB7ECCF" w14:textId="1336A61E">
      <w:pPr>
        <w:spacing w:before="240" w:beforeAutospacing="off" w:after="240" w:afterAutospacing="off"/>
      </w:pPr>
      <w:r w:rsidRPr="4566FCE9" w:rsidR="78A78E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FR2: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Systém umožní uživateli vybrat herní režim.</w:t>
      </w:r>
    </w:p>
    <w:p w:rsidR="78A78E5F" w:rsidP="4566FCE9" w:rsidRDefault="78A78E5F" w14:paraId="43895C96" w14:textId="3FBB7F51">
      <w:pPr>
        <w:spacing w:before="240" w:beforeAutospacing="off" w:after="240" w:afterAutospacing="off"/>
      </w:pPr>
      <w:r w:rsidRPr="4566FCE9" w:rsidR="78A78E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FR3: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Systém umožní uživateli spustit hru.</w:t>
      </w:r>
    </w:p>
    <w:p w:rsidR="78A78E5F" w:rsidP="4566FCE9" w:rsidRDefault="78A78E5F" w14:paraId="32C20C55" w14:textId="5A419352">
      <w:pPr>
        <w:spacing w:before="240" w:beforeAutospacing="off" w:after="240" w:afterAutospacing="off"/>
      </w:pPr>
      <w:r w:rsidRPr="4566FCE9" w:rsidR="78A78E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FR4: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Systém umožní uživateli během hry zadávat odpovědi nebo řešit herní úlohy.</w:t>
      </w:r>
    </w:p>
    <w:p w:rsidR="78A78E5F" w:rsidP="4566FCE9" w:rsidRDefault="78A78E5F" w14:paraId="5933D056" w14:textId="02F230E1">
      <w:pPr>
        <w:spacing w:before="240" w:beforeAutospacing="off" w:after="240" w:afterAutospacing="off"/>
      </w:pPr>
      <w:r w:rsidRPr="4566FCE9" w:rsidR="78A78E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FR5: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Systém po dokončení hry zobrazí výsledky hráče.</w:t>
      </w:r>
    </w:p>
    <w:p w:rsidR="78A78E5F" w:rsidP="4566FCE9" w:rsidRDefault="78A78E5F" w14:paraId="67611613" w14:textId="479486C3">
      <w:pPr>
        <w:spacing w:before="240" w:beforeAutospacing="off" w:after="240" w:afterAutospacing="off"/>
      </w:pPr>
      <w:r w:rsidRPr="4566FCE9" w:rsidR="78A78E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</w:t>
      </w:r>
      <w:r w:rsidRPr="4566FCE9" w:rsidR="7E17D5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</w:t>
      </w:r>
      <w:r w:rsidRPr="4566FCE9" w:rsidR="78A78E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>Systém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>umožní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74ED2431">
        <w:rPr>
          <w:rFonts w:ascii="Aptos" w:hAnsi="Aptos" w:eastAsia="Aptos" w:cs="Aptos"/>
          <w:noProof w:val="0"/>
          <w:sz w:val="24"/>
          <w:szCs w:val="24"/>
          <w:lang w:val="en-US"/>
        </w:rPr>
        <w:t>adminovi</w:t>
      </w:r>
      <w:r w:rsidRPr="4566FCE9" w:rsidR="74ED24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74ED2431">
        <w:rPr>
          <w:rFonts w:ascii="Aptos" w:hAnsi="Aptos" w:eastAsia="Aptos" w:cs="Aptos"/>
          <w:noProof w:val="0"/>
          <w:sz w:val="24"/>
          <w:szCs w:val="24"/>
          <w:lang w:val="en-US"/>
        </w:rPr>
        <w:t>zobrazit</w:t>
      </w:r>
      <w:r w:rsidRPr="4566FCE9" w:rsidR="74ED24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74ED2431">
        <w:rPr>
          <w:rFonts w:ascii="Aptos" w:hAnsi="Aptos" w:eastAsia="Aptos" w:cs="Aptos"/>
          <w:noProof w:val="0"/>
          <w:sz w:val="24"/>
          <w:szCs w:val="24"/>
          <w:lang w:val="en-US"/>
        </w:rPr>
        <w:t>si</w:t>
      </w:r>
      <w:r w:rsidRPr="4566FCE9" w:rsidR="74ED24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74ED2431">
        <w:rPr>
          <w:rFonts w:ascii="Aptos" w:hAnsi="Aptos" w:eastAsia="Aptos" w:cs="Aptos"/>
          <w:noProof w:val="0"/>
          <w:sz w:val="24"/>
          <w:szCs w:val="24"/>
          <w:lang w:val="en-US"/>
        </w:rPr>
        <w:t>detailnější</w:t>
      </w:r>
      <w:r w:rsidRPr="4566FCE9" w:rsidR="74ED24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74ED2431">
        <w:rPr>
          <w:rFonts w:ascii="Aptos" w:hAnsi="Aptos" w:eastAsia="Aptos" w:cs="Aptos"/>
          <w:noProof w:val="0"/>
          <w:sz w:val="24"/>
          <w:szCs w:val="24"/>
          <w:lang w:val="en-US"/>
        </w:rPr>
        <w:t>statistiky</w:t>
      </w:r>
      <w:r w:rsidRPr="4566FCE9" w:rsidR="13E636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566FCE9" w:rsidRDefault="4566FCE9" w14:paraId="1D63D045" w14:textId="57DEDD96"/>
    <w:p w:rsidR="78A78E5F" w:rsidP="4566FCE9" w:rsidRDefault="78A78E5F" w14:paraId="3F575086" w14:textId="4CAA76BC">
      <w:pPr>
        <w:pStyle w:val="Heading2"/>
        <w:spacing w:before="299" w:beforeAutospacing="off" w:after="299" w:afterAutospacing="off"/>
      </w:pPr>
      <w:r w:rsidRPr="4566FCE9" w:rsidR="78A78E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Nefunkční požadavky</w:t>
      </w:r>
    </w:p>
    <w:p w:rsidR="78A78E5F" w:rsidP="4566FCE9" w:rsidRDefault="78A78E5F" w14:paraId="21DA7EC4" w14:textId="3FFAA564">
      <w:pPr>
        <w:spacing w:before="240" w:beforeAutospacing="off" w:after="240" w:afterAutospacing="off"/>
      </w:pPr>
      <w:r w:rsidRPr="4566FCE9" w:rsidR="78A78E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NFR1: Dostupnost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Systém by měl být dostupný většinu času tak, aby jej bylo možné používat během výuky i domácí přípravy.</w:t>
      </w:r>
    </w:p>
    <w:p w:rsidR="78A78E5F" w:rsidP="4566FCE9" w:rsidRDefault="78A78E5F" w14:paraId="04E40455" w14:textId="2D42CFB2">
      <w:pPr>
        <w:spacing w:before="240" w:beforeAutospacing="off" w:after="240" w:afterAutospacing="off"/>
      </w:pPr>
      <w:r w:rsidRPr="4566FCE9" w:rsidR="78A78E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NFR2: Bezpečnost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Systém musí bezpečně ukládat přihlašovací údaje uživatelů a chránit data před neoprávněným přístupem.</w:t>
      </w:r>
    </w:p>
    <w:p w:rsidR="78A78E5F" w:rsidP="4566FCE9" w:rsidRDefault="78A78E5F" w14:paraId="7CD29874" w14:textId="445F6E29">
      <w:pPr>
        <w:spacing w:before="240" w:beforeAutospacing="off" w:after="240" w:afterAutospacing="off"/>
      </w:pPr>
      <w:r w:rsidRPr="4566FCE9" w:rsidR="78A78E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NFR3: Výkonnost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Aplikace musí reagovat rychle a hra musí běžet plynule bez výrazných prodlev.</w:t>
      </w:r>
    </w:p>
    <w:p w:rsidR="78A78E5F" w:rsidP="4566FCE9" w:rsidRDefault="78A78E5F" w14:paraId="04C3EF4F" w14:textId="22CB4C13">
      <w:pPr>
        <w:spacing w:before="240" w:beforeAutospacing="off" w:after="240" w:afterAutospacing="off"/>
      </w:pPr>
      <w:r w:rsidRPr="4566FCE9" w:rsidR="78A78E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NFR4: </w:t>
      </w:r>
      <w:r w:rsidRPr="4566FCE9" w:rsidR="78A78E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Rozšiřitelnost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>Systém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>musí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>umožnit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>snadné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>přidávání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>nových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her 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>nebo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>herních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>režimů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566FCE9" w:rsidP="4566FCE9" w:rsidRDefault="4566FCE9" w14:paraId="4D05019F" w14:textId="35FF0B6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8A78E5F" w:rsidP="4566FCE9" w:rsidRDefault="78A78E5F" w14:paraId="35E08EDA" w14:textId="1077EBCF">
      <w:pPr>
        <w:pStyle w:val="Heading2"/>
        <w:spacing w:before="299" w:beforeAutospacing="off" w:after="299" w:afterAutospacing="off"/>
      </w:pPr>
      <w:r w:rsidRPr="4566FCE9" w:rsidR="78A78E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Požadavky na uživatelské rozhraní</w:t>
      </w:r>
    </w:p>
    <w:p w:rsidR="78A78E5F" w:rsidP="4566FCE9" w:rsidRDefault="78A78E5F" w14:paraId="3BE11062" w14:textId="3BB2F277">
      <w:pPr>
        <w:spacing w:before="240" w:beforeAutospacing="off" w:after="240" w:afterAutospacing="off"/>
      </w:pPr>
      <w:r w:rsidRPr="4566FCE9" w:rsidR="78A78E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UI1: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Uživatelské rozhraní musí být přehledné a snadno ovladatelné i pro nové uživatele.</w:t>
      </w:r>
    </w:p>
    <w:p w:rsidR="78A78E5F" w:rsidP="4566FCE9" w:rsidRDefault="78A78E5F" w14:paraId="56725BA2" w14:textId="1071DCF6">
      <w:pPr>
        <w:spacing w:before="240" w:beforeAutospacing="off" w:after="240" w:afterAutospacing="off"/>
      </w:pPr>
      <w:r w:rsidRPr="4566FCE9" w:rsidR="78A78E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UI2: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Rozhraní musí fungovat na běžných počítačích i mobilních zařízeních.</w:t>
      </w:r>
    </w:p>
    <w:p w:rsidR="78A78E5F" w:rsidP="4566FCE9" w:rsidRDefault="78A78E5F" w14:paraId="181B55D3" w14:textId="670846FA">
      <w:pPr>
        <w:spacing w:before="240" w:beforeAutospacing="off" w:after="240" w:afterAutospacing="off"/>
      </w:pPr>
      <w:r w:rsidRPr="4566FCE9" w:rsidR="78A78E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UI3:</w:t>
      </w:r>
      <w:r w:rsidRPr="4566FCE9" w:rsidR="78A78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Výsledky her musí být zobrazovány přehledně a srozumitelně.</w:t>
      </w:r>
    </w:p>
    <w:p w:rsidR="4566FCE9" w:rsidP="4566FCE9" w:rsidRDefault="4566FCE9" w14:paraId="79F7FAF9" w14:textId="38145154">
      <w:pPr>
        <w:rPr>
          <w:lang w:val="en-US"/>
        </w:rPr>
      </w:pPr>
    </w:p>
    <w:sectPr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F328DD"/>
    <w:rsid w:val="080D09F8"/>
    <w:rsid w:val="0A85281A"/>
    <w:rsid w:val="0B6CA1A8"/>
    <w:rsid w:val="10367559"/>
    <w:rsid w:val="13E63627"/>
    <w:rsid w:val="1485BECD"/>
    <w:rsid w:val="1798A4A0"/>
    <w:rsid w:val="2026A655"/>
    <w:rsid w:val="240486AF"/>
    <w:rsid w:val="2450398B"/>
    <w:rsid w:val="29CC777B"/>
    <w:rsid w:val="2E576609"/>
    <w:rsid w:val="2FE42460"/>
    <w:rsid w:val="2FF328DD"/>
    <w:rsid w:val="31076581"/>
    <w:rsid w:val="3121ED8D"/>
    <w:rsid w:val="3124EF5B"/>
    <w:rsid w:val="341D70AE"/>
    <w:rsid w:val="34E6DD40"/>
    <w:rsid w:val="35918821"/>
    <w:rsid w:val="36E8270A"/>
    <w:rsid w:val="3A0B42C0"/>
    <w:rsid w:val="3DAAA73E"/>
    <w:rsid w:val="43A5650F"/>
    <w:rsid w:val="4469FA8C"/>
    <w:rsid w:val="4566FCE9"/>
    <w:rsid w:val="459128F5"/>
    <w:rsid w:val="4832D5EE"/>
    <w:rsid w:val="4E30B78E"/>
    <w:rsid w:val="4E8D34CE"/>
    <w:rsid w:val="50C885AA"/>
    <w:rsid w:val="516F3DA2"/>
    <w:rsid w:val="5198485E"/>
    <w:rsid w:val="5823FEFD"/>
    <w:rsid w:val="5860F8B4"/>
    <w:rsid w:val="5A477727"/>
    <w:rsid w:val="5E166F0E"/>
    <w:rsid w:val="5E2574AE"/>
    <w:rsid w:val="63E9C708"/>
    <w:rsid w:val="6A0B9D21"/>
    <w:rsid w:val="6B4BD01C"/>
    <w:rsid w:val="74ED2431"/>
    <w:rsid w:val="78A78E5F"/>
    <w:rsid w:val="7D3D96B8"/>
    <w:rsid w:val="7E17D593"/>
    <w:rsid w:val="7ECA5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328DD"/>
  <w15:chartTrackingRefBased/>
  <w15:docId w15:val="{5F9C26DB-09C7-40E0-BBA7-475F4E8B67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566FCE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2026-01-30T19:37:38.5286166Z</dcterms:created>
  <dcterms:modified xsi:type="dcterms:W3CDTF">2026-02-11T18:27:44.6330769Z</dcterms:modified>
  <dc:creator>Martin Landa (student C4c)</dc:creator>
  <lastModifiedBy>Ondřej Švéda (student C4c)</lastModifiedBy>
</coreProperties>
</file>