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1E42" w:rsidRDefault="00EE1E42" w:rsidP="00EE1E42">
      <w:pPr>
        <w:rPr>
          <w:rFonts w:ascii="Arial" w:hAnsi="Arial" w:cs="Arial"/>
          <w:b/>
          <w:sz w:val="24"/>
          <w:szCs w:val="24"/>
        </w:rPr>
      </w:pPr>
    </w:p>
    <w:tbl>
      <w:tblPr>
        <w:tblStyle w:val="Grilledutableau"/>
        <w:tblW w:w="0" w:type="auto"/>
        <w:tblLook w:val="04A0" w:firstRow="1" w:lastRow="0" w:firstColumn="1" w:lastColumn="0" w:noHBand="0" w:noVBand="1"/>
      </w:tblPr>
      <w:tblGrid>
        <w:gridCol w:w="2405"/>
        <w:gridCol w:w="8357"/>
      </w:tblGrid>
      <w:tr w:rsidR="00EE1E42" w:rsidTr="00AA54C0">
        <w:tc>
          <w:tcPr>
            <w:tcW w:w="2405" w:type="dxa"/>
          </w:tcPr>
          <w:p w:rsidR="00EE1E42" w:rsidRDefault="00EE1E42" w:rsidP="00EE1E42">
            <w:pPr>
              <w:rPr>
                <w:rFonts w:ascii="Arial" w:hAnsi="Arial" w:cs="Arial"/>
                <w:b/>
                <w:sz w:val="24"/>
                <w:szCs w:val="24"/>
              </w:rPr>
            </w:pPr>
            <w:r w:rsidRPr="00337A13">
              <w:rPr>
                <w:noProof/>
                <w:lang w:eastAsia="fr-FR"/>
              </w:rPr>
              <w:drawing>
                <wp:inline distT="0" distB="0" distL="0" distR="0" wp14:anchorId="0234E744" wp14:editId="4298CBBB">
                  <wp:extent cx="1356733" cy="1062774"/>
                  <wp:effectExtent l="19050" t="0" r="0" b="0"/>
                  <wp:docPr id="1" name="Image 1" descr="C:\Users\aboisbouvier\Documents\Académie\0 - 2020-2021\LOGO et modèle de lettre 2020 2021\09_logoac_grenoble-petite-ta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oisbouvier\Documents\Académie\0 - 2020-2021\LOGO et modèle de lettre 2020 2021\09_logoac_grenoble-petite-taill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637" cy="1068182"/>
                          </a:xfrm>
                          <a:prstGeom prst="rect">
                            <a:avLst/>
                          </a:prstGeom>
                          <a:noFill/>
                          <a:ln>
                            <a:noFill/>
                          </a:ln>
                        </pic:spPr>
                      </pic:pic>
                    </a:graphicData>
                  </a:graphic>
                </wp:inline>
              </w:drawing>
            </w:r>
          </w:p>
        </w:tc>
        <w:tc>
          <w:tcPr>
            <w:tcW w:w="8357" w:type="dxa"/>
            <w:vAlign w:val="center"/>
          </w:tcPr>
          <w:p w:rsidR="00AA54C0" w:rsidRDefault="00AA54C0" w:rsidP="00AA54C0">
            <w:pPr>
              <w:jc w:val="center"/>
              <w:rPr>
                <w:rFonts w:ascii="Arial" w:hAnsi="Arial" w:cs="Arial"/>
                <w:b/>
                <w:sz w:val="24"/>
                <w:szCs w:val="24"/>
              </w:rPr>
            </w:pPr>
            <w:r w:rsidRPr="00352DA5">
              <w:rPr>
                <w:rFonts w:ascii="Arial" w:hAnsi="Arial" w:cs="Arial"/>
                <w:b/>
                <w:sz w:val="24"/>
                <w:szCs w:val="24"/>
              </w:rPr>
              <w:t xml:space="preserve">LES QUESTIONS PROPOSEES POUR LE GRAND ORAL </w:t>
            </w:r>
            <w:r>
              <w:rPr>
                <w:rFonts w:ascii="Arial" w:hAnsi="Arial" w:cs="Arial"/>
                <w:b/>
                <w:sz w:val="24"/>
                <w:szCs w:val="24"/>
              </w:rPr>
              <w:t>– Session 2022</w:t>
            </w:r>
          </w:p>
          <w:p w:rsidR="00AA54C0" w:rsidRDefault="00AA54C0" w:rsidP="00AA54C0">
            <w:pPr>
              <w:ind w:left="-709"/>
              <w:jc w:val="center"/>
              <w:rPr>
                <w:rFonts w:ascii="Arial" w:hAnsi="Arial" w:cs="Arial"/>
                <w:b/>
                <w:sz w:val="24"/>
                <w:szCs w:val="24"/>
              </w:rPr>
            </w:pPr>
            <w:r>
              <w:rPr>
                <w:rFonts w:ascii="Arial" w:hAnsi="Arial" w:cs="Arial"/>
                <w:b/>
                <w:sz w:val="24"/>
                <w:szCs w:val="24"/>
              </w:rPr>
              <w:t>Baccalauréat général</w:t>
            </w:r>
          </w:p>
          <w:p w:rsidR="00EE1E42" w:rsidRDefault="00EE1E42" w:rsidP="00AA54C0">
            <w:pPr>
              <w:jc w:val="center"/>
              <w:rPr>
                <w:rFonts w:ascii="Arial" w:hAnsi="Arial" w:cs="Arial"/>
                <w:b/>
                <w:sz w:val="24"/>
                <w:szCs w:val="24"/>
              </w:rPr>
            </w:pPr>
          </w:p>
        </w:tc>
      </w:tr>
    </w:tbl>
    <w:p w:rsidR="00352DA5" w:rsidRPr="0096529A" w:rsidRDefault="00352DA5" w:rsidP="00352DA5">
      <w:pPr>
        <w:ind w:left="-709"/>
        <w:jc w:val="center"/>
        <w:rPr>
          <w:rFonts w:ascii="Arial" w:hAnsi="Arial" w:cs="Arial"/>
        </w:rPr>
      </w:pPr>
    </w:p>
    <w:p w:rsidR="00337A13" w:rsidRPr="004050D1" w:rsidRDefault="00337A13">
      <w:pPr>
        <w:rPr>
          <w:rFonts w:ascii="Arial" w:hAnsi="Arial" w:cs="Arial"/>
          <w:b/>
          <w:color w:val="C00000"/>
          <w:sz w:val="20"/>
          <w:szCs w:val="20"/>
        </w:rPr>
      </w:pPr>
      <w:r w:rsidRPr="004050D1">
        <w:rPr>
          <w:rFonts w:ascii="Arial" w:hAnsi="Arial" w:cs="Arial"/>
          <w:b/>
          <w:color w:val="C00000"/>
          <w:sz w:val="20"/>
          <w:szCs w:val="20"/>
        </w:rPr>
        <w:t>NOM :</w:t>
      </w:r>
      <w:r w:rsidR="000E264A" w:rsidRPr="004050D1">
        <w:rPr>
          <w:rFonts w:ascii="Arial" w:hAnsi="Arial" w:cs="Arial"/>
          <w:b/>
          <w:color w:val="C00000"/>
          <w:sz w:val="20"/>
          <w:szCs w:val="20"/>
        </w:rPr>
        <w:t xml:space="preserve"> </w:t>
      </w:r>
      <w:r w:rsidR="0018769F" w:rsidRPr="004050D1">
        <w:rPr>
          <w:rFonts w:ascii="Arial" w:hAnsi="Arial" w:cs="Arial"/>
          <w:b/>
          <w:color w:val="C00000"/>
          <w:sz w:val="20"/>
          <w:szCs w:val="20"/>
        </w:rPr>
        <w:t>……………………………….</w:t>
      </w:r>
      <w:r w:rsidR="000E264A" w:rsidRPr="004050D1">
        <w:rPr>
          <w:rFonts w:ascii="Arial" w:hAnsi="Arial" w:cs="Arial"/>
          <w:b/>
          <w:color w:val="C00000"/>
          <w:sz w:val="20"/>
          <w:szCs w:val="20"/>
        </w:rPr>
        <w:t xml:space="preserve">   </w:t>
      </w:r>
      <w:r w:rsidR="0018769F" w:rsidRPr="004050D1">
        <w:rPr>
          <w:rFonts w:ascii="Arial" w:hAnsi="Arial" w:cs="Arial"/>
          <w:b/>
          <w:color w:val="C00000"/>
          <w:sz w:val="20"/>
          <w:szCs w:val="20"/>
        </w:rPr>
        <w:t>Prénom</w:t>
      </w:r>
      <w:r w:rsidRPr="004050D1">
        <w:rPr>
          <w:rFonts w:ascii="Arial" w:hAnsi="Arial" w:cs="Arial"/>
          <w:b/>
          <w:color w:val="C00000"/>
          <w:sz w:val="20"/>
          <w:szCs w:val="20"/>
        </w:rPr>
        <w:t> :</w:t>
      </w:r>
      <w:r w:rsidR="0018769F" w:rsidRPr="004050D1">
        <w:rPr>
          <w:rFonts w:ascii="Arial" w:hAnsi="Arial" w:cs="Arial"/>
          <w:b/>
          <w:color w:val="C00000"/>
          <w:sz w:val="20"/>
          <w:szCs w:val="20"/>
        </w:rPr>
        <w:t xml:space="preserve"> ……………………………………….</w:t>
      </w:r>
    </w:p>
    <w:p w:rsidR="0036543D" w:rsidRPr="004050D1" w:rsidRDefault="0036543D">
      <w:pPr>
        <w:rPr>
          <w:rFonts w:ascii="Arial" w:hAnsi="Arial" w:cs="Arial"/>
          <w:b/>
          <w:color w:val="C00000"/>
          <w:sz w:val="20"/>
          <w:szCs w:val="20"/>
        </w:rPr>
      </w:pPr>
      <w:r w:rsidRPr="004050D1">
        <w:rPr>
          <w:rFonts w:ascii="Arial" w:hAnsi="Arial" w:cs="Arial"/>
          <w:b/>
          <w:color w:val="C00000"/>
          <w:sz w:val="20"/>
          <w:szCs w:val="20"/>
        </w:rPr>
        <w:t>DATE DE NAISSANCE</w:t>
      </w:r>
      <w:r w:rsidR="0018769F" w:rsidRPr="004050D1">
        <w:rPr>
          <w:rFonts w:ascii="Arial" w:hAnsi="Arial" w:cs="Arial"/>
          <w:b/>
          <w:color w:val="C00000"/>
          <w:sz w:val="20"/>
          <w:szCs w:val="20"/>
        </w:rPr>
        <w:t> : …………</w:t>
      </w:r>
      <w:proofErr w:type="gramStart"/>
      <w:r w:rsidR="0018769F" w:rsidRPr="004050D1">
        <w:rPr>
          <w:rFonts w:ascii="Arial" w:hAnsi="Arial" w:cs="Arial"/>
          <w:b/>
          <w:color w:val="C00000"/>
          <w:sz w:val="20"/>
          <w:szCs w:val="20"/>
        </w:rPr>
        <w:t>./</w:t>
      </w:r>
      <w:proofErr w:type="gramEnd"/>
      <w:r w:rsidR="0018769F" w:rsidRPr="004050D1">
        <w:rPr>
          <w:rFonts w:ascii="Arial" w:hAnsi="Arial" w:cs="Arial"/>
          <w:b/>
          <w:color w:val="C00000"/>
          <w:sz w:val="20"/>
          <w:szCs w:val="20"/>
        </w:rPr>
        <w:t>………../……….</w:t>
      </w:r>
    </w:p>
    <w:p w:rsidR="00337A13" w:rsidRPr="004050D1" w:rsidRDefault="00337A13">
      <w:pPr>
        <w:rPr>
          <w:rFonts w:ascii="Arial" w:hAnsi="Arial" w:cs="Arial"/>
          <w:b/>
          <w:color w:val="C00000"/>
          <w:sz w:val="20"/>
          <w:szCs w:val="20"/>
        </w:rPr>
      </w:pPr>
      <w:r w:rsidRPr="004050D1">
        <w:rPr>
          <w:rFonts w:ascii="Arial" w:hAnsi="Arial" w:cs="Arial"/>
          <w:b/>
          <w:color w:val="C00000"/>
          <w:sz w:val="20"/>
          <w:szCs w:val="20"/>
        </w:rPr>
        <w:t>NUMERO de CANDIDAT :</w:t>
      </w:r>
      <w:r w:rsidR="0018769F" w:rsidRPr="004050D1">
        <w:rPr>
          <w:rFonts w:ascii="Arial" w:hAnsi="Arial" w:cs="Arial"/>
          <w:b/>
          <w:color w:val="C00000"/>
          <w:sz w:val="20"/>
          <w:szCs w:val="20"/>
        </w:rPr>
        <w:t xml:space="preserve"> ………………………………………..</w:t>
      </w:r>
    </w:p>
    <w:p w:rsidR="00337A13" w:rsidRPr="00B64883" w:rsidRDefault="00337A13">
      <w:pPr>
        <w:rPr>
          <w:rFonts w:ascii="Arial" w:hAnsi="Arial" w:cs="Arial"/>
          <w:b/>
          <w:sz w:val="20"/>
          <w:szCs w:val="20"/>
        </w:rPr>
      </w:pPr>
      <w:r w:rsidRPr="00EE1E42">
        <w:rPr>
          <w:rFonts w:ascii="Arial" w:hAnsi="Arial" w:cs="Arial"/>
          <w:sz w:val="20"/>
          <w:szCs w:val="20"/>
        </w:rPr>
        <w:t xml:space="preserve">LYCEE : </w:t>
      </w:r>
      <w:r w:rsidR="00B64883" w:rsidRPr="00B64883">
        <w:rPr>
          <w:rFonts w:ascii="Arial" w:hAnsi="Arial" w:cs="Arial"/>
          <w:b/>
          <w:sz w:val="20"/>
          <w:szCs w:val="20"/>
        </w:rPr>
        <w:t>Oiselet Bourgoin-Jallieu</w:t>
      </w:r>
    </w:p>
    <w:p w:rsidR="0096529A" w:rsidRPr="00EE1E42" w:rsidRDefault="000E264A" w:rsidP="0018769F">
      <w:pPr>
        <w:pStyle w:val="Sansinterligne"/>
        <w:rPr>
          <w:rFonts w:ascii="Arial" w:hAnsi="Arial" w:cs="Arial"/>
          <w:sz w:val="20"/>
          <w:szCs w:val="20"/>
        </w:rPr>
      </w:pPr>
      <w:r w:rsidRPr="00EE1E42">
        <w:rPr>
          <w:rFonts w:ascii="Arial" w:hAnsi="Arial" w:cs="Arial"/>
          <w:sz w:val="20"/>
          <w:szCs w:val="20"/>
        </w:rPr>
        <w:t xml:space="preserve">Je bénéficie d’aménagements pour l’épreuve du Grand Oral : </w:t>
      </w:r>
      <w:r w:rsidRPr="00EE1E42">
        <w:rPr>
          <w:rFonts w:ascii="Arial" w:hAnsi="Arial" w:cs="Arial"/>
          <w:sz w:val="20"/>
          <w:szCs w:val="20"/>
        </w:rPr>
        <w:tab/>
        <w:t xml:space="preserve"> </w:t>
      </w:r>
      <w:r w:rsidRPr="00E253B0">
        <w:rPr>
          <w:rFonts w:ascii="Arial" w:hAnsi="Arial" w:cs="Arial"/>
          <w:b/>
          <w:sz w:val="20"/>
          <w:szCs w:val="20"/>
        </w:rPr>
        <w:sym w:font="Wingdings" w:char="F071"/>
      </w:r>
      <w:r w:rsidRPr="00E253B0">
        <w:rPr>
          <w:rFonts w:ascii="Arial" w:hAnsi="Arial" w:cs="Arial"/>
          <w:b/>
          <w:sz w:val="20"/>
          <w:szCs w:val="20"/>
        </w:rPr>
        <w:t xml:space="preserve"> OUI </w:t>
      </w:r>
      <w:r w:rsidR="000922E8" w:rsidRPr="00E253B0">
        <w:rPr>
          <w:rFonts w:ascii="Arial" w:hAnsi="Arial" w:cs="Arial"/>
          <w:b/>
          <w:sz w:val="20"/>
          <w:szCs w:val="20"/>
        </w:rPr>
        <w:t xml:space="preserve">   </w:t>
      </w:r>
      <w:r w:rsidR="00E253B0">
        <w:rPr>
          <w:rFonts w:ascii="Arial" w:hAnsi="Arial" w:cs="Arial"/>
          <w:b/>
          <w:sz w:val="20"/>
          <w:szCs w:val="20"/>
        </w:rPr>
        <w:sym w:font="Wingdings" w:char="F078"/>
      </w:r>
      <w:r w:rsidR="0036543D" w:rsidRPr="00E253B0">
        <w:rPr>
          <w:rFonts w:ascii="Arial" w:hAnsi="Arial" w:cs="Arial"/>
          <w:b/>
          <w:sz w:val="20"/>
          <w:szCs w:val="20"/>
        </w:rPr>
        <w:t xml:space="preserve"> </w:t>
      </w:r>
      <w:r w:rsidRPr="00E253B0">
        <w:rPr>
          <w:rFonts w:ascii="Arial" w:hAnsi="Arial" w:cs="Arial"/>
          <w:b/>
          <w:sz w:val="20"/>
          <w:szCs w:val="20"/>
        </w:rPr>
        <w:t>NON</w:t>
      </w:r>
      <w:bookmarkStart w:id="0" w:name="_GoBack"/>
      <w:bookmarkEnd w:id="0"/>
    </w:p>
    <w:p w:rsidR="0018769F" w:rsidRPr="00EE1E42" w:rsidRDefault="0018769F" w:rsidP="0018769F">
      <w:pPr>
        <w:pStyle w:val="Sansinterligne"/>
        <w:rPr>
          <w:rFonts w:ascii="Arial" w:hAnsi="Arial" w:cs="Arial"/>
          <w:i/>
          <w:sz w:val="20"/>
          <w:szCs w:val="20"/>
        </w:rPr>
      </w:pPr>
      <w:r w:rsidRPr="00EE1E42">
        <w:rPr>
          <w:rFonts w:ascii="Arial" w:hAnsi="Arial" w:cs="Arial"/>
          <w:i/>
          <w:sz w:val="20"/>
          <w:szCs w:val="20"/>
        </w:rPr>
        <w:t>(</w:t>
      </w:r>
      <w:r w:rsidR="0096529A" w:rsidRPr="00EE1E42">
        <w:rPr>
          <w:rFonts w:ascii="Arial" w:hAnsi="Arial" w:cs="Arial"/>
          <w:i/>
          <w:sz w:val="20"/>
          <w:szCs w:val="20"/>
        </w:rPr>
        <w:t>S</w:t>
      </w:r>
      <w:r w:rsidRPr="00EE1E42">
        <w:rPr>
          <w:rFonts w:ascii="Arial" w:hAnsi="Arial" w:cs="Arial"/>
          <w:i/>
          <w:sz w:val="20"/>
          <w:szCs w:val="20"/>
        </w:rPr>
        <w:t xml:space="preserve">i oui </w:t>
      </w:r>
      <w:r w:rsidR="00EB1841" w:rsidRPr="00EE1E42">
        <w:rPr>
          <w:rFonts w:ascii="Arial" w:hAnsi="Arial" w:cs="Arial"/>
          <w:i/>
          <w:sz w:val="20"/>
          <w:szCs w:val="20"/>
        </w:rPr>
        <w:t xml:space="preserve">être en possession </w:t>
      </w:r>
      <w:r w:rsidR="0096529A" w:rsidRPr="00EE1E42">
        <w:rPr>
          <w:rFonts w:ascii="Arial" w:hAnsi="Arial" w:cs="Arial"/>
          <w:i/>
          <w:sz w:val="20"/>
          <w:szCs w:val="20"/>
        </w:rPr>
        <w:t>lors de l’épreuve, de la notification des m</w:t>
      </w:r>
      <w:r w:rsidR="00EB1841" w:rsidRPr="00EE1E42">
        <w:rPr>
          <w:rFonts w:ascii="Arial" w:hAnsi="Arial" w:cs="Arial"/>
          <w:i/>
          <w:sz w:val="20"/>
          <w:szCs w:val="20"/>
        </w:rPr>
        <w:t>esures</w:t>
      </w:r>
      <w:r w:rsidRPr="00EE1E42">
        <w:rPr>
          <w:rFonts w:ascii="Arial" w:hAnsi="Arial" w:cs="Arial"/>
          <w:i/>
          <w:sz w:val="20"/>
          <w:szCs w:val="20"/>
        </w:rPr>
        <w:t xml:space="preserve"> d’aménagements)</w:t>
      </w:r>
    </w:p>
    <w:p w:rsidR="0018769F" w:rsidRPr="00EE1E42" w:rsidRDefault="0018769F" w:rsidP="0018769F">
      <w:pPr>
        <w:pStyle w:val="Sansinterligne"/>
        <w:rPr>
          <w:rFonts w:ascii="Arial" w:hAnsi="Arial" w:cs="Arial"/>
          <w:sz w:val="20"/>
          <w:szCs w:val="20"/>
        </w:rPr>
      </w:pPr>
    </w:p>
    <w:p w:rsidR="00337A13" w:rsidRPr="00EE1E42" w:rsidRDefault="0036543D" w:rsidP="0018769F">
      <w:pPr>
        <w:pStyle w:val="Sansinterligne"/>
        <w:rPr>
          <w:rFonts w:ascii="Arial" w:hAnsi="Arial" w:cs="Arial"/>
          <w:sz w:val="20"/>
          <w:szCs w:val="20"/>
        </w:rPr>
      </w:pPr>
      <w:r w:rsidRPr="00EE1E42">
        <w:rPr>
          <w:rFonts w:ascii="Arial" w:hAnsi="Arial" w:cs="Arial"/>
          <w:sz w:val="20"/>
          <w:szCs w:val="20"/>
          <w:u w:val="single"/>
        </w:rPr>
        <w:t>Mes d</w:t>
      </w:r>
      <w:r w:rsidR="0018769F" w:rsidRPr="00EE1E42">
        <w:rPr>
          <w:rFonts w:ascii="Arial" w:hAnsi="Arial" w:cs="Arial"/>
          <w:sz w:val="20"/>
          <w:szCs w:val="20"/>
          <w:u w:val="single"/>
        </w:rPr>
        <w:t>eux enseignements de spécialité</w:t>
      </w:r>
      <w:r w:rsidRPr="00EE1E42">
        <w:rPr>
          <w:rFonts w:ascii="Arial" w:hAnsi="Arial" w:cs="Arial"/>
          <w:sz w:val="20"/>
          <w:szCs w:val="20"/>
          <w:u w:val="single"/>
        </w:rPr>
        <w:t xml:space="preserve"> sont</w:t>
      </w:r>
      <w:r w:rsidRPr="00EE1E42">
        <w:rPr>
          <w:rFonts w:ascii="Arial" w:hAnsi="Arial" w:cs="Arial"/>
          <w:sz w:val="20"/>
          <w:szCs w:val="20"/>
        </w:rPr>
        <w:t xml:space="preserve"> : </w:t>
      </w:r>
    </w:p>
    <w:p w:rsidR="005C6748" w:rsidRPr="00EE1E42" w:rsidRDefault="005C6748" w:rsidP="0018769F">
      <w:pPr>
        <w:pStyle w:val="Sansinterligne"/>
        <w:rPr>
          <w:rFonts w:ascii="Arial" w:hAnsi="Arial" w:cs="Arial"/>
          <w:sz w:val="20"/>
          <w:szCs w:val="20"/>
        </w:rPr>
      </w:pPr>
    </w:p>
    <w:tbl>
      <w:tblPr>
        <w:tblStyle w:val="Grilledutableau"/>
        <w:tblW w:w="0" w:type="auto"/>
        <w:tblLook w:val="04A0" w:firstRow="1" w:lastRow="0" w:firstColumn="1" w:lastColumn="0" w:noHBand="0" w:noVBand="1"/>
      </w:tblPr>
      <w:tblGrid>
        <w:gridCol w:w="6374"/>
        <w:gridCol w:w="4388"/>
      </w:tblGrid>
      <w:tr w:rsidR="00D56F86" w:rsidRPr="00EE1E42" w:rsidTr="00AA54C0">
        <w:tc>
          <w:tcPr>
            <w:tcW w:w="6374" w:type="dxa"/>
          </w:tcPr>
          <w:p w:rsidR="00D56F86" w:rsidRPr="00EE1E42" w:rsidRDefault="00D56F86" w:rsidP="0018769F">
            <w:pPr>
              <w:pStyle w:val="Sansinterligne"/>
              <w:rPr>
                <w:rFonts w:ascii="Arial" w:hAnsi="Arial" w:cs="Arial"/>
                <w:sz w:val="20"/>
                <w:szCs w:val="20"/>
              </w:rPr>
            </w:pPr>
          </w:p>
          <w:p w:rsidR="00B64883" w:rsidRPr="00B64883" w:rsidRDefault="00D56F86" w:rsidP="00B64883">
            <w:pPr>
              <w:pStyle w:val="Sansinterligne"/>
              <w:rPr>
                <w:rFonts w:ascii="Arial" w:hAnsi="Arial" w:cs="Arial"/>
                <w:b/>
                <w:sz w:val="20"/>
                <w:szCs w:val="20"/>
              </w:rPr>
            </w:pPr>
            <w:r w:rsidRPr="00EE1E42">
              <w:rPr>
                <w:rFonts w:ascii="Arial" w:hAnsi="Arial" w:cs="Arial"/>
                <w:sz w:val="20"/>
                <w:szCs w:val="20"/>
              </w:rPr>
              <w:t xml:space="preserve">1 – </w:t>
            </w:r>
            <w:r w:rsidR="00224E84">
              <w:rPr>
                <w:rFonts w:ascii="Arial" w:hAnsi="Arial" w:cs="Arial"/>
                <w:b/>
                <w:sz w:val="20"/>
                <w:szCs w:val="20"/>
              </w:rPr>
              <w:t>Numérique et Sciences Informatiques (NSI)</w:t>
            </w:r>
          </w:p>
          <w:p w:rsidR="00D56F86" w:rsidRPr="00EE1E42" w:rsidRDefault="00D56F86" w:rsidP="0018769F">
            <w:pPr>
              <w:pStyle w:val="Sansinterligne"/>
              <w:rPr>
                <w:rFonts w:ascii="Arial" w:hAnsi="Arial" w:cs="Arial"/>
                <w:sz w:val="20"/>
                <w:szCs w:val="20"/>
              </w:rPr>
            </w:pPr>
          </w:p>
        </w:tc>
        <w:tc>
          <w:tcPr>
            <w:tcW w:w="4388" w:type="dxa"/>
            <w:vAlign w:val="center"/>
          </w:tcPr>
          <w:p w:rsidR="00224E84" w:rsidRDefault="00D56F86" w:rsidP="00224E84">
            <w:pPr>
              <w:pStyle w:val="Sansinterligne"/>
              <w:rPr>
                <w:rFonts w:ascii="Arial" w:hAnsi="Arial" w:cs="Arial"/>
                <w:sz w:val="20"/>
                <w:szCs w:val="20"/>
              </w:rPr>
            </w:pPr>
            <w:r w:rsidRPr="00EE1E42">
              <w:rPr>
                <w:rFonts w:ascii="Arial" w:hAnsi="Arial" w:cs="Arial"/>
                <w:sz w:val="20"/>
                <w:szCs w:val="20"/>
              </w:rPr>
              <w:t>Nom du professeur :</w:t>
            </w:r>
            <w:r w:rsidR="00B64883">
              <w:rPr>
                <w:rFonts w:ascii="Arial" w:hAnsi="Arial" w:cs="Arial"/>
                <w:sz w:val="20"/>
                <w:szCs w:val="20"/>
              </w:rPr>
              <w:t xml:space="preserve"> </w:t>
            </w:r>
          </w:p>
          <w:p w:rsidR="00D56F86" w:rsidRPr="00EE1E42" w:rsidRDefault="00224E84" w:rsidP="00224E84">
            <w:pPr>
              <w:pStyle w:val="Sansinterligne"/>
              <w:rPr>
                <w:rFonts w:ascii="Arial" w:hAnsi="Arial" w:cs="Arial"/>
                <w:sz w:val="20"/>
                <w:szCs w:val="20"/>
              </w:rPr>
            </w:pPr>
            <w:r>
              <w:rPr>
                <w:rFonts w:ascii="Arial" w:hAnsi="Arial" w:cs="Arial"/>
                <w:sz w:val="20"/>
                <w:szCs w:val="20"/>
              </w:rPr>
              <w:t xml:space="preserve">MM </w:t>
            </w:r>
            <w:proofErr w:type="spellStart"/>
            <w:r>
              <w:rPr>
                <w:rFonts w:ascii="Arial" w:hAnsi="Arial" w:cs="Arial"/>
                <w:sz w:val="20"/>
                <w:szCs w:val="20"/>
              </w:rPr>
              <w:t>Darie</w:t>
            </w:r>
            <w:proofErr w:type="spellEnd"/>
            <w:r>
              <w:rPr>
                <w:rFonts w:ascii="Arial" w:hAnsi="Arial" w:cs="Arial"/>
                <w:sz w:val="20"/>
                <w:szCs w:val="20"/>
              </w:rPr>
              <w:t xml:space="preserve"> et Dugas-</w:t>
            </w:r>
            <w:proofErr w:type="spellStart"/>
            <w:r>
              <w:rPr>
                <w:rFonts w:ascii="Arial" w:hAnsi="Arial" w:cs="Arial"/>
                <w:sz w:val="20"/>
                <w:szCs w:val="20"/>
              </w:rPr>
              <w:t>Viallis</w:t>
            </w:r>
            <w:proofErr w:type="spellEnd"/>
          </w:p>
        </w:tc>
      </w:tr>
      <w:tr w:rsidR="00D56F86" w:rsidRPr="00EE1E42" w:rsidTr="00AA54C0">
        <w:tc>
          <w:tcPr>
            <w:tcW w:w="6374" w:type="dxa"/>
          </w:tcPr>
          <w:p w:rsidR="00D56F86" w:rsidRPr="00EE1E42" w:rsidRDefault="00D56F86" w:rsidP="00D56F86">
            <w:pPr>
              <w:pStyle w:val="Sansinterligne"/>
              <w:rPr>
                <w:rFonts w:ascii="Arial" w:hAnsi="Arial" w:cs="Arial"/>
                <w:sz w:val="20"/>
                <w:szCs w:val="20"/>
              </w:rPr>
            </w:pPr>
          </w:p>
          <w:p w:rsidR="00224E84" w:rsidRPr="00224E84" w:rsidRDefault="00D56F86" w:rsidP="00224E84">
            <w:pPr>
              <w:pStyle w:val="Sansinterligne"/>
              <w:rPr>
                <w:rFonts w:ascii="Arial" w:hAnsi="Arial" w:cs="Arial"/>
                <w:b/>
                <w:bCs/>
                <w:color w:val="C00000"/>
                <w:sz w:val="20"/>
                <w:szCs w:val="20"/>
              </w:rPr>
            </w:pPr>
            <w:r w:rsidRPr="00EE1E42">
              <w:rPr>
                <w:rFonts w:ascii="Arial" w:hAnsi="Arial" w:cs="Arial"/>
                <w:sz w:val="20"/>
                <w:szCs w:val="20"/>
              </w:rPr>
              <w:t>2 –</w:t>
            </w:r>
            <w:r w:rsidR="004050D1">
              <w:rPr>
                <w:rFonts w:ascii="Arial" w:hAnsi="Arial" w:cs="Arial"/>
                <w:sz w:val="20"/>
                <w:szCs w:val="20"/>
              </w:rPr>
              <w:t xml:space="preserve"> </w:t>
            </w:r>
            <w:r w:rsidR="004050D1" w:rsidRPr="004050D1">
              <w:rPr>
                <w:rFonts w:ascii="Arial" w:hAnsi="Arial" w:cs="Arial"/>
                <w:b/>
                <w:color w:val="C00000"/>
                <w:sz w:val="20"/>
                <w:szCs w:val="20"/>
              </w:rPr>
              <w:t xml:space="preserve">Mathématique </w:t>
            </w:r>
            <w:r w:rsidR="00224E84" w:rsidRPr="004050D1">
              <w:rPr>
                <w:rFonts w:ascii="Arial" w:hAnsi="Arial" w:cs="Arial"/>
                <w:b/>
                <w:color w:val="C00000"/>
                <w:sz w:val="20"/>
                <w:szCs w:val="20"/>
              </w:rPr>
              <w:t xml:space="preserve">Sciences de l’ingénieur </w:t>
            </w:r>
            <w:r w:rsidR="004050D1" w:rsidRPr="004050D1">
              <w:rPr>
                <w:rFonts w:ascii="Arial" w:hAnsi="Arial" w:cs="Arial"/>
                <w:b/>
                <w:color w:val="C00000"/>
                <w:sz w:val="20"/>
                <w:szCs w:val="20"/>
              </w:rPr>
              <w:t>SVT Littérature-Anglais</w:t>
            </w:r>
            <w:r w:rsidR="00224E84">
              <w:rPr>
                <w:rFonts w:ascii="Arial" w:hAnsi="Arial" w:cs="Arial"/>
                <w:b/>
                <w:color w:val="C00000"/>
                <w:sz w:val="20"/>
                <w:szCs w:val="20"/>
              </w:rPr>
              <w:t xml:space="preserve"> S</w:t>
            </w:r>
            <w:r w:rsidR="00224E84" w:rsidRPr="00224E84">
              <w:rPr>
                <w:rFonts w:ascii="Arial" w:hAnsi="Arial" w:cs="Arial"/>
                <w:b/>
                <w:bCs/>
                <w:color w:val="C00000"/>
                <w:sz w:val="20"/>
                <w:szCs w:val="20"/>
              </w:rPr>
              <w:t>ciences économiques et sociales</w:t>
            </w:r>
          </w:p>
          <w:p w:rsidR="00D56F86" w:rsidRPr="00EE1E42" w:rsidRDefault="00D56F86" w:rsidP="00D56F86">
            <w:pPr>
              <w:pStyle w:val="Sansinterligne"/>
              <w:rPr>
                <w:rFonts w:ascii="Arial" w:hAnsi="Arial" w:cs="Arial"/>
                <w:sz w:val="20"/>
                <w:szCs w:val="20"/>
              </w:rPr>
            </w:pPr>
          </w:p>
          <w:p w:rsidR="00D56F86" w:rsidRPr="00EE1E42" w:rsidRDefault="00D56F86" w:rsidP="00D56F86">
            <w:pPr>
              <w:pStyle w:val="Sansinterligne"/>
              <w:rPr>
                <w:rFonts w:ascii="Arial" w:hAnsi="Arial" w:cs="Arial"/>
                <w:sz w:val="20"/>
                <w:szCs w:val="20"/>
              </w:rPr>
            </w:pPr>
            <w:r w:rsidRPr="00EE1E42">
              <w:rPr>
                <w:rFonts w:ascii="Arial" w:hAnsi="Arial" w:cs="Arial"/>
                <w:sz w:val="20"/>
                <w:szCs w:val="20"/>
              </w:rPr>
              <w:t xml:space="preserve"> </w:t>
            </w:r>
          </w:p>
        </w:tc>
        <w:tc>
          <w:tcPr>
            <w:tcW w:w="4388" w:type="dxa"/>
            <w:vAlign w:val="center"/>
          </w:tcPr>
          <w:p w:rsidR="00D56F86" w:rsidRPr="00EE1E42" w:rsidRDefault="00D56F86" w:rsidP="00D56F86">
            <w:pPr>
              <w:pStyle w:val="Sansinterligne"/>
              <w:rPr>
                <w:rFonts w:ascii="Arial" w:hAnsi="Arial" w:cs="Arial"/>
                <w:sz w:val="20"/>
                <w:szCs w:val="20"/>
              </w:rPr>
            </w:pPr>
            <w:r w:rsidRPr="00EE1E42">
              <w:rPr>
                <w:rFonts w:ascii="Arial" w:hAnsi="Arial" w:cs="Arial"/>
                <w:sz w:val="20"/>
                <w:szCs w:val="20"/>
              </w:rPr>
              <w:t>Nom du professeur </w:t>
            </w:r>
            <w:proofErr w:type="gramStart"/>
            <w:r w:rsidRPr="00EE1E42">
              <w:rPr>
                <w:rFonts w:ascii="Arial" w:hAnsi="Arial" w:cs="Arial"/>
                <w:sz w:val="20"/>
                <w:szCs w:val="20"/>
              </w:rPr>
              <w:t>:</w:t>
            </w:r>
            <w:r w:rsidR="004050D1">
              <w:rPr>
                <w:rFonts w:ascii="Arial" w:hAnsi="Arial" w:cs="Arial"/>
                <w:sz w:val="20"/>
                <w:szCs w:val="20"/>
              </w:rPr>
              <w:t> </w:t>
            </w:r>
            <w:r w:rsidR="004050D1" w:rsidRPr="004050D1">
              <w:rPr>
                <w:rFonts w:ascii="Arial" w:hAnsi="Arial" w:cs="Arial"/>
                <w:b/>
                <w:color w:val="C00000"/>
                <w:sz w:val="20"/>
                <w:szCs w:val="20"/>
              </w:rPr>
              <w:t>?</w:t>
            </w:r>
            <w:proofErr w:type="gramEnd"/>
          </w:p>
        </w:tc>
      </w:tr>
    </w:tbl>
    <w:p w:rsidR="005C6748" w:rsidRDefault="005C6748" w:rsidP="0018769F">
      <w:pPr>
        <w:pStyle w:val="Sansinterligne"/>
        <w:rPr>
          <w:rFonts w:ascii="Arial" w:hAnsi="Arial" w:cs="Arial"/>
        </w:rPr>
      </w:pPr>
    </w:p>
    <w:tbl>
      <w:tblPr>
        <w:tblStyle w:val="Grilledutableau"/>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shd w:val="pct10" w:color="auto" w:fill="auto"/>
        <w:tblLook w:val="04A0" w:firstRow="1" w:lastRow="0" w:firstColumn="1" w:lastColumn="0" w:noHBand="0" w:noVBand="1"/>
      </w:tblPr>
      <w:tblGrid>
        <w:gridCol w:w="10762"/>
      </w:tblGrid>
      <w:tr w:rsidR="00352DA5" w:rsidTr="00352DA5">
        <w:tc>
          <w:tcPr>
            <w:tcW w:w="10762" w:type="dxa"/>
            <w:shd w:val="pct10" w:color="auto" w:fill="auto"/>
          </w:tcPr>
          <w:p w:rsidR="00EE1E42" w:rsidRPr="00EE1E42" w:rsidRDefault="00EE1E42" w:rsidP="00EE1E42">
            <w:pPr>
              <w:pStyle w:val="Sansinterligne"/>
              <w:ind w:right="140"/>
              <w:jc w:val="both"/>
              <w:rPr>
                <w:rFonts w:ascii="Arial" w:hAnsi="Arial" w:cs="Arial"/>
                <w:color w:val="000000"/>
                <w:sz w:val="19"/>
                <w:szCs w:val="19"/>
              </w:rPr>
            </w:pPr>
            <w:r w:rsidRPr="00EE1E42">
              <w:rPr>
                <w:rFonts w:ascii="Arial" w:hAnsi="Arial" w:cs="Arial"/>
                <w:color w:val="000000"/>
                <w:sz w:val="19"/>
                <w:szCs w:val="19"/>
              </w:rPr>
              <w:t>Au début de l'épreuve, le candidat présente au jury deux questions.</w:t>
            </w:r>
          </w:p>
          <w:p w:rsidR="00352DA5" w:rsidRPr="00352DA5" w:rsidRDefault="00EE1E42" w:rsidP="00AA54C0">
            <w:pPr>
              <w:pStyle w:val="Sansinterligne"/>
              <w:ind w:right="140"/>
              <w:jc w:val="both"/>
              <w:rPr>
                <w:rFonts w:ascii="Arial" w:hAnsi="Arial" w:cs="Arial"/>
                <w:color w:val="000000"/>
                <w:sz w:val="19"/>
                <w:szCs w:val="19"/>
              </w:rPr>
            </w:pPr>
            <w:r w:rsidRPr="00EE1E42">
              <w:rPr>
                <w:rFonts w:ascii="Arial" w:hAnsi="Arial" w:cs="Arial"/>
                <w:color w:val="000000"/>
                <w:sz w:val="19"/>
                <w:szCs w:val="19"/>
              </w:rPr>
              <w:t>Ces questions portent sur les deux enseignements de spécialité soit pris isolément, soit abordés de manière transversale. Elles mettent en lumière un des grands enjeux du ou des programmes de ces enseignements. Elles sont adossées à tout ou partie du programme du cycle terminal. Le jury choisit une des deux questions. Le candidat dispose de 20 minutes de préparation pour mettre en ordre ses idées et réaliser, s'il le souhaite, un support. Ce support ne fait pas l'objet d'une évaluation. Pour son exposé, le candidat dispose du support qu'il a préparé.</w:t>
            </w:r>
          </w:p>
        </w:tc>
      </w:tr>
    </w:tbl>
    <w:p w:rsidR="00191771" w:rsidRDefault="00191771" w:rsidP="0018769F">
      <w:pPr>
        <w:pStyle w:val="Sansinterligne"/>
        <w:rPr>
          <w:rFonts w:ascii="Arial" w:hAnsi="Arial" w:cs="Arial"/>
          <w:u w:val="single"/>
        </w:rPr>
      </w:pPr>
    </w:p>
    <w:p w:rsidR="00337A13" w:rsidRPr="00EE1E42" w:rsidRDefault="000E264A" w:rsidP="0018769F">
      <w:pPr>
        <w:pStyle w:val="Sansinterligne"/>
        <w:rPr>
          <w:rFonts w:ascii="Arial" w:hAnsi="Arial" w:cs="Arial"/>
          <w:sz w:val="20"/>
          <w:szCs w:val="20"/>
        </w:rPr>
      </w:pPr>
      <w:r w:rsidRPr="00EE1E42">
        <w:rPr>
          <w:rFonts w:ascii="Arial" w:hAnsi="Arial" w:cs="Arial"/>
          <w:sz w:val="20"/>
          <w:szCs w:val="20"/>
          <w:u w:val="single"/>
        </w:rPr>
        <w:t xml:space="preserve">Ma première question </w:t>
      </w:r>
      <w:r w:rsidR="000922E8" w:rsidRPr="00EE1E42">
        <w:rPr>
          <w:rFonts w:ascii="Arial" w:hAnsi="Arial" w:cs="Arial"/>
          <w:sz w:val="20"/>
          <w:szCs w:val="20"/>
          <w:u w:val="single"/>
        </w:rPr>
        <w:t>est</w:t>
      </w:r>
      <w:r w:rsidR="000922E8" w:rsidRPr="00EE1E42">
        <w:rPr>
          <w:rFonts w:ascii="Arial" w:hAnsi="Arial" w:cs="Arial"/>
          <w:sz w:val="20"/>
          <w:szCs w:val="20"/>
        </w:rPr>
        <w:t xml:space="preserve"> :</w:t>
      </w:r>
      <w:r w:rsidRPr="00EE1E42">
        <w:rPr>
          <w:rFonts w:ascii="Arial" w:hAnsi="Arial" w:cs="Arial"/>
          <w:sz w:val="20"/>
          <w:szCs w:val="20"/>
        </w:rPr>
        <w:t xml:space="preserve"> </w:t>
      </w:r>
    </w:p>
    <w:tbl>
      <w:tblPr>
        <w:tblStyle w:val="Grilledutableau"/>
        <w:tblW w:w="0" w:type="auto"/>
        <w:tblLook w:val="04A0" w:firstRow="1" w:lastRow="0" w:firstColumn="1" w:lastColumn="0" w:noHBand="0" w:noVBand="1"/>
      </w:tblPr>
      <w:tblGrid>
        <w:gridCol w:w="10762"/>
      </w:tblGrid>
      <w:tr w:rsidR="005C6748" w:rsidRPr="00EE1E42" w:rsidTr="005C6748">
        <w:tc>
          <w:tcPr>
            <w:tcW w:w="10762" w:type="dxa"/>
          </w:tcPr>
          <w:p w:rsidR="005C6748" w:rsidRPr="004050D1" w:rsidRDefault="004050D1" w:rsidP="0018769F">
            <w:pPr>
              <w:pStyle w:val="Sansinterligne"/>
              <w:rPr>
                <w:rFonts w:ascii="Arial" w:hAnsi="Arial" w:cs="Arial"/>
                <w:b/>
                <w:color w:val="C00000"/>
                <w:sz w:val="20"/>
                <w:szCs w:val="20"/>
              </w:rPr>
            </w:pPr>
            <w:r w:rsidRPr="004050D1">
              <w:rPr>
                <w:rFonts w:ascii="Arial" w:hAnsi="Arial" w:cs="Arial"/>
                <w:b/>
                <w:color w:val="C00000"/>
                <w:sz w:val="20"/>
                <w:szCs w:val="20"/>
              </w:rPr>
              <w:t>?</w:t>
            </w:r>
          </w:p>
          <w:p w:rsidR="005C6748" w:rsidRPr="00EE1E42" w:rsidRDefault="005C6748" w:rsidP="0018769F">
            <w:pPr>
              <w:pStyle w:val="Sansinterligne"/>
              <w:rPr>
                <w:rFonts w:ascii="Arial" w:hAnsi="Arial" w:cs="Arial"/>
                <w:sz w:val="20"/>
                <w:szCs w:val="20"/>
              </w:rPr>
            </w:pPr>
          </w:p>
          <w:p w:rsidR="005C6748" w:rsidRPr="00EE1E42" w:rsidRDefault="005C6748" w:rsidP="0018769F">
            <w:pPr>
              <w:pStyle w:val="Sansinterligne"/>
              <w:rPr>
                <w:rFonts w:ascii="Arial" w:hAnsi="Arial" w:cs="Arial"/>
                <w:sz w:val="20"/>
                <w:szCs w:val="20"/>
              </w:rPr>
            </w:pPr>
          </w:p>
          <w:p w:rsidR="005C6748" w:rsidRPr="00EE1E42" w:rsidRDefault="005C6748" w:rsidP="0018769F">
            <w:pPr>
              <w:pStyle w:val="Sansinterligne"/>
              <w:rPr>
                <w:rFonts w:ascii="Arial" w:hAnsi="Arial" w:cs="Arial"/>
                <w:sz w:val="20"/>
                <w:szCs w:val="20"/>
              </w:rPr>
            </w:pPr>
          </w:p>
        </w:tc>
      </w:tr>
      <w:tr w:rsidR="005C6748" w:rsidRPr="00EE1E42" w:rsidTr="005C6748">
        <w:tc>
          <w:tcPr>
            <w:tcW w:w="10762" w:type="dxa"/>
          </w:tcPr>
          <w:p w:rsidR="005C6748" w:rsidRPr="00EE1E42" w:rsidRDefault="005C6748" w:rsidP="005C6748">
            <w:pPr>
              <w:pStyle w:val="Sansinterligne"/>
              <w:rPr>
                <w:rFonts w:ascii="Arial" w:hAnsi="Arial" w:cs="Arial"/>
                <w:sz w:val="20"/>
                <w:szCs w:val="20"/>
              </w:rPr>
            </w:pPr>
            <w:r w:rsidRPr="00EE1E42">
              <w:rPr>
                <w:rFonts w:ascii="Arial" w:hAnsi="Arial" w:cs="Arial"/>
                <w:sz w:val="20"/>
                <w:szCs w:val="20"/>
              </w:rPr>
              <w:t>Elle est en lien avec la ou les spécialité(s) suivante(s) :</w:t>
            </w:r>
          </w:p>
          <w:p w:rsidR="004050D1" w:rsidRPr="00224E84" w:rsidRDefault="00224E84" w:rsidP="004050D1">
            <w:pPr>
              <w:pStyle w:val="Sansinterligne"/>
              <w:rPr>
                <w:rFonts w:ascii="Arial" w:hAnsi="Arial" w:cs="Arial"/>
                <w:b/>
                <w:bCs/>
                <w:color w:val="C00000"/>
                <w:sz w:val="20"/>
                <w:szCs w:val="20"/>
              </w:rPr>
            </w:pPr>
            <w:r w:rsidRPr="00224E84">
              <w:rPr>
                <w:rFonts w:ascii="Arial" w:hAnsi="Arial" w:cs="Arial"/>
                <w:b/>
                <w:color w:val="C00000"/>
                <w:sz w:val="20"/>
                <w:szCs w:val="20"/>
              </w:rPr>
              <w:t xml:space="preserve">Numérique et Sciences Informatiques </w:t>
            </w:r>
            <w:r w:rsidRPr="004050D1">
              <w:rPr>
                <w:rFonts w:ascii="Arial" w:hAnsi="Arial" w:cs="Arial"/>
                <w:b/>
                <w:color w:val="C00000"/>
                <w:sz w:val="20"/>
                <w:szCs w:val="20"/>
              </w:rPr>
              <w:t>Mathématique Sciences de l’ingénieur SVT Littérature-Anglais</w:t>
            </w:r>
            <w:r>
              <w:rPr>
                <w:rFonts w:ascii="Arial" w:hAnsi="Arial" w:cs="Arial"/>
                <w:b/>
                <w:color w:val="C00000"/>
                <w:sz w:val="20"/>
                <w:szCs w:val="20"/>
              </w:rPr>
              <w:t xml:space="preserve"> S</w:t>
            </w:r>
            <w:r w:rsidRPr="00224E84">
              <w:rPr>
                <w:rFonts w:ascii="Arial" w:hAnsi="Arial" w:cs="Arial"/>
                <w:b/>
                <w:bCs/>
                <w:color w:val="C00000"/>
                <w:sz w:val="20"/>
                <w:szCs w:val="20"/>
              </w:rPr>
              <w:t>ciences économiques et sociales</w:t>
            </w:r>
          </w:p>
          <w:p w:rsidR="005C6748" w:rsidRPr="00EE1E42" w:rsidRDefault="005C6748" w:rsidP="0018769F">
            <w:pPr>
              <w:pStyle w:val="Sansinterligne"/>
              <w:rPr>
                <w:rFonts w:ascii="Arial" w:hAnsi="Arial" w:cs="Arial"/>
                <w:sz w:val="20"/>
                <w:szCs w:val="20"/>
              </w:rPr>
            </w:pPr>
          </w:p>
        </w:tc>
      </w:tr>
    </w:tbl>
    <w:p w:rsidR="005C6748" w:rsidRPr="00EE1E42" w:rsidRDefault="005C6748" w:rsidP="0018769F">
      <w:pPr>
        <w:pStyle w:val="Sansinterligne"/>
        <w:rPr>
          <w:rFonts w:ascii="Arial" w:hAnsi="Arial" w:cs="Arial"/>
          <w:sz w:val="20"/>
          <w:szCs w:val="20"/>
        </w:rPr>
      </w:pPr>
    </w:p>
    <w:p w:rsidR="005C6748" w:rsidRPr="00EE1E42" w:rsidRDefault="005C6748" w:rsidP="0018769F">
      <w:pPr>
        <w:pStyle w:val="Sansinterligne"/>
        <w:rPr>
          <w:rFonts w:ascii="Arial" w:hAnsi="Arial" w:cs="Arial"/>
          <w:sz w:val="20"/>
          <w:szCs w:val="20"/>
        </w:rPr>
      </w:pPr>
      <w:r w:rsidRPr="00EE1E42">
        <w:rPr>
          <w:rFonts w:ascii="Arial" w:hAnsi="Arial" w:cs="Arial"/>
          <w:sz w:val="20"/>
          <w:szCs w:val="20"/>
          <w:u w:val="single"/>
        </w:rPr>
        <w:t>Ma deuxième question est</w:t>
      </w:r>
      <w:r w:rsidRPr="00EE1E42">
        <w:rPr>
          <w:rFonts w:ascii="Arial" w:hAnsi="Arial" w:cs="Arial"/>
          <w:sz w:val="20"/>
          <w:szCs w:val="20"/>
        </w:rPr>
        <w:t xml:space="preserve"> : </w:t>
      </w:r>
    </w:p>
    <w:tbl>
      <w:tblPr>
        <w:tblStyle w:val="Grilledutableau"/>
        <w:tblW w:w="0" w:type="auto"/>
        <w:tblInd w:w="-5" w:type="dxa"/>
        <w:tblLook w:val="04A0" w:firstRow="1" w:lastRow="0" w:firstColumn="1" w:lastColumn="0" w:noHBand="0" w:noVBand="1"/>
      </w:tblPr>
      <w:tblGrid>
        <w:gridCol w:w="6096"/>
        <w:gridCol w:w="4666"/>
      </w:tblGrid>
      <w:tr w:rsidR="005C6748" w:rsidRPr="00EE1E42" w:rsidTr="00AA54C0">
        <w:tc>
          <w:tcPr>
            <w:tcW w:w="10762" w:type="dxa"/>
            <w:gridSpan w:val="2"/>
          </w:tcPr>
          <w:p w:rsidR="005C6748" w:rsidRPr="004050D1" w:rsidRDefault="004050D1" w:rsidP="00330BCD">
            <w:pPr>
              <w:pStyle w:val="Sansinterligne"/>
              <w:rPr>
                <w:rFonts w:ascii="Arial" w:hAnsi="Arial" w:cs="Arial"/>
                <w:b/>
                <w:color w:val="C00000"/>
                <w:sz w:val="20"/>
                <w:szCs w:val="20"/>
              </w:rPr>
            </w:pPr>
            <w:r w:rsidRPr="004050D1">
              <w:rPr>
                <w:rFonts w:ascii="Arial" w:hAnsi="Arial" w:cs="Arial"/>
                <w:b/>
                <w:color w:val="C00000"/>
                <w:sz w:val="20"/>
                <w:szCs w:val="20"/>
              </w:rPr>
              <w:t>?</w:t>
            </w:r>
          </w:p>
          <w:p w:rsidR="005C6748" w:rsidRPr="00EE1E42" w:rsidRDefault="005C6748" w:rsidP="00330BCD">
            <w:pPr>
              <w:pStyle w:val="Sansinterligne"/>
              <w:rPr>
                <w:rFonts w:ascii="Arial" w:hAnsi="Arial" w:cs="Arial"/>
                <w:sz w:val="20"/>
                <w:szCs w:val="20"/>
              </w:rPr>
            </w:pPr>
          </w:p>
          <w:p w:rsidR="005C6748" w:rsidRPr="00EE1E42" w:rsidRDefault="005C6748" w:rsidP="00330BCD">
            <w:pPr>
              <w:pStyle w:val="Sansinterligne"/>
              <w:rPr>
                <w:rFonts w:ascii="Arial" w:hAnsi="Arial" w:cs="Arial"/>
                <w:sz w:val="20"/>
                <w:szCs w:val="20"/>
              </w:rPr>
            </w:pPr>
          </w:p>
          <w:p w:rsidR="005C6748" w:rsidRPr="00EE1E42" w:rsidRDefault="005C6748" w:rsidP="00330BCD">
            <w:pPr>
              <w:pStyle w:val="Sansinterligne"/>
              <w:rPr>
                <w:rFonts w:ascii="Arial" w:hAnsi="Arial" w:cs="Arial"/>
                <w:sz w:val="20"/>
                <w:szCs w:val="20"/>
              </w:rPr>
            </w:pPr>
          </w:p>
        </w:tc>
      </w:tr>
      <w:tr w:rsidR="005C6748" w:rsidRPr="00EE1E42" w:rsidTr="00AA54C0">
        <w:tc>
          <w:tcPr>
            <w:tcW w:w="10762" w:type="dxa"/>
            <w:gridSpan w:val="2"/>
          </w:tcPr>
          <w:p w:rsidR="005C6748" w:rsidRPr="00EE1E42" w:rsidRDefault="005C6748" w:rsidP="00330BCD">
            <w:pPr>
              <w:pStyle w:val="Sansinterligne"/>
              <w:rPr>
                <w:rFonts w:ascii="Arial" w:hAnsi="Arial" w:cs="Arial"/>
                <w:sz w:val="20"/>
                <w:szCs w:val="20"/>
              </w:rPr>
            </w:pPr>
            <w:r w:rsidRPr="00EE1E42">
              <w:rPr>
                <w:rFonts w:ascii="Arial" w:hAnsi="Arial" w:cs="Arial"/>
                <w:sz w:val="20"/>
                <w:szCs w:val="20"/>
              </w:rPr>
              <w:t>Elle est en lien avec la ou les spécialité(s) suivante(s) :</w:t>
            </w:r>
          </w:p>
          <w:p w:rsidR="00224E84" w:rsidRPr="00224E84" w:rsidRDefault="00224E84" w:rsidP="00224E84">
            <w:pPr>
              <w:pStyle w:val="Sansinterligne"/>
              <w:rPr>
                <w:rFonts w:ascii="Arial" w:hAnsi="Arial" w:cs="Arial"/>
                <w:b/>
                <w:bCs/>
                <w:color w:val="C00000"/>
                <w:sz w:val="20"/>
                <w:szCs w:val="20"/>
              </w:rPr>
            </w:pPr>
            <w:r w:rsidRPr="00224E84">
              <w:rPr>
                <w:rFonts w:ascii="Arial" w:hAnsi="Arial" w:cs="Arial"/>
                <w:b/>
                <w:color w:val="C00000"/>
                <w:sz w:val="20"/>
                <w:szCs w:val="20"/>
              </w:rPr>
              <w:t xml:space="preserve">Numérique et Sciences Informatiques </w:t>
            </w:r>
            <w:r w:rsidRPr="004050D1">
              <w:rPr>
                <w:rFonts w:ascii="Arial" w:hAnsi="Arial" w:cs="Arial"/>
                <w:b/>
                <w:color w:val="C00000"/>
                <w:sz w:val="20"/>
                <w:szCs w:val="20"/>
              </w:rPr>
              <w:t>Mathématique Sciences de l’ingénieur SVT Littérature-Anglais</w:t>
            </w:r>
            <w:r>
              <w:rPr>
                <w:rFonts w:ascii="Arial" w:hAnsi="Arial" w:cs="Arial"/>
                <w:b/>
                <w:color w:val="C00000"/>
                <w:sz w:val="20"/>
                <w:szCs w:val="20"/>
              </w:rPr>
              <w:t xml:space="preserve"> S</w:t>
            </w:r>
            <w:r w:rsidRPr="00224E84">
              <w:rPr>
                <w:rFonts w:ascii="Arial" w:hAnsi="Arial" w:cs="Arial"/>
                <w:b/>
                <w:bCs/>
                <w:color w:val="C00000"/>
                <w:sz w:val="20"/>
                <w:szCs w:val="20"/>
              </w:rPr>
              <w:t>ciences économiques et sociales</w:t>
            </w:r>
          </w:p>
          <w:p w:rsidR="005C6748" w:rsidRPr="00EE1E42" w:rsidRDefault="005C6748" w:rsidP="00330BCD">
            <w:pPr>
              <w:pStyle w:val="Sansinterligne"/>
              <w:rPr>
                <w:rFonts w:ascii="Arial" w:hAnsi="Arial" w:cs="Arial"/>
                <w:sz w:val="20"/>
                <w:szCs w:val="20"/>
              </w:rPr>
            </w:pPr>
          </w:p>
        </w:tc>
      </w:tr>
      <w:tr w:rsidR="0036543D" w:rsidRPr="0096529A" w:rsidTr="00AA54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96" w:type="dxa"/>
            <w:tcBorders>
              <w:bottom w:val="single" w:sz="4" w:space="0" w:color="auto"/>
            </w:tcBorders>
          </w:tcPr>
          <w:p w:rsidR="0036543D" w:rsidRPr="0096529A" w:rsidRDefault="0036543D" w:rsidP="0018769F">
            <w:pPr>
              <w:pStyle w:val="Sansinterligne"/>
              <w:rPr>
                <w:rFonts w:ascii="Arial" w:hAnsi="Arial" w:cs="Arial"/>
              </w:rPr>
            </w:pPr>
          </w:p>
        </w:tc>
        <w:tc>
          <w:tcPr>
            <w:tcW w:w="4666" w:type="dxa"/>
            <w:tcBorders>
              <w:bottom w:val="single" w:sz="4" w:space="0" w:color="auto"/>
            </w:tcBorders>
          </w:tcPr>
          <w:p w:rsidR="0036543D" w:rsidRPr="0096529A" w:rsidRDefault="0036543D" w:rsidP="0018769F">
            <w:pPr>
              <w:pStyle w:val="Sansinterligne"/>
              <w:rPr>
                <w:rFonts w:ascii="Arial" w:hAnsi="Arial" w:cs="Arial"/>
              </w:rPr>
            </w:pPr>
          </w:p>
        </w:tc>
      </w:tr>
      <w:tr w:rsidR="005C6748" w:rsidRPr="00AA54C0" w:rsidTr="00AA54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96" w:type="dxa"/>
            <w:tcBorders>
              <w:top w:val="single" w:sz="4" w:space="0" w:color="auto"/>
              <w:left w:val="single" w:sz="4" w:space="0" w:color="auto"/>
              <w:bottom w:val="single" w:sz="4" w:space="0" w:color="auto"/>
              <w:right w:val="single" w:sz="4" w:space="0" w:color="auto"/>
            </w:tcBorders>
          </w:tcPr>
          <w:p w:rsidR="00AA54C0" w:rsidRPr="00B64883" w:rsidRDefault="00AA54C0" w:rsidP="005C6748">
            <w:pPr>
              <w:pStyle w:val="Sansinterligne"/>
              <w:rPr>
                <w:rFonts w:ascii="Arial" w:hAnsi="Arial" w:cs="Arial"/>
                <w:b/>
                <w:sz w:val="20"/>
                <w:szCs w:val="20"/>
              </w:rPr>
            </w:pPr>
            <w:r>
              <w:rPr>
                <w:rFonts w:ascii="Arial" w:hAnsi="Arial" w:cs="Arial"/>
                <w:sz w:val="20"/>
                <w:szCs w:val="20"/>
              </w:rPr>
              <w:t>Vu et pris connaissance le :</w:t>
            </w:r>
            <w:r w:rsidR="00B64883">
              <w:rPr>
                <w:rFonts w:ascii="Arial" w:hAnsi="Arial" w:cs="Arial"/>
                <w:sz w:val="20"/>
                <w:szCs w:val="20"/>
              </w:rPr>
              <w:t xml:space="preserve"> </w:t>
            </w:r>
            <w:r w:rsidR="00B64883" w:rsidRPr="00B64883">
              <w:rPr>
                <w:rFonts w:ascii="Arial" w:hAnsi="Arial" w:cs="Arial"/>
                <w:b/>
                <w:sz w:val="20"/>
                <w:szCs w:val="20"/>
              </w:rPr>
              <w:t>03 juin 2022</w:t>
            </w:r>
          </w:p>
          <w:p w:rsidR="005C6748" w:rsidRPr="00AA54C0" w:rsidRDefault="005C6748" w:rsidP="00AA54C0">
            <w:pPr>
              <w:pStyle w:val="Sansinterligne"/>
              <w:rPr>
                <w:rFonts w:ascii="Arial" w:hAnsi="Arial" w:cs="Arial"/>
                <w:sz w:val="20"/>
                <w:szCs w:val="20"/>
              </w:rPr>
            </w:pPr>
            <w:r w:rsidRPr="00AA54C0">
              <w:rPr>
                <w:rFonts w:ascii="Arial" w:hAnsi="Arial" w:cs="Arial"/>
                <w:sz w:val="20"/>
                <w:szCs w:val="20"/>
              </w:rPr>
              <w:t>Nom, prénom et signature des professeurs</w:t>
            </w:r>
            <w:r w:rsidR="00AA54C0">
              <w:rPr>
                <w:rFonts w:ascii="Arial" w:hAnsi="Arial" w:cs="Arial"/>
                <w:sz w:val="20"/>
                <w:szCs w:val="20"/>
              </w:rPr>
              <w:t xml:space="preserve"> </w:t>
            </w:r>
            <w:r w:rsidRPr="00AA54C0">
              <w:rPr>
                <w:rFonts w:ascii="Arial" w:hAnsi="Arial" w:cs="Arial"/>
                <w:sz w:val="20"/>
                <w:szCs w:val="20"/>
              </w:rPr>
              <w:t>des enseignements de spécialité du candidat</w:t>
            </w:r>
          </w:p>
        </w:tc>
        <w:tc>
          <w:tcPr>
            <w:tcW w:w="4666" w:type="dxa"/>
            <w:tcBorders>
              <w:top w:val="single" w:sz="4" w:space="0" w:color="auto"/>
              <w:left w:val="single" w:sz="4" w:space="0" w:color="auto"/>
              <w:bottom w:val="single" w:sz="4" w:space="0" w:color="auto"/>
              <w:right w:val="single" w:sz="4" w:space="0" w:color="auto"/>
            </w:tcBorders>
          </w:tcPr>
          <w:p w:rsidR="005C6748" w:rsidRPr="00AA54C0" w:rsidRDefault="005C6748" w:rsidP="005C6748">
            <w:pPr>
              <w:pStyle w:val="Sansinterligne"/>
              <w:rPr>
                <w:rFonts w:ascii="Arial" w:hAnsi="Arial" w:cs="Arial"/>
                <w:sz w:val="20"/>
                <w:szCs w:val="20"/>
              </w:rPr>
            </w:pPr>
            <w:r w:rsidRPr="00AA54C0">
              <w:rPr>
                <w:rFonts w:ascii="Arial" w:hAnsi="Arial" w:cs="Arial"/>
                <w:sz w:val="20"/>
                <w:szCs w:val="20"/>
              </w:rPr>
              <w:t>Cachet et signature</w:t>
            </w:r>
          </w:p>
          <w:p w:rsidR="005C6748" w:rsidRPr="00AA54C0" w:rsidRDefault="005C6748" w:rsidP="005C6748">
            <w:pPr>
              <w:pStyle w:val="Sansinterligne"/>
              <w:rPr>
                <w:rFonts w:ascii="Arial" w:hAnsi="Arial" w:cs="Arial"/>
                <w:sz w:val="20"/>
                <w:szCs w:val="20"/>
              </w:rPr>
            </w:pPr>
            <w:r w:rsidRPr="00AA54C0">
              <w:rPr>
                <w:rFonts w:ascii="Arial" w:hAnsi="Arial" w:cs="Arial"/>
                <w:sz w:val="20"/>
                <w:szCs w:val="20"/>
              </w:rPr>
              <w:t>du chef d’établissement d'origine</w:t>
            </w:r>
          </w:p>
        </w:tc>
      </w:tr>
      <w:tr w:rsidR="005C6748" w:rsidRPr="00AA54C0" w:rsidTr="00AA54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96" w:type="dxa"/>
            <w:tcBorders>
              <w:top w:val="single" w:sz="4" w:space="0" w:color="auto"/>
              <w:left w:val="single" w:sz="4" w:space="0" w:color="auto"/>
              <w:bottom w:val="single" w:sz="4" w:space="0" w:color="auto"/>
              <w:right w:val="single" w:sz="4" w:space="0" w:color="auto"/>
            </w:tcBorders>
          </w:tcPr>
          <w:p w:rsidR="00B64883" w:rsidRDefault="00224E84" w:rsidP="0018769F">
            <w:pPr>
              <w:pStyle w:val="Sansinterligne"/>
              <w:rPr>
                <w:rFonts w:ascii="Arial" w:hAnsi="Arial" w:cs="Arial"/>
                <w:sz w:val="20"/>
                <w:szCs w:val="20"/>
              </w:rPr>
            </w:pPr>
            <w:r>
              <w:rPr>
                <w:rFonts w:ascii="Arial" w:hAnsi="Arial" w:cs="Arial"/>
                <w:sz w:val="20"/>
                <w:szCs w:val="20"/>
              </w:rPr>
              <w:t xml:space="preserve">MM </w:t>
            </w:r>
            <w:proofErr w:type="spellStart"/>
            <w:r>
              <w:rPr>
                <w:rFonts w:ascii="Arial" w:hAnsi="Arial" w:cs="Arial"/>
                <w:sz w:val="20"/>
                <w:szCs w:val="20"/>
              </w:rPr>
              <w:t>Darie</w:t>
            </w:r>
            <w:proofErr w:type="spellEnd"/>
            <w:r>
              <w:rPr>
                <w:rFonts w:ascii="Arial" w:hAnsi="Arial" w:cs="Arial"/>
                <w:sz w:val="20"/>
                <w:szCs w:val="20"/>
              </w:rPr>
              <w:t xml:space="preserve"> et Dugas-</w:t>
            </w:r>
            <w:proofErr w:type="spellStart"/>
            <w:r>
              <w:rPr>
                <w:rFonts w:ascii="Arial" w:hAnsi="Arial" w:cs="Arial"/>
                <w:sz w:val="20"/>
                <w:szCs w:val="20"/>
              </w:rPr>
              <w:t>Viallis</w:t>
            </w:r>
            <w:proofErr w:type="spellEnd"/>
            <w:r>
              <w:rPr>
                <w:rFonts w:ascii="Arial" w:hAnsi="Arial" w:cs="Arial"/>
                <w:sz w:val="20"/>
                <w:szCs w:val="20"/>
              </w:rPr>
              <w:t xml:space="preserve"> </w:t>
            </w:r>
          </w:p>
          <w:p w:rsidR="00B64883" w:rsidRPr="00AA54C0" w:rsidRDefault="00B64883" w:rsidP="0018769F">
            <w:pPr>
              <w:pStyle w:val="Sansinterligne"/>
              <w:rPr>
                <w:rFonts w:ascii="Arial" w:hAnsi="Arial" w:cs="Arial"/>
                <w:sz w:val="20"/>
                <w:szCs w:val="20"/>
              </w:rPr>
            </w:pPr>
          </w:p>
        </w:tc>
        <w:tc>
          <w:tcPr>
            <w:tcW w:w="4666" w:type="dxa"/>
            <w:vMerge w:val="restart"/>
            <w:tcBorders>
              <w:top w:val="single" w:sz="4" w:space="0" w:color="auto"/>
              <w:left w:val="single" w:sz="4" w:space="0" w:color="auto"/>
              <w:right w:val="single" w:sz="4" w:space="0" w:color="auto"/>
            </w:tcBorders>
          </w:tcPr>
          <w:p w:rsidR="005C6748" w:rsidRPr="00AA54C0" w:rsidRDefault="005C6748" w:rsidP="0018769F">
            <w:pPr>
              <w:pStyle w:val="Sansinterligne"/>
              <w:rPr>
                <w:rFonts w:ascii="Arial" w:hAnsi="Arial" w:cs="Arial"/>
                <w:sz w:val="20"/>
                <w:szCs w:val="20"/>
              </w:rPr>
            </w:pPr>
          </w:p>
        </w:tc>
      </w:tr>
      <w:tr w:rsidR="005C6748" w:rsidRPr="00AA54C0" w:rsidTr="00AA54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96" w:type="dxa"/>
            <w:tcBorders>
              <w:top w:val="single" w:sz="4" w:space="0" w:color="auto"/>
              <w:left w:val="single" w:sz="4" w:space="0" w:color="auto"/>
              <w:bottom w:val="single" w:sz="4" w:space="0" w:color="auto"/>
              <w:right w:val="single" w:sz="4" w:space="0" w:color="auto"/>
            </w:tcBorders>
          </w:tcPr>
          <w:p w:rsidR="004050D1" w:rsidRPr="004050D1" w:rsidRDefault="004050D1" w:rsidP="004050D1">
            <w:pPr>
              <w:pStyle w:val="Sansinterligne"/>
              <w:rPr>
                <w:rFonts w:ascii="Arial" w:hAnsi="Arial" w:cs="Arial"/>
                <w:b/>
                <w:color w:val="C00000"/>
                <w:sz w:val="20"/>
                <w:szCs w:val="20"/>
              </w:rPr>
            </w:pPr>
            <w:r w:rsidRPr="004050D1">
              <w:rPr>
                <w:rFonts w:ascii="Arial" w:hAnsi="Arial" w:cs="Arial"/>
                <w:b/>
                <w:color w:val="C00000"/>
                <w:sz w:val="20"/>
                <w:szCs w:val="20"/>
              </w:rPr>
              <w:t>?</w:t>
            </w:r>
          </w:p>
          <w:p w:rsidR="00AA54C0" w:rsidRPr="00AA54C0" w:rsidRDefault="00AA54C0" w:rsidP="0018769F">
            <w:pPr>
              <w:pStyle w:val="Sansinterligne"/>
              <w:rPr>
                <w:rFonts w:ascii="Arial" w:hAnsi="Arial" w:cs="Arial"/>
                <w:sz w:val="20"/>
                <w:szCs w:val="20"/>
              </w:rPr>
            </w:pPr>
          </w:p>
          <w:p w:rsidR="005C6748" w:rsidRPr="00AA54C0" w:rsidRDefault="005C6748" w:rsidP="0018769F">
            <w:pPr>
              <w:pStyle w:val="Sansinterligne"/>
              <w:rPr>
                <w:rFonts w:ascii="Arial" w:hAnsi="Arial" w:cs="Arial"/>
                <w:sz w:val="20"/>
                <w:szCs w:val="20"/>
              </w:rPr>
            </w:pPr>
          </w:p>
        </w:tc>
        <w:tc>
          <w:tcPr>
            <w:tcW w:w="4666" w:type="dxa"/>
            <w:vMerge/>
            <w:tcBorders>
              <w:left w:val="single" w:sz="4" w:space="0" w:color="auto"/>
              <w:bottom w:val="single" w:sz="4" w:space="0" w:color="auto"/>
              <w:right w:val="single" w:sz="4" w:space="0" w:color="auto"/>
            </w:tcBorders>
          </w:tcPr>
          <w:p w:rsidR="005C6748" w:rsidRPr="00AA54C0" w:rsidRDefault="005C6748" w:rsidP="0018769F">
            <w:pPr>
              <w:pStyle w:val="Sansinterligne"/>
              <w:rPr>
                <w:rFonts w:ascii="Arial" w:hAnsi="Arial" w:cs="Arial"/>
                <w:sz w:val="20"/>
                <w:szCs w:val="20"/>
              </w:rPr>
            </w:pPr>
          </w:p>
        </w:tc>
      </w:tr>
      <w:tr w:rsidR="0036543D" w:rsidRPr="0096529A" w:rsidTr="00AA54C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096" w:type="dxa"/>
            <w:tcBorders>
              <w:top w:val="single" w:sz="4" w:space="0" w:color="auto"/>
            </w:tcBorders>
          </w:tcPr>
          <w:p w:rsidR="0036543D" w:rsidRPr="0096529A" w:rsidRDefault="0036543D" w:rsidP="0018769F">
            <w:pPr>
              <w:pStyle w:val="Sansinterligne"/>
              <w:rPr>
                <w:rFonts w:ascii="Arial" w:hAnsi="Arial" w:cs="Arial"/>
              </w:rPr>
            </w:pPr>
          </w:p>
        </w:tc>
        <w:tc>
          <w:tcPr>
            <w:tcW w:w="4666" w:type="dxa"/>
            <w:tcBorders>
              <w:top w:val="single" w:sz="4" w:space="0" w:color="auto"/>
            </w:tcBorders>
          </w:tcPr>
          <w:p w:rsidR="0036543D" w:rsidRPr="0096529A" w:rsidRDefault="0036543D" w:rsidP="0018769F">
            <w:pPr>
              <w:pStyle w:val="Sansinterligne"/>
              <w:rPr>
                <w:rFonts w:ascii="Arial" w:hAnsi="Arial" w:cs="Arial"/>
              </w:rPr>
            </w:pPr>
          </w:p>
        </w:tc>
      </w:tr>
    </w:tbl>
    <w:p w:rsidR="005C6748" w:rsidRPr="0096529A" w:rsidRDefault="005C6748" w:rsidP="000E264A">
      <w:pPr>
        <w:spacing w:after="0"/>
        <w:rPr>
          <w:rFonts w:ascii="Arial" w:hAnsi="Arial" w:cs="Arial"/>
        </w:rPr>
      </w:pPr>
    </w:p>
    <w:sectPr w:rsidR="005C6748" w:rsidRPr="0096529A" w:rsidSect="00AA54C0">
      <w:type w:val="continuous"/>
      <w:pgSz w:w="11906" w:h="16838"/>
      <w:pgMar w:top="142" w:right="567" w:bottom="567" w:left="567" w:header="709" w:footer="6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FF8" w:rsidRDefault="00C31FF8" w:rsidP="00B52D3D">
      <w:pPr>
        <w:spacing w:after="0" w:line="240" w:lineRule="auto"/>
      </w:pPr>
      <w:r>
        <w:separator/>
      </w:r>
    </w:p>
  </w:endnote>
  <w:endnote w:type="continuationSeparator" w:id="0">
    <w:p w:rsidR="00C31FF8" w:rsidRDefault="00C31FF8" w:rsidP="00B52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FF8" w:rsidRDefault="00C31FF8" w:rsidP="00B52D3D">
      <w:pPr>
        <w:spacing w:after="0" w:line="240" w:lineRule="auto"/>
      </w:pPr>
      <w:r>
        <w:separator/>
      </w:r>
    </w:p>
  </w:footnote>
  <w:footnote w:type="continuationSeparator" w:id="0">
    <w:p w:rsidR="00C31FF8" w:rsidRDefault="00C31FF8" w:rsidP="00B52D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29563E"/>
    <w:multiLevelType w:val="hybridMultilevel"/>
    <w:tmpl w:val="BB88E07E"/>
    <w:lvl w:ilvl="0" w:tplc="9F2A9844">
      <w:start w:val="1"/>
      <w:numFmt w:val="bullet"/>
      <w:lvlText w:val="è"/>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D8E"/>
    <w:rsid w:val="000076F2"/>
    <w:rsid w:val="00091C3F"/>
    <w:rsid w:val="000922E8"/>
    <w:rsid w:val="000E264A"/>
    <w:rsid w:val="0010398F"/>
    <w:rsid w:val="00141547"/>
    <w:rsid w:val="0018769F"/>
    <w:rsid w:val="00191771"/>
    <w:rsid w:val="002240E1"/>
    <w:rsid w:val="00224E84"/>
    <w:rsid w:val="00253D8E"/>
    <w:rsid w:val="00320BB3"/>
    <w:rsid w:val="00337A13"/>
    <w:rsid w:val="00352DA5"/>
    <w:rsid w:val="0036543D"/>
    <w:rsid w:val="003C2275"/>
    <w:rsid w:val="004050D1"/>
    <w:rsid w:val="00435EE1"/>
    <w:rsid w:val="004F3B4D"/>
    <w:rsid w:val="00536A9D"/>
    <w:rsid w:val="005C6748"/>
    <w:rsid w:val="005F4A77"/>
    <w:rsid w:val="00614C1B"/>
    <w:rsid w:val="00660D1F"/>
    <w:rsid w:val="00661AD6"/>
    <w:rsid w:val="0096529A"/>
    <w:rsid w:val="00AA54C0"/>
    <w:rsid w:val="00B52D3D"/>
    <w:rsid w:val="00B64883"/>
    <w:rsid w:val="00C31FF8"/>
    <w:rsid w:val="00CB62CC"/>
    <w:rsid w:val="00CD0B33"/>
    <w:rsid w:val="00CD540C"/>
    <w:rsid w:val="00D46EDF"/>
    <w:rsid w:val="00D56F86"/>
    <w:rsid w:val="00DE1054"/>
    <w:rsid w:val="00E253B0"/>
    <w:rsid w:val="00EB1841"/>
    <w:rsid w:val="00EC6870"/>
    <w:rsid w:val="00EE1E42"/>
    <w:rsid w:val="00FE21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64A"/>
  </w:style>
  <w:style w:type="paragraph" w:styleId="Titre3">
    <w:name w:val="heading 3"/>
    <w:basedOn w:val="Normal"/>
    <w:next w:val="Normal"/>
    <w:link w:val="Titre3Car"/>
    <w:uiPriority w:val="9"/>
    <w:semiHidden/>
    <w:unhideWhenUsed/>
    <w:qFormat/>
    <w:rsid w:val="00224E84"/>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64A"/>
    <w:pPr>
      <w:ind w:left="720"/>
      <w:contextualSpacing/>
    </w:pPr>
  </w:style>
  <w:style w:type="table" w:styleId="Grilledutableau">
    <w:name w:val="Table Grid"/>
    <w:basedOn w:val="TableauNormal"/>
    <w:uiPriority w:val="39"/>
    <w:rsid w:val="0036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18769F"/>
    <w:pPr>
      <w:spacing w:after="0" w:line="240" w:lineRule="auto"/>
    </w:pPr>
  </w:style>
  <w:style w:type="paragraph" w:styleId="Textedebulles">
    <w:name w:val="Balloon Text"/>
    <w:basedOn w:val="Normal"/>
    <w:link w:val="TextedebullesCar"/>
    <w:uiPriority w:val="99"/>
    <w:semiHidden/>
    <w:unhideWhenUsed/>
    <w:rsid w:val="001876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769F"/>
    <w:rPr>
      <w:rFonts w:ascii="Segoe UI" w:hAnsi="Segoe UI" w:cs="Segoe UI"/>
      <w:sz w:val="18"/>
      <w:szCs w:val="18"/>
    </w:rPr>
  </w:style>
  <w:style w:type="paragraph" w:styleId="En-tte">
    <w:name w:val="header"/>
    <w:basedOn w:val="Normal"/>
    <w:link w:val="En-tteCar"/>
    <w:uiPriority w:val="99"/>
    <w:unhideWhenUsed/>
    <w:rsid w:val="00B52D3D"/>
    <w:pPr>
      <w:tabs>
        <w:tab w:val="center" w:pos="4536"/>
        <w:tab w:val="right" w:pos="9072"/>
      </w:tabs>
      <w:spacing w:after="0" w:line="240" w:lineRule="auto"/>
    </w:pPr>
  </w:style>
  <w:style w:type="character" w:customStyle="1" w:styleId="En-tteCar">
    <w:name w:val="En-tête Car"/>
    <w:basedOn w:val="Policepardfaut"/>
    <w:link w:val="En-tte"/>
    <w:uiPriority w:val="99"/>
    <w:rsid w:val="00B52D3D"/>
  </w:style>
  <w:style w:type="paragraph" w:styleId="Pieddepage">
    <w:name w:val="footer"/>
    <w:basedOn w:val="Normal"/>
    <w:link w:val="PieddepageCar"/>
    <w:uiPriority w:val="99"/>
    <w:unhideWhenUsed/>
    <w:rsid w:val="00B52D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2D3D"/>
  </w:style>
  <w:style w:type="character" w:customStyle="1" w:styleId="Titre3Car">
    <w:name w:val="Titre 3 Car"/>
    <w:basedOn w:val="Policepardfaut"/>
    <w:link w:val="Titre3"/>
    <w:uiPriority w:val="9"/>
    <w:semiHidden/>
    <w:rsid w:val="00224E84"/>
    <w:rPr>
      <w:rFonts w:asciiTheme="majorHAnsi" w:eastAsiaTheme="majorEastAsia" w:hAnsiTheme="majorHAnsi" w:cstheme="majorBidi"/>
      <w:b/>
      <w:b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64A"/>
  </w:style>
  <w:style w:type="paragraph" w:styleId="Titre3">
    <w:name w:val="heading 3"/>
    <w:basedOn w:val="Normal"/>
    <w:next w:val="Normal"/>
    <w:link w:val="Titre3Car"/>
    <w:uiPriority w:val="9"/>
    <w:semiHidden/>
    <w:unhideWhenUsed/>
    <w:qFormat/>
    <w:rsid w:val="00224E84"/>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E264A"/>
    <w:pPr>
      <w:ind w:left="720"/>
      <w:contextualSpacing/>
    </w:pPr>
  </w:style>
  <w:style w:type="table" w:styleId="Grilledutableau">
    <w:name w:val="Table Grid"/>
    <w:basedOn w:val="TableauNormal"/>
    <w:uiPriority w:val="39"/>
    <w:rsid w:val="0036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18769F"/>
    <w:pPr>
      <w:spacing w:after="0" w:line="240" w:lineRule="auto"/>
    </w:pPr>
  </w:style>
  <w:style w:type="paragraph" w:styleId="Textedebulles">
    <w:name w:val="Balloon Text"/>
    <w:basedOn w:val="Normal"/>
    <w:link w:val="TextedebullesCar"/>
    <w:uiPriority w:val="99"/>
    <w:semiHidden/>
    <w:unhideWhenUsed/>
    <w:rsid w:val="0018769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8769F"/>
    <w:rPr>
      <w:rFonts w:ascii="Segoe UI" w:hAnsi="Segoe UI" w:cs="Segoe UI"/>
      <w:sz w:val="18"/>
      <w:szCs w:val="18"/>
    </w:rPr>
  </w:style>
  <w:style w:type="paragraph" w:styleId="En-tte">
    <w:name w:val="header"/>
    <w:basedOn w:val="Normal"/>
    <w:link w:val="En-tteCar"/>
    <w:uiPriority w:val="99"/>
    <w:unhideWhenUsed/>
    <w:rsid w:val="00B52D3D"/>
    <w:pPr>
      <w:tabs>
        <w:tab w:val="center" w:pos="4536"/>
        <w:tab w:val="right" w:pos="9072"/>
      </w:tabs>
      <w:spacing w:after="0" w:line="240" w:lineRule="auto"/>
    </w:pPr>
  </w:style>
  <w:style w:type="character" w:customStyle="1" w:styleId="En-tteCar">
    <w:name w:val="En-tête Car"/>
    <w:basedOn w:val="Policepardfaut"/>
    <w:link w:val="En-tte"/>
    <w:uiPriority w:val="99"/>
    <w:rsid w:val="00B52D3D"/>
  </w:style>
  <w:style w:type="paragraph" w:styleId="Pieddepage">
    <w:name w:val="footer"/>
    <w:basedOn w:val="Normal"/>
    <w:link w:val="PieddepageCar"/>
    <w:uiPriority w:val="99"/>
    <w:unhideWhenUsed/>
    <w:rsid w:val="00B52D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2D3D"/>
  </w:style>
  <w:style w:type="character" w:customStyle="1" w:styleId="Titre3Car">
    <w:name w:val="Titre 3 Car"/>
    <w:basedOn w:val="Policepardfaut"/>
    <w:link w:val="Titre3"/>
    <w:uiPriority w:val="9"/>
    <w:semiHidden/>
    <w:rsid w:val="00224E84"/>
    <w:rPr>
      <w:rFonts w:asciiTheme="majorHAnsi" w:eastAsiaTheme="majorEastAsia" w:hAnsiTheme="majorHAnsi" w:cstheme="majorBidi"/>
      <w:b/>
      <w:b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829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305</Words>
  <Characters>1680</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Annie Boisbouvier</dc:creator>
  <cp:lastModifiedBy>Pierre Dugas-Viallis</cp:lastModifiedBy>
  <cp:revision>2</cp:revision>
  <cp:lastPrinted>2021-05-21T11:36:00Z</cp:lastPrinted>
  <dcterms:created xsi:type="dcterms:W3CDTF">2022-06-07T12:07:00Z</dcterms:created>
  <dcterms:modified xsi:type="dcterms:W3CDTF">2022-06-07T12:07:00Z</dcterms:modified>
</cp:coreProperties>
</file>