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bookmarkStart w:id="0" w:name="_GoBack"/>
      <w:bookmarkEnd w:id="0"/>
      <w:r w:rsidRPr="006C4316">
        <w:rPr>
          <w:rFonts w:ascii="IntelOne Display Regular" w:hAnsi="IntelOne Display Regular"/>
          <w:sz w:val="20"/>
          <w:szCs w:val="20"/>
        </w:rPr>
        <w:t>Dear Parent / Guardian,</w:t>
      </w: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</w:p>
    <w:p w:rsidR="006C4316" w:rsidRPr="00B458A2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 w:rsidRPr="00B458A2">
        <w:rPr>
          <w:rFonts w:ascii="IntelOne Display Regular" w:hAnsi="IntelOne Display Regular"/>
          <w:sz w:val="20"/>
          <w:szCs w:val="20"/>
        </w:rPr>
        <w:t>Inte</w:t>
      </w:r>
      <w:r>
        <w:rPr>
          <w:rFonts w:ascii="IntelOne Display Regular" w:hAnsi="IntelOne Display Regular"/>
          <w:sz w:val="20"/>
          <w:szCs w:val="20"/>
        </w:rPr>
        <w:t xml:space="preserve">l </w:t>
      </w:r>
      <w:r w:rsidRPr="00B458A2">
        <w:rPr>
          <w:rFonts w:ascii="IntelOne Display Regular" w:hAnsi="IntelOne Display Regular"/>
          <w:sz w:val="20"/>
          <w:szCs w:val="20"/>
        </w:rPr>
        <w:t>is organizing</w:t>
      </w:r>
      <w:r>
        <w:rPr>
          <w:rFonts w:ascii="IntelOne Display Regular" w:hAnsi="IntelOne Display Regular"/>
          <w:sz w:val="20"/>
          <w:szCs w:val="20"/>
        </w:rPr>
        <w:t xml:space="preserve"> </w:t>
      </w:r>
      <w:r w:rsidRPr="00B458A2">
        <w:rPr>
          <w:rFonts w:ascii="IntelOne Display Regular" w:hAnsi="IntelOne Display Regular"/>
          <w:sz w:val="20"/>
          <w:szCs w:val="20"/>
        </w:rPr>
        <w:t xml:space="preserve">Intel® AI Global Impact Festival, a Festival to celebrate excellence of AI impact by next-generation innovators with a larger aim to enrich lives with AI Innovations. </w:t>
      </w:r>
    </w:p>
    <w:p w:rsidR="006C4316" w:rsidRPr="00B458A2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 w:rsidRPr="00B458A2">
        <w:rPr>
          <w:rFonts w:ascii="IntelOne Display Regular" w:hAnsi="IntelOne Display Regular"/>
          <w:sz w:val="20"/>
          <w:szCs w:val="20"/>
        </w:rPr>
        <w:t xml:space="preserve">           </w:t>
      </w:r>
    </w:p>
    <w:p w:rsid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 w:rsidRPr="00B458A2">
        <w:rPr>
          <w:rFonts w:ascii="IntelOne Display Regular" w:hAnsi="IntelOne Display Regular"/>
          <w:sz w:val="20"/>
          <w:szCs w:val="20"/>
        </w:rPr>
        <w:t>The Festival will be open for participants from schools, institutions, communities, colleges, Government organizations from more than 20 countries across the globe.</w:t>
      </w:r>
    </w:p>
    <w:p w:rsid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</w:p>
    <w:p w:rsidR="006C4316" w:rsidRPr="00B458A2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 w:rsidRPr="008D347E">
        <w:rPr>
          <w:rFonts w:ascii="IntelOne Display Regular" w:hAnsi="IntelOne Display Regular"/>
          <w:sz w:val="20"/>
          <w:szCs w:val="20"/>
        </w:rPr>
        <w:t xml:space="preserve">The attendees will be able to access sessions on diverse topics by national and international speakers, visit the showcase zone, join in the experiential zone and </w:t>
      </w:r>
      <w:r>
        <w:rPr>
          <w:rFonts w:ascii="IntelOne Display Regular" w:hAnsi="IntelOne Display Regular"/>
          <w:sz w:val="20"/>
          <w:szCs w:val="20"/>
        </w:rPr>
        <w:t>attend engaging workshops</w:t>
      </w:r>
      <w:r w:rsidRPr="008D347E">
        <w:rPr>
          <w:rFonts w:ascii="IntelOne Display Regular" w:hAnsi="IntelOne Display Regular"/>
          <w:sz w:val="20"/>
          <w:szCs w:val="20"/>
        </w:rPr>
        <w:t xml:space="preserve">. </w:t>
      </w:r>
      <w:r w:rsidR="006102E2" w:rsidRPr="006102E2">
        <w:rPr>
          <w:rFonts w:ascii="IntelOne Display Regular" w:hAnsi="IntelOne Display Regular"/>
          <w:sz w:val="20"/>
          <w:szCs w:val="20"/>
        </w:rPr>
        <w:t xml:space="preserve">Brief about the Festival is </w:t>
      </w:r>
      <w:r w:rsidRPr="006102E2">
        <w:rPr>
          <w:rFonts w:ascii="IntelOne Display Regular" w:hAnsi="IntelOne Display Regular"/>
          <w:sz w:val="20"/>
          <w:szCs w:val="20"/>
        </w:rPr>
        <w:t>attached as Annexure I</w:t>
      </w: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</w:p>
    <w:p w:rsidR="006C4316" w:rsidRPr="00F1294B" w:rsidRDefault="006C4316" w:rsidP="00F1294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 w:rsidRPr="00F1294B">
        <w:rPr>
          <w:rFonts w:ascii="IntelOne Display Regular" w:hAnsi="IntelOne Display Regular"/>
          <w:sz w:val="20"/>
          <w:szCs w:val="20"/>
        </w:rPr>
        <w:t xml:space="preserve">For your child to register to participate and compete </w:t>
      </w:r>
      <w:r w:rsidR="00186810" w:rsidRPr="00F1294B">
        <w:rPr>
          <w:rFonts w:ascii="IntelOne Display Regular" w:hAnsi="IntelOne Display Regular"/>
          <w:sz w:val="20"/>
          <w:szCs w:val="20"/>
        </w:rPr>
        <w:t xml:space="preserve">in </w:t>
      </w:r>
      <w:r w:rsidRPr="00F1294B">
        <w:rPr>
          <w:rFonts w:ascii="IntelOne Display Regular" w:hAnsi="IntelOne Display Regular"/>
          <w:sz w:val="20"/>
          <w:szCs w:val="20"/>
        </w:rPr>
        <w:t xml:space="preserve">the Festival </w:t>
      </w:r>
      <w:r w:rsidR="00116454" w:rsidRPr="00F1294B">
        <w:rPr>
          <w:rFonts w:ascii="IntelOne Display Regular" w:hAnsi="IntelOne Display Regular"/>
          <w:sz w:val="20"/>
          <w:szCs w:val="20"/>
        </w:rPr>
        <w:t xml:space="preserve">and </w:t>
      </w:r>
      <w:r w:rsidR="00B60289" w:rsidRPr="00F1294B">
        <w:rPr>
          <w:rFonts w:ascii="IntelOne Display Regular" w:hAnsi="IntelOne Display Regular"/>
          <w:sz w:val="20"/>
          <w:szCs w:val="20"/>
        </w:rPr>
        <w:t xml:space="preserve">the </w:t>
      </w:r>
      <w:r w:rsidRPr="00F1294B">
        <w:rPr>
          <w:rFonts w:ascii="IntelOne Display Regular" w:hAnsi="IntelOne Display Regular"/>
          <w:sz w:val="20"/>
          <w:szCs w:val="20"/>
        </w:rPr>
        <w:t>competition, please sign and share this form back giving your consent to allow your child to attend the Intel® AI Global Impact Festival –</w:t>
      </w:r>
      <w:r w:rsidR="008B5351">
        <w:rPr>
          <w:rFonts w:ascii="IntelOne Display Regular" w:hAnsi="IntelOne Display Regular"/>
          <w:sz w:val="20"/>
          <w:szCs w:val="20"/>
        </w:rPr>
        <w:t xml:space="preserve"> </w:t>
      </w:r>
      <w:r w:rsidRPr="00F1294B">
        <w:rPr>
          <w:rFonts w:ascii="IntelOne Display Regular" w:hAnsi="IntelOne Display Regular"/>
          <w:sz w:val="20"/>
          <w:szCs w:val="20"/>
        </w:rPr>
        <w:t xml:space="preserve">organized by Intel Corporation (“Intel”)  on the </w:t>
      </w:r>
      <w:hyperlink r:id="rId7" w:history="1">
        <w:r w:rsidRPr="00F1294B">
          <w:rPr>
            <w:rStyle w:val="Hyperlink"/>
            <w:rFonts w:ascii="IntelOne Display Regular" w:hAnsi="IntelOne Display Regular"/>
            <w:sz w:val="20"/>
            <w:szCs w:val="20"/>
          </w:rPr>
          <w:t>https://aiglobalimpactfestival.org/</w:t>
        </w:r>
      </w:hyperlink>
      <w:r w:rsidRPr="00F1294B">
        <w:rPr>
          <w:rFonts w:ascii="IntelOne Display Regular" w:hAnsi="IntelOne Display Regular"/>
          <w:sz w:val="20"/>
          <w:szCs w:val="20"/>
        </w:rPr>
        <w:t xml:space="preserve"> from October 15 - 3</w:t>
      </w:r>
      <w:r w:rsidR="00BF0C29">
        <w:rPr>
          <w:rFonts w:ascii="IntelOne Display Regular" w:hAnsi="IntelOne Display Regular"/>
          <w:sz w:val="20"/>
          <w:szCs w:val="20"/>
        </w:rPr>
        <w:t>0</w:t>
      </w:r>
      <w:r w:rsidRPr="00F1294B">
        <w:rPr>
          <w:rFonts w:ascii="IntelOne Display Regular" w:hAnsi="IntelOne Display Regular"/>
          <w:sz w:val="20"/>
          <w:szCs w:val="20"/>
        </w:rPr>
        <w:t>, 2021 (“Activity” or “Activities”) and provide the information as detailed below:</w:t>
      </w: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</w:p>
    <w:p w:rsidR="006C4316" w:rsidRDefault="00F1294B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>
        <w:rPr>
          <w:rFonts w:ascii="IntelOne Display Regular" w:hAnsi="IntelOne Display Regular"/>
          <w:sz w:val="20"/>
          <w:szCs w:val="20"/>
        </w:rPr>
        <w:tab/>
      </w:r>
      <w:r w:rsidR="006C4316" w:rsidRPr="006C4316">
        <w:rPr>
          <w:rFonts w:ascii="IntelOne Display Regular" w:hAnsi="IntelOne Display Regular"/>
          <w:sz w:val="20"/>
          <w:szCs w:val="20"/>
        </w:rPr>
        <w:t>Information required</w:t>
      </w:r>
      <w:r w:rsidR="005C0004">
        <w:rPr>
          <w:rFonts w:ascii="IntelOne Display Regular" w:hAnsi="IntelOne Display Regular"/>
          <w:sz w:val="20"/>
          <w:szCs w:val="20"/>
        </w:rPr>
        <w:t>:</w:t>
      </w:r>
    </w:p>
    <w:p w:rsidR="005C0004" w:rsidRPr="006C4316" w:rsidRDefault="005C0004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</w:p>
    <w:p w:rsidR="006C4316" w:rsidRPr="006C4316" w:rsidRDefault="00F1294B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>
        <w:rPr>
          <w:rFonts w:ascii="IntelOne Display Regular" w:hAnsi="IntelOne Display Regular"/>
          <w:sz w:val="20"/>
          <w:szCs w:val="20"/>
        </w:rPr>
        <w:tab/>
      </w:r>
      <w:r w:rsidR="006C4316" w:rsidRPr="006C4316">
        <w:rPr>
          <w:rFonts w:ascii="IntelOne Display Regular" w:hAnsi="IntelOne Display Regular"/>
          <w:sz w:val="20"/>
          <w:szCs w:val="20"/>
        </w:rPr>
        <w:t>1.</w:t>
      </w:r>
      <w:r w:rsidR="006C4316" w:rsidRPr="006C4316">
        <w:rPr>
          <w:rFonts w:ascii="IntelOne Display Regular" w:hAnsi="IntelOne Display Regular"/>
          <w:sz w:val="20"/>
          <w:szCs w:val="20"/>
        </w:rPr>
        <w:tab/>
        <w:t>Name:</w:t>
      </w:r>
    </w:p>
    <w:p w:rsidR="006C4316" w:rsidRPr="006C4316" w:rsidRDefault="00F1294B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>
        <w:rPr>
          <w:rFonts w:ascii="IntelOne Display Regular" w:hAnsi="IntelOne Display Regular"/>
          <w:sz w:val="20"/>
          <w:szCs w:val="20"/>
        </w:rPr>
        <w:tab/>
      </w:r>
      <w:r w:rsidR="006C4316" w:rsidRPr="006C4316">
        <w:rPr>
          <w:rFonts w:ascii="IntelOne Display Regular" w:hAnsi="IntelOne Display Regular"/>
          <w:sz w:val="20"/>
          <w:szCs w:val="20"/>
        </w:rPr>
        <w:t>2.</w:t>
      </w:r>
      <w:r w:rsidR="006C4316" w:rsidRPr="006C4316">
        <w:rPr>
          <w:rFonts w:ascii="IntelOne Display Regular" w:hAnsi="IntelOne Display Regular"/>
          <w:sz w:val="20"/>
          <w:szCs w:val="20"/>
        </w:rPr>
        <w:tab/>
        <w:t>Email ID (parents):</w:t>
      </w:r>
    </w:p>
    <w:p w:rsidR="006C4316" w:rsidRPr="006C4316" w:rsidRDefault="00F1294B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>
        <w:rPr>
          <w:rFonts w:ascii="IntelOne Display Regular" w:hAnsi="IntelOne Display Regular"/>
          <w:sz w:val="20"/>
          <w:szCs w:val="20"/>
        </w:rPr>
        <w:tab/>
      </w:r>
      <w:r w:rsidR="006C4316" w:rsidRPr="006C4316">
        <w:rPr>
          <w:rFonts w:ascii="IntelOne Display Regular" w:hAnsi="IntelOne Display Regular"/>
          <w:sz w:val="20"/>
          <w:szCs w:val="20"/>
        </w:rPr>
        <w:t>3.</w:t>
      </w:r>
      <w:r w:rsidR="006C4316" w:rsidRPr="006C4316">
        <w:rPr>
          <w:rFonts w:ascii="IntelOne Display Regular" w:hAnsi="IntelOne Display Regular"/>
          <w:sz w:val="20"/>
          <w:szCs w:val="20"/>
        </w:rPr>
        <w:tab/>
        <w:t>Country (where you reside):</w:t>
      </w: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</w:p>
    <w:p w:rsidR="006C4316" w:rsidRPr="00F1294B" w:rsidRDefault="006C4316" w:rsidP="00F1294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 w:rsidRPr="00F1294B">
        <w:rPr>
          <w:rFonts w:ascii="IntelOne Display Regular" w:hAnsi="IntelOne Display Regular"/>
          <w:sz w:val="20"/>
          <w:szCs w:val="20"/>
        </w:rPr>
        <w:t>As an organizer of the Festival, Intel would like the opportunity to use the content from the Festival to create internal presentations, case studies, audio/video presentations, advertising, web content; annual reports, and demonstration programs (“Activities”). These Activities are organized by Intel. By consenting and signing this letter as the parent/guardian of the child, you are granting your permission to Intel to use your properties listed below (“Properties”) in those Activities.</w:t>
      </w: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</w:p>
    <w:p w:rsidR="006C4316" w:rsidRDefault="00E83298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>
        <w:rPr>
          <w:rFonts w:ascii="IntelOne Display Regular" w:hAnsi="IntelOne Display Regular"/>
          <w:sz w:val="20"/>
          <w:szCs w:val="20"/>
        </w:rPr>
        <w:tab/>
      </w:r>
      <w:r w:rsidR="006C4316" w:rsidRPr="006C4316">
        <w:rPr>
          <w:rFonts w:ascii="IntelOne Display Regular" w:hAnsi="IntelOne Display Regular"/>
          <w:sz w:val="20"/>
          <w:szCs w:val="20"/>
        </w:rPr>
        <w:t>List of Properties:</w:t>
      </w:r>
    </w:p>
    <w:p w:rsidR="005C0004" w:rsidRPr="006C4316" w:rsidRDefault="005C0004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</w:p>
    <w:p w:rsidR="008B5351" w:rsidRDefault="006C4316" w:rsidP="008B5351">
      <w:pPr>
        <w:pStyle w:val="ListParagraph"/>
        <w:numPr>
          <w:ilvl w:val="0"/>
          <w:numId w:val="2"/>
        </w:numPr>
        <w:spacing w:after="0" w:line="240" w:lineRule="auto"/>
        <w:ind w:left="1418" w:hanging="709"/>
        <w:jc w:val="both"/>
        <w:rPr>
          <w:rFonts w:ascii="IntelOne Display Regular" w:hAnsi="IntelOne Display Regular"/>
          <w:sz w:val="20"/>
          <w:szCs w:val="20"/>
        </w:rPr>
      </w:pPr>
      <w:r w:rsidRPr="008B5351">
        <w:rPr>
          <w:rFonts w:ascii="IntelOne Display Regular" w:hAnsi="IntelOne Display Regular"/>
          <w:sz w:val="20"/>
          <w:szCs w:val="20"/>
        </w:rPr>
        <w:t xml:space="preserve">Photo / images of your child to appear in certain creative works to be used within certain Activities of Intel or </w:t>
      </w:r>
      <w:r w:rsidR="00E83298" w:rsidRPr="008B5351">
        <w:rPr>
          <w:rFonts w:ascii="IntelOne Display Regular" w:hAnsi="IntelOne Display Regular"/>
          <w:sz w:val="20"/>
          <w:szCs w:val="20"/>
        </w:rPr>
        <w:tab/>
      </w:r>
      <w:r w:rsidR="008B5351" w:rsidRPr="008B5351">
        <w:rPr>
          <w:rFonts w:ascii="IntelOne Display Regular" w:hAnsi="IntelOne Display Regular"/>
          <w:sz w:val="20"/>
          <w:szCs w:val="20"/>
        </w:rPr>
        <w:t xml:space="preserve">its </w:t>
      </w:r>
      <w:r w:rsidRPr="008B5351">
        <w:rPr>
          <w:rFonts w:ascii="IntelOne Display Regular" w:hAnsi="IntelOne Display Regular"/>
          <w:sz w:val="20"/>
          <w:szCs w:val="20"/>
        </w:rPr>
        <w:t>subsidiaries or contractors (“Intel”) both presently and in the future</w:t>
      </w:r>
    </w:p>
    <w:p w:rsidR="006C4316" w:rsidRPr="008B5351" w:rsidRDefault="006C4316" w:rsidP="008B5351">
      <w:pPr>
        <w:pStyle w:val="ListParagraph"/>
        <w:numPr>
          <w:ilvl w:val="0"/>
          <w:numId w:val="2"/>
        </w:numPr>
        <w:spacing w:after="0" w:line="240" w:lineRule="auto"/>
        <w:ind w:left="1418" w:hanging="709"/>
        <w:jc w:val="both"/>
        <w:rPr>
          <w:rFonts w:ascii="IntelOne Display Regular" w:hAnsi="IntelOne Display Regular"/>
          <w:sz w:val="20"/>
          <w:szCs w:val="20"/>
        </w:rPr>
      </w:pPr>
      <w:r w:rsidRPr="008B5351">
        <w:rPr>
          <w:rFonts w:ascii="IntelOne Display Regular" w:hAnsi="IntelOne Display Regular"/>
          <w:sz w:val="20"/>
          <w:szCs w:val="20"/>
        </w:rPr>
        <w:t xml:space="preserve">Video of the project </w:t>
      </w: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 w:rsidRPr="006C4316">
        <w:rPr>
          <w:rFonts w:ascii="IntelOne Display Regular" w:hAnsi="IntelOne Display Regular"/>
          <w:sz w:val="20"/>
          <w:szCs w:val="20"/>
        </w:rPr>
        <w:t>Depending on the specific Activity, Intel may need to reference or copy the Properties, in whole or in part; incorporate the Properties into any form of fixed media; combine copies or partial copies of the Properties with materials owned by the Provider or third parties; create new content; and make copies as reasonably necessary for an Activity, including for display or distribution to third parties via any form of electronic or print media.</w:t>
      </w: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 w:rsidRPr="006C4316">
        <w:rPr>
          <w:rFonts w:ascii="IntelOne Display Regular" w:hAnsi="IntelOne Display Regular"/>
          <w:sz w:val="20"/>
          <w:szCs w:val="20"/>
        </w:rPr>
        <w:t>OTHER TERMS AND ACKNOWLEDGEMENTS:</w:t>
      </w: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 w:rsidRPr="006C4316">
        <w:rPr>
          <w:rFonts w:ascii="Arial" w:hAnsi="Arial" w:cs="Arial"/>
          <w:sz w:val="20"/>
          <w:szCs w:val="20"/>
        </w:rPr>
        <w:t>●</w:t>
      </w:r>
      <w:r w:rsidRPr="006C4316">
        <w:rPr>
          <w:rFonts w:ascii="IntelOne Display Regular" w:hAnsi="IntelOne Display Regular"/>
          <w:sz w:val="20"/>
          <w:szCs w:val="20"/>
        </w:rPr>
        <w:tab/>
        <w:t>I warrant that I have the authority to execute this release on behalf of my child.</w:t>
      </w: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 w:rsidRPr="006C4316">
        <w:rPr>
          <w:rFonts w:ascii="Arial" w:hAnsi="Arial" w:cs="Arial"/>
          <w:sz w:val="20"/>
          <w:szCs w:val="20"/>
        </w:rPr>
        <w:t>●</w:t>
      </w:r>
      <w:r w:rsidRPr="006C4316">
        <w:rPr>
          <w:rFonts w:ascii="IntelOne Display Regular" w:hAnsi="IntelOne Display Regular"/>
          <w:sz w:val="20"/>
          <w:szCs w:val="20"/>
        </w:rPr>
        <w:tab/>
        <w:t>Intel maintains editorial control of the materials created for an Activity.</w:t>
      </w: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 w:rsidRPr="006C4316">
        <w:rPr>
          <w:rFonts w:ascii="Arial" w:hAnsi="Arial" w:cs="Arial"/>
          <w:sz w:val="20"/>
          <w:szCs w:val="20"/>
        </w:rPr>
        <w:t>●</w:t>
      </w:r>
      <w:r w:rsidRPr="006C4316">
        <w:rPr>
          <w:rFonts w:ascii="IntelOne Display Regular" w:hAnsi="IntelOne Display Regular"/>
          <w:sz w:val="20"/>
          <w:szCs w:val="20"/>
        </w:rPr>
        <w:tab/>
        <w:t>Intel has no obligation to display the Properties, or to provide compensation for their use.</w:t>
      </w: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 w:rsidRPr="006C4316">
        <w:rPr>
          <w:rFonts w:ascii="Arial" w:hAnsi="Arial" w:cs="Arial"/>
          <w:sz w:val="20"/>
          <w:szCs w:val="20"/>
        </w:rPr>
        <w:t>●</w:t>
      </w:r>
      <w:r w:rsidRPr="006C4316">
        <w:rPr>
          <w:rFonts w:ascii="IntelOne Display Regular" w:hAnsi="IntelOne Display Regular"/>
          <w:sz w:val="20"/>
          <w:szCs w:val="20"/>
        </w:rPr>
        <w:tab/>
        <w:t>Intel does not acquire any ownership interest in the Properties as a result of this Letter.</w:t>
      </w: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 w:rsidRPr="006C4316">
        <w:rPr>
          <w:rFonts w:ascii="IntelOne Display Regular" w:hAnsi="IntelOne Display Regular"/>
          <w:sz w:val="20"/>
          <w:szCs w:val="20"/>
        </w:rPr>
        <w:t>BY MY SIGNATURE BELOW, I REPRESENT THAT I HAVE READ THIS RELEASE AND THAT I FULLY UNDERSTAND ITS PROVISIONS AND THE RIGHTS THAT I AM GRANTING AND RELEASING PURSUANT THERETO.</w:t>
      </w: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 w:rsidRPr="006C4316">
        <w:rPr>
          <w:rFonts w:ascii="IntelOne Display Regular" w:hAnsi="IntelOne Display Regular"/>
          <w:sz w:val="20"/>
          <w:szCs w:val="20"/>
        </w:rPr>
        <w:t>Signature:</w:t>
      </w: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</w:p>
    <w:p w:rsidR="006C431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</w:p>
    <w:p w:rsidR="002F4496" w:rsidRPr="006C4316" w:rsidRDefault="006C4316" w:rsidP="006C4316">
      <w:pPr>
        <w:spacing w:after="0" w:line="240" w:lineRule="auto"/>
        <w:jc w:val="both"/>
        <w:rPr>
          <w:rFonts w:ascii="IntelOne Display Regular" w:hAnsi="IntelOne Display Regular"/>
          <w:sz w:val="20"/>
          <w:szCs w:val="20"/>
        </w:rPr>
      </w:pPr>
      <w:r w:rsidRPr="006C4316">
        <w:rPr>
          <w:rFonts w:ascii="IntelOne Display Regular" w:hAnsi="IntelOne Display Regular"/>
          <w:sz w:val="20"/>
          <w:szCs w:val="20"/>
        </w:rPr>
        <w:t>Name:</w:t>
      </w:r>
    </w:p>
    <w:sectPr w:rsidR="002F4496" w:rsidRPr="006C4316" w:rsidSect="00E832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BA7" w:rsidRDefault="00666BA7" w:rsidP="008D347E">
      <w:pPr>
        <w:spacing w:after="0" w:line="240" w:lineRule="auto"/>
      </w:pPr>
      <w:r>
        <w:separator/>
      </w:r>
    </w:p>
  </w:endnote>
  <w:endnote w:type="continuationSeparator" w:id="0">
    <w:p w:rsidR="00666BA7" w:rsidRDefault="00666BA7" w:rsidP="008D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lOne Display Regular">
    <w:panose1 w:val="020B0503020203020204"/>
    <w:charset w:val="00"/>
    <w:family w:val="swiss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316" w:rsidRDefault="006C43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316" w:rsidRDefault="006C43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316" w:rsidRDefault="006C43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BA7" w:rsidRDefault="00666BA7" w:rsidP="008D347E">
      <w:pPr>
        <w:spacing w:after="0" w:line="240" w:lineRule="auto"/>
      </w:pPr>
      <w:r>
        <w:separator/>
      </w:r>
    </w:p>
  </w:footnote>
  <w:footnote w:type="continuationSeparator" w:id="0">
    <w:p w:rsidR="00666BA7" w:rsidRDefault="00666BA7" w:rsidP="008D3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316" w:rsidRDefault="006C43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47E" w:rsidRDefault="008D347E">
    <w:pPr>
      <w:pStyle w:val="Header"/>
    </w:pPr>
    <w:r>
      <w:rPr>
        <w:rFonts w:ascii="Times New Roman" w:eastAsia="Times New Roman" w:hAnsi="Times New Roman" w:cs="Times New Roman"/>
        <w:noProof/>
        <w:color w:val="000000"/>
        <w:sz w:val="20"/>
        <w:szCs w:val="20"/>
        <w:lang w:val="en-IN" w:eastAsia="en-IN"/>
      </w:rPr>
      <w:drawing>
        <wp:anchor distT="0" distB="0" distL="114300" distR="114300" simplePos="0" relativeHeight="251658240" behindDoc="1" locked="0" layoutInCell="1" allowOverlap="1" wp14:anchorId="0C1E20BD" wp14:editId="0689EE30">
          <wp:simplePos x="0" y="0"/>
          <wp:positionH relativeFrom="column">
            <wp:posOffset>5797550</wp:posOffset>
          </wp:positionH>
          <wp:positionV relativeFrom="paragraph">
            <wp:posOffset>-342900</wp:posOffset>
          </wp:positionV>
          <wp:extent cx="925052" cy="361188"/>
          <wp:effectExtent l="0" t="0" r="0" b="1270"/>
          <wp:wrapTight wrapText="bothSides">
            <wp:wrapPolygon edited="0">
              <wp:start x="0" y="0"/>
              <wp:lineTo x="0" y="20535"/>
              <wp:lineTo x="20918" y="20535"/>
              <wp:lineTo x="20918" y="18254"/>
              <wp:lineTo x="20473" y="0"/>
              <wp:lineTo x="0" y="0"/>
            </wp:wrapPolygon>
          </wp:wrapTight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5052" cy="3611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316" w:rsidRDefault="006C43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05088"/>
    <w:multiLevelType w:val="hybridMultilevel"/>
    <w:tmpl w:val="45EA9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80B68"/>
    <w:multiLevelType w:val="hybridMultilevel"/>
    <w:tmpl w:val="87AC4AE4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0tDQxMLG0NDQ1MDZR0lEKTi0uzszPAykwqwUAM9dpgSwAAAA="/>
  </w:docVars>
  <w:rsids>
    <w:rsidRoot w:val="008D347E"/>
    <w:rsid w:val="00116454"/>
    <w:rsid w:val="00186810"/>
    <w:rsid w:val="00225F60"/>
    <w:rsid w:val="002C528C"/>
    <w:rsid w:val="002F4496"/>
    <w:rsid w:val="00566798"/>
    <w:rsid w:val="005C0004"/>
    <w:rsid w:val="006102E2"/>
    <w:rsid w:val="00666BA7"/>
    <w:rsid w:val="006C4316"/>
    <w:rsid w:val="008B5351"/>
    <w:rsid w:val="008D347E"/>
    <w:rsid w:val="00900DFF"/>
    <w:rsid w:val="00B60289"/>
    <w:rsid w:val="00BC7330"/>
    <w:rsid w:val="00BF0C29"/>
    <w:rsid w:val="00C638A6"/>
    <w:rsid w:val="00E83298"/>
    <w:rsid w:val="00F1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9CB9"/>
  <w15:chartTrackingRefBased/>
  <w15:docId w15:val="{6C5FCBC1-0571-422B-9A7B-4749B7F45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47E"/>
  </w:style>
  <w:style w:type="paragraph" w:styleId="Footer">
    <w:name w:val="footer"/>
    <w:basedOn w:val="Normal"/>
    <w:link w:val="FooterChar"/>
    <w:uiPriority w:val="99"/>
    <w:unhideWhenUsed/>
    <w:rsid w:val="008D3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47E"/>
  </w:style>
  <w:style w:type="character" w:styleId="Hyperlink">
    <w:name w:val="Hyperlink"/>
    <w:basedOn w:val="DefaultParagraphFont"/>
    <w:uiPriority w:val="99"/>
    <w:unhideWhenUsed/>
    <w:rsid w:val="008D347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34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iglobalimpactfestival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SaloniX</dc:creator>
  <cp:keywords/>
  <dc:description/>
  <cp:lastModifiedBy>Pradipta K Sharma</cp:lastModifiedBy>
  <cp:revision>3</cp:revision>
  <dcterms:created xsi:type="dcterms:W3CDTF">2021-10-06T10:50:00Z</dcterms:created>
  <dcterms:modified xsi:type="dcterms:W3CDTF">2021-10-07T22:54:00Z</dcterms:modified>
</cp:coreProperties>
</file>