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05"/>
        <w:jc w:val="center"/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无人车送快递路径规划问题</w:t>
      </w:r>
      <w:r/>
    </w:p>
    <w:p>
      <w:pPr>
        <w:ind w:left="360" w:firstLine="420"/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校园平面图如图1所示，S为物流点，其他顶点为地址，边上的权值代表距离（米）。</w:t>
      </w:r>
      <w:r>
        <w:rPr>
          <w:rFonts w:hint="eastAsia" w:ascii="楷体_GB2312" w:eastAsia="楷体_GB2312"/>
          <w:color w:val="000000" w:themeColor="text1"/>
          <w:sz w:val="24"/>
        </w:rPr>
        <w:t xml:space="preserve">给定</w:t>
      </w:r>
      <w:r>
        <w:rPr>
          <w:rFonts w:hint="eastAsia" w:ascii="楷体_GB2312" w:eastAsia="楷体_GB2312"/>
          <w:color w:val="000000" w:themeColor="text1"/>
          <w:sz w:val="24"/>
        </w:rPr>
        <w:t xml:space="preserve">一个送货清单文件</w:t>
      </w:r>
      <w:r>
        <w:rPr>
          <w:rFonts w:hint="eastAsia" w:ascii="楷体_GB2312" w:eastAsia="楷体_GB2312"/>
          <w:color w:val="000000" w:themeColor="text1"/>
          <w:sz w:val="24"/>
        </w:rPr>
        <w:t xml:space="preserve">（见附件</w:t>
      </w:r>
      <w:r>
        <w:rPr>
          <w:rFonts w:hint="eastAsia" w:ascii="楷体_GB2312" w:eastAsia="楷体_GB2312"/>
          <w:color w:val="000000" w:themeColor="text1"/>
          <w:sz w:val="24"/>
        </w:rPr>
        <w:t xml:space="preserve">package_data.txt</w:t>
      </w:r>
      <w:r>
        <w:rPr>
          <w:rFonts w:hint="eastAsia" w:ascii="楷体_GB2312" w:eastAsia="楷体_GB2312"/>
          <w:color w:val="000000" w:themeColor="text1"/>
          <w:sz w:val="24"/>
        </w:rPr>
        <w:t xml:space="preserve">）</w:t>
      </w:r>
      <w:r>
        <w:rPr>
          <w:rFonts w:hint="eastAsia" w:ascii="楷体_GB2312" w:eastAsia="楷体_GB2312"/>
          <w:color w:val="000000" w:themeColor="text1"/>
          <w:sz w:val="24"/>
        </w:rPr>
        <w:t xml:space="preserve">，清单内容包括100件包裹重量及目的地址。</w:t>
      </w:r>
      <w:r>
        <w:rPr>
          <w:rFonts w:hint="eastAsia" w:ascii="楷体_GB2312" w:eastAsia="楷体_GB2312"/>
          <w:color w:val="000000" w:themeColor="text1"/>
          <w:sz w:val="24"/>
        </w:rPr>
        <w:t xml:space="preserve">快递点有1辆无人送货小车，</w:t>
      </w:r>
      <w:r>
        <w:rPr>
          <w:rFonts w:hint="eastAsia" w:ascii="楷体_GB2312" w:eastAsia="楷体_GB2312"/>
          <w:color w:val="000000" w:themeColor="text1"/>
          <w:sz w:val="24"/>
        </w:rPr>
        <w:t xml:space="preserve">小车的载重量为50</w:t>
      </w:r>
      <w:r>
        <w:rPr>
          <w:rFonts w:hint="eastAsia" w:ascii="楷体_GB2312" w:eastAsia="楷体_GB2312"/>
          <w:color w:val="000000" w:themeColor="text1"/>
          <w:sz w:val="24"/>
        </w:rPr>
        <w:t xml:space="preserve">kg</w:t>
      </w:r>
      <w:r>
        <w:rPr>
          <w:rFonts w:hint="eastAsia" w:ascii="楷体_GB2312" w:eastAsia="楷体_GB2312"/>
          <w:color w:val="000000" w:themeColor="text1"/>
          <w:sz w:val="24"/>
        </w:rPr>
        <w:t xml:space="preserve">，设计算法使小车送完所有货物的行驶总路径最短。</w:t>
      </w:r>
      <w:r/>
    </w:p>
    <w:p>
      <w:pPr>
        <w:ind w:left="360" w:firstLine="420"/>
        <w:rPr>
          <w:rFonts w:ascii="楷体_GB2312" w:eastAsia="楷体_GB2312"/>
          <w:color w:val="77206d" w:themeColor="accent5" w:themeShade="BF"/>
          <w:sz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9694" cy="4633863"/>
                <wp:effectExtent l="0" t="0" r="762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70567" cy="4646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03.9pt;height:364.9pt;mso-wrap-distance-left:0.0pt;mso-wrap-distance-top:0.0pt;mso-wrap-distance-right:0.0pt;mso-wrap-distance-bottom:0.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ind w:left="780"/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快递清单格式如下：</w:t>
      </w:r>
      <w:r/>
    </w:p>
    <w:p>
      <w:pPr>
        <w:ind w:left="780"/>
        <w:rPr>
          <w:rFonts w:ascii="楷体_GB2312" w:eastAsia="楷体_GB2312"/>
          <w:color w:val="000000" w:themeColor="text1"/>
          <w:sz w:val="24"/>
        </w:rPr>
      </w:pPr>
      <w:r>
        <w:rPr>
          <w:rFonts w:ascii="楷体_GB2312" w:eastAsia="楷体_GB2312"/>
          <w:color w:val="000000" w:themeColor="text1"/>
          <w:sz w:val="24"/>
        </w:rPr>
        <w:t xml:space="preserve">Y6,14kg</w:t>
      </w:r>
      <w:r/>
    </w:p>
    <w:p>
      <w:pPr>
        <w:ind w:left="780"/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Y6是送货地址，14kg是快递重量</w:t>
      </w:r>
      <w:r/>
    </w:p>
    <w:p>
      <w:pPr>
        <w:ind w:left="360" w:firstLine="420"/>
        <w:rPr>
          <w:rFonts w:hint="eastAsia" w:ascii="楷体_GB2312" w:eastAsia="楷体_GB2312"/>
          <w:color w:val="77206d" w:themeColor="accent5" w:themeShade="BF"/>
          <w:sz w:val="24"/>
        </w:rPr>
      </w:pPr>
      <w:r>
        <w:rPr>
          <w:rFonts w:hint="eastAsia" w:ascii="楷体_GB2312" w:eastAsia="楷体_GB2312"/>
          <w:color w:val="77206d" w:themeColor="accent5" w:themeShade="BF"/>
          <w:sz w:val="24"/>
        </w:rPr>
      </w:r>
      <w:r/>
    </w:p>
    <w:p>
      <w:pPr>
        <w:ind w:left="360" w:firstLine="420"/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要求：</w:t>
      </w:r>
      <w:r/>
    </w:p>
    <w:p>
      <w:pPr>
        <w:pStyle w:val="631"/>
        <w:numPr>
          <w:ilvl w:val="0"/>
          <w:numId w:val="2"/>
        </w:numPr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提交一份实验报告，详细说明解题思路，解题过程中可以采用大模型，但要说明采用大模型时的具体提问及大模型的回答。</w:t>
      </w:r>
      <w:r/>
    </w:p>
    <w:p>
      <w:pPr>
        <w:pStyle w:val="631"/>
        <w:numPr>
          <w:ilvl w:val="0"/>
          <w:numId w:val="2"/>
        </w:numPr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详细说明自己设计的算法思想并给出运行结果贴图。</w:t>
      </w:r>
      <w:r/>
    </w:p>
    <w:p>
      <w:pPr>
        <w:pStyle w:val="631"/>
        <w:numPr>
          <w:ilvl w:val="0"/>
          <w:numId w:val="2"/>
        </w:numPr>
        <w:rPr>
          <w:rFonts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代码作为附件提交。</w:t>
      </w:r>
      <w:r/>
    </w:p>
    <w:p>
      <w:pPr>
        <w:pStyle w:val="631"/>
        <w:numPr>
          <w:ilvl w:val="0"/>
          <w:numId w:val="2"/>
        </w:numPr>
        <w:rPr>
          <w:rFonts w:hint="eastAsia" w:ascii="楷体_GB2312" w:eastAsia="楷体_GB2312"/>
          <w:color w:val="000000" w:themeColor="text1"/>
          <w:sz w:val="24"/>
        </w:rPr>
      </w:pPr>
      <w:r>
        <w:rPr>
          <w:rFonts w:hint="eastAsia" w:ascii="楷体_GB2312" w:eastAsia="楷体_GB2312"/>
          <w:color w:val="000000" w:themeColor="text1"/>
          <w:sz w:val="24"/>
        </w:rPr>
        <w:t xml:space="preserve">可采用python，java，C++等任何编程语言。</w:t>
      </w:r>
      <w:r/>
    </w:p>
    <w:sectPr>
      <w:footnotePr/>
      <w:endnotePr/>
      <w:type w:val="nextPage"/>
      <w:pgSz w:w="11906" w:h="16838" w:orient="portrait"/>
      <w:pgMar w:top="1440" w:right="1800" w:bottom="1440" w:left="1800" w:header="851" w:footer="992" w:gutter="0"/>
      <w:cols w:num="1" w:sep="0" w:space="425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_GB2312">
    <w:panose1 w:val="020B0603030804020204"/>
  </w:font>
  <w:font w:name="楷体">
    <w:panose1 w:val="02020603020101020101"/>
  </w:font>
  <w:font w:name="宋体">
    <w:panose1 w:val="02020603020101020101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1660" w:hanging="44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00" w:hanging="440"/>
      </w:pPr>
    </w:lvl>
    <w:lvl w:ilvl="3">
      <w:start w:val="1"/>
      <w:numFmt w:val="decimal"/>
      <w:isLgl w:val="false"/>
      <w:suff w:val="tab"/>
      <w:lvlText w:val="%4."/>
      <w:lvlJc w:val="left"/>
      <w:pPr>
        <w:ind w:left="2540" w:hanging="440"/>
      </w:pPr>
    </w:lvl>
    <w:lvl w:ilvl="4">
      <w:start w:val="1"/>
      <w:numFmt w:val="lowerLetter"/>
      <w:isLgl w:val="false"/>
      <w:suff w:val="tab"/>
      <w:lvlText w:val="%5)"/>
      <w:lvlJc w:val="left"/>
      <w:pPr>
        <w:ind w:left="2980" w:hanging="440"/>
      </w:pPr>
    </w:lvl>
    <w:lvl w:ilvl="5">
      <w:start w:val="1"/>
      <w:numFmt w:val="lowerRoman"/>
      <w:isLgl w:val="false"/>
      <w:suff w:val="tab"/>
      <w:lvlText w:val="%6."/>
      <w:lvlJc w:val="right"/>
      <w:pPr>
        <w:ind w:left="3420" w:hanging="440"/>
      </w:pPr>
    </w:lvl>
    <w:lvl w:ilvl="6">
      <w:start w:val="1"/>
      <w:numFmt w:val="decimal"/>
      <w:isLgl w:val="false"/>
      <w:suff w:val="tab"/>
      <w:lvlText w:val="%7."/>
      <w:lvlJc w:val="left"/>
      <w:pPr>
        <w:ind w:left="3860" w:hanging="440"/>
      </w:pPr>
    </w:lvl>
    <w:lvl w:ilvl="7">
      <w:start w:val="1"/>
      <w:numFmt w:val="lowerLetter"/>
      <w:isLgl w:val="false"/>
      <w:suff w:val="tab"/>
      <w:lvlText w:val="%8)"/>
      <w:lvlJc w:val="left"/>
      <w:pPr>
        <w:ind w:left="4300" w:hanging="440"/>
      </w:pPr>
    </w:lvl>
    <w:lvl w:ilvl="8">
      <w:start w:val="1"/>
      <w:numFmt w:val="lowerRoman"/>
      <w:isLgl w:val="false"/>
      <w:suff w:val="tab"/>
      <w:lvlText w:val="%9."/>
      <w:lvlJc w:val="right"/>
      <w:pPr>
        <w:ind w:left="4740" w:hanging="44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880" w:hanging="440"/>
      </w:pPr>
    </w:lvl>
    <w:lvl w:ilvl="2">
      <w:start w:val="1"/>
      <w:numFmt w:val="lowerRoman"/>
      <w:isLgl w:val="false"/>
      <w:suff w:val="tab"/>
      <w:lvlText w:val="%3."/>
      <w:lvlJc w:val="right"/>
      <w:pPr>
        <w:ind w:left="1320" w:hanging="440"/>
      </w:pPr>
    </w:lvl>
    <w:lvl w:ilvl="3">
      <w:start w:val="1"/>
      <w:numFmt w:val="decimal"/>
      <w:isLgl w:val="false"/>
      <w:suff w:val="tab"/>
      <w:lvlText w:val="%4."/>
      <w:lvlJc w:val="left"/>
      <w:pPr>
        <w:ind w:left="1760" w:hanging="440"/>
      </w:pPr>
    </w:lvl>
    <w:lvl w:ilvl="4">
      <w:start w:val="1"/>
      <w:numFmt w:val="lowerLetter"/>
      <w:isLgl w:val="false"/>
      <w:suff w:val="tab"/>
      <w:lvlText w:val="%5)"/>
      <w:lvlJc w:val="left"/>
      <w:pPr>
        <w:ind w:left="2200" w:hanging="440"/>
      </w:pPr>
    </w:lvl>
    <w:lvl w:ilvl="5">
      <w:start w:val="1"/>
      <w:numFmt w:val="lowerRoman"/>
      <w:isLgl w:val="false"/>
      <w:suff w:val="tab"/>
      <w:lvlText w:val="%6."/>
      <w:lvlJc w:val="right"/>
      <w:pPr>
        <w:ind w:left="2640" w:hanging="440"/>
      </w:pPr>
    </w:lvl>
    <w:lvl w:ilvl="6">
      <w:start w:val="1"/>
      <w:numFmt w:val="decimal"/>
      <w:isLgl w:val="false"/>
      <w:suff w:val="tab"/>
      <w:lvlText w:val="%7."/>
      <w:lvlJc w:val="left"/>
      <w:pPr>
        <w:ind w:left="3080" w:hanging="440"/>
      </w:pPr>
    </w:lvl>
    <w:lvl w:ilvl="7">
      <w:start w:val="1"/>
      <w:numFmt w:val="lowerLetter"/>
      <w:isLgl w:val="false"/>
      <w:suff w:val="tab"/>
      <w:lvlText w:val="%8)"/>
      <w:lvlJc w:val="left"/>
      <w:pPr>
        <w:ind w:left="3520" w:hanging="440"/>
      </w:pPr>
    </w:lvl>
    <w:lvl w:ilvl="8">
      <w:start w:val="1"/>
      <w:numFmt w:val="lowerRoman"/>
      <w:isLgl w:val="false"/>
      <w:suff w:val="tab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2"/>
        <w14:ligatures w14:val="standardContextual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13"/>
    <w:link w:val="60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13"/>
    <w:link w:val="60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13"/>
    <w:link w:val="60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13"/>
    <w:link w:val="60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13"/>
    <w:link w:val="60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13"/>
    <w:link w:val="60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13"/>
    <w:link w:val="6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13"/>
    <w:link w:val="61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13"/>
    <w:link w:val="612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13"/>
    <w:link w:val="625"/>
    <w:uiPriority w:val="10"/>
    <w:rPr>
      <w:sz w:val="48"/>
      <w:szCs w:val="48"/>
    </w:rPr>
  </w:style>
  <w:style w:type="character" w:styleId="37">
    <w:name w:val="Subtitle Char"/>
    <w:basedOn w:val="613"/>
    <w:link w:val="627"/>
    <w:uiPriority w:val="11"/>
    <w:rPr>
      <w:sz w:val="24"/>
      <w:szCs w:val="24"/>
    </w:rPr>
  </w:style>
  <w:style w:type="character" w:styleId="39">
    <w:name w:val="Quote Char"/>
    <w:link w:val="629"/>
    <w:uiPriority w:val="29"/>
    <w:rPr>
      <w:i/>
    </w:rPr>
  </w:style>
  <w:style w:type="character" w:styleId="41">
    <w:name w:val="Intense Quote Char"/>
    <w:link w:val="633"/>
    <w:uiPriority w:val="30"/>
    <w:rPr>
      <w:i/>
    </w:rPr>
  </w:style>
  <w:style w:type="paragraph" w:styleId="42">
    <w:name w:val="Header"/>
    <w:basedOn w:val="60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3"/>
    <w:link w:val="42"/>
    <w:uiPriority w:val="99"/>
  </w:style>
  <w:style w:type="paragraph" w:styleId="44">
    <w:name w:val="Footer"/>
    <w:basedOn w:val="60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3"/>
    <w:link w:val="44"/>
    <w:uiPriority w:val="99"/>
  </w:style>
  <w:style w:type="paragraph" w:styleId="46">
    <w:name w:val="Caption"/>
    <w:basedOn w:val="603"/>
    <w:next w:val="60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3"/>
    <w:uiPriority w:val="99"/>
    <w:unhideWhenUsed/>
    <w:rPr>
      <w:vertAlign w:val="superscript"/>
    </w:rPr>
  </w:style>
  <w:style w:type="paragraph" w:styleId="178">
    <w:name w:val="endnote text"/>
    <w:basedOn w:val="60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3"/>
    <w:uiPriority w:val="99"/>
    <w:semiHidden/>
    <w:unhideWhenUsed/>
    <w:rPr>
      <w:vertAlign w:val="superscript"/>
    </w:rPr>
  </w:style>
  <w:style w:type="paragraph" w:styleId="181">
    <w:name w:val="toc 1"/>
    <w:basedOn w:val="603"/>
    <w:next w:val="60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3"/>
    <w:next w:val="60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3"/>
    <w:next w:val="60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3"/>
    <w:next w:val="60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3"/>
    <w:next w:val="60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3"/>
    <w:next w:val="60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3"/>
    <w:next w:val="60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3"/>
    <w:next w:val="60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3"/>
    <w:next w:val="60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3"/>
    <w:next w:val="603"/>
    <w:uiPriority w:val="99"/>
    <w:unhideWhenUsed/>
    <w:pPr>
      <w:spacing w:after="0" w:afterAutospacing="0"/>
    </w:pPr>
  </w:style>
  <w:style w:type="paragraph" w:styleId="603" w:default="1">
    <w:name w:val="Normal"/>
    <w:qFormat/>
    <w:pPr>
      <w:jc w:val="both"/>
      <w:widowControl w:val="off"/>
    </w:pPr>
    <w:rPr>
      <w:rFonts w:ascii="Times New Roman" w:hAnsi="Times New Roman" w:eastAsia="宋体" w:cs="Times New Roman"/>
      <w:szCs w:val="24"/>
    </w:rPr>
  </w:style>
  <w:style w:type="paragraph" w:styleId="604">
    <w:name w:val="Heading 1"/>
    <w:basedOn w:val="603"/>
    <w:next w:val="603"/>
    <w:link w:val="616"/>
    <w:uiPriority w:val="9"/>
    <w:qFormat/>
    <w:pPr>
      <w:keepLines/>
      <w:keepNext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605">
    <w:name w:val="Heading 2"/>
    <w:basedOn w:val="603"/>
    <w:next w:val="603"/>
    <w:link w:val="617"/>
    <w:uiPriority w:val="9"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06">
    <w:name w:val="Heading 3"/>
    <w:basedOn w:val="603"/>
    <w:next w:val="603"/>
    <w:link w:val="618"/>
    <w:uiPriority w:val="9"/>
    <w:semiHidden/>
    <w:unhideWhenUsed/>
    <w:qFormat/>
    <w:pPr>
      <w:keepLines/>
      <w:keepNext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07">
    <w:name w:val="Heading 4"/>
    <w:basedOn w:val="603"/>
    <w:next w:val="603"/>
    <w:link w:val="619"/>
    <w:uiPriority w:val="9"/>
    <w:semiHidden/>
    <w:unhideWhenUsed/>
    <w:qFormat/>
    <w:pPr>
      <w:keepLines/>
      <w:keepNext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08">
    <w:name w:val="Heading 5"/>
    <w:basedOn w:val="603"/>
    <w:next w:val="603"/>
    <w:link w:val="620"/>
    <w:uiPriority w:val="9"/>
    <w:semiHidden/>
    <w:unhideWhenUsed/>
    <w:qFormat/>
    <w:pPr>
      <w:keepLines/>
      <w:keepNext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09">
    <w:name w:val="Heading 6"/>
    <w:basedOn w:val="603"/>
    <w:next w:val="603"/>
    <w:link w:val="621"/>
    <w:uiPriority w:val="9"/>
    <w:semiHidden/>
    <w:unhideWhenUsed/>
    <w:qFormat/>
    <w:pPr>
      <w:keepLines/>
      <w:keepNext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610">
    <w:name w:val="Heading 7"/>
    <w:basedOn w:val="603"/>
    <w:next w:val="603"/>
    <w:link w:val="622"/>
    <w:uiPriority w:val="9"/>
    <w:semiHidden/>
    <w:unhideWhenUsed/>
    <w:qFormat/>
    <w:pPr>
      <w:keepLines/>
      <w:keepNext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611">
    <w:name w:val="Heading 8"/>
    <w:basedOn w:val="603"/>
    <w:next w:val="603"/>
    <w:link w:val="623"/>
    <w:uiPriority w:val="9"/>
    <w:semiHidden/>
    <w:unhideWhenUsed/>
    <w:qFormat/>
    <w:pPr>
      <w:keepLines/>
      <w:keepNext/>
      <w:outlineLvl w:val="7"/>
    </w:pPr>
    <w:rPr>
      <w:rFonts w:cstheme="majorBidi"/>
      <w:color w:val="595959" w:themeColor="text1" w:themeTint="A6"/>
    </w:rPr>
  </w:style>
  <w:style w:type="paragraph" w:styleId="612">
    <w:name w:val="Heading 9"/>
    <w:basedOn w:val="603"/>
    <w:next w:val="603"/>
    <w:link w:val="624"/>
    <w:uiPriority w:val="9"/>
    <w:semiHidden/>
    <w:unhideWhenUsed/>
    <w:qFormat/>
    <w:pPr>
      <w:keepLines/>
      <w:keepNext/>
      <w:outlineLvl w:val="8"/>
    </w:pPr>
    <w:rPr>
      <w:rFonts w:eastAsiaTheme="majorEastAsia" w:cstheme="majorBidi"/>
      <w:color w:val="595959" w:themeColor="text1" w:themeTint="A6"/>
    </w:rPr>
  </w:style>
  <w:style w:type="character" w:styleId="613" w:default="1">
    <w:name w:val="Default Paragraph Font"/>
    <w:uiPriority w:val="1"/>
    <w:semiHidden/>
    <w:unhideWhenUsed/>
  </w:style>
  <w:style w:type="table" w:styleId="6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5" w:default="1">
    <w:name w:val="No List"/>
    <w:uiPriority w:val="99"/>
    <w:semiHidden/>
    <w:unhideWhenUsed/>
  </w:style>
  <w:style w:type="character" w:styleId="616" w:customStyle="1">
    <w:name w:val="标题 1 字符"/>
    <w:basedOn w:val="613"/>
    <w:link w:val="604"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617" w:customStyle="1">
    <w:name w:val="标题 2 字符"/>
    <w:basedOn w:val="613"/>
    <w:link w:val="605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18" w:customStyle="1">
    <w:name w:val="标题 3 字符"/>
    <w:basedOn w:val="613"/>
    <w:link w:val="606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19" w:customStyle="1">
    <w:name w:val="标题 4 字符"/>
    <w:basedOn w:val="613"/>
    <w:link w:val="607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styleId="620" w:customStyle="1">
    <w:name w:val="标题 5 字符"/>
    <w:basedOn w:val="613"/>
    <w:link w:val="608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styleId="621" w:customStyle="1">
    <w:name w:val="标题 6 字符"/>
    <w:basedOn w:val="613"/>
    <w:link w:val="609"/>
    <w:uiPriority w:val="9"/>
    <w:semiHidden/>
    <w:rPr>
      <w:rFonts w:cstheme="majorBidi"/>
      <w:b/>
      <w:bCs/>
      <w:color w:val="0f4761" w:themeColor="accent1" w:themeShade="BF"/>
    </w:rPr>
  </w:style>
  <w:style w:type="character" w:styleId="622" w:customStyle="1">
    <w:name w:val="标题 7 字符"/>
    <w:basedOn w:val="613"/>
    <w:link w:val="610"/>
    <w:uiPriority w:val="9"/>
    <w:semiHidden/>
    <w:rPr>
      <w:rFonts w:cstheme="majorBidi"/>
      <w:b/>
      <w:bCs/>
      <w:color w:val="595959" w:themeColor="text1" w:themeTint="A6"/>
    </w:rPr>
  </w:style>
  <w:style w:type="character" w:styleId="623" w:customStyle="1">
    <w:name w:val="标题 8 字符"/>
    <w:basedOn w:val="613"/>
    <w:link w:val="611"/>
    <w:uiPriority w:val="9"/>
    <w:semiHidden/>
    <w:rPr>
      <w:rFonts w:cstheme="majorBidi"/>
      <w:color w:val="595959" w:themeColor="text1" w:themeTint="A6"/>
    </w:rPr>
  </w:style>
  <w:style w:type="character" w:styleId="624" w:customStyle="1">
    <w:name w:val="标题 9 字符"/>
    <w:basedOn w:val="613"/>
    <w:link w:val="612"/>
    <w:uiPriority w:val="9"/>
    <w:semiHidden/>
    <w:rPr>
      <w:rFonts w:eastAsiaTheme="majorEastAsia" w:cstheme="majorBidi"/>
      <w:color w:val="595959" w:themeColor="text1" w:themeTint="A6"/>
    </w:rPr>
  </w:style>
  <w:style w:type="paragraph" w:styleId="625">
    <w:name w:val="Title"/>
    <w:basedOn w:val="603"/>
    <w:next w:val="603"/>
    <w:link w:val="626"/>
    <w:uiPriority w:val="10"/>
    <w:qFormat/>
    <w:pPr>
      <w:contextualSpacing/>
      <w:jc w:val="center"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26" w:customStyle="1">
    <w:name w:val="标题 字符"/>
    <w:basedOn w:val="613"/>
    <w:link w:val="625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27">
    <w:name w:val="Subtitle"/>
    <w:basedOn w:val="603"/>
    <w:next w:val="603"/>
    <w:link w:val="628"/>
    <w:uiPriority w:val="11"/>
    <w:qFormat/>
    <w:pPr>
      <w:numPr>
        <w:ilvl w:val="1"/>
      </w:numPr>
      <w:jc w:val="center"/>
      <w:spacing w:after="160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628" w:customStyle="1">
    <w:name w:val="副标题 字符"/>
    <w:basedOn w:val="613"/>
    <w:link w:val="627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629">
    <w:name w:val="Quote"/>
    <w:basedOn w:val="603"/>
    <w:next w:val="603"/>
    <w:link w:val="630"/>
    <w:uiPriority w:val="29"/>
    <w:qFormat/>
    <w:pPr>
      <w:jc w:val="center"/>
      <w:spacing w:before="160" w:after="160"/>
    </w:pPr>
    <w:rPr>
      <w:i/>
      <w:iCs/>
      <w:color w:val="404040" w:themeColor="text1" w:themeTint="BF"/>
    </w:rPr>
  </w:style>
  <w:style w:type="character" w:styleId="630" w:customStyle="1">
    <w:name w:val="引用 字符"/>
    <w:basedOn w:val="613"/>
    <w:link w:val="629"/>
    <w:uiPriority w:val="29"/>
    <w:rPr>
      <w:i/>
      <w:iCs/>
      <w:color w:val="404040" w:themeColor="text1" w:themeTint="BF"/>
    </w:rPr>
  </w:style>
  <w:style w:type="paragraph" w:styleId="631">
    <w:name w:val="List Paragraph"/>
    <w:basedOn w:val="603"/>
    <w:uiPriority w:val="34"/>
    <w:qFormat/>
    <w:pPr>
      <w:contextualSpacing/>
      <w:ind w:left="720"/>
    </w:pPr>
  </w:style>
  <w:style w:type="character" w:styleId="632">
    <w:name w:val="Intense Emphasis"/>
    <w:basedOn w:val="613"/>
    <w:uiPriority w:val="21"/>
    <w:qFormat/>
    <w:rPr>
      <w:i/>
      <w:iCs/>
      <w:color w:val="0f4761" w:themeColor="accent1" w:themeShade="BF"/>
    </w:rPr>
  </w:style>
  <w:style w:type="paragraph" w:styleId="633">
    <w:name w:val="Intense Quote"/>
    <w:basedOn w:val="603"/>
    <w:next w:val="603"/>
    <w:link w:val="634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34" w:customStyle="1">
    <w:name w:val="明显引用 字符"/>
    <w:basedOn w:val="613"/>
    <w:link w:val="633"/>
    <w:uiPriority w:val="30"/>
    <w:rPr>
      <w:i/>
      <w:iCs/>
      <w:color w:val="0f4761" w:themeColor="accent1" w:themeShade="BF"/>
    </w:rPr>
  </w:style>
  <w:style w:type="character" w:styleId="635">
    <w:name w:val="Intense Reference"/>
    <w:basedOn w:val="613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onlyoffice/7.3.3.49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wu</dc:creator>
  <cp:keywords/>
  <dc:description/>
  <cp:lastModifiedBy>操作员</cp:lastModifiedBy>
  <cp:revision>4</cp:revision>
  <dcterms:created xsi:type="dcterms:W3CDTF">2025-10-18T02:46:00Z</dcterms:created>
  <dcterms:modified xsi:type="dcterms:W3CDTF">2025-12-01T08:54:23Z</dcterms:modified>
</cp:coreProperties>
</file>