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Accent4"/>
        <w:tblW w:w="11698" w:type="dxa"/>
        <w:tblInd w:w="-1281" w:type="dxa"/>
        <w:tblLook w:val="04A0" w:firstRow="1" w:lastRow="0" w:firstColumn="1" w:lastColumn="0" w:noHBand="0" w:noVBand="1"/>
      </w:tblPr>
      <w:tblGrid>
        <w:gridCol w:w="1467"/>
        <w:gridCol w:w="2544"/>
        <w:gridCol w:w="2491"/>
        <w:gridCol w:w="1862"/>
        <w:gridCol w:w="1647"/>
        <w:gridCol w:w="1687"/>
      </w:tblGrid>
      <w:tr w:rsidR="00ED4E49" w:rsidRPr="00183CEE" w14:paraId="5F97E550" w14:textId="77777777" w:rsidTr="00523BD0">
        <w:trPr>
          <w:cnfStyle w:val="100000000000" w:firstRow="1" w:lastRow="0" w:firstColumn="0" w:lastColumn="0" w:oddVBand="0" w:evenVBand="0" w:oddHBand="0" w:evenHBand="0" w:firstRowFirstColumn="0" w:firstRowLastColumn="0" w:lastRowFirstColumn="0" w:lastRowLastColumn="0"/>
          <w:trHeight w:val="576"/>
        </w:trPr>
        <w:tc>
          <w:tcPr>
            <w:cnfStyle w:val="001000000100" w:firstRow="0" w:lastRow="0" w:firstColumn="1" w:lastColumn="0" w:oddVBand="0" w:evenVBand="0" w:oddHBand="0" w:evenHBand="0" w:firstRowFirstColumn="1" w:firstRowLastColumn="0" w:lastRowFirstColumn="0" w:lastRowLastColumn="0"/>
            <w:tcW w:w="1467" w:type="dxa"/>
            <w:hideMark/>
          </w:tcPr>
          <w:p w14:paraId="7845C95E" w14:textId="77777777" w:rsidR="00ED4E49" w:rsidRPr="00183CEE" w:rsidRDefault="00ED4E49" w:rsidP="00523BD0">
            <w:pPr>
              <w:spacing w:after="160"/>
              <w:rPr>
                <w:lang w:val="en-NL"/>
              </w:rPr>
            </w:pPr>
            <w:r w:rsidRPr="00183CEE">
              <w:rPr>
                <w:lang w:val="en-NL"/>
              </w:rPr>
              <w:t>Scenario</w:t>
            </w:r>
          </w:p>
        </w:tc>
        <w:tc>
          <w:tcPr>
            <w:tcW w:w="2544" w:type="dxa"/>
            <w:hideMark/>
          </w:tcPr>
          <w:p w14:paraId="284B1941" w14:textId="77777777" w:rsidR="00ED4E49" w:rsidRPr="00183CEE" w:rsidRDefault="00ED4E49" w:rsidP="00523BD0">
            <w:pPr>
              <w:spacing w:after="160"/>
              <w:cnfStyle w:val="100000000000" w:firstRow="1" w:lastRow="0" w:firstColumn="0" w:lastColumn="0" w:oddVBand="0" w:evenVBand="0" w:oddHBand="0" w:evenHBand="0" w:firstRowFirstColumn="0" w:firstRowLastColumn="0" w:lastRowFirstColumn="0" w:lastRowLastColumn="0"/>
              <w:rPr>
                <w:lang w:val="en-NL"/>
              </w:rPr>
            </w:pPr>
            <w:r w:rsidRPr="00183CEE">
              <w:rPr>
                <w:lang w:val="en-NL"/>
              </w:rPr>
              <w:t xml:space="preserve">Webapp </w:t>
            </w:r>
            <w:r>
              <w:rPr>
                <w:lang w:val="en-NL"/>
              </w:rPr>
              <w:t>Functionaliteit</w:t>
            </w:r>
          </w:p>
        </w:tc>
        <w:tc>
          <w:tcPr>
            <w:tcW w:w="2491" w:type="dxa"/>
            <w:hideMark/>
          </w:tcPr>
          <w:p w14:paraId="6414A110" w14:textId="77777777" w:rsidR="00ED4E49" w:rsidRPr="00183CEE" w:rsidRDefault="00ED4E49" w:rsidP="00523BD0">
            <w:pPr>
              <w:spacing w:after="160"/>
              <w:cnfStyle w:val="100000000000" w:firstRow="1" w:lastRow="0" w:firstColumn="0" w:lastColumn="0" w:oddVBand="0" w:evenVBand="0" w:oddHBand="0" w:evenHBand="0" w:firstRowFirstColumn="0" w:firstRowLastColumn="0" w:lastRowFirstColumn="0" w:lastRowLastColumn="0"/>
              <w:rPr>
                <w:lang w:val="en-NL"/>
              </w:rPr>
            </w:pPr>
            <w:r w:rsidRPr="00183CEE">
              <w:rPr>
                <w:lang w:val="en-NL"/>
              </w:rPr>
              <w:t>UiPath-</w:t>
            </w:r>
            <w:r>
              <w:rPr>
                <w:lang w:val="en-NL"/>
              </w:rPr>
              <w:t>W</w:t>
            </w:r>
            <w:r w:rsidRPr="00183CEE">
              <w:rPr>
                <w:lang w:val="en-NL"/>
              </w:rPr>
              <w:t>orkflow</w:t>
            </w:r>
          </w:p>
        </w:tc>
        <w:tc>
          <w:tcPr>
            <w:tcW w:w="1862" w:type="dxa"/>
          </w:tcPr>
          <w:p w14:paraId="0673C379" w14:textId="77777777" w:rsidR="00ED4E49" w:rsidRDefault="00ED4E49" w:rsidP="00523BD0">
            <w:pPr>
              <w:cnfStyle w:val="100000000000" w:firstRow="1" w:lastRow="0" w:firstColumn="0" w:lastColumn="0" w:oddVBand="0" w:evenVBand="0" w:oddHBand="0" w:evenHBand="0" w:firstRowFirstColumn="0" w:firstRowLastColumn="0" w:lastRowFirstColumn="0" w:lastRowLastColumn="0"/>
              <w:rPr>
                <w:lang w:val="en-NL"/>
              </w:rPr>
            </w:pPr>
            <w:r>
              <w:rPr>
                <w:lang w:val="en-NL"/>
              </w:rPr>
              <w:t>Wat gebeurt er precies?</w:t>
            </w:r>
          </w:p>
        </w:tc>
        <w:tc>
          <w:tcPr>
            <w:tcW w:w="1647" w:type="dxa"/>
          </w:tcPr>
          <w:p w14:paraId="221EB893" w14:textId="77777777" w:rsidR="00ED4E49" w:rsidRPr="00183CEE" w:rsidRDefault="00ED4E49" w:rsidP="00523BD0">
            <w:pPr>
              <w:cnfStyle w:val="100000000000" w:firstRow="1" w:lastRow="0" w:firstColumn="0" w:lastColumn="0" w:oddVBand="0" w:evenVBand="0" w:oddHBand="0" w:evenHBand="0" w:firstRowFirstColumn="0" w:firstRowLastColumn="0" w:lastRowFirstColumn="0" w:lastRowLastColumn="0"/>
              <w:rPr>
                <w:lang w:val="en-NL"/>
              </w:rPr>
            </w:pPr>
            <w:r>
              <w:rPr>
                <w:lang w:val="en-NL"/>
              </w:rPr>
              <w:t>Verwachte Reactie Healing Agent</w:t>
            </w:r>
          </w:p>
        </w:tc>
        <w:tc>
          <w:tcPr>
            <w:tcW w:w="1687" w:type="dxa"/>
          </w:tcPr>
          <w:p w14:paraId="0F9B9B0C" w14:textId="77777777" w:rsidR="00ED4E49" w:rsidRDefault="00ED4E49" w:rsidP="00523BD0">
            <w:pPr>
              <w:cnfStyle w:val="100000000000" w:firstRow="1" w:lastRow="0" w:firstColumn="0" w:lastColumn="0" w:oddVBand="0" w:evenVBand="0" w:oddHBand="0" w:evenHBand="0" w:firstRowFirstColumn="0" w:firstRowLastColumn="0" w:lastRowFirstColumn="0" w:lastRowLastColumn="0"/>
              <w:rPr>
                <w:lang w:val="en-NL"/>
              </w:rPr>
            </w:pPr>
            <w:r>
              <w:rPr>
                <w:lang w:val="en-NL"/>
              </w:rPr>
              <w:t>Werkelijke Reactie Healing Agent</w:t>
            </w:r>
          </w:p>
        </w:tc>
      </w:tr>
      <w:tr w:rsidR="00ED4E49" w:rsidRPr="00183CEE" w14:paraId="2D5301CB" w14:textId="77777777" w:rsidTr="00523BD0">
        <w:trPr>
          <w:cnfStyle w:val="000000100000" w:firstRow="0" w:lastRow="0" w:firstColumn="0" w:lastColumn="0" w:oddVBand="0" w:evenVBand="0" w:oddHBand="1" w:evenHBand="0" w:firstRowFirstColumn="0" w:firstRowLastColumn="0" w:lastRowFirstColumn="0" w:lastRowLastColumn="0"/>
          <w:trHeight w:val="2654"/>
        </w:trPr>
        <w:tc>
          <w:tcPr>
            <w:cnfStyle w:val="001000000000" w:firstRow="0" w:lastRow="0" w:firstColumn="1" w:lastColumn="0" w:oddVBand="0" w:evenVBand="0" w:oddHBand="0" w:evenHBand="0" w:firstRowFirstColumn="0" w:firstRowLastColumn="0" w:lastRowFirstColumn="0" w:lastRowLastColumn="0"/>
            <w:tcW w:w="1467" w:type="dxa"/>
            <w:hideMark/>
          </w:tcPr>
          <w:p w14:paraId="6145129D" w14:textId="5ACEC8F0" w:rsidR="00ED4E49" w:rsidRPr="004576BC" w:rsidRDefault="00ED4E49" w:rsidP="00523BD0">
            <w:pPr>
              <w:spacing w:after="160"/>
              <w:rPr>
                <w:lang w:val="en-NL"/>
              </w:rPr>
            </w:pPr>
            <w:r>
              <w:rPr>
                <w:lang w:val="en-NL"/>
              </w:rPr>
              <w:t>Menuboom uitgeklapt</w:t>
            </w:r>
            <w:r w:rsidRPr="004576BC">
              <w:rPr>
                <w:lang w:val="en-NL"/>
              </w:rPr>
              <w:t xml:space="preserve"> (3)</w:t>
            </w:r>
          </w:p>
        </w:tc>
        <w:tc>
          <w:tcPr>
            <w:tcW w:w="2544" w:type="dxa"/>
            <w:hideMark/>
          </w:tcPr>
          <w:p w14:paraId="31E80819" w14:textId="4A915689" w:rsidR="00ED4E49" w:rsidRPr="00183CEE" w:rsidRDefault="00ED4E49" w:rsidP="00523BD0">
            <w:pPr>
              <w:spacing w:after="160"/>
              <w:cnfStyle w:val="000000100000" w:firstRow="0" w:lastRow="0" w:firstColumn="0" w:lastColumn="0" w:oddVBand="0" w:evenVBand="0" w:oddHBand="1" w:evenHBand="0" w:firstRowFirstColumn="0" w:firstRowLastColumn="0" w:lastRowFirstColumn="0" w:lastRowLastColumn="0"/>
              <w:rPr>
                <w:lang w:val="en-NL"/>
              </w:rPr>
            </w:pPr>
            <w:r>
              <w:rPr>
                <w:lang w:val="en-NL"/>
              </w:rPr>
              <w:t>Er is een menuboom functionaliteit toegevoegd in de webapplicaite. Deze menuboom is soms wel en soms niet uitgeklapt.</w:t>
            </w:r>
          </w:p>
        </w:tc>
        <w:tc>
          <w:tcPr>
            <w:tcW w:w="2491" w:type="dxa"/>
            <w:hideMark/>
          </w:tcPr>
          <w:p w14:paraId="2D8B729C" w14:textId="4D6EDBF6" w:rsidR="00ED4E49" w:rsidRPr="00183CEE" w:rsidRDefault="00ED4E49" w:rsidP="00523BD0">
            <w:pPr>
              <w:spacing w:after="160"/>
              <w:cnfStyle w:val="000000100000" w:firstRow="0" w:lastRow="0" w:firstColumn="0" w:lastColumn="0" w:oddVBand="0" w:evenVBand="0" w:oddHBand="1" w:evenHBand="0" w:firstRowFirstColumn="0" w:firstRowLastColumn="0" w:lastRowFirstColumn="0" w:lastRowLastColumn="0"/>
              <w:rPr>
                <w:lang w:val="en-NL"/>
              </w:rPr>
            </w:pPr>
            <w:r>
              <w:rPr>
                <w:lang w:val="en-NL"/>
              </w:rPr>
              <w:t xml:space="preserve">De workflow logt in. Vervolgens </w:t>
            </w:r>
            <w:r>
              <w:rPr>
                <w:lang w:val="en-NL"/>
              </w:rPr>
              <w:t>wil de workflow navigeren naar een pagina waar je alleen komt wanneer je op een uitgeklapte link klikt van de menuboom-structuur</w:t>
            </w:r>
          </w:p>
        </w:tc>
        <w:tc>
          <w:tcPr>
            <w:tcW w:w="1862" w:type="dxa"/>
          </w:tcPr>
          <w:p w14:paraId="59B8A81B" w14:textId="7E241F3B" w:rsidR="00ED4E49" w:rsidRDefault="00ED4E49" w:rsidP="00523BD0">
            <w:pPr>
              <w:cnfStyle w:val="000000100000" w:firstRow="0" w:lastRow="0" w:firstColumn="0" w:lastColumn="0" w:oddVBand="0" w:evenVBand="0" w:oddHBand="1" w:evenHBand="0" w:firstRowFirstColumn="0" w:firstRowLastColumn="0" w:lastRowFirstColumn="0" w:lastRowLastColumn="0"/>
              <w:rPr>
                <w:lang w:val="en-NL"/>
              </w:rPr>
            </w:pPr>
            <w:r>
              <w:rPr>
                <w:lang w:val="en-NL"/>
              </w:rPr>
              <w:t xml:space="preserve">De workflow </w:t>
            </w:r>
            <w:r>
              <w:rPr>
                <w:lang w:val="en-NL"/>
              </w:rPr>
              <w:t xml:space="preserve">wil klikken op een link die nog niet is uitgeklapt. Dat gaat dus een error geven  </w:t>
            </w:r>
          </w:p>
        </w:tc>
        <w:tc>
          <w:tcPr>
            <w:tcW w:w="1647" w:type="dxa"/>
          </w:tcPr>
          <w:p w14:paraId="1C16010E" w14:textId="414D3EC4" w:rsidR="00ED4E49" w:rsidRDefault="00ED4E49" w:rsidP="00523BD0">
            <w:pPr>
              <w:cnfStyle w:val="000000100000" w:firstRow="0" w:lastRow="0" w:firstColumn="0" w:lastColumn="0" w:oddVBand="0" w:evenVBand="0" w:oddHBand="1" w:evenHBand="0" w:firstRowFirstColumn="0" w:firstRowLastColumn="0" w:lastRowFirstColumn="0" w:lastRowLastColumn="0"/>
              <w:rPr>
                <w:lang w:val="en-NL"/>
              </w:rPr>
            </w:pPr>
            <w:r>
              <w:rPr>
                <w:lang w:val="en-NL"/>
              </w:rPr>
              <w:t>De Healing Agent zorgt ervoor d</w:t>
            </w:r>
            <w:r>
              <w:rPr>
                <w:lang w:val="en-NL"/>
              </w:rPr>
              <w:t>at de link alsnog wordt gevonden en aangeklikt</w:t>
            </w:r>
          </w:p>
          <w:p w14:paraId="1333497C" w14:textId="77777777" w:rsidR="00ED4E49" w:rsidRDefault="00ED4E49" w:rsidP="00523BD0">
            <w:pPr>
              <w:cnfStyle w:val="000000100000" w:firstRow="0" w:lastRow="0" w:firstColumn="0" w:lastColumn="0" w:oddVBand="0" w:evenVBand="0" w:oddHBand="1" w:evenHBand="0" w:firstRowFirstColumn="0" w:firstRowLastColumn="0" w:lastRowFirstColumn="0" w:lastRowLastColumn="0"/>
              <w:rPr>
                <w:lang w:val="en-NL"/>
              </w:rPr>
            </w:pPr>
          </w:p>
          <w:p w14:paraId="3196D3E5" w14:textId="77777777" w:rsidR="00ED4E49" w:rsidRPr="00183CEE" w:rsidRDefault="00ED4E49" w:rsidP="00523BD0">
            <w:pPr>
              <w:cnfStyle w:val="000000100000" w:firstRow="0" w:lastRow="0" w:firstColumn="0" w:lastColumn="0" w:oddVBand="0" w:evenVBand="0" w:oddHBand="1" w:evenHBand="0" w:firstRowFirstColumn="0" w:firstRowLastColumn="0" w:lastRowFirstColumn="0" w:lastRowLastColumn="0"/>
              <w:rPr>
                <w:lang w:val="en-NL"/>
              </w:rPr>
            </w:pPr>
          </w:p>
        </w:tc>
        <w:tc>
          <w:tcPr>
            <w:tcW w:w="1687" w:type="dxa"/>
          </w:tcPr>
          <w:p w14:paraId="024BB45D" w14:textId="77777777" w:rsidR="00ED4E49" w:rsidRPr="00183CEE" w:rsidRDefault="00ED4E49" w:rsidP="00523BD0">
            <w:pPr>
              <w:cnfStyle w:val="000000100000" w:firstRow="0" w:lastRow="0" w:firstColumn="0" w:lastColumn="0" w:oddVBand="0" w:evenVBand="0" w:oddHBand="1" w:evenHBand="0" w:firstRowFirstColumn="0" w:firstRowLastColumn="0" w:lastRowFirstColumn="0" w:lastRowLastColumn="0"/>
              <w:rPr>
                <w:lang w:val="en-NL"/>
              </w:rPr>
            </w:pPr>
          </w:p>
        </w:tc>
      </w:tr>
    </w:tbl>
    <w:p w14:paraId="533F156B" w14:textId="01C07036" w:rsidR="00840F34" w:rsidRDefault="00ED4E49">
      <w:r>
        <w:rPr>
          <w:noProof/>
        </w:rPr>
        <w:drawing>
          <wp:anchor distT="0" distB="0" distL="114300" distR="114300" simplePos="0" relativeHeight="251658240" behindDoc="0" locked="0" layoutInCell="1" allowOverlap="1" wp14:anchorId="5455D5CE" wp14:editId="56AD28E1">
            <wp:simplePos x="0" y="0"/>
            <wp:positionH relativeFrom="page">
              <wp:align>left</wp:align>
            </wp:positionH>
            <wp:positionV relativeFrom="paragraph">
              <wp:posOffset>553720</wp:posOffset>
            </wp:positionV>
            <wp:extent cx="7520305" cy="638175"/>
            <wp:effectExtent l="0" t="0" r="4445" b="0"/>
            <wp:wrapSquare wrapText="bothSides"/>
            <wp:docPr id="236347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52030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t>Nadat de workflow heeft ingelogd, probeert de workflow te navigeren naar de ‘Contribute’ pagina. Dit kan alleen aangeklikt worden als de menuboom is uitgeklapt. Normaal gesproken ziet de menuboom er als volgt uit:</w:t>
      </w:r>
      <w:r>
        <w:br/>
      </w:r>
      <w:r>
        <w:br/>
      </w:r>
    </w:p>
    <w:p w14:paraId="37348C6E" w14:textId="77777777" w:rsidR="00840F34" w:rsidRDefault="00840F34">
      <w:r>
        <w:rPr>
          <w:noProof/>
        </w:rPr>
        <w:drawing>
          <wp:anchor distT="0" distB="0" distL="114300" distR="114300" simplePos="0" relativeHeight="251660288" behindDoc="0" locked="0" layoutInCell="1" allowOverlap="1" wp14:anchorId="09159406" wp14:editId="09302979">
            <wp:simplePos x="0" y="0"/>
            <wp:positionH relativeFrom="margin">
              <wp:align>right</wp:align>
            </wp:positionH>
            <wp:positionV relativeFrom="paragraph">
              <wp:posOffset>1139825</wp:posOffset>
            </wp:positionV>
            <wp:extent cx="1628775" cy="1066800"/>
            <wp:effectExtent l="0" t="0" r="9525" b="0"/>
            <wp:wrapSquare wrapText="bothSides"/>
            <wp:docPr id="16850178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8775" cy="106680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2F96651C" wp14:editId="4C6E4D16">
            <wp:simplePos x="0" y="0"/>
            <wp:positionH relativeFrom="page">
              <wp:align>left</wp:align>
            </wp:positionH>
            <wp:positionV relativeFrom="paragraph">
              <wp:posOffset>196215</wp:posOffset>
            </wp:positionV>
            <wp:extent cx="7543800" cy="799465"/>
            <wp:effectExtent l="0" t="0" r="0" b="635"/>
            <wp:wrapSquare wrapText="bothSides"/>
            <wp:docPr id="705112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43800" cy="799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4E49">
        <w:t>Wanneer de menuboom wel is uitgeklapt ziet dat er als volgt uit:</w:t>
      </w:r>
      <w:r w:rsidR="00ED4E49">
        <w:br/>
      </w:r>
      <w:r w:rsidR="00ED4E49">
        <w:br/>
        <w:t xml:space="preserve">De workflow zoekt dus naar de ‘Contribute’ link. </w:t>
      </w:r>
      <w:r>
        <w:t>Die is dus niet te zien wanneer de workflow net heeft ingelogd. Dit komt omdat wanneer de gebruiker heeft ingelogd de menuboom niet is uitgeklapt.</w:t>
      </w:r>
      <w:r>
        <w:br/>
      </w:r>
      <w:r>
        <w:br/>
      </w:r>
      <w:r>
        <w:br/>
      </w:r>
      <w:r>
        <w:br/>
      </w:r>
    </w:p>
    <w:p w14:paraId="63608190" w14:textId="77777777" w:rsidR="00840F34" w:rsidRDefault="00840F34"/>
    <w:p w14:paraId="193859D7" w14:textId="77777777" w:rsidR="00840F34" w:rsidRDefault="00840F34"/>
    <w:p w14:paraId="118107CD" w14:textId="7EEDCE60" w:rsidR="00840F34" w:rsidRDefault="00840F34">
      <w:r>
        <w:lastRenderedPageBreak/>
        <w:t>De menuboom klapt uit wanneer je op een item klikt in de navigatiebalk. Het stukje code die dit regelt is als volgt:</w:t>
      </w:r>
      <w:r>
        <w:br/>
      </w:r>
      <w:r>
        <w:rPr>
          <w:noProof/>
        </w:rPr>
        <w:drawing>
          <wp:inline distT="0" distB="0" distL="0" distR="0" wp14:anchorId="229BBE6F" wp14:editId="3BDB5CDB">
            <wp:extent cx="5534025" cy="1504950"/>
            <wp:effectExtent l="0" t="0" r="9525" b="0"/>
            <wp:docPr id="15850081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4025" cy="1504950"/>
                    </a:xfrm>
                    <a:prstGeom prst="rect">
                      <a:avLst/>
                    </a:prstGeom>
                    <a:noFill/>
                    <a:ln>
                      <a:noFill/>
                    </a:ln>
                  </pic:spPr>
                </pic:pic>
              </a:graphicData>
            </a:graphic>
          </wp:inline>
        </w:drawing>
      </w:r>
    </w:p>
    <w:p w14:paraId="5F40DE46" w14:textId="3016F158" w:rsidR="00840F34" w:rsidRDefault="00840F34">
      <w:r>
        <w:rPr>
          <w:noProof/>
        </w:rPr>
        <w:drawing>
          <wp:inline distT="0" distB="0" distL="0" distR="0" wp14:anchorId="21409AEB" wp14:editId="24580DF4">
            <wp:extent cx="5724525" cy="2171700"/>
            <wp:effectExtent l="0" t="0" r="9525" b="0"/>
            <wp:docPr id="17407216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171700"/>
                    </a:xfrm>
                    <a:prstGeom prst="rect">
                      <a:avLst/>
                    </a:prstGeom>
                    <a:noFill/>
                    <a:ln>
                      <a:noFill/>
                    </a:ln>
                  </pic:spPr>
                </pic:pic>
              </a:graphicData>
            </a:graphic>
          </wp:inline>
        </w:drawing>
      </w:r>
    </w:p>
    <w:p w14:paraId="3BBA15EF" w14:textId="6AB96624" w:rsidR="00840F34" w:rsidRDefault="00840F34">
      <w:r>
        <w:rPr>
          <w:noProof/>
        </w:rPr>
        <w:drawing>
          <wp:anchor distT="0" distB="0" distL="114300" distR="114300" simplePos="0" relativeHeight="251661312" behindDoc="0" locked="0" layoutInCell="1" allowOverlap="1" wp14:anchorId="0603A211" wp14:editId="550F70FC">
            <wp:simplePos x="0" y="0"/>
            <wp:positionH relativeFrom="margin">
              <wp:align>center</wp:align>
            </wp:positionH>
            <wp:positionV relativeFrom="paragraph">
              <wp:posOffset>239395</wp:posOffset>
            </wp:positionV>
            <wp:extent cx="4048125" cy="4346275"/>
            <wp:effectExtent l="0" t="0" r="0" b="0"/>
            <wp:wrapSquare wrapText="bothSides"/>
            <wp:docPr id="15724358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t="24009"/>
                    <a:stretch/>
                  </pic:blipFill>
                  <pic:spPr bwMode="auto">
                    <a:xfrm>
                      <a:off x="0" y="0"/>
                      <a:ext cx="4048125" cy="4346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Om dit uit te voeren is na de login de volgende workflow gebouwd:</w:t>
      </w:r>
    </w:p>
    <w:p w14:paraId="1F9F0CE2" w14:textId="0483CA04" w:rsidR="00840F34" w:rsidRDefault="00840F34"/>
    <w:p w14:paraId="03270386" w14:textId="4CEB2EE3" w:rsidR="00ED4E49" w:rsidRDefault="00ED4E49"/>
    <w:p w14:paraId="59DF780C" w14:textId="3EE6B5FB" w:rsidR="00ED4E49" w:rsidRDefault="00ED4E49"/>
    <w:p w14:paraId="3042BE40" w14:textId="06970577" w:rsidR="00ED4E49" w:rsidRDefault="00ED4E49"/>
    <w:p w14:paraId="2FC7EBC6" w14:textId="77777777" w:rsidR="00ED4E49" w:rsidRDefault="00ED4E49"/>
    <w:p w14:paraId="3BB720E5" w14:textId="77777777" w:rsidR="00ED4E49" w:rsidRDefault="00ED4E49"/>
    <w:p w14:paraId="6D7FABAB" w14:textId="77777777" w:rsidR="00ED4E49" w:rsidRDefault="00ED4E49"/>
    <w:p w14:paraId="7F4753F8" w14:textId="77777777" w:rsidR="00ED4E49" w:rsidRDefault="00ED4E49"/>
    <w:p w14:paraId="74643074" w14:textId="77777777" w:rsidR="00ED4E49" w:rsidRDefault="00ED4E49"/>
    <w:p w14:paraId="1E767200" w14:textId="77777777" w:rsidR="00ED4E49" w:rsidRDefault="00ED4E49"/>
    <w:p w14:paraId="3C46C531" w14:textId="77777777" w:rsidR="00ED4E49" w:rsidRDefault="00ED4E49"/>
    <w:p w14:paraId="7DB1CB88" w14:textId="77777777" w:rsidR="00ED4E49" w:rsidRDefault="00ED4E49"/>
    <w:p w14:paraId="7039346C" w14:textId="77777777" w:rsidR="00FE6D94" w:rsidRDefault="00FE6D94"/>
    <w:p w14:paraId="35EADE58" w14:textId="77777777" w:rsidR="00FE6D94" w:rsidRDefault="00FE6D94"/>
    <w:p w14:paraId="2A6E561A" w14:textId="77777777" w:rsidR="00FE6D94" w:rsidRDefault="00FE6D94"/>
    <w:p w14:paraId="5B143D4C" w14:textId="5AD7C564" w:rsidR="00FE6D94" w:rsidRDefault="00FE6D94">
      <w:r>
        <w:lastRenderedPageBreak/>
        <w:t>Wanneer de workflow lokaal wordt uitgevoerd komt de volgende error in beeld:</w:t>
      </w:r>
    </w:p>
    <w:p w14:paraId="357CC3E5" w14:textId="3F820269" w:rsidR="00ED4E49" w:rsidRDefault="00ED4E49">
      <w:r>
        <w:rPr>
          <w:noProof/>
        </w:rPr>
        <w:drawing>
          <wp:inline distT="0" distB="0" distL="0" distR="0" wp14:anchorId="6FE3E796" wp14:editId="1336FC84">
            <wp:extent cx="5381625" cy="3067050"/>
            <wp:effectExtent l="0" t="0" r="9525" b="0"/>
            <wp:docPr id="36478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625" cy="3067050"/>
                    </a:xfrm>
                    <a:prstGeom prst="rect">
                      <a:avLst/>
                    </a:prstGeom>
                    <a:noFill/>
                    <a:ln>
                      <a:noFill/>
                    </a:ln>
                  </pic:spPr>
                </pic:pic>
              </a:graphicData>
            </a:graphic>
          </wp:inline>
        </w:drawing>
      </w:r>
    </w:p>
    <w:p w14:paraId="306CF2B1" w14:textId="77777777" w:rsidR="00FE6D94" w:rsidRDefault="00FE6D94"/>
    <w:p w14:paraId="13BACE41" w14:textId="1B7CD248" w:rsidR="00893C8A" w:rsidRDefault="00FE6D94">
      <w:r>
        <w:t>Om erachter te komen of de Healing Agent het probleem kan oplossen zal de workflow moeten worden geupload naar de Orchestrator.</w:t>
      </w:r>
      <w:r w:rsidR="00893C8A">
        <w:br/>
      </w:r>
    </w:p>
    <w:p w14:paraId="5F633EAD" w14:textId="3904AC10" w:rsidR="00893C8A" w:rsidRDefault="00893C8A"/>
    <w:p w14:paraId="253EB9FB" w14:textId="77777777" w:rsidR="00893C8A" w:rsidRDefault="00893C8A"/>
    <w:p w14:paraId="0B2F52E5" w14:textId="77777777" w:rsidR="00893C8A" w:rsidRDefault="00893C8A"/>
    <w:p w14:paraId="28CAFB2D" w14:textId="77777777" w:rsidR="00893C8A" w:rsidRDefault="00893C8A"/>
    <w:p w14:paraId="00B296A6" w14:textId="77777777" w:rsidR="00893C8A" w:rsidRDefault="00893C8A"/>
    <w:p w14:paraId="5B0BF228" w14:textId="77777777" w:rsidR="00893C8A" w:rsidRDefault="00893C8A"/>
    <w:p w14:paraId="190028D5" w14:textId="77777777" w:rsidR="00893C8A" w:rsidRDefault="00893C8A"/>
    <w:p w14:paraId="33868E50" w14:textId="77777777" w:rsidR="00893C8A" w:rsidRDefault="00893C8A"/>
    <w:p w14:paraId="605DAC9F" w14:textId="77777777" w:rsidR="00893C8A" w:rsidRDefault="00893C8A"/>
    <w:p w14:paraId="138C527E" w14:textId="77777777" w:rsidR="00893C8A" w:rsidRDefault="00893C8A"/>
    <w:p w14:paraId="4780539C" w14:textId="77777777" w:rsidR="00893C8A" w:rsidRDefault="00893C8A"/>
    <w:p w14:paraId="24BCFDF9" w14:textId="77777777" w:rsidR="00893C8A" w:rsidRDefault="00893C8A"/>
    <w:p w14:paraId="0D2145AB" w14:textId="77777777" w:rsidR="00893C8A" w:rsidRDefault="00893C8A"/>
    <w:p w14:paraId="0488C6B4" w14:textId="77777777" w:rsidR="00893C8A" w:rsidRDefault="00893C8A"/>
    <w:p w14:paraId="424044C3" w14:textId="5542477F" w:rsidR="00893C8A" w:rsidRDefault="00427C15">
      <w:r>
        <w:rPr>
          <w:noProof/>
        </w:rPr>
        <w:lastRenderedPageBreak/>
        <w:drawing>
          <wp:anchor distT="0" distB="0" distL="114300" distR="114300" simplePos="0" relativeHeight="251663360" behindDoc="0" locked="0" layoutInCell="1" allowOverlap="1" wp14:anchorId="3B9E5421" wp14:editId="6ABDBD75">
            <wp:simplePos x="0" y="0"/>
            <wp:positionH relativeFrom="page">
              <wp:align>left</wp:align>
            </wp:positionH>
            <wp:positionV relativeFrom="paragraph">
              <wp:posOffset>4238625</wp:posOffset>
            </wp:positionV>
            <wp:extent cx="7563485" cy="3133725"/>
            <wp:effectExtent l="0" t="0" r="0" b="9525"/>
            <wp:wrapSquare wrapText="bothSides"/>
            <wp:docPr id="3228221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63485" cy="3133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07E1A032" wp14:editId="6D6FA438">
            <wp:simplePos x="0" y="0"/>
            <wp:positionH relativeFrom="page">
              <wp:align>left</wp:align>
            </wp:positionH>
            <wp:positionV relativeFrom="paragraph">
              <wp:posOffset>396240</wp:posOffset>
            </wp:positionV>
            <wp:extent cx="7538720" cy="3203575"/>
            <wp:effectExtent l="0" t="0" r="5080" b="0"/>
            <wp:wrapSquare wrapText="bothSides"/>
            <wp:docPr id="8373040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38720" cy="3203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3C8A">
        <w:t xml:space="preserve">Dit is een interessante kwestie. De Healing Agent zoekt namelijk wel naar de navigatiebalk. Hij klikt op de navigatiebalk waardoor die uitklapt: </w:t>
      </w:r>
      <w:r w:rsidR="00893C8A">
        <w:br/>
      </w:r>
      <w:r w:rsidR="00893C8A">
        <w:br/>
        <w:t>Daarna snapt die echter niet wat er moet gebeuren. Hij klikt namelijk weer op ‘Add New Technology’ in de navigatiebalk en dus niet op ‘Contribute’. Hierdoor klapt de menubalk weer in:</w:t>
      </w:r>
    </w:p>
    <w:p w14:paraId="127B359C" w14:textId="731E8236" w:rsidR="00893C8A" w:rsidRDefault="00893C8A">
      <w:r>
        <w:t xml:space="preserve"> </w:t>
      </w:r>
      <w:r>
        <w:br/>
      </w:r>
    </w:p>
    <w:p w14:paraId="59284044" w14:textId="77777777" w:rsidR="00893C8A" w:rsidRDefault="00893C8A"/>
    <w:p w14:paraId="50C3308C" w14:textId="24DDF5D9" w:rsidR="00FE6D94" w:rsidRDefault="00893C8A">
      <w:r>
        <w:rPr>
          <w:noProof/>
        </w:rPr>
        <w:lastRenderedPageBreak/>
        <w:drawing>
          <wp:anchor distT="0" distB="0" distL="114300" distR="114300" simplePos="0" relativeHeight="251664384" behindDoc="0" locked="0" layoutInCell="1" allowOverlap="1" wp14:anchorId="306E33F0" wp14:editId="2EC39D1F">
            <wp:simplePos x="0" y="0"/>
            <wp:positionH relativeFrom="page">
              <wp:align>right</wp:align>
            </wp:positionH>
            <wp:positionV relativeFrom="paragraph">
              <wp:posOffset>466725</wp:posOffset>
            </wp:positionV>
            <wp:extent cx="7553325" cy="3211195"/>
            <wp:effectExtent l="0" t="0" r="9525" b="8255"/>
            <wp:wrapSquare wrapText="bothSides"/>
            <wp:docPr id="17765476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53325" cy="3211195"/>
                    </a:xfrm>
                    <a:prstGeom prst="rect">
                      <a:avLst/>
                    </a:prstGeom>
                    <a:noFill/>
                    <a:ln>
                      <a:noFill/>
                    </a:ln>
                  </pic:spPr>
                </pic:pic>
              </a:graphicData>
            </a:graphic>
            <wp14:sizeRelH relativeFrom="margin">
              <wp14:pctWidth>0</wp14:pctWidth>
            </wp14:sizeRelH>
            <wp14:sizeRelV relativeFrom="margin">
              <wp14:pctHeight>0</wp14:pctHeight>
            </wp14:sizeRelV>
          </wp:anchor>
        </w:drawing>
      </w:r>
      <w:r>
        <w:t>Uiteindelijk loopt de workflow weer vast en kan de Healing Agent het probleem dus niet oplossen:</w:t>
      </w:r>
    </w:p>
    <w:p w14:paraId="7653DEFC" w14:textId="57F93353" w:rsidR="00893C8A" w:rsidRDefault="00893C8A">
      <w:r>
        <w:rPr>
          <w:noProof/>
        </w:rPr>
        <w:drawing>
          <wp:anchor distT="0" distB="0" distL="114300" distR="114300" simplePos="0" relativeHeight="251665408" behindDoc="0" locked="0" layoutInCell="1" allowOverlap="1" wp14:anchorId="6A4390F9" wp14:editId="4A36149D">
            <wp:simplePos x="0" y="0"/>
            <wp:positionH relativeFrom="page">
              <wp:align>right</wp:align>
            </wp:positionH>
            <wp:positionV relativeFrom="paragraph">
              <wp:posOffset>3397250</wp:posOffset>
            </wp:positionV>
            <wp:extent cx="7534275" cy="4787900"/>
            <wp:effectExtent l="0" t="0" r="9525" b="0"/>
            <wp:wrapSquare wrapText="bothSides"/>
            <wp:docPr id="101053879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34275" cy="4787900"/>
                    </a:xfrm>
                    <a:prstGeom prst="rect">
                      <a:avLst/>
                    </a:prstGeom>
                    <a:noFill/>
                    <a:ln>
                      <a:noFill/>
                    </a:ln>
                  </pic:spPr>
                </pic:pic>
              </a:graphicData>
            </a:graphic>
            <wp14:sizeRelH relativeFrom="margin">
              <wp14:pctWidth>0</wp14:pctWidth>
            </wp14:sizeRelH>
            <wp14:sizeRelV relativeFrom="margin">
              <wp14:pctHeight>0</wp14:pctHeight>
            </wp14:sizeRelV>
          </wp:anchor>
        </w:drawing>
      </w:r>
      <w:r>
        <w:t>Zoals in het bovenstaande screenshot is te zien geeft Healing Agent wel een suggestie:</w:t>
      </w:r>
      <w:r>
        <w:br/>
      </w:r>
      <w:r>
        <w:br/>
      </w:r>
      <w:r>
        <w:lastRenderedPageBreak/>
        <w:t>Aan deze suggestie heeft de robot echter niks. Het geeft namelijk de suggestie om ‘Contribute’ te vervangen voor ‘Add New Technology’. Aangezien de workflow wil belanden op de contribute pagina gaat dit niet het gewenste resultaat opleveren.</w:t>
      </w:r>
      <w:r>
        <w:br/>
      </w:r>
      <w:r>
        <w:br/>
        <w:t>Voor de zekerheid is de test meerdere keren uitgevoerd, telkens met hetzelfde resultaat + exact dezelfde logging.</w:t>
      </w:r>
    </w:p>
    <w:sectPr w:rsidR="00893C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E49"/>
    <w:rsid w:val="00427C15"/>
    <w:rsid w:val="007237B7"/>
    <w:rsid w:val="00840F34"/>
    <w:rsid w:val="00893C8A"/>
    <w:rsid w:val="00ED4E49"/>
    <w:rsid w:val="00FE6D9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2F2EB"/>
  <w15:chartTrackingRefBased/>
  <w15:docId w15:val="{06419A41-5C1A-4717-9CF0-4F82F2E8F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E49"/>
    <w:pPr>
      <w:spacing w:line="259" w:lineRule="auto"/>
    </w:pPr>
    <w:rPr>
      <w:sz w:val="22"/>
      <w:szCs w:val="22"/>
      <w:lang w:val="nl-NL"/>
    </w:rPr>
  </w:style>
  <w:style w:type="paragraph" w:styleId="Heading1">
    <w:name w:val="heading 1"/>
    <w:basedOn w:val="Normal"/>
    <w:next w:val="Normal"/>
    <w:link w:val="Heading1Char"/>
    <w:uiPriority w:val="9"/>
    <w:qFormat/>
    <w:rsid w:val="00ED4E49"/>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n-NL"/>
    </w:rPr>
  </w:style>
  <w:style w:type="paragraph" w:styleId="Heading2">
    <w:name w:val="heading 2"/>
    <w:basedOn w:val="Normal"/>
    <w:next w:val="Normal"/>
    <w:link w:val="Heading2Char"/>
    <w:uiPriority w:val="9"/>
    <w:semiHidden/>
    <w:unhideWhenUsed/>
    <w:qFormat/>
    <w:rsid w:val="00ED4E49"/>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n-NL"/>
    </w:rPr>
  </w:style>
  <w:style w:type="paragraph" w:styleId="Heading3">
    <w:name w:val="heading 3"/>
    <w:basedOn w:val="Normal"/>
    <w:next w:val="Normal"/>
    <w:link w:val="Heading3Char"/>
    <w:uiPriority w:val="9"/>
    <w:semiHidden/>
    <w:unhideWhenUsed/>
    <w:qFormat/>
    <w:rsid w:val="00ED4E49"/>
    <w:pPr>
      <w:keepNext/>
      <w:keepLines/>
      <w:spacing w:before="160" w:after="80" w:line="278" w:lineRule="auto"/>
      <w:outlineLvl w:val="2"/>
    </w:pPr>
    <w:rPr>
      <w:rFonts w:eastAsiaTheme="majorEastAsia" w:cstheme="majorBidi"/>
      <w:color w:val="0F4761" w:themeColor="accent1" w:themeShade="BF"/>
      <w:sz w:val="28"/>
      <w:szCs w:val="28"/>
      <w:lang w:val="en-NL"/>
    </w:rPr>
  </w:style>
  <w:style w:type="paragraph" w:styleId="Heading4">
    <w:name w:val="heading 4"/>
    <w:basedOn w:val="Normal"/>
    <w:next w:val="Normal"/>
    <w:link w:val="Heading4Char"/>
    <w:uiPriority w:val="9"/>
    <w:semiHidden/>
    <w:unhideWhenUsed/>
    <w:qFormat/>
    <w:rsid w:val="00ED4E49"/>
    <w:pPr>
      <w:keepNext/>
      <w:keepLines/>
      <w:spacing w:before="80" w:after="40" w:line="278" w:lineRule="auto"/>
      <w:outlineLvl w:val="3"/>
    </w:pPr>
    <w:rPr>
      <w:rFonts w:eastAsiaTheme="majorEastAsia" w:cstheme="majorBidi"/>
      <w:i/>
      <w:iCs/>
      <w:color w:val="0F4761" w:themeColor="accent1" w:themeShade="BF"/>
      <w:sz w:val="24"/>
      <w:szCs w:val="24"/>
      <w:lang w:val="en-NL"/>
    </w:rPr>
  </w:style>
  <w:style w:type="paragraph" w:styleId="Heading5">
    <w:name w:val="heading 5"/>
    <w:basedOn w:val="Normal"/>
    <w:next w:val="Normal"/>
    <w:link w:val="Heading5Char"/>
    <w:uiPriority w:val="9"/>
    <w:semiHidden/>
    <w:unhideWhenUsed/>
    <w:qFormat/>
    <w:rsid w:val="00ED4E49"/>
    <w:pPr>
      <w:keepNext/>
      <w:keepLines/>
      <w:spacing w:before="80" w:after="40" w:line="278" w:lineRule="auto"/>
      <w:outlineLvl w:val="4"/>
    </w:pPr>
    <w:rPr>
      <w:rFonts w:eastAsiaTheme="majorEastAsia" w:cstheme="majorBidi"/>
      <w:color w:val="0F4761" w:themeColor="accent1" w:themeShade="BF"/>
      <w:sz w:val="24"/>
      <w:szCs w:val="24"/>
      <w:lang w:val="en-NL"/>
    </w:rPr>
  </w:style>
  <w:style w:type="paragraph" w:styleId="Heading6">
    <w:name w:val="heading 6"/>
    <w:basedOn w:val="Normal"/>
    <w:next w:val="Normal"/>
    <w:link w:val="Heading6Char"/>
    <w:uiPriority w:val="9"/>
    <w:semiHidden/>
    <w:unhideWhenUsed/>
    <w:qFormat/>
    <w:rsid w:val="00ED4E49"/>
    <w:pPr>
      <w:keepNext/>
      <w:keepLines/>
      <w:spacing w:before="40" w:after="0" w:line="278" w:lineRule="auto"/>
      <w:outlineLvl w:val="5"/>
    </w:pPr>
    <w:rPr>
      <w:rFonts w:eastAsiaTheme="majorEastAsia" w:cstheme="majorBidi"/>
      <w:i/>
      <w:iCs/>
      <w:color w:val="595959" w:themeColor="text1" w:themeTint="A6"/>
      <w:sz w:val="24"/>
      <w:szCs w:val="24"/>
      <w:lang w:val="en-NL"/>
    </w:rPr>
  </w:style>
  <w:style w:type="paragraph" w:styleId="Heading7">
    <w:name w:val="heading 7"/>
    <w:basedOn w:val="Normal"/>
    <w:next w:val="Normal"/>
    <w:link w:val="Heading7Char"/>
    <w:uiPriority w:val="9"/>
    <w:semiHidden/>
    <w:unhideWhenUsed/>
    <w:qFormat/>
    <w:rsid w:val="00ED4E49"/>
    <w:pPr>
      <w:keepNext/>
      <w:keepLines/>
      <w:spacing w:before="40" w:after="0" w:line="278" w:lineRule="auto"/>
      <w:outlineLvl w:val="6"/>
    </w:pPr>
    <w:rPr>
      <w:rFonts w:eastAsiaTheme="majorEastAsia" w:cstheme="majorBidi"/>
      <w:color w:val="595959" w:themeColor="text1" w:themeTint="A6"/>
      <w:sz w:val="24"/>
      <w:szCs w:val="24"/>
      <w:lang w:val="en-NL"/>
    </w:rPr>
  </w:style>
  <w:style w:type="paragraph" w:styleId="Heading8">
    <w:name w:val="heading 8"/>
    <w:basedOn w:val="Normal"/>
    <w:next w:val="Normal"/>
    <w:link w:val="Heading8Char"/>
    <w:uiPriority w:val="9"/>
    <w:semiHidden/>
    <w:unhideWhenUsed/>
    <w:qFormat/>
    <w:rsid w:val="00ED4E49"/>
    <w:pPr>
      <w:keepNext/>
      <w:keepLines/>
      <w:spacing w:after="0" w:line="278" w:lineRule="auto"/>
      <w:outlineLvl w:val="7"/>
    </w:pPr>
    <w:rPr>
      <w:rFonts w:eastAsiaTheme="majorEastAsia" w:cstheme="majorBidi"/>
      <w:i/>
      <w:iCs/>
      <w:color w:val="272727" w:themeColor="text1" w:themeTint="D8"/>
      <w:sz w:val="24"/>
      <w:szCs w:val="24"/>
      <w:lang w:val="en-NL"/>
    </w:rPr>
  </w:style>
  <w:style w:type="paragraph" w:styleId="Heading9">
    <w:name w:val="heading 9"/>
    <w:basedOn w:val="Normal"/>
    <w:next w:val="Normal"/>
    <w:link w:val="Heading9Char"/>
    <w:uiPriority w:val="9"/>
    <w:semiHidden/>
    <w:unhideWhenUsed/>
    <w:qFormat/>
    <w:rsid w:val="00ED4E49"/>
    <w:pPr>
      <w:keepNext/>
      <w:keepLines/>
      <w:spacing w:after="0" w:line="278" w:lineRule="auto"/>
      <w:outlineLvl w:val="8"/>
    </w:pPr>
    <w:rPr>
      <w:rFonts w:eastAsiaTheme="majorEastAsia" w:cstheme="majorBidi"/>
      <w:color w:val="272727" w:themeColor="text1" w:themeTint="D8"/>
      <w:sz w:val="24"/>
      <w:szCs w:val="24"/>
      <w:lang w:val="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E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4E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4E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4E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4E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4E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4E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4E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4E49"/>
    <w:rPr>
      <w:rFonts w:eastAsiaTheme="majorEastAsia" w:cstheme="majorBidi"/>
      <w:color w:val="272727" w:themeColor="text1" w:themeTint="D8"/>
    </w:rPr>
  </w:style>
  <w:style w:type="paragraph" w:styleId="Title">
    <w:name w:val="Title"/>
    <w:basedOn w:val="Normal"/>
    <w:next w:val="Normal"/>
    <w:link w:val="TitleChar"/>
    <w:uiPriority w:val="10"/>
    <w:qFormat/>
    <w:rsid w:val="00ED4E49"/>
    <w:pPr>
      <w:spacing w:after="80" w:line="240" w:lineRule="auto"/>
      <w:contextualSpacing/>
    </w:pPr>
    <w:rPr>
      <w:rFonts w:asciiTheme="majorHAnsi" w:eastAsiaTheme="majorEastAsia" w:hAnsiTheme="majorHAnsi" w:cstheme="majorBidi"/>
      <w:spacing w:val="-10"/>
      <w:kern w:val="28"/>
      <w:sz w:val="56"/>
      <w:szCs w:val="56"/>
      <w:lang w:val="en-NL"/>
    </w:rPr>
  </w:style>
  <w:style w:type="character" w:customStyle="1" w:styleId="TitleChar">
    <w:name w:val="Title Char"/>
    <w:basedOn w:val="DefaultParagraphFont"/>
    <w:link w:val="Title"/>
    <w:uiPriority w:val="10"/>
    <w:rsid w:val="00ED4E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4E49"/>
    <w:pPr>
      <w:numPr>
        <w:ilvl w:val="1"/>
      </w:numPr>
      <w:spacing w:line="278" w:lineRule="auto"/>
    </w:pPr>
    <w:rPr>
      <w:rFonts w:eastAsiaTheme="majorEastAsia" w:cstheme="majorBidi"/>
      <w:color w:val="595959" w:themeColor="text1" w:themeTint="A6"/>
      <w:spacing w:val="15"/>
      <w:sz w:val="28"/>
      <w:szCs w:val="28"/>
      <w:lang w:val="en-NL"/>
    </w:rPr>
  </w:style>
  <w:style w:type="character" w:customStyle="1" w:styleId="SubtitleChar">
    <w:name w:val="Subtitle Char"/>
    <w:basedOn w:val="DefaultParagraphFont"/>
    <w:link w:val="Subtitle"/>
    <w:uiPriority w:val="11"/>
    <w:rsid w:val="00ED4E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4E49"/>
    <w:pPr>
      <w:spacing w:before="160" w:line="278" w:lineRule="auto"/>
      <w:jc w:val="center"/>
    </w:pPr>
    <w:rPr>
      <w:i/>
      <w:iCs/>
      <w:color w:val="404040" w:themeColor="text1" w:themeTint="BF"/>
      <w:sz w:val="24"/>
      <w:szCs w:val="24"/>
      <w:lang w:val="en-NL"/>
    </w:rPr>
  </w:style>
  <w:style w:type="character" w:customStyle="1" w:styleId="QuoteChar">
    <w:name w:val="Quote Char"/>
    <w:basedOn w:val="DefaultParagraphFont"/>
    <w:link w:val="Quote"/>
    <w:uiPriority w:val="29"/>
    <w:rsid w:val="00ED4E49"/>
    <w:rPr>
      <w:i/>
      <w:iCs/>
      <w:color w:val="404040" w:themeColor="text1" w:themeTint="BF"/>
    </w:rPr>
  </w:style>
  <w:style w:type="paragraph" w:styleId="ListParagraph">
    <w:name w:val="List Paragraph"/>
    <w:basedOn w:val="Normal"/>
    <w:uiPriority w:val="34"/>
    <w:qFormat/>
    <w:rsid w:val="00ED4E49"/>
    <w:pPr>
      <w:spacing w:line="278" w:lineRule="auto"/>
      <w:ind w:left="720"/>
      <w:contextualSpacing/>
    </w:pPr>
    <w:rPr>
      <w:sz w:val="24"/>
      <w:szCs w:val="24"/>
      <w:lang w:val="en-NL"/>
    </w:rPr>
  </w:style>
  <w:style w:type="character" w:styleId="IntenseEmphasis">
    <w:name w:val="Intense Emphasis"/>
    <w:basedOn w:val="DefaultParagraphFont"/>
    <w:uiPriority w:val="21"/>
    <w:qFormat/>
    <w:rsid w:val="00ED4E49"/>
    <w:rPr>
      <w:i/>
      <w:iCs/>
      <w:color w:val="0F4761" w:themeColor="accent1" w:themeShade="BF"/>
    </w:rPr>
  </w:style>
  <w:style w:type="paragraph" w:styleId="IntenseQuote">
    <w:name w:val="Intense Quote"/>
    <w:basedOn w:val="Normal"/>
    <w:next w:val="Normal"/>
    <w:link w:val="IntenseQuoteChar"/>
    <w:uiPriority w:val="30"/>
    <w:qFormat/>
    <w:rsid w:val="00ED4E49"/>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lang w:val="en-NL"/>
    </w:rPr>
  </w:style>
  <w:style w:type="character" w:customStyle="1" w:styleId="IntenseQuoteChar">
    <w:name w:val="Intense Quote Char"/>
    <w:basedOn w:val="DefaultParagraphFont"/>
    <w:link w:val="IntenseQuote"/>
    <w:uiPriority w:val="30"/>
    <w:rsid w:val="00ED4E49"/>
    <w:rPr>
      <w:i/>
      <w:iCs/>
      <w:color w:val="0F4761" w:themeColor="accent1" w:themeShade="BF"/>
    </w:rPr>
  </w:style>
  <w:style w:type="character" w:styleId="IntenseReference">
    <w:name w:val="Intense Reference"/>
    <w:basedOn w:val="DefaultParagraphFont"/>
    <w:uiPriority w:val="32"/>
    <w:qFormat/>
    <w:rsid w:val="00ED4E49"/>
    <w:rPr>
      <w:b/>
      <w:bCs/>
      <w:smallCaps/>
      <w:color w:val="0F4761" w:themeColor="accent1" w:themeShade="BF"/>
      <w:spacing w:val="5"/>
    </w:rPr>
  </w:style>
  <w:style w:type="table" w:styleId="ListTable3-Accent4">
    <w:name w:val="List Table 3 Accent 4"/>
    <w:basedOn w:val="TableNormal"/>
    <w:uiPriority w:val="48"/>
    <w:rsid w:val="00ED4E49"/>
    <w:pPr>
      <w:spacing w:after="0" w:line="240" w:lineRule="auto"/>
    </w:pPr>
    <w:rPr>
      <w:lang w:val="en-NL"/>
    </w:r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Buijs (0926222)</dc:creator>
  <cp:keywords/>
  <dc:description/>
  <cp:lastModifiedBy>Robin Buijs (0926222)</cp:lastModifiedBy>
  <cp:revision>3</cp:revision>
  <dcterms:created xsi:type="dcterms:W3CDTF">2025-04-25T07:32:00Z</dcterms:created>
  <dcterms:modified xsi:type="dcterms:W3CDTF">2025-04-25T08:18:00Z</dcterms:modified>
</cp:coreProperties>
</file>