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practica1</w:t>
      </w:r>
    </w:p>
    <w:p>
      <w:pPr>
        <w:pStyle w:val="Author"/>
      </w:pPr>
      <w:r>
        <w:t xml:space="preserve">Robinson</w:t>
      </w:r>
      <w:r>
        <w:t xml:space="preserve"> </w:t>
      </w:r>
      <w:r>
        <w:t xml:space="preserve">Aldair</w:t>
      </w:r>
      <w:r>
        <w:t xml:space="preserve"> </w:t>
      </w:r>
      <w:r>
        <w:t xml:space="preserve">Cuayal</w:t>
      </w:r>
    </w:p>
    <w:p>
      <w:pPr>
        <w:pStyle w:val="Date"/>
      </w:pPr>
      <w:r>
        <w:t xml:space="preserve">2023-02-25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5" w:name="punto-1"/>
    <w:p>
      <w:pPr>
        <w:pStyle w:val="Heading1"/>
      </w:pPr>
      <w:r>
        <w:t xml:space="preserve">Punto 1</w:t>
      </w:r>
    </w:p>
    <w:p>
      <w:pPr>
        <w:pStyle w:val="FirstParagraph"/>
      </w:pPr>
      <w:r>
        <w:t xml:space="preserve">Para dar solucion a este ejercicio en primer lugar se ingresara los datos</w:t>
      </w:r>
    </w:p>
    <w:p>
      <w:pPr>
        <w:pStyle w:val="SourceCode"/>
      </w:pPr>
      <w:r>
        <w:rPr>
          <w:rStyle w:val="NormalTok"/>
        </w:rPr>
        <w:t xml:space="preserve">sexo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diagnositico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edad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destino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clinicaDB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(sexo, diagnositico,edad,destino)</w:t>
      </w:r>
      <w:r>
        <w:br/>
      </w:r>
      <w:r>
        <w:rPr>
          <w:rStyle w:val="NormalTok"/>
        </w:rPr>
        <w:t xml:space="preserve">clinicaDB</w:t>
      </w:r>
    </w:p>
    <w:p>
      <w:pPr>
        <w:pStyle w:val="SourceCode"/>
      </w:pPr>
      <w:r>
        <w:rPr>
          <w:rStyle w:val="VerbatimChar"/>
        </w:rPr>
        <w:t xml:space="preserve">##   sexo diagnositico edad destino</w:t>
      </w:r>
      <w:r>
        <w:br/>
      </w:r>
      <w:r>
        <w:rPr>
          <w:rStyle w:val="VerbatimChar"/>
        </w:rPr>
        <w:t xml:space="preserve">## 1    M           EM   29       2</w:t>
      </w:r>
      <w:r>
        <w:br/>
      </w:r>
      <w:r>
        <w:rPr>
          <w:rStyle w:val="VerbatimChar"/>
        </w:rPr>
        <w:t xml:space="preserve">## 2    M           RM   35       7</w:t>
      </w:r>
      <w:r>
        <w:br/>
      </w:r>
      <w:r>
        <w:rPr>
          <w:rStyle w:val="VerbatimChar"/>
        </w:rPr>
        <w:t xml:space="preserve">## 3    F           FE   34       7</w:t>
      </w:r>
    </w:p>
    <w:p>
      <w:pPr>
        <w:pStyle w:val="FirstParagraph"/>
      </w:pPr>
      <w:r>
        <w:t xml:space="preserve">El paso siguiente es examinar cuales son las variables cualitativas y cuantitativas, entre las que se encuentra la siguiente forma:</w:t>
      </w:r>
      <w:r>
        <w:t xml:space="preserve"> </w:t>
      </w:r>
      <w:r>
        <w:t xml:space="preserve">cuantitativa -&gt; edad y destino</w:t>
      </w:r>
      <w:r>
        <w:t xml:space="preserve"> </w:t>
      </w:r>
      <w:r>
        <w:t xml:space="preserve">cualitativa -&gt; sexo y diagnostico</w:t>
      </w:r>
    </w:p>
    <w:bookmarkStart w:id="46" w:name="variables-cuantitativas"/>
    <w:p>
      <w:pPr>
        <w:pStyle w:val="Heading2"/>
      </w:pPr>
      <w:r>
        <w:t xml:space="preserve">Variables cuantitativas</w:t>
      </w:r>
    </w:p>
    <w:p>
      <w:pPr>
        <w:pStyle w:val="FirstParagraph"/>
      </w:pPr>
      <w:r>
        <w:t xml:space="preserve">Tabla de frecuencias variables cuantitativas</w:t>
      </w:r>
    </w:p>
    <w:bookmarkStart w:id="32" w:name="edad"/>
    <w:p>
      <w:pPr>
        <w:pStyle w:val="Heading3"/>
      </w:pPr>
      <w:r>
        <w:t xml:space="preserve">Edad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(fdth)</w:t>
      </w:r>
      <w:r>
        <w:br/>
      </w:r>
      <w:r>
        <w:rPr>
          <w:rStyle w:val="NormalTok"/>
        </w:rPr>
        <w:t xml:space="preserve">frecEdad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fdt</w:t>
      </w:r>
      <w:r>
        <w:rPr>
          <w:rStyle w:val="NormalTok"/>
        </w:rPr>
        <w:t xml:space="preserve">(clinicaDB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edad, </w:t>
      </w:r>
      <w:r>
        <w:rPr>
          <w:rStyle w:val="AttributeTok"/>
        </w:rPr>
        <w:t xml:space="preserve">breaks=</w:t>
      </w:r>
      <w:r>
        <w:rPr>
          <w:rStyle w:val="StringTok"/>
        </w:rPr>
        <w:t xml:space="preserve">"Sturges"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frecEdad</w:t>
      </w:r>
    </w:p>
    <w:p>
      <w:pPr>
        <w:pStyle w:val="SourceCode"/>
      </w:pPr>
      <w:r>
        <w:rPr>
          <w:rStyle w:val="VerbatimChar"/>
        </w:rPr>
        <w:t xml:space="preserve">##     Class limits f   rf rf(%) cf  cf(%)</w:t>
      </w:r>
      <w:r>
        <w:br/>
      </w:r>
      <w:r>
        <w:rPr>
          <w:rStyle w:val="VerbatimChar"/>
        </w:rPr>
        <w:t xml:space="preserve">##   [28.71,30.923) 1 0.33 33.33  1  33.33</w:t>
      </w:r>
      <w:r>
        <w:br/>
      </w:r>
      <w:r>
        <w:rPr>
          <w:rStyle w:val="VerbatimChar"/>
        </w:rPr>
        <w:t xml:space="preserve">##  [30.923,33.137) 0 0.00  0.00  1  33.33</w:t>
      </w:r>
      <w:r>
        <w:br/>
      </w:r>
      <w:r>
        <w:rPr>
          <w:rStyle w:val="VerbatimChar"/>
        </w:rPr>
        <w:t xml:space="preserve">##   [33.137,35.35) 2 0.67 66.67  3 100.00</w:t>
      </w:r>
    </w:p>
    <w:p>
      <w:pPr>
        <w:pStyle w:val="FirstParagraph"/>
      </w:pPr>
      <w:r>
        <w:t xml:space="preserve">las graficas son las siguientes</w:t>
      </w:r>
    </w:p>
    <w:p>
      <w:pPr>
        <w:pStyle w:val="SourceCode"/>
      </w:pPr>
      <w:r>
        <w:rPr>
          <w:rStyle w:val="CommentTok"/>
        </w:rPr>
        <w:t xml:space="preserve">#plot(clinicaDB$edad,frecEdad$table$f, type = 'h')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(frecEdad,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de frecuencias de la edad"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'Edad'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'Frecuencia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 absoluta vs la edad 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imera_practica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(frecEdad,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"Poligono  de frecuencias de la edad"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'Edad'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'Frecuencia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 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imera_practica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(frecEdad,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relativo de frecuencias de la edad"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'Edad'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'Frecuencia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 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imera_practica_files/figure-docx/unnamed-chunk-3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ver cuales es el valor maximo, minimo, media, mediana y el 3 cuartil.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(edad)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29.00   31.50   34.00   32.67   34.50   35.00</w:t>
      </w:r>
    </w:p>
    <w:p>
      <w:pPr>
        <w:pStyle w:val="SourceCode"/>
      </w:pPr>
      <w:r>
        <w:rPr>
          <w:rStyle w:val="CommentTok"/>
        </w:rPr>
        <w:t xml:space="preserve">#para generar el diagrama de cajas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(edad)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imera_practica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 los percentiles</w:t>
      </w:r>
      <w:r>
        <w:br/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(edad,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25% </w:t>
      </w:r>
      <w:r>
        <w:br/>
      </w:r>
      <w:r>
        <w:rPr>
          <w:rStyle w:val="VerbatimChar"/>
        </w:rPr>
        <w:t xml:space="preserve">## 31.5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(edad,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10% 20% 30% 40% </w:t>
      </w:r>
      <w:r>
        <w:br/>
      </w:r>
      <w:r>
        <w:rPr>
          <w:rStyle w:val="VerbatimChar"/>
        </w:rPr>
        <w:t xml:space="preserve">##  30  31  32  33</w:t>
      </w:r>
    </w:p>
    <w:bookmarkEnd w:id="32"/>
    <w:bookmarkStart w:id="45" w:name="destino"/>
    <w:p>
      <w:pPr>
        <w:pStyle w:val="Heading3"/>
      </w:pPr>
      <w:r>
        <w:t xml:space="preserve">Destino</w:t>
      </w:r>
    </w:p>
    <w:p>
      <w:pPr>
        <w:pStyle w:val="SourceCode"/>
      </w:pPr>
      <w:r>
        <w:rPr>
          <w:rStyle w:val="NormalTok"/>
        </w:rPr>
        <w:t xml:space="preserve">frecDestino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fdt</w:t>
      </w:r>
      <w:r>
        <w:rPr>
          <w:rStyle w:val="NormalTok"/>
        </w:rPr>
        <w:t xml:space="preserve">(clinicaDB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destino, </w:t>
      </w:r>
      <w:r>
        <w:rPr>
          <w:rStyle w:val="AttributeTok"/>
        </w:rPr>
        <w:t xml:space="preserve">breaks=</w:t>
      </w:r>
      <w:r>
        <w:rPr>
          <w:rStyle w:val="StringTok"/>
        </w:rPr>
        <w:t xml:space="preserve">"Sturges"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frecDestino</w:t>
      </w:r>
    </w:p>
    <w:p>
      <w:pPr>
        <w:pStyle w:val="SourceCode"/>
      </w:pPr>
      <w:r>
        <w:rPr>
          <w:rStyle w:val="VerbatimChar"/>
        </w:rPr>
        <w:t xml:space="preserve">##   Class limits f   rf rf(%) cf  cf(%)</w:t>
      </w:r>
      <w:r>
        <w:br/>
      </w:r>
      <w:r>
        <w:rPr>
          <w:rStyle w:val="VerbatimChar"/>
        </w:rPr>
        <w:t xml:space="preserve">##   [1.98,3.677) 1 0.33 33.33  1  33.33</w:t>
      </w:r>
      <w:r>
        <w:br/>
      </w:r>
      <w:r>
        <w:rPr>
          <w:rStyle w:val="VerbatimChar"/>
        </w:rPr>
        <w:t xml:space="preserve">##  [3.677,5.373) 0 0.00  0.00  1  33.33</w:t>
      </w:r>
      <w:r>
        <w:br/>
      </w:r>
      <w:r>
        <w:rPr>
          <w:rStyle w:val="VerbatimChar"/>
        </w:rPr>
        <w:t xml:space="preserve">##   [5.373,7.07) 2 0.67 66.67  3 100.00</w:t>
      </w:r>
    </w:p>
    <w:p>
      <w:pPr>
        <w:pStyle w:val="FirstParagraph"/>
      </w:pPr>
      <w:r>
        <w:t xml:space="preserve">las graficas son las siguientes</w:t>
      </w:r>
    </w:p>
    <w:p>
      <w:pPr>
        <w:pStyle w:val="SourceCode"/>
      </w:pPr>
      <w:r>
        <w:rPr>
          <w:rStyle w:val="CommentTok"/>
        </w:rPr>
        <w:t xml:space="preserve">#plot(clinicaDB$edad,frecEdad$table$f, type = 'h')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(frecDestino,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de frecuencias Destino"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'Destino'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'Frecuencia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 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rimera_practica_files/figure-docx/unnamed-chunk-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(frecDestino,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"Poligono  de frecuencias Destino"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'Destino'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'Frecuencia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 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rimera_practica_files/figure-docx/unnamed-chunk-6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(frecDestino,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relativo de frecuencias Destino"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'Destino'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'Frecuencia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 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rimera_practica_files/figure-docx/unnamed-chunk-6-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ver cuales es el valor maximo, minimo, media, mediana y el 3 cuartil.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(destino)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2.000   4.500   7.000   5.333   7.000   7.000</w:t>
      </w:r>
    </w:p>
    <w:p>
      <w:pPr>
        <w:pStyle w:val="SourceCode"/>
      </w:pPr>
      <w:r>
        <w:rPr>
          <w:rStyle w:val="CommentTok"/>
        </w:rPr>
        <w:t xml:space="preserve">#para generar el diagrama de cajas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(destino)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rimera_practica_files/figure-docx/unnamed-chunk-7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 los percentiles</w:t>
      </w:r>
      <w:r>
        <w:br/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(destino,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25% </w:t>
      </w:r>
      <w:r>
        <w:br/>
      </w:r>
      <w:r>
        <w:rPr>
          <w:rStyle w:val="VerbatimChar"/>
        </w:rPr>
        <w:t xml:space="preserve">## 4.5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(destino,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10% 20% 30% 40% </w:t>
      </w:r>
      <w:r>
        <w:br/>
      </w:r>
      <w:r>
        <w:rPr>
          <w:rStyle w:val="VerbatimChar"/>
        </w:rPr>
        <w:t xml:space="preserve">##   3   4   5   6</w:t>
      </w:r>
    </w:p>
    <w:bookmarkEnd w:id="45"/>
    <w:bookmarkEnd w:id="46"/>
    <w:bookmarkStart w:id="54" w:name="variables-cualitativas"/>
    <w:p>
      <w:pPr>
        <w:pStyle w:val="Heading2"/>
      </w:pPr>
      <w:r>
        <w:t xml:space="preserve">Variables cualitativas</w:t>
      </w:r>
    </w:p>
    <w:bookmarkStart w:id="53" w:name="sexo-y-diagnóstico"/>
    <w:p>
      <w:pPr>
        <w:pStyle w:val="Heading3"/>
      </w:pPr>
      <w:r>
        <w:t xml:space="preserve">Sexo y Diagnóstico</w:t>
      </w:r>
    </w:p>
    <w:p>
      <w:pPr>
        <w:pStyle w:val="FirstParagraph"/>
      </w:pPr>
      <w:r>
        <w:t xml:space="preserve">Para hacer una tabla cruzada con las variables cualitativas para ver la relacion que comparten, y asi observar la frecuencia con que una combinación particular de valores ocurre en los datos. Estos valores se organizan en filas y columnas para crear una matriz de observaciones.</w:t>
      </w:r>
    </w:p>
    <w:p>
      <w:pPr>
        <w:pStyle w:val="SourceCode"/>
      </w:pPr>
      <w:r>
        <w:rPr>
          <w:rStyle w:val="NormalTok"/>
        </w:rPr>
        <w:t xml:space="preserve">tabla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(clinicaDB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sexo, clinicaDB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diagnositico)</w:t>
      </w:r>
      <w:r>
        <w:br/>
      </w:r>
      <w:r>
        <w:rPr>
          <w:rStyle w:val="NormalTok"/>
        </w:rPr>
        <w:t xml:space="preserve">tabla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EM FE RM</w:t>
      </w:r>
      <w:r>
        <w:br/>
      </w:r>
      <w:r>
        <w:rPr>
          <w:rStyle w:val="VerbatimChar"/>
        </w:rPr>
        <w:t xml:space="preserve">##   F  0  1  0</w:t>
      </w:r>
      <w:r>
        <w:br/>
      </w:r>
      <w:r>
        <w:rPr>
          <w:rStyle w:val="VerbatimChar"/>
        </w:rPr>
        <w:t xml:space="preserve">##   M  1  0  1</w:t>
      </w:r>
    </w:p>
    <w:p>
      <w:pPr>
        <w:pStyle w:val="FirstParagraph"/>
      </w:pPr>
      <w:r>
        <w:t xml:space="preserve">Se puede observar en la tabla cruzada que ……….</w:t>
      </w:r>
    </w:p>
    <w:p>
      <w:pPr>
        <w:pStyle w:val="BodyText"/>
      </w:pPr>
      <w:r>
        <w:t xml:space="preserve">graficamos para ver su comportamiento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(tabla)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rimera_practica_files/figure-docx/unnamed-chunk-9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generamos un diagrama circular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(tabla)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rimera_practica_files/figure-docx/unnamed-chunk-10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End w:id="54"/>
    <w:bookmarkEnd w:id="55"/>
    <w:bookmarkStart w:id="56" w:name="punto-2"/>
    <w:p>
      <w:pPr>
        <w:pStyle w:val="Heading1"/>
      </w:pPr>
      <w:r>
        <w:t xml:space="preserve">Punto 2</w:t>
      </w:r>
    </w:p>
    <w:bookmarkEnd w:id="56"/>
    <w:bookmarkStart w:id="57" w:name="punto-3"/>
    <w:p>
      <w:pPr>
        <w:pStyle w:val="Heading1"/>
      </w:pPr>
      <w:r>
        <w:t xml:space="preserve">Punto 3</w:t>
      </w:r>
    </w:p>
    <w:bookmarkEnd w:id="57"/>
    <w:bookmarkStart w:id="58" w:name="punto-4"/>
    <w:p>
      <w:pPr>
        <w:pStyle w:val="Heading1"/>
      </w:pPr>
      <w:r>
        <w:t xml:space="preserve">Punto 4</w:t>
      </w:r>
    </w:p>
    <w:bookmarkEnd w:id="58"/>
    <w:bookmarkStart w:id="59" w:name="punto-5"/>
    <w:p>
      <w:pPr>
        <w:pStyle w:val="Heading1"/>
      </w:pPr>
      <w:r>
        <w:t xml:space="preserve">Punto 5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-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practica1</dc:title>
  <dc:creator>Robinson Aldair Cuayal</dc:creator>
  <dc:language>es-ES</dc:language>
  <cp:keywords/>
  <dcterms:created xsi:type="dcterms:W3CDTF">2023-03-03T04:13:27Z</dcterms:created>
  <dcterms:modified xsi:type="dcterms:W3CDTF">2023-03-03T04:13:27Z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2023-02-25</vt:lpwstr>
  </property>
  <property fmtid="{D5CDD505-2E9C-101B-9397-08002B2CF9AE}" pid="3" name="output">
    <vt:lpwstr>word_document</vt:lpwstr>
  </property>
  <property fmtid="{D5CDD505-2E9C-101B-9397-08002B2CF9AE}" pid="4" name="toc">
    <vt:lpwstr>True</vt:lpwstr>
  </property>
</Properties>
</file>