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0C88" w14:textId="77777777" w:rsidR="00C64BE1" w:rsidRDefault="00F4364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某多道程序设计系统供用户使用的主存为</w:t>
      </w:r>
      <w:r>
        <w:rPr>
          <w:rFonts w:hint="eastAsia"/>
        </w:rPr>
        <w:t>120K</w:t>
      </w:r>
      <w:r>
        <w:rPr>
          <w:rFonts w:hint="eastAsia"/>
        </w:rPr>
        <w:t>，磁带机</w:t>
      </w:r>
      <w:r>
        <w:rPr>
          <w:rFonts w:hint="eastAsia"/>
        </w:rPr>
        <w:t>1</w:t>
      </w:r>
      <w:r>
        <w:rPr>
          <w:rFonts w:hint="eastAsia"/>
        </w:rPr>
        <w:t>台，打印机</w:t>
      </w:r>
      <w:r>
        <w:rPr>
          <w:rFonts w:hint="eastAsia"/>
        </w:rPr>
        <w:t>2</w:t>
      </w:r>
      <w:r>
        <w:rPr>
          <w:rFonts w:hint="eastAsia"/>
        </w:rPr>
        <w:t>台。采用可变分区内存管理，采用静态方式分配外围设备，不计用户作业</w:t>
      </w:r>
      <w:r>
        <w:rPr>
          <w:rFonts w:hint="eastAsia"/>
        </w:rPr>
        <w:t>I/O</w:t>
      </w:r>
      <w:r>
        <w:rPr>
          <w:rFonts w:hint="eastAsia"/>
        </w:rPr>
        <w:t>时间和处理器切换时间。现有作业序列如下：</w:t>
      </w:r>
    </w:p>
    <w:p w14:paraId="78F69824" w14:textId="77777777" w:rsidR="00F43645" w:rsidRDefault="00F43645">
      <w:pPr>
        <w:rPr>
          <w:rFonts w:hint="eastAsia"/>
        </w:rPr>
      </w:pPr>
      <w:r>
        <w:rPr>
          <w:rFonts w:hint="eastAsia"/>
        </w:rPr>
        <w:t>作业号</w:t>
      </w:r>
      <w:r>
        <w:rPr>
          <w:rFonts w:hint="eastAsia"/>
        </w:rPr>
        <w:tab/>
      </w:r>
      <w:r>
        <w:rPr>
          <w:rFonts w:hint="eastAsia"/>
        </w:rPr>
        <w:t>到达时间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主存需求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磁带需求</w:t>
      </w:r>
      <w:r>
        <w:rPr>
          <w:rFonts w:hint="eastAsia"/>
        </w:rPr>
        <w:tab/>
      </w:r>
      <w:r>
        <w:rPr>
          <w:rFonts w:hint="eastAsia"/>
        </w:rPr>
        <w:t>打印机需求</w:t>
      </w:r>
    </w:p>
    <w:p w14:paraId="27379C02" w14:textId="77777777" w:rsidR="00F43645" w:rsidRDefault="00F436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</w:t>
      </w:r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1B68C72E" w14:textId="77777777" w:rsidR="00F43645" w:rsidRDefault="00F43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</w:t>
      </w:r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1DADEA02" w14:textId="77777777" w:rsidR="00F43645" w:rsidRDefault="00F43645" w:rsidP="00F43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14:paraId="33F70E57" w14:textId="77777777" w:rsidR="00F43645" w:rsidRDefault="00F43645" w:rsidP="00F436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27EE019D" w14:textId="77777777" w:rsidR="00F43645" w:rsidRDefault="00F43645" w:rsidP="00F4364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70C0ADFD" w14:textId="77777777" w:rsidR="00F43645" w:rsidRDefault="00F43645">
      <w:pPr>
        <w:rPr>
          <w:rFonts w:hint="eastAsia"/>
        </w:rPr>
      </w:pPr>
      <w:r>
        <w:rPr>
          <w:rFonts w:hint="eastAsia"/>
        </w:rPr>
        <w:t>作业采用先到先服务策略，优先分配主存低地址区且不能够移动已在主存的作业。主存中作业平均占用</w:t>
      </w:r>
      <w:r>
        <w:rPr>
          <w:rFonts w:hint="eastAsia"/>
        </w:rPr>
        <w:t>CPU</w:t>
      </w:r>
      <w:r>
        <w:rPr>
          <w:rFonts w:hint="eastAsia"/>
        </w:rPr>
        <w:t>时间。求：</w:t>
      </w:r>
    </w:p>
    <w:p w14:paraId="2ADFA777" w14:textId="77777777" w:rsidR="00F43645" w:rsidRDefault="00F43645" w:rsidP="00F4364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作业调度的先后次序；</w:t>
      </w:r>
    </w:p>
    <w:p w14:paraId="61285114" w14:textId="77777777" w:rsidR="00F43645" w:rsidRDefault="00F43645" w:rsidP="00F4364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全部作业运行结束的时间；</w:t>
      </w:r>
    </w:p>
    <w:p w14:paraId="62BB45BA" w14:textId="77777777" w:rsidR="00F43645" w:rsidRDefault="00F43645" w:rsidP="00F4364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作业平均周转时间；</w:t>
      </w:r>
    </w:p>
    <w:p w14:paraId="456EEC21" w14:textId="77777777" w:rsidR="00F43645" w:rsidRDefault="00F43645" w:rsidP="00F4364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最大作业周转时间。</w:t>
      </w:r>
    </w:p>
    <w:p w14:paraId="4B65759F" w14:textId="77777777" w:rsidR="00730BAF" w:rsidRDefault="00730BAF" w:rsidP="00B8326B">
      <w:pPr>
        <w:rPr>
          <w:rFonts w:hint="eastAsia"/>
        </w:rPr>
      </w:pPr>
    </w:p>
    <w:p w14:paraId="0E5E211E" w14:textId="77777777" w:rsidR="00F239AF" w:rsidRDefault="00B8326B" w:rsidP="00B8326B">
      <w:pPr>
        <w:rPr>
          <w:rFonts w:hint="eastAsia"/>
        </w:rPr>
      </w:pPr>
      <w:r>
        <w:rPr>
          <w:rFonts w:hint="eastAsia"/>
        </w:rPr>
        <w:t>解</w:t>
      </w:r>
      <w:r w:rsidR="00730BAF">
        <w:rPr>
          <w:rFonts w:hint="eastAsia"/>
        </w:rPr>
        <w:t>题思路：</w:t>
      </w:r>
    </w:p>
    <w:p w14:paraId="4C2932E5" w14:textId="77777777" w:rsidR="00730BAF" w:rsidRDefault="00730BAF" w:rsidP="00730BAF">
      <w:pPr>
        <w:widowControl/>
        <w:jc w:val="left"/>
        <w:rPr>
          <w:rFonts w:ascii="宋体" w:hAnsi="宋体" w:cs="宋体" w:hint="eastAsia"/>
          <w:kern w:val="0"/>
          <w:sz w:val="20"/>
          <w:szCs w:val="20"/>
        </w:rPr>
      </w:pPr>
    </w:p>
    <w:p w14:paraId="63926177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平均占有CPU时间，当时间片很小的时候（通常也是，毫秒级，对于分钟来说可以忽略不计），如果有两个作业同时做，则每个作业要实际所花时间应该是计算时间的两倍（题目中的各种限制条件，如内存分配，设备分配等，使得最多就两个作业同时在内存中），退一步讲，如果有三个作业同时在内存中，则每个作业实际所花时间应该是计算时间的三倍，以次类推。</w:t>
      </w:r>
    </w:p>
    <w:p w14:paraId="01B2101D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4"/>
        </w:rPr>
        <w:t> </w:t>
      </w:r>
    </w:p>
    <w:p w14:paraId="2720E202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</w:t>
      </w:r>
      <w:r>
        <w:rPr>
          <w:rFonts w:ascii="宋体" w:hAnsi="宋体" w:cs="宋体" w:hint="eastAsia"/>
          <w:kern w:val="0"/>
          <w:sz w:val="20"/>
          <w:szCs w:val="20"/>
        </w:rPr>
        <w:tab/>
        <w:t>由于</w:t>
      </w:r>
      <w:r w:rsidRPr="00730BAF">
        <w:rPr>
          <w:rFonts w:ascii="宋体" w:hAnsi="宋体" w:cs="宋体"/>
          <w:kern w:val="0"/>
          <w:sz w:val="20"/>
          <w:szCs w:val="20"/>
        </w:rPr>
        <w:t>内存不能移动。</w:t>
      </w:r>
    </w:p>
    <w:p w14:paraId="338B266B" w14:textId="77777777" w:rsidR="00730BAF" w:rsidRPr="00730BAF" w:rsidRDefault="00730BAF" w:rsidP="00E6414A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这样一来，当第1个作业在8:10结束的时候（因为与第2个作业同时运行，所以在花费了其预期计算时间25分钟的两倍，即50分钟的情况下完成），内存中留出了一个20K和一个70K的空闲区域，这样，导致8：10的时候只能选择4号作业先做，再经历10分钟之后，即8:20的时候，2号作业完成，则内存中留出了20K+30K的相邻区域，即50K空闲空间，另外空闲的设备也满足要求，则选择5号作业进入内存，到8:50的时候4号作业完成，内存空间有10K+70K的空闲空间，在内存上满足3号作业，但是要注意设备上还是无法满足要求，因此无法选择3号作业进入。那这个时候，5号作业已经完成了30/2 = 15分钟的计算时间，接下来5号作业独立计算5分钟就可以结束了，即到</w:t>
      </w:r>
      <w:r w:rsidR="00E6414A">
        <w:rPr>
          <w:rFonts w:ascii="宋体" w:hAnsi="宋体" w:cs="宋体" w:hint="eastAsia"/>
          <w:kern w:val="0"/>
          <w:sz w:val="20"/>
          <w:szCs w:val="20"/>
        </w:rPr>
        <w:t>8：55</w:t>
      </w:r>
      <w:r w:rsidRPr="00730BAF">
        <w:rPr>
          <w:rFonts w:ascii="宋体" w:hAnsi="宋体" w:cs="宋体"/>
          <w:kern w:val="0"/>
          <w:sz w:val="20"/>
          <w:szCs w:val="20"/>
        </w:rPr>
        <w:t>的时候，5号作业结束，来后，3号作业得以进入，独立计算20分钟后完成，即9:15所有作业完成。</w:t>
      </w:r>
    </w:p>
    <w:p w14:paraId="7C4DB07B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4"/>
        </w:rPr>
        <w:t> </w:t>
      </w:r>
    </w:p>
    <w:p w14:paraId="4B78682D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因此，执行序列是1,2,4,5,3 或 2,1,4,5,3</w:t>
      </w:r>
    </w:p>
    <w:p w14:paraId="65416C2C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全部运行结束时间是9:15</w:t>
      </w:r>
    </w:p>
    <w:p w14:paraId="19DFCE6B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各作业的到达时间，和结束时间, 作业周期分别是</w:t>
      </w:r>
    </w:p>
    <w:p w14:paraId="39FEB111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1    7:20    8:10    50</w:t>
      </w:r>
    </w:p>
    <w:p w14:paraId="7ADBBCFA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2    7:20    8:20    60</w:t>
      </w:r>
    </w:p>
    <w:p w14:paraId="5AEDC0EC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3    7:50    9:15    85</w:t>
      </w:r>
    </w:p>
    <w:p w14:paraId="6E0F128C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4    8:00    8:50    50</w:t>
      </w:r>
    </w:p>
    <w:p w14:paraId="53476584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5    8:10    8:55    45</w:t>
      </w:r>
    </w:p>
    <w:p w14:paraId="750E5F14" w14:textId="77777777" w:rsidR="00730BAF" w:rsidRPr="00730BAF" w:rsidRDefault="00730BAF" w:rsidP="00730BAF">
      <w:pPr>
        <w:widowControl/>
        <w:jc w:val="left"/>
        <w:rPr>
          <w:rFonts w:ascii="宋体" w:hAnsi="宋体" w:cs="宋体"/>
          <w:kern w:val="0"/>
          <w:sz w:val="24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所以平均作业周期是 (50+60+85+50+45)/5 = 58分钟</w:t>
      </w:r>
    </w:p>
    <w:p w14:paraId="43627235" w14:textId="77777777" w:rsidR="00730BAF" w:rsidRPr="00730BAF" w:rsidRDefault="00730BAF" w:rsidP="00730BAF">
      <w:pPr>
        <w:widowControl/>
        <w:jc w:val="left"/>
        <w:rPr>
          <w:rFonts w:hint="eastAsia"/>
        </w:rPr>
      </w:pPr>
      <w:r w:rsidRPr="00730BAF">
        <w:rPr>
          <w:rFonts w:ascii="宋体" w:hAnsi="宋体" w:cs="宋体"/>
          <w:kern w:val="0"/>
          <w:sz w:val="20"/>
          <w:szCs w:val="20"/>
        </w:rPr>
        <w:t>    其中，最大作业周转时间为85分钟</w:t>
      </w:r>
    </w:p>
    <w:sectPr w:rsidR="00730BAF" w:rsidRPr="0073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5D5"/>
    <w:multiLevelType w:val="hybridMultilevel"/>
    <w:tmpl w:val="69F41768"/>
    <w:lvl w:ilvl="0" w:tplc="BC0822D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45"/>
    <w:rsid w:val="00090B89"/>
    <w:rsid w:val="00430089"/>
    <w:rsid w:val="005D1712"/>
    <w:rsid w:val="005F52F7"/>
    <w:rsid w:val="00730BAF"/>
    <w:rsid w:val="009B676F"/>
    <w:rsid w:val="00A15666"/>
    <w:rsid w:val="00A55F12"/>
    <w:rsid w:val="00B06510"/>
    <w:rsid w:val="00B8326B"/>
    <w:rsid w:val="00C04E48"/>
    <w:rsid w:val="00C64BE1"/>
    <w:rsid w:val="00CC18DB"/>
    <w:rsid w:val="00E6414A"/>
    <w:rsid w:val="00F239AF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5D9290"/>
  <w15:chartTrackingRefBased/>
  <w15:docId w15:val="{30DD8076-9352-483F-8C43-8DD5221B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TOC1">
    <w:name w:val="toc 1"/>
    <w:basedOn w:val="a"/>
    <w:next w:val="a"/>
    <w:autoRedefine/>
    <w:semiHidden/>
    <w:rsid w:val="00A55F12"/>
    <w:rPr>
      <w:b/>
    </w:rPr>
  </w:style>
  <w:style w:type="paragraph" w:styleId="TOC2">
    <w:name w:val="toc 2"/>
    <w:basedOn w:val="a"/>
    <w:next w:val="a"/>
    <w:autoRedefine/>
    <w:semiHidden/>
    <w:rsid w:val="00A55F12"/>
  </w:style>
  <w:style w:type="paragraph" w:styleId="TOC3">
    <w:name w:val="toc 3"/>
    <w:basedOn w:val="a"/>
    <w:next w:val="a"/>
    <w:autoRedefine/>
    <w:semiHidden/>
    <w:rsid w:val="00A55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365</Characters>
  <Application>Microsoft Office Word</Application>
  <DocSecurity>0</DocSecurity>
  <Lines>3</Lines>
  <Paragraphs>2</Paragraphs>
  <ScaleCrop>false</ScaleCrop>
  <Company>lmgz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某多道程序设计系统供用户使用的主存为120K，磁带机1台，打印机2台</dc:title>
  <dc:subject/>
  <dc:creator>微循环</dc:creator>
  <cp:keywords/>
  <dc:description/>
  <cp:lastModifiedBy>幽弥狂</cp:lastModifiedBy>
  <cp:revision>2</cp:revision>
  <dcterms:created xsi:type="dcterms:W3CDTF">2019-09-17T18:43:00Z</dcterms:created>
  <dcterms:modified xsi:type="dcterms:W3CDTF">2019-09-17T18:43:00Z</dcterms:modified>
</cp:coreProperties>
</file>