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015B" w14:textId="28EF4BC0" w:rsidR="000C4B8B" w:rsidRDefault="00AC402F" w:rsidP="00107518">
      <w:pPr>
        <w:jc w:val="both"/>
      </w:pPr>
      <w:r>
        <w:rPr>
          <w:noProof/>
        </w:rPr>
        <mc:AlternateContent>
          <mc:Choice Requires="wps">
            <w:drawing>
              <wp:anchor distT="45720" distB="45720" distL="114300" distR="114300" simplePos="0" relativeHeight="251660288" behindDoc="0" locked="0" layoutInCell="1" allowOverlap="1" wp14:anchorId="7F39C87B" wp14:editId="53B99915">
                <wp:simplePos x="0" y="0"/>
                <wp:positionH relativeFrom="margin">
                  <wp:align>right</wp:align>
                </wp:positionH>
                <wp:positionV relativeFrom="paragraph">
                  <wp:posOffset>0</wp:posOffset>
                </wp:positionV>
                <wp:extent cx="5924550" cy="3762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762375"/>
                        </a:xfrm>
                        <a:prstGeom prst="rect">
                          <a:avLst/>
                        </a:prstGeom>
                        <a:solidFill>
                          <a:srgbClr val="FFFFFF"/>
                        </a:solidFill>
                        <a:ln w="9525">
                          <a:solidFill>
                            <a:srgbClr val="000000"/>
                          </a:solidFill>
                          <a:miter lim="800000"/>
                          <a:headEnd/>
                          <a:tailEnd/>
                        </a:ln>
                      </wps:spPr>
                      <wps:txbx>
                        <w:txbxContent>
                          <w:p w14:paraId="78BF6A47" w14:textId="482EEB00" w:rsidR="00AC402F" w:rsidRDefault="00AC402F">
                            <w:r>
                              <w:rPr>
                                <w:noProof/>
                              </w:rPr>
                              <w:drawing>
                                <wp:inline distT="0" distB="0" distL="0" distR="0" wp14:anchorId="4AFA2A74" wp14:editId="6A756038">
                                  <wp:extent cx="5821210" cy="3638550"/>
                                  <wp:effectExtent l="0" t="0" r="825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25037" cy="36409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39C87B" id="_x0000_t202" coordsize="21600,21600" o:spt="202" path="m,l,21600r21600,l21600,xe">
                <v:stroke joinstyle="miter"/>
                <v:path gradientshapeok="t" o:connecttype="rect"/>
              </v:shapetype>
              <v:shape id="Text Box 2" o:spid="_x0000_s1026" type="#_x0000_t202" style="position:absolute;left:0;text-align:left;margin-left:415.3pt;margin-top:0;width:466.5pt;height:296.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">
                <v:textbox>
                  <w:txbxContent>
                    <w:p w14:paraId="78BF6A47" w14:textId="482EEB00" w:rsidR="00AC402F" w:rsidRDefault="00AC402F">
                      <w:r>
                        <w:rPr>
                          <w:noProof/>
                        </w:rPr>
                        <w:drawing>
                          <wp:inline distT="0" distB="0" distL="0" distR="0" wp14:anchorId="4AFA2A74" wp14:editId="6A756038">
                            <wp:extent cx="5821210" cy="3638550"/>
                            <wp:effectExtent l="0" t="0" r="825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25037" cy="3640942"/>
                                    </a:xfrm>
                                    <a:prstGeom prst="rect">
                                      <a:avLst/>
                                    </a:prstGeom>
                                  </pic:spPr>
                                </pic:pic>
                              </a:graphicData>
                            </a:graphic>
                          </wp:inline>
                        </w:drawing>
                      </w:r>
                    </w:p>
                  </w:txbxContent>
                </v:textbox>
                <w10:wrap type="square" anchorx="margin"/>
              </v:shape>
            </w:pict>
          </mc:Fallback>
        </mc:AlternateContent>
      </w:r>
      <w:sdt>
        <w:sdtPr>
          <w:id w:val="1476799608"/>
          <w:docPartObj>
            <w:docPartGallery w:val="Cover Pages"/>
            <w:docPartUnique/>
          </w:docPartObj>
        </w:sdtPr>
        <w:sdtEndPr>
          <w:rPr>
            <w:noProof/>
          </w:rPr>
        </w:sdtEndPr>
        <w:sdtContent>
          <w:r>
            <w:rPr>
              <w:noProof/>
            </w:rPr>
            <mc:AlternateContent>
              <mc:Choice Requires="wps">
                <w:drawing>
                  <wp:anchor distT="0" distB="0" distL="114300" distR="114300" simplePos="0" relativeHeight="251658240" behindDoc="1" locked="0" layoutInCell="1" allowOverlap="0" wp14:anchorId="10963FD5" wp14:editId="163C9493">
                    <wp:simplePos x="0" y="0"/>
                    <wp:positionH relativeFrom="page">
                      <wp:align>center</wp:align>
                    </wp:positionH>
                    <wp:positionV relativeFrom="page">
                      <wp:align>center</wp:align>
                    </wp:positionV>
                    <wp:extent cx="6858000" cy="9144000"/>
                    <wp:effectExtent l="0" t="0" r="0" b="9525"/>
                    <wp:wrapSquare wrapText="bothSides"/>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Cover page layout"/>
                                </w:tblPr>
                                <w:tblGrid>
                                  <w:gridCol w:w="10801"/>
                                </w:tblGrid>
                                <w:tr w:rsidR="000C4B8B" w14:paraId="0C687C1E" w14:textId="77777777" w:rsidTr="007D66F4">
                                  <w:trPr>
                                    <w:trHeight w:hRule="exact" w:val="9360"/>
                                  </w:trPr>
                                  <w:tc>
                                    <w:tcPr>
                                      <w:tcW w:w="5000" w:type="pct"/>
                                    </w:tcPr>
                                    <w:p w14:paraId="584FE747" w14:textId="0EB5C519" w:rsidR="000C4B8B" w:rsidRDefault="000C4B8B"/>
                                  </w:tc>
                                </w:tr>
                                <w:tr w:rsidR="000C4B8B" w14:paraId="54FD4B7C" w14:textId="77777777" w:rsidTr="00C360CA">
                                  <w:trPr>
                                    <w:trHeight w:hRule="exact" w:val="4320"/>
                                  </w:trPr>
                                  <w:tc>
                                    <w:tcPr>
                                      <w:tcW w:w="5000" w:type="pct"/>
                                      <w:shd w:val="clear" w:color="auto" w:fill="44546A" w:themeFill="text2"/>
                                      <w:vAlign w:val="center"/>
                                    </w:tcPr>
                                    <w:p w14:paraId="1F6E3EE7" w14:textId="072C5885" w:rsidR="000C4B8B" w:rsidRPr="004376FD" w:rsidRDefault="00880EF7">
                                      <w:pPr>
                                        <w:pStyle w:val="NoSpacing"/>
                                        <w:spacing w:before="200" w:line="216" w:lineRule="auto"/>
                                        <w:ind w:left="720" w:right="720"/>
                                        <w:rPr>
                                          <w:rFonts w:asciiTheme="majorHAnsi" w:hAnsiTheme="majorHAnsi"/>
                                          <w:color w:val="FFFFFF" w:themeColor="background1"/>
                                          <w:sz w:val="76"/>
                                          <w:szCs w:val="76"/>
                                          <w:lang w:val="nl-NL"/>
                                        </w:rPr>
                                      </w:pPr>
                                      <w:sdt>
                                        <w:sdtPr>
                                          <w:rPr>
                                            <w:b/>
                                            <w:bCs/>
                                            <w:color w:val="FFFFFF" w:themeColor="background1"/>
                                            <w:sz w:val="76"/>
                                            <w:szCs w:val="76"/>
                                            <w:lang w:val="nl-NL"/>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A2F67" w:rsidRPr="004376FD">
                                            <w:rPr>
                                              <w:b/>
                                              <w:bCs/>
                                              <w:color w:val="FFFFFF" w:themeColor="background1"/>
                                              <w:sz w:val="76"/>
                                              <w:szCs w:val="76"/>
                                              <w:lang w:val="nl-NL"/>
                                            </w:rPr>
                                            <w:t>Software-defined radio</w:t>
                                          </w:r>
                                          <w:r w:rsidR="004376FD" w:rsidRPr="004376FD">
                                            <w:rPr>
                                              <w:b/>
                                              <w:bCs/>
                                              <w:color w:val="FFFFFF" w:themeColor="background1"/>
                                              <w:sz w:val="76"/>
                                              <w:szCs w:val="76"/>
                                              <w:lang w:val="nl-NL"/>
                                            </w:rPr>
                                            <w:t xml:space="preserve"> (SDR)</w:t>
                                          </w:r>
                                        </w:sdtContent>
                                      </w:sdt>
                                    </w:p>
                                    <w:p w14:paraId="636FD9A4" w14:textId="32FE9ABA" w:rsidR="000C4B8B" w:rsidRPr="00A31E5D" w:rsidRDefault="00880EF7" w:rsidP="00972C38">
                                      <w:pPr>
                                        <w:pStyle w:val="NoSpacing"/>
                                        <w:spacing w:before="240"/>
                                        <w:ind w:left="720" w:right="720"/>
                                        <w:jc w:val="right"/>
                                        <w:rPr>
                                          <w:color w:val="FFFFFF" w:themeColor="background1"/>
                                          <w:sz w:val="32"/>
                                          <w:szCs w:val="32"/>
                                          <w:lang w:val="nl-NL"/>
                                        </w:rPr>
                                      </w:pPr>
                                      <w:sdt>
                                        <w:sdtPr>
                                          <w:rPr>
                                            <w:i/>
                                            <w:iCs/>
                                            <w:color w:val="FFFFFF" w:themeColor="background1"/>
                                            <w:sz w:val="40"/>
                                            <w:szCs w:val="40"/>
                                            <w:lang w:val="nl-NL"/>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A2F67" w:rsidRPr="004376FD">
                                            <w:rPr>
                                              <w:i/>
                                              <w:iCs/>
                                              <w:color w:val="FFFFFF" w:themeColor="background1"/>
                                              <w:sz w:val="40"/>
                                              <w:szCs w:val="40"/>
                                              <w:lang w:val="nl-NL"/>
                                            </w:rPr>
                                            <w:t>FPGA</w:t>
                                          </w:r>
                                        </w:sdtContent>
                                      </w:sdt>
                                      <w:r w:rsidR="000C4B8B" w:rsidRPr="00A31E5D">
                                        <w:rPr>
                                          <w:color w:val="FFFFFF" w:themeColor="background1"/>
                                          <w:sz w:val="32"/>
                                          <w:szCs w:val="32"/>
                                          <w:lang w:val="nl-NL"/>
                                        </w:rPr>
                                        <w:t xml:space="preserve"> </w:t>
                                      </w:r>
                                    </w:p>
                                  </w:tc>
                                </w:tr>
                                <w:tr w:rsidR="000C4B8B" w14:paraId="30EB4763" w14:textId="77777777" w:rsidTr="007D66F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9"/>
                                        <w:gridCol w:w="3601"/>
                                        <w:gridCol w:w="3601"/>
                                      </w:tblGrid>
                                      <w:tr w:rsidR="00D667CD" w14:paraId="15B660B4" w14:textId="77777777" w:rsidTr="00C360CA">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shd w:val="clear" w:color="auto" w:fill="002060"/>
                                                <w:vAlign w:val="center"/>
                                              </w:tcPr>
                                              <w:p w14:paraId="1445A4E6" w14:textId="1FDD0172" w:rsidR="000C4B8B" w:rsidRDefault="000C4B8B">
                                                <w:pPr>
                                                  <w:pStyle w:val="NoSpacing"/>
                                                  <w:ind w:left="144" w:right="144"/>
                                                  <w:jc w:val="center"/>
                                                  <w:rPr>
                                                    <w:color w:val="FFFFFF" w:themeColor="background1"/>
                                                  </w:rPr>
                                                </w:pPr>
                                                <w:r>
                                                  <w:rPr>
                                                    <w:color w:val="FFFFFF" w:themeColor="background1"/>
                                                  </w:rPr>
                                                  <w:t>Robin Goeree</w:t>
                                                </w:r>
                                              </w:p>
                                            </w:tc>
                                          </w:sdtContent>
                                        </w:sdt>
                                        <w:tc>
                                          <w:tcPr>
                                            <w:tcW w:w="3591" w:type="dxa"/>
                                            <w:shd w:val="clear" w:color="auto" w:fill="002060"/>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2-12-05T00:00:00Z">
                                                <w:dateFormat w:val="M/d/yy"/>
                                                <w:lid w:val="en-US"/>
                                                <w:storeMappedDataAs w:val="dateTime"/>
                                                <w:calendar w:val="gregorian"/>
                                              </w:date>
                                            </w:sdtPr>
                                            <w:sdtEndPr/>
                                            <w:sdtContent>
                                              <w:p w14:paraId="4ED3BEA8" w14:textId="20806D14" w:rsidR="000C4B8B" w:rsidRDefault="003C2883">
                                                <w:pPr>
                                                  <w:pStyle w:val="NoSpacing"/>
                                                  <w:ind w:left="144" w:right="144"/>
                                                  <w:jc w:val="center"/>
                                                  <w:rPr>
                                                    <w:color w:val="FFFFFF" w:themeColor="background1"/>
                                                  </w:rPr>
                                                </w:pPr>
                                                <w:r>
                                                  <w:rPr>
                                                    <w:color w:val="FFFFFF" w:themeColor="background1"/>
                                                  </w:rPr>
                                                  <w:t>12/5/22</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002060"/>
                                                <w:vAlign w:val="center"/>
                                              </w:tcPr>
                                              <w:p w14:paraId="2C46083A" w14:textId="30515C1C" w:rsidR="000C4B8B" w:rsidRDefault="000A2F67">
                                                <w:pPr>
                                                  <w:pStyle w:val="NoSpacing"/>
                                                  <w:ind w:left="144" w:right="720"/>
                                                  <w:jc w:val="right"/>
                                                  <w:rPr>
                                                    <w:color w:val="FFFFFF" w:themeColor="background1"/>
                                                  </w:rPr>
                                                </w:pPr>
                                                <w:r>
                                                  <w:rPr>
                                                    <w:color w:val="FFFFFF" w:themeColor="background1"/>
                                                  </w:rPr>
                                                  <w:t>FPGA</w:t>
                                                </w:r>
                                              </w:p>
                                            </w:tc>
                                          </w:sdtContent>
                                        </w:sdt>
                                      </w:tr>
                                    </w:tbl>
                                    <w:p w14:paraId="10A8A5BF" w14:textId="77777777" w:rsidR="000C4B8B" w:rsidRDefault="000C4B8B"/>
                                  </w:tc>
                                </w:tr>
                              </w:tbl>
                              <w:p w14:paraId="4D1E60E1" w14:textId="77777777" w:rsidR="000C4B8B" w:rsidRDefault="000C4B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963FD5" id="Text Box 8" o:spid="_x0000_s1027" type="#_x0000_t202" alt="Cover page layout" style="position:absolute;left:0;text-align:left;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&#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Cover page layout"/>
                          </w:tblPr>
                          <w:tblGrid>
                            <w:gridCol w:w="10801"/>
                          </w:tblGrid>
                          <w:tr w:rsidR="000C4B8B" w14:paraId="0C687C1E" w14:textId="77777777" w:rsidTr="007D66F4">
                            <w:trPr>
                              <w:trHeight w:hRule="exact" w:val="9360"/>
                            </w:trPr>
                            <w:tc>
                              <w:tcPr>
                                <w:tcW w:w="5000" w:type="pct"/>
                              </w:tcPr>
                              <w:p w14:paraId="584FE747" w14:textId="0EB5C519" w:rsidR="000C4B8B" w:rsidRDefault="000C4B8B"/>
                            </w:tc>
                          </w:tr>
                          <w:tr w:rsidR="000C4B8B" w14:paraId="54FD4B7C" w14:textId="77777777" w:rsidTr="00C360CA">
                            <w:trPr>
                              <w:trHeight w:hRule="exact" w:val="4320"/>
                            </w:trPr>
                            <w:tc>
                              <w:tcPr>
                                <w:tcW w:w="5000" w:type="pct"/>
                                <w:shd w:val="clear" w:color="auto" w:fill="44546A" w:themeFill="text2"/>
                                <w:vAlign w:val="center"/>
                              </w:tcPr>
                              <w:p w14:paraId="1F6E3EE7" w14:textId="072C5885" w:rsidR="000C4B8B" w:rsidRPr="004376FD" w:rsidRDefault="00880EF7">
                                <w:pPr>
                                  <w:pStyle w:val="NoSpacing"/>
                                  <w:spacing w:before="200" w:line="216" w:lineRule="auto"/>
                                  <w:ind w:left="720" w:right="720"/>
                                  <w:rPr>
                                    <w:rFonts w:asciiTheme="majorHAnsi" w:hAnsiTheme="majorHAnsi"/>
                                    <w:color w:val="FFFFFF" w:themeColor="background1"/>
                                    <w:sz w:val="76"/>
                                    <w:szCs w:val="76"/>
                                    <w:lang w:val="nl-NL"/>
                                  </w:rPr>
                                </w:pPr>
                                <w:sdt>
                                  <w:sdtPr>
                                    <w:rPr>
                                      <w:b/>
                                      <w:bCs/>
                                      <w:color w:val="FFFFFF" w:themeColor="background1"/>
                                      <w:sz w:val="76"/>
                                      <w:szCs w:val="76"/>
                                      <w:lang w:val="nl-NL"/>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A2F67" w:rsidRPr="004376FD">
                                      <w:rPr>
                                        <w:b/>
                                        <w:bCs/>
                                        <w:color w:val="FFFFFF" w:themeColor="background1"/>
                                        <w:sz w:val="76"/>
                                        <w:szCs w:val="76"/>
                                        <w:lang w:val="nl-NL"/>
                                      </w:rPr>
                                      <w:t>Software-defined radio</w:t>
                                    </w:r>
                                    <w:r w:rsidR="004376FD" w:rsidRPr="004376FD">
                                      <w:rPr>
                                        <w:b/>
                                        <w:bCs/>
                                        <w:color w:val="FFFFFF" w:themeColor="background1"/>
                                        <w:sz w:val="76"/>
                                        <w:szCs w:val="76"/>
                                        <w:lang w:val="nl-NL"/>
                                      </w:rPr>
                                      <w:t xml:space="preserve"> (SDR)</w:t>
                                    </w:r>
                                  </w:sdtContent>
                                </w:sdt>
                              </w:p>
                              <w:p w14:paraId="636FD9A4" w14:textId="32FE9ABA" w:rsidR="000C4B8B" w:rsidRPr="00A31E5D" w:rsidRDefault="00880EF7" w:rsidP="00972C38">
                                <w:pPr>
                                  <w:pStyle w:val="NoSpacing"/>
                                  <w:spacing w:before="240"/>
                                  <w:ind w:left="720" w:right="720"/>
                                  <w:jc w:val="right"/>
                                  <w:rPr>
                                    <w:color w:val="FFFFFF" w:themeColor="background1"/>
                                    <w:sz w:val="32"/>
                                    <w:szCs w:val="32"/>
                                    <w:lang w:val="nl-NL"/>
                                  </w:rPr>
                                </w:pPr>
                                <w:sdt>
                                  <w:sdtPr>
                                    <w:rPr>
                                      <w:i/>
                                      <w:iCs/>
                                      <w:color w:val="FFFFFF" w:themeColor="background1"/>
                                      <w:sz w:val="40"/>
                                      <w:szCs w:val="40"/>
                                      <w:lang w:val="nl-NL"/>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A2F67" w:rsidRPr="004376FD">
                                      <w:rPr>
                                        <w:i/>
                                        <w:iCs/>
                                        <w:color w:val="FFFFFF" w:themeColor="background1"/>
                                        <w:sz w:val="40"/>
                                        <w:szCs w:val="40"/>
                                        <w:lang w:val="nl-NL"/>
                                      </w:rPr>
                                      <w:t>FPGA</w:t>
                                    </w:r>
                                  </w:sdtContent>
                                </w:sdt>
                                <w:r w:rsidR="000C4B8B" w:rsidRPr="00A31E5D">
                                  <w:rPr>
                                    <w:color w:val="FFFFFF" w:themeColor="background1"/>
                                    <w:sz w:val="32"/>
                                    <w:szCs w:val="32"/>
                                    <w:lang w:val="nl-NL"/>
                                  </w:rPr>
                                  <w:t xml:space="preserve"> </w:t>
                                </w:r>
                              </w:p>
                            </w:tc>
                          </w:tr>
                          <w:tr w:rsidR="000C4B8B" w14:paraId="30EB4763" w14:textId="77777777" w:rsidTr="007D66F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9"/>
                                  <w:gridCol w:w="3601"/>
                                  <w:gridCol w:w="3601"/>
                                </w:tblGrid>
                                <w:tr w:rsidR="00D667CD" w14:paraId="15B660B4" w14:textId="77777777" w:rsidTr="00C360CA">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shd w:val="clear" w:color="auto" w:fill="002060"/>
                                          <w:vAlign w:val="center"/>
                                        </w:tcPr>
                                        <w:p w14:paraId="1445A4E6" w14:textId="1FDD0172" w:rsidR="000C4B8B" w:rsidRDefault="000C4B8B">
                                          <w:pPr>
                                            <w:pStyle w:val="NoSpacing"/>
                                            <w:ind w:left="144" w:right="144"/>
                                            <w:jc w:val="center"/>
                                            <w:rPr>
                                              <w:color w:val="FFFFFF" w:themeColor="background1"/>
                                            </w:rPr>
                                          </w:pPr>
                                          <w:r>
                                            <w:rPr>
                                              <w:color w:val="FFFFFF" w:themeColor="background1"/>
                                            </w:rPr>
                                            <w:t>Robin Goeree</w:t>
                                          </w:r>
                                        </w:p>
                                      </w:tc>
                                    </w:sdtContent>
                                  </w:sdt>
                                  <w:tc>
                                    <w:tcPr>
                                      <w:tcW w:w="3591" w:type="dxa"/>
                                      <w:shd w:val="clear" w:color="auto" w:fill="002060"/>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2-12-05T00:00:00Z">
                                          <w:dateFormat w:val="M/d/yy"/>
                                          <w:lid w:val="en-US"/>
                                          <w:storeMappedDataAs w:val="dateTime"/>
                                          <w:calendar w:val="gregorian"/>
                                        </w:date>
                                      </w:sdtPr>
                                      <w:sdtEndPr/>
                                      <w:sdtContent>
                                        <w:p w14:paraId="4ED3BEA8" w14:textId="20806D14" w:rsidR="000C4B8B" w:rsidRDefault="003C2883">
                                          <w:pPr>
                                            <w:pStyle w:val="NoSpacing"/>
                                            <w:ind w:left="144" w:right="144"/>
                                            <w:jc w:val="center"/>
                                            <w:rPr>
                                              <w:color w:val="FFFFFF" w:themeColor="background1"/>
                                            </w:rPr>
                                          </w:pPr>
                                          <w:r>
                                            <w:rPr>
                                              <w:color w:val="FFFFFF" w:themeColor="background1"/>
                                            </w:rPr>
                                            <w:t>12/5/22</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002060"/>
                                          <w:vAlign w:val="center"/>
                                        </w:tcPr>
                                        <w:p w14:paraId="2C46083A" w14:textId="30515C1C" w:rsidR="000C4B8B" w:rsidRDefault="000A2F67">
                                          <w:pPr>
                                            <w:pStyle w:val="NoSpacing"/>
                                            <w:ind w:left="144" w:right="720"/>
                                            <w:jc w:val="right"/>
                                            <w:rPr>
                                              <w:color w:val="FFFFFF" w:themeColor="background1"/>
                                            </w:rPr>
                                          </w:pPr>
                                          <w:r>
                                            <w:rPr>
                                              <w:color w:val="FFFFFF" w:themeColor="background1"/>
                                            </w:rPr>
                                            <w:t>FPGA</w:t>
                                          </w:r>
                                        </w:p>
                                      </w:tc>
                                    </w:sdtContent>
                                  </w:sdt>
                                </w:tr>
                              </w:tbl>
                              <w:p w14:paraId="10A8A5BF" w14:textId="77777777" w:rsidR="000C4B8B" w:rsidRDefault="000C4B8B"/>
                            </w:tc>
                          </w:tr>
                        </w:tbl>
                        <w:p w14:paraId="4D1E60E1" w14:textId="77777777" w:rsidR="000C4B8B" w:rsidRDefault="000C4B8B"/>
                      </w:txbxContent>
                    </v:textbox>
                    <w10:wrap type="square" anchorx="page" anchory="page"/>
                  </v:shape>
                </w:pict>
              </mc:Fallback>
            </mc:AlternateContent>
          </w:r>
        </w:sdtContent>
      </w:sdt>
    </w:p>
    <w:p w14:paraId="7174356E" w14:textId="3FFF0AE2" w:rsidR="00B352EF" w:rsidRPr="00B352EF" w:rsidRDefault="00B352EF" w:rsidP="00107518">
      <w:pPr>
        <w:jc w:val="both"/>
        <w:rPr>
          <w:b/>
          <w:bCs/>
          <w:sz w:val="48"/>
          <w:szCs w:val="48"/>
          <w:lang w:val="en-GB" w:eastAsia="en-NL"/>
        </w:rPr>
      </w:pPr>
      <w:r w:rsidRPr="00B352EF">
        <w:rPr>
          <w:b/>
          <w:bCs/>
          <w:sz w:val="48"/>
          <w:szCs w:val="48"/>
          <w:lang w:val="en-NL" w:eastAsia="en-NL"/>
        </w:rPr>
        <w:lastRenderedPageBreak/>
        <w:t>Software-defined radio</w:t>
      </w:r>
      <w:r w:rsidRPr="00B352EF">
        <w:rPr>
          <w:b/>
          <w:bCs/>
          <w:sz w:val="48"/>
          <w:szCs w:val="48"/>
          <w:lang w:val="en-GB" w:eastAsia="en-NL"/>
        </w:rPr>
        <w:t xml:space="preserve"> (SDR)</w:t>
      </w:r>
    </w:p>
    <w:p w14:paraId="1EA88BAC" w14:textId="77777777" w:rsidR="00474208" w:rsidRDefault="00474208" w:rsidP="00107518">
      <w:pPr>
        <w:jc w:val="both"/>
        <w:rPr>
          <w:i/>
          <w:iCs/>
          <w:sz w:val="36"/>
          <w:szCs w:val="36"/>
        </w:rPr>
      </w:pPr>
    </w:p>
    <w:p w14:paraId="78891FB7" w14:textId="430304CD" w:rsidR="009D7851" w:rsidRPr="002F5FF4" w:rsidRDefault="005E4B07" w:rsidP="00107518">
      <w:pPr>
        <w:jc w:val="both"/>
        <w:rPr>
          <w:b/>
          <w:bCs/>
          <w:i/>
          <w:iCs/>
        </w:rPr>
      </w:pPr>
      <w:r w:rsidRPr="002F5FF4">
        <w:rPr>
          <w:i/>
          <w:iCs/>
        </w:rPr>
        <w:tab/>
      </w:r>
    </w:p>
    <w:p w14:paraId="1632D5A6" w14:textId="4A0EC874" w:rsidR="006653CE" w:rsidRDefault="006653CE" w:rsidP="00107518">
      <w:pPr>
        <w:jc w:val="both"/>
      </w:pPr>
    </w:p>
    <w:p w14:paraId="6AD91952" w14:textId="21206BF3" w:rsidR="006653CE" w:rsidRDefault="006653CE" w:rsidP="00107518">
      <w:pPr>
        <w:jc w:val="both"/>
      </w:pPr>
    </w:p>
    <w:p w14:paraId="68AF3B1D" w14:textId="77777777" w:rsidR="006653CE" w:rsidRDefault="006653CE" w:rsidP="00107518">
      <w:pPr>
        <w:jc w:val="both"/>
      </w:pPr>
    </w:p>
    <w:p w14:paraId="5BFEFC88" w14:textId="77777777" w:rsidR="005E4B07" w:rsidRDefault="005E4B07" w:rsidP="00107518">
      <w:pPr>
        <w:jc w:val="both"/>
      </w:pPr>
    </w:p>
    <w:p w14:paraId="3FBBCFB0" w14:textId="77777777" w:rsidR="005E4B07" w:rsidRDefault="005E4B07" w:rsidP="00107518">
      <w:pPr>
        <w:jc w:val="both"/>
      </w:pPr>
    </w:p>
    <w:p w14:paraId="0F0FB1C8" w14:textId="77777777" w:rsidR="005E4B07" w:rsidRDefault="005E4B07" w:rsidP="00107518">
      <w:pPr>
        <w:jc w:val="both"/>
      </w:pPr>
    </w:p>
    <w:p w14:paraId="168E07A6" w14:textId="77777777" w:rsidR="006653CE" w:rsidRDefault="006653CE" w:rsidP="00107518">
      <w:pPr>
        <w:jc w:val="both"/>
      </w:pPr>
    </w:p>
    <w:p w14:paraId="565FE42C" w14:textId="72134696" w:rsidR="006653CE" w:rsidRPr="005E4B07" w:rsidRDefault="006653CE" w:rsidP="00107518">
      <w:pPr>
        <w:jc w:val="both"/>
        <w:rPr>
          <w:sz w:val="28"/>
          <w:szCs w:val="28"/>
        </w:rPr>
      </w:pPr>
      <w:r w:rsidRPr="005E4B07">
        <w:rPr>
          <w:b/>
          <w:bCs/>
          <w:sz w:val="28"/>
          <w:szCs w:val="28"/>
        </w:rPr>
        <w:t>Onderzoeker</w:t>
      </w:r>
      <w:r w:rsidRPr="005E4B07">
        <w:rPr>
          <w:sz w:val="28"/>
          <w:szCs w:val="28"/>
        </w:rPr>
        <w:t>:</w:t>
      </w:r>
    </w:p>
    <w:p w14:paraId="2DB3A50C" w14:textId="69BC86A4" w:rsidR="006653CE" w:rsidRDefault="006653CE" w:rsidP="00107518">
      <w:pPr>
        <w:jc w:val="both"/>
      </w:pPr>
      <w:r>
        <w:tab/>
        <w:t>Robin Goeree</w:t>
      </w:r>
    </w:p>
    <w:p w14:paraId="386894E8" w14:textId="6A6EBB52" w:rsidR="006653CE" w:rsidRPr="00680754" w:rsidRDefault="006653CE" w:rsidP="00107518">
      <w:pPr>
        <w:jc w:val="both"/>
        <w:rPr>
          <w:color w:val="000000" w:themeColor="text1"/>
        </w:rPr>
      </w:pPr>
      <w:r w:rsidRPr="00680754">
        <w:rPr>
          <w:color w:val="000000" w:themeColor="text1"/>
        </w:rPr>
        <w:tab/>
      </w:r>
      <w:r w:rsidRPr="00680754">
        <w:rPr>
          <w:color w:val="000000" w:themeColor="text1"/>
        </w:rPr>
        <w:tab/>
        <w:t>Student</w:t>
      </w:r>
      <w:r w:rsidR="00E90B2A">
        <w:rPr>
          <w:color w:val="000000" w:themeColor="text1"/>
        </w:rPr>
        <w:t>nummer</w:t>
      </w:r>
      <w:r w:rsidRPr="00680754">
        <w:rPr>
          <w:color w:val="000000" w:themeColor="text1"/>
        </w:rPr>
        <w:t>:</w:t>
      </w:r>
      <w:r w:rsidR="00F5126C" w:rsidRPr="00680754">
        <w:rPr>
          <w:color w:val="000000" w:themeColor="text1"/>
        </w:rPr>
        <w:t xml:space="preserve"> 46</w:t>
      </w:r>
      <w:r w:rsidR="002000CE" w:rsidRPr="00680754">
        <w:rPr>
          <w:color w:val="000000" w:themeColor="text1"/>
        </w:rPr>
        <w:t>97</w:t>
      </w:r>
      <w:r w:rsidR="003933A0" w:rsidRPr="00680754">
        <w:rPr>
          <w:color w:val="000000" w:themeColor="text1"/>
        </w:rPr>
        <w:t>081</w:t>
      </w:r>
      <w:r w:rsidR="00F5126C" w:rsidRPr="00680754">
        <w:rPr>
          <w:color w:val="000000" w:themeColor="text1"/>
        </w:rPr>
        <w:t xml:space="preserve"> </w:t>
      </w:r>
    </w:p>
    <w:p w14:paraId="4A9E8F67" w14:textId="41BEC748" w:rsidR="006653CE" w:rsidRPr="00680754" w:rsidRDefault="006653CE" w:rsidP="00107518">
      <w:pPr>
        <w:jc w:val="both"/>
        <w:rPr>
          <w:color w:val="000000" w:themeColor="text1"/>
        </w:rPr>
      </w:pPr>
      <w:r w:rsidRPr="00680754">
        <w:rPr>
          <w:color w:val="000000" w:themeColor="text1"/>
        </w:rPr>
        <w:tab/>
      </w:r>
      <w:r w:rsidRPr="00680754">
        <w:rPr>
          <w:color w:val="000000" w:themeColor="text1"/>
        </w:rPr>
        <w:tab/>
        <w:t xml:space="preserve">E-Mail: </w:t>
      </w:r>
      <w:hyperlink r:id="rId10" w:history="1">
        <w:r w:rsidR="00620228" w:rsidRPr="00680754">
          <w:rPr>
            <w:rStyle w:val="Hyperlink"/>
            <w:color w:val="000000" w:themeColor="text1"/>
          </w:rPr>
          <w:t>robin.goeree@student.nhlstenden.com</w:t>
        </w:r>
      </w:hyperlink>
      <w:r w:rsidR="00620228" w:rsidRPr="00680754">
        <w:rPr>
          <w:color w:val="000000" w:themeColor="text1"/>
        </w:rPr>
        <w:t xml:space="preserve"> </w:t>
      </w:r>
    </w:p>
    <w:p w14:paraId="2AA65241" w14:textId="35A1C8EE" w:rsidR="006653CE" w:rsidRPr="00680754" w:rsidRDefault="006653CE" w:rsidP="00107518">
      <w:pPr>
        <w:jc w:val="both"/>
        <w:rPr>
          <w:color w:val="000000" w:themeColor="text1"/>
        </w:rPr>
      </w:pPr>
      <w:r w:rsidRPr="00680754">
        <w:rPr>
          <w:color w:val="000000" w:themeColor="text1"/>
        </w:rPr>
        <w:tab/>
      </w:r>
      <w:r w:rsidRPr="00680754">
        <w:rPr>
          <w:color w:val="000000" w:themeColor="text1"/>
        </w:rPr>
        <w:tab/>
        <w:t>Opleiding:</w:t>
      </w:r>
      <w:r w:rsidR="0021055A" w:rsidRPr="00680754">
        <w:rPr>
          <w:color w:val="000000" w:themeColor="text1"/>
        </w:rPr>
        <w:t xml:space="preserve"> Technisch</w:t>
      </w:r>
      <w:r w:rsidR="005254DE" w:rsidRPr="00680754">
        <w:rPr>
          <w:color w:val="000000" w:themeColor="text1"/>
        </w:rPr>
        <w:t>e</w:t>
      </w:r>
      <w:r w:rsidR="0021055A" w:rsidRPr="00680754">
        <w:rPr>
          <w:color w:val="000000" w:themeColor="text1"/>
        </w:rPr>
        <w:t xml:space="preserve"> Informatica</w:t>
      </w:r>
    </w:p>
    <w:p w14:paraId="454CBFF3" w14:textId="77777777" w:rsidR="006653CE" w:rsidRDefault="006653CE" w:rsidP="00107518">
      <w:pPr>
        <w:jc w:val="both"/>
      </w:pPr>
    </w:p>
    <w:p w14:paraId="1718A3A4" w14:textId="6887EB3D" w:rsidR="00FE16A2" w:rsidRPr="00CC1859" w:rsidRDefault="006653CE" w:rsidP="00107518">
      <w:pPr>
        <w:jc w:val="both"/>
        <w:rPr>
          <w:color w:val="AEAAAA" w:themeColor="background2" w:themeShade="BF"/>
        </w:rPr>
      </w:pPr>
      <w:r>
        <w:tab/>
      </w:r>
    </w:p>
    <w:p w14:paraId="700C2E2B" w14:textId="24055E5A" w:rsidR="00FE16A2" w:rsidRPr="00611F17" w:rsidRDefault="00EF4E34" w:rsidP="00107518">
      <w:pPr>
        <w:jc w:val="both"/>
        <w:rPr>
          <w:color w:val="ACB9CA" w:themeColor="text2" w:themeTint="66"/>
          <w:sz w:val="28"/>
          <w:szCs w:val="28"/>
        </w:rPr>
      </w:pPr>
      <w:r>
        <w:rPr>
          <w:b/>
          <w:bCs/>
          <w:sz w:val="28"/>
          <w:szCs w:val="28"/>
        </w:rPr>
        <w:t>Docenten</w:t>
      </w:r>
      <w:r w:rsidR="00FE16A2" w:rsidRPr="005E4B07">
        <w:rPr>
          <w:sz w:val="28"/>
          <w:szCs w:val="28"/>
        </w:rPr>
        <w:t>:</w:t>
      </w:r>
    </w:p>
    <w:p w14:paraId="049C9472" w14:textId="2F0CDB82" w:rsidR="00FE16A2" w:rsidRPr="00680754" w:rsidRDefault="00FE16A2" w:rsidP="00107518">
      <w:pPr>
        <w:jc w:val="both"/>
        <w:rPr>
          <w:color w:val="000000" w:themeColor="text1"/>
        </w:rPr>
      </w:pPr>
      <w:r w:rsidRPr="00680754">
        <w:rPr>
          <w:color w:val="000000" w:themeColor="text1"/>
        </w:rPr>
        <w:tab/>
      </w:r>
      <w:r w:rsidR="00EF4E34" w:rsidRPr="00680754">
        <w:rPr>
          <w:color w:val="000000" w:themeColor="text1"/>
        </w:rPr>
        <w:t>Bert Meijerink</w:t>
      </w:r>
    </w:p>
    <w:p w14:paraId="5D3A7AC6" w14:textId="2F16B4D2" w:rsidR="005E4B07" w:rsidRPr="00680754" w:rsidRDefault="005E4B07" w:rsidP="00107518">
      <w:pPr>
        <w:jc w:val="both"/>
        <w:rPr>
          <w:rStyle w:val="Hyperlink"/>
          <w:color w:val="000000" w:themeColor="text1"/>
          <w:lang w:val="en-GB"/>
        </w:rPr>
      </w:pPr>
      <w:r w:rsidRPr="00680754">
        <w:rPr>
          <w:color w:val="000000" w:themeColor="text1"/>
        </w:rPr>
        <w:tab/>
      </w:r>
      <w:r w:rsidRPr="00680754">
        <w:rPr>
          <w:color w:val="000000" w:themeColor="text1"/>
        </w:rPr>
        <w:tab/>
      </w:r>
      <w:r w:rsidRPr="00680754">
        <w:rPr>
          <w:color w:val="000000" w:themeColor="text1"/>
          <w:lang w:val="en-GB"/>
        </w:rPr>
        <w:t xml:space="preserve">E-mail: </w:t>
      </w:r>
      <w:hyperlink r:id="rId11" w:history="1">
        <w:r w:rsidR="00EF4E34" w:rsidRPr="00680754">
          <w:rPr>
            <w:rStyle w:val="Hyperlink"/>
            <w:color w:val="000000" w:themeColor="text1"/>
            <w:lang w:val="en-GB"/>
          </w:rPr>
          <w:t>bert.meijerink@nhlstenden.com</w:t>
        </w:r>
      </w:hyperlink>
      <w:r w:rsidR="00EF4E34" w:rsidRPr="00680754">
        <w:rPr>
          <w:color w:val="000000" w:themeColor="text1"/>
          <w:lang w:val="en-GB"/>
        </w:rPr>
        <w:t xml:space="preserve"> </w:t>
      </w:r>
    </w:p>
    <w:p w14:paraId="08914C50" w14:textId="0EB351C9" w:rsidR="00CC1859" w:rsidRPr="00680754" w:rsidRDefault="00CC1859" w:rsidP="00107518">
      <w:pPr>
        <w:jc w:val="both"/>
        <w:rPr>
          <w:color w:val="000000" w:themeColor="text1"/>
        </w:rPr>
      </w:pPr>
      <w:r w:rsidRPr="00680754">
        <w:rPr>
          <w:color w:val="000000" w:themeColor="text1"/>
          <w:lang w:val="en-GB"/>
        </w:rPr>
        <w:tab/>
      </w:r>
      <w:r w:rsidRPr="00680754">
        <w:rPr>
          <w:color w:val="000000" w:themeColor="text1"/>
          <w:lang w:val="en-GB"/>
        </w:rPr>
        <w:tab/>
      </w:r>
      <w:r w:rsidRPr="00680754">
        <w:rPr>
          <w:color w:val="000000" w:themeColor="text1"/>
        </w:rPr>
        <w:t xml:space="preserve">Functie: </w:t>
      </w:r>
      <w:r w:rsidR="00EF4E34" w:rsidRPr="00680754">
        <w:rPr>
          <w:color w:val="000000" w:themeColor="text1"/>
        </w:rPr>
        <w:t>Docent FPGA</w:t>
      </w:r>
    </w:p>
    <w:p w14:paraId="304F69DF" w14:textId="7B92CA66" w:rsidR="00EF4E34" w:rsidRPr="00680754" w:rsidRDefault="00EF4E34" w:rsidP="00107518">
      <w:pPr>
        <w:jc w:val="both"/>
        <w:rPr>
          <w:color w:val="000000" w:themeColor="text1"/>
        </w:rPr>
      </w:pPr>
      <w:r w:rsidRPr="00680754">
        <w:rPr>
          <w:color w:val="000000" w:themeColor="text1"/>
        </w:rPr>
        <w:tab/>
        <w:t>Jeroen Pijpker</w:t>
      </w:r>
    </w:p>
    <w:p w14:paraId="719D63A1" w14:textId="4CA928D8" w:rsidR="00EF4E34" w:rsidRPr="00680754" w:rsidRDefault="00EF4E34" w:rsidP="00107518">
      <w:pPr>
        <w:jc w:val="both"/>
        <w:rPr>
          <w:rStyle w:val="Hyperlink"/>
          <w:color w:val="000000" w:themeColor="text1"/>
          <w:lang w:val="en-GB"/>
        </w:rPr>
      </w:pPr>
      <w:r w:rsidRPr="00680754">
        <w:rPr>
          <w:color w:val="000000" w:themeColor="text1"/>
        </w:rPr>
        <w:tab/>
      </w:r>
      <w:r w:rsidRPr="00680754">
        <w:rPr>
          <w:color w:val="000000" w:themeColor="text1"/>
        </w:rPr>
        <w:tab/>
      </w:r>
      <w:r w:rsidRPr="00680754">
        <w:rPr>
          <w:color w:val="000000" w:themeColor="text1"/>
          <w:lang w:val="en-GB"/>
        </w:rPr>
        <w:t xml:space="preserve">E-mail: </w:t>
      </w:r>
      <w:hyperlink r:id="rId12" w:history="1">
        <w:r w:rsidRPr="00680754">
          <w:rPr>
            <w:rStyle w:val="Hyperlink"/>
            <w:color w:val="000000" w:themeColor="text1"/>
            <w:lang w:val="en-GB"/>
          </w:rPr>
          <w:t>Jeroen.pijpker@nhlstenden.com</w:t>
        </w:r>
      </w:hyperlink>
      <w:r w:rsidRPr="00680754">
        <w:rPr>
          <w:color w:val="000000" w:themeColor="text1"/>
          <w:lang w:val="en-GB"/>
        </w:rPr>
        <w:t xml:space="preserve">  </w:t>
      </w:r>
    </w:p>
    <w:p w14:paraId="3E040C9A" w14:textId="77777777" w:rsidR="00EF4E34" w:rsidRPr="00680754" w:rsidRDefault="00EF4E34" w:rsidP="00107518">
      <w:pPr>
        <w:jc w:val="both"/>
        <w:rPr>
          <w:color w:val="000000" w:themeColor="text1"/>
        </w:rPr>
      </w:pPr>
      <w:r w:rsidRPr="00680754">
        <w:rPr>
          <w:color w:val="000000" w:themeColor="text1"/>
          <w:lang w:val="en-GB"/>
        </w:rPr>
        <w:tab/>
      </w:r>
      <w:r w:rsidRPr="00680754">
        <w:rPr>
          <w:color w:val="000000" w:themeColor="text1"/>
          <w:lang w:val="en-GB"/>
        </w:rPr>
        <w:tab/>
      </w:r>
      <w:r w:rsidRPr="00680754">
        <w:rPr>
          <w:color w:val="000000" w:themeColor="text1"/>
        </w:rPr>
        <w:t>Functie: Docent FPGA</w:t>
      </w:r>
    </w:p>
    <w:p w14:paraId="0D6EB453" w14:textId="77777777" w:rsidR="005E4B07" w:rsidRPr="00CC1859" w:rsidRDefault="005E4B07" w:rsidP="00107518">
      <w:pPr>
        <w:jc w:val="both"/>
      </w:pPr>
    </w:p>
    <w:p w14:paraId="3FF4CC6C" w14:textId="77777777" w:rsidR="005E4B07" w:rsidRPr="00CC1859" w:rsidRDefault="005E4B07" w:rsidP="00107518">
      <w:pPr>
        <w:jc w:val="both"/>
      </w:pPr>
    </w:p>
    <w:p w14:paraId="744B00D6" w14:textId="6F3DEB2C" w:rsidR="005E4B07" w:rsidRPr="000708F5" w:rsidRDefault="00823A63" w:rsidP="00107518">
      <w:pPr>
        <w:jc w:val="both"/>
        <w:rPr>
          <w:b/>
          <w:bCs/>
          <w:sz w:val="28"/>
          <w:szCs w:val="28"/>
        </w:rPr>
      </w:pPr>
      <w:r>
        <w:rPr>
          <w:b/>
          <w:bCs/>
          <w:sz w:val="28"/>
          <w:szCs w:val="28"/>
        </w:rPr>
        <w:t>1</w:t>
      </w:r>
      <w:r w:rsidR="003C2883">
        <w:rPr>
          <w:b/>
          <w:bCs/>
          <w:sz w:val="28"/>
          <w:szCs w:val="28"/>
        </w:rPr>
        <w:t>2</w:t>
      </w:r>
      <w:r>
        <w:rPr>
          <w:b/>
          <w:bCs/>
          <w:sz w:val="28"/>
          <w:szCs w:val="28"/>
        </w:rPr>
        <w:t>-05</w:t>
      </w:r>
      <w:r w:rsidR="00FC3A87">
        <w:rPr>
          <w:b/>
          <w:bCs/>
          <w:sz w:val="28"/>
          <w:szCs w:val="28"/>
        </w:rPr>
        <w:t>-2022</w:t>
      </w:r>
      <w:r w:rsidR="000708F5">
        <w:rPr>
          <w:b/>
          <w:bCs/>
          <w:sz w:val="28"/>
          <w:szCs w:val="28"/>
        </w:rPr>
        <w:t>, Emmen</w:t>
      </w:r>
    </w:p>
    <w:sdt>
      <w:sdtPr>
        <w:rPr>
          <w:rFonts w:asciiTheme="minorHAnsi" w:eastAsiaTheme="minorHAnsi" w:hAnsiTheme="minorHAnsi" w:cstheme="minorBidi"/>
          <w:color w:val="auto"/>
          <w:sz w:val="22"/>
          <w:szCs w:val="22"/>
          <w:lang w:val="nl-NL"/>
        </w:rPr>
        <w:id w:val="-1808544972"/>
        <w:docPartObj>
          <w:docPartGallery w:val="Table of Contents"/>
          <w:docPartUnique/>
        </w:docPartObj>
      </w:sdtPr>
      <w:sdtEndPr>
        <w:rPr>
          <w:b/>
          <w:bCs/>
          <w:noProof/>
        </w:rPr>
      </w:sdtEndPr>
      <w:sdtContent>
        <w:p w14:paraId="4DDEE813" w14:textId="259C572E" w:rsidR="0061168F" w:rsidRPr="00CC1859" w:rsidRDefault="0061168F" w:rsidP="00107518">
          <w:pPr>
            <w:pStyle w:val="TOCHeading"/>
            <w:jc w:val="both"/>
            <w:rPr>
              <w:lang w:val="nl-NL"/>
            </w:rPr>
          </w:pPr>
          <w:r w:rsidRPr="00CC1859">
            <w:rPr>
              <w:lang w:val="nl-NL"/>
            </w:rPr>
            <w:t>Inhoudsopgave</w:t>
          </w:r>
        </w:p>
        <w:p w14:paraId="6695C807" w14:textId="5922E7C2" w:rsidR="001F2D77" w:rsidRDefault="0061168F">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102992710" w:history="1">
            <w:r w:rsidR="001F2D77" w:rsidRPr="009D52F9">
              <w:rPr>
                <w:rStyle w:val="Hyperlink"/>
                <w:noProof/>
              </w:rPr>
              <w:t>Inleiding</w:t>
            </w:r>
            <w:r w:rsidR="001F2D77">
              <w:rPr>
                <w:noProof/>
                <w:webHidden/>
              </w:rPr>
              <w:tab/>
            </w:r>
            <w:r w:rsidR="001F2D77">
              <w:rPr>
                <w:noProof/>
                <w:webHidden/>
              </w:rPr>
              <w:fldChar w:fldCharType="begin"/>
            </w:r>
            <w:r w:rsidR="001F2D77">
              <w:rPr>
                <w:noProof/>
                <w:webHidden/>
              </w:rPr>
              <w:instrText xml:space="preserve"> PAGEREF _Toc102992710 \h </w:instrText>
            </w:r>
            <w:r w:rsidR="001F2D77">
              <w:rPr>
                <w:noProof/>
                <w:webHidden/>
              </w:rPr>
            </w:r>
            <w:r w:rsidR="001F2D77">
              <w:rPr>
                <w:noProof/>
                <w:webHidden/>
              </w:rPr>
              <w:fldChar w:fldCharType="separate"/>
            </w:r>
            <w:r w:rsidR="008A565C">
              <w:rPr>
                <w:noProof/>
                <w:webHidden/>
              </w:rPr>
              <w:t>3</w:t>
            </w:r>
            <w:r w:rsidR="001F2D77">
              <w:rPr>
                <w:noProof/>
                <w:webHidden/>
              </w:rPr>
              <w:fldChar w:fldCharType="end"/>
            </w:r>
          </w:hyperlink>
        </w:p>
        <w:p w14:paraId="1B27A8AF" w14:textId="25DE7876" w:rsidR="001F2D77" w:rsidRDefault="00880EF7">
          <w:pPr>
            <w:pStyle w:val="TOC1"/>
            <w:tabs>
              <w:tab w:val="right" w:leader="dot" w:pos="9350"/>
            </w:tabs>
            <w:rPr>
              <w:rFonts w:eastAsiaTheme="minorEastAsia"/>
              <w:noProof/>
              <w:lang w:val="en-NL" w:eastAsia="en-NL"/>
            </w:rPr>
          </w:pPr>
          <w:hyperlink w:anchor="_Toc102992711" w:history="1">
            <w:r w:rsidR="001F2D77" w:rsidRPr="009D52F9">
              <w:rPr>
                <w:rStyle w:val="Hyperlink"/>
                <w:noProof/>
              </w:rPr>
              <w:t>1. Onderzoeksopzet</w:t>
            </w:r>
            <w:r w:rsidR="001F2D77">
              <w:rPr>
                <w:noProof/>
                <w:webHidden/>
              </w:rPr>
              <w:tab/>
            </w:r>
            <w:r w:rsidR="001F2D77">
              <w:rPr>
                <w:noProof/>
                <w:webHidden/>
              </w:rPr>
              <w:fldChar w:fldCharType="begin"/>
            </w:r>
            <w:r w:rsidR="001F2D77">
              <w:rPr>
                <w:noProof/>
                <w:webHidden/>
              </w:rPr>
              <w:instrText xml:space="preserve"> PAGEREF _Toc102992711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5B7F09E1" w14:textId="7F5D554D" w:rsidR="001F2D77" w:rsidRDefault="00880EF7">
          <w:pPr>
            <w:pStyle w:val="TOC2"/>
            <w:tabs>
              <w:tab w:val="right" w:leader="dot" w:pos="9350"/>
            </w:tabs>
            <w:rPr>
              <w:rFonts w:eastAsiaTheme="minorEastAsia"/>
              <w:noProof/>
              <w:lang w:val="en-NL" w:eastAsia="en-NL"/>
            </w:rPr>
          </w:pPr>
          <w:hyperlink w:anchor="_Toc102992712" w:history="1">
            <w:r w:rsidR="001F2D77" w:rsidRPr="009D52F9">
              <w:rPr>
                <w:rStyle w:val="Hyperlink"/>
                <w:noProof/>
              </w:rPr>
              <w:t>1.1 Ontwerp</w:t>
            </w:r>
            <w:r w:rsidR="001F2D77">
              <w:rPr>
                <w:noProof/>
                <w:webHidden/>
              </w:rPr>
              <w:tab/>
            </w:r>
            <w:r w:rsidR="001F2D77">
              <w:rPr>
                <w:noProof/>
                <w:webHidden/>
              </w:rPr>
              <w:fldChar w:fldCharType="begin"/>
            </w:r>
            <w:r w:rsidR="001F2D77">
              <w:rPr>
                <w:noProof/>
                <w:webHidden/>
              </w:rPr>
              <w:instrText xml:space="preserve"> PAGEREF _Toc102992712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33AAE171" w14:textId="6BB8E120" w:rsidR="001F2D77" w:rsidRDefault="00880EF7">
          <w:pPr>
            <w:pStyle w:val="TOC2"/>
            <w:tabs>
              <w:tab w:val="right" w:leader="dot" w:pos="9350"/>
            </w:tabs>
            <w:rPr>
              <w:rFonts w:eastAsiaTheme="minorEastAsia"/>
              <w:noProof/>
              <w:lang w:val="en-NL" w:eastAsia="en-NL"/>
            </w:rPr>
          </w:pPr>
          <w:hyperlink w:anchor="_Toc102992713" w:history="1">
            <w:r w:rsidR="001F2D77" w:rsidRPr="009D52F9">
              <w:rPr>
                <w:rStyle w:val="Hyperlink"/>
                <w:noProof/>
              </w:rPr>
              <w:t>1.2 Hypothese</w:t>
            </w:r>
            <w:r w:rsidR="001F2D77">
              <w:rPr>
                <w:noProof/>
                <w:webHidden/>
              </w:rPr>
              <w:tab/>
            </w:r>
            <w:r w:rsidR="001F2D77">
              <w:rPr>
                <w:noProof/>
                <w:webHidden/>
              </w:rPr>
              <w:fldChar w:fldCharType="begin"/>
            </w:r>
            <w:r w:rsidR="001F2D77">
              <w:rPr>
                <w:noProof/>
                <w:webHidden/>
              </w:rPr>
              <w:instrText xml:space="preserve"> PAGEREF _Toc102992713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3D978AB0" w14:textId="038FBB6C" w:rsidR="001F2D77" w:rsidRDefault="00880EF7">
          <w:pPr>
            <w:pStyle w:val="TOC2"/>
            <w:tabs>
              <w:tab w:val="right" w:leader="dot" w:pos="9350"/>
            </w:tabs>
            <w:rPr>
              <w:rFonts w:eastAsiaTheme="minorEastAsia"/>
              <w:noProof/>
              <w:lang w:val="en-NL" w:eastAsia="en-NL"/>
            </w:rPr>
          </w:pPr>
          <w:hyperlink w:anchor="_Toc102992714" w:history="1">
            <w:r w:rsidR="001F2D77" w:rsidRPr="009D52F9">
              <w:rPr>
                <w:rStyle w:val="Hyperlink"/>
                <w:noProof/>
              </w:rPr>
              <w:t>1.3 Benodigdheden</w:t>
            </w:r>
            <w:r w:rsidR="001F2D77">
              <w:rPr>
                <w:noProof/>
                <w:webHidden/>
              </w:rPr>
              <w:tab/>
            </w:r>
            <w:r w:rsidR="001F2D77">
              <w:rPr>
                <w:noProof/>
                <w:webHidden/>
              </w:rPr>
              <w:fldChar w:fldCharType="begin"/>
            </w:r>
            <w:r w:rsidR="001F2D77">
              <w:rPr>
                <w:noProof/>
                <w:webHidden/>
              </w:rPr>
              <w:instrText xml:space="preserve"> PAGEREF _Toc102992714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79B04538" w14:textId="2CA21EB6" w:rsidR="001F2D77" w:rsidRDefault="00880EF7">
          <w:pPr>
            <w:pStyle w:val="TOC2"/>
            <w:tabs>
              <w:tab w:val="right" w:leader="dot" w:pos="9350"/>
            </w:tabs>
            <w:rPr>
              <w:rFonts w:eastAsiaTheme="minorEastAsia"/>
              <w:noProof/>
              <w:lang w:val="en-NL" w:eastAsia="en-NL"/>
            </w:rPr>
          </w:pPr>
          <w:hyperlink w:anchor="_Toc102992715" w:history="1">
            <w:r w:rsidR="001F2D77" w:rsidRPr="009D52F9">
              <w:rPr>
                <w:rStyle w:val="Hyperlink"/>
                <w:noProof/>
              </w:rPr>
              <w:t>1.4 Populatie</w:t>
            </w:r>
            <w:r w:rsidR="001F2D77">
              <w:rPr>
                <w:noProof/>
                <w:webHidden/>
              </w:rPr>
              <w:tab/>
            </w:r>
            <w:r w:rsidR="001F2D77">
              <w:rPr>
                <w:noProof/>
                <w:webHidden/>
              </w:rPr>
              <w:fldChar w:fldCharType="begin"/>
            </w:r>
            <w:r w:rsidR="001F2D77">
              <w:rPr>
                <w:noProof/>
                <w:webHidden/>
              </w:rPr>
              <w:instrText xml:space="preserve"> PAGEREF _Toc102992715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7A5C79E3" w14:textId="0A753DB0" w:rsidR="001F2D77" w:rsidRDefault="00880EF7">
          <w:pPr>
            <w:pStyle w:val="TOC2"/>
            <w:tabs>
              <w:tab w:val="right" w:leader="dot" w:pos="9350"/>
            </w:tabs>
            <w:rPr>
              <w:rFonts w:eastAsiaTheme="minorEastAsia"/>
              <w:noProof/>
              <w:lang w:val="en-NL" w:eastAsia="en-NL"/>
            </w:rPr>
          </w:pPr>
          <w:hyperlink w:anchor="_Toc102992716" w:history="1">
            <w:r w:rsidR="001F2D77" w:rsidRPr="009D52F9">
              <w:rPr>
                <w:rStyle w:val="Hyperlink"/>
                <w:noProof/>
              </w:rPr>
              <w:t>1.5 Uitvoering</w:t>
            </w:r>
            <w:r w:rsidR="001F2D77">
              <w:rPr>
                <w:noProof/>
                <w:webHidden/>
              </w:rPr>
              <w:tab/>
            </w:r>
            <w:r w:rsidR="001F2D77">
              <w:rPr>
                <w:noProof/>
                <w:webHidden/>
              </w:rPr>
              <w:fldChar w:fldCharType="begin"/>
            </w:r>
            <w:r w:rsidR="001F2D77">
              <w:rPr>
                <w:noProof/>
                <w:webHidden/>
              </w:rPr>
              <w:instrText xml:space="preserve"> PAGEREF _Toc102992716 \h </w:instrText>
            </w:r>
            <w:r w:rsidR="001F2D77">
              <w:rPr>
                <w:noProof/>
                <w:webHidden/>
              </w:rPr>
            </w:r>
            <w:r w:rsidR="001F2D77">
              <w:rPr>
                <w:noProof/>
                <w:webHidden/>
              </w:rPr>
              <w:fldChar w:fldCharType="separate"/>
            </w:r>
            <w:r w:rsidR="008A565C">
              <w:rPr>
                <w:noProof/>
                <w:webHidden/>
              </w:rPr>
              <w:t>4</w:t>
            </w:r>
            <w:r w:rsidR="001F2D77">
              <w:rPr>
                <w:noProof/>
                <w:webHidden/>
              </w:rPr>
              <w:fldChar w:fldCharType="end"/>
            </w:r>
          </w:hyperlink>
        </w:p>
        <w:p w14:paraId="48BD061B" w14:textId="0E0B0B1A" w:rsidR="001F2D77" w:rsidRDefault="00880EF7">
          <w:pPr>
            <w:pStyle w:val="TOC2"/>
            <w:tabs>
              <w:tab w:val="right" w:leader="dot" w:pos="9350"/>
            </w:tabs>
            <w:rPr>
              <w:rFonts w:eastAsiaTheme="minorEastAsia"/>
              <w:noProof/>
              <w:lang w:val="en-NL" w:eastAsia="en-NL"/>
            </w:rPr>
          </w:pPr>
          <w:hyperlink w:anchor="_Toc102992717" w:history="1">
            <w:r w:rsidR="001F2D77" w:rsidRPr="009D52F9">
              <w:rPr>
                <w:rStyle w:val="Hyperlink"/>
                <w:noProof/>
              </w:rPr>
              <w:t>1.6 Methodologie</w:t>
            </w:r>
            <w:r w:rsidR="001F2D77">
              <w:rPr>
                <w:noProof/>
                <w:webHidden/>
              </w:rPr>
              <w:tab/>
            </w:r>
            <w:r w:rsidR="001F2D77">
              <w:rPr>
                <w:noProof/>
                <w:webHidden/>
              </w:rPr>
              <w:fldChar w:fldCharType="begin"/>
            </w:r>
            <w:r w:rsidR="001F2D77">
              <w:rPr>
                <w:noProof/>
                <w:webHidden/>
              </w:rPr>
              <w:instrText xml:space="preserve"> PAGEREF _Toc102992717 \h </w:instrText>
            </w:r>
            <w:r w:rsidR="001F2D77">
              <w:rPr>
                <w:noProof/>
                <w:webHidden/>
              </w:rPr>
            </w:r>
            <w:r w:rsidR="001F2D77">
              <w:rPr>
                <w:noProof/>
                <w:webHidden/>
              </w:rPr>
              <w:fldChar w:fldCharType="separate"/>
            </w:r>
            <w:r w:rsidR="008A565C">
              <w:rPr>
                <w:noProof/>
                <w:webHidden/>
              </w:rPr>
              <w:t>5</w:t>
            </w:r>
            <w:r w:rsidR="001F2D77">
              <w:rPr>
                <w:noProof/>
                <w:webHidden/>
              </w:rPr>
              <w:fldChar w:fldCharType="end"/>
            </w:r>
          </w:hyperlink>
        </w:p>
        <w:p w14:paraId="16A01167" w14:textId="4C524AB9" w:rsidR="001F2D77" w:rsidRDefault="00880EF7">
          <w:pPr>
            <w:pStyle w:val="TOC2"/>
            <w:tabs>
              <w:tab w:val="right" w:leader="dot" w:pos="9350"/>
            </w:tabs>
            <w:rPr>
              <w:rFonts w:eastAsiaTheme="minorEastAsia"/>
              <w:noProof/>
              <w:lang w:val="en-NL" w:eastAsia="en-NL"/>
            </w:rPr>
          </w:pPr>
          <w:hyperlink w:anchor="_Toc102992718" w:history="1">
            <w:r w:rsidR="001F2D77" w:rsidRPr="009D52F9">
              <w:rPr>
                <w:rStyle w:val="Hyperlink"/>
                <w:noProof/>
              </w:rPr>
              <w:t>1.7 Data-analysemethoden</w:t>
            </w:r>
            <w:r w:rsidR="001F2D77">
              <w:rPr>
                <w:noProof/>
                <w:webHidden/>
              </w:rPr>
              <w:tab/>
            </w:r>
            <w:r w:rsidR="001F2D77">
              <w:rPr>
                <w:noProof/>
                <w:webHidden/>
              </w:rPr>
              <w:fldChar w:fldCharType="begin"/>
            </w:r>
            <w:r w:rsidR="001F2D77">
              <w:rPr>
                <w:noProof/>
                <w:webHidden/>
              </w:rPr>
              <w:instrText xml:space="preserve"> PAGEREF _Toc102992718 \h </w:instrText>
            </w:r>
            <w:r w:rsidR="001F2D77">
              <w:rPr>
                <w:noProof/>
                <w:webHidden/>
              </w:rPr>
            </w:r>
            <w:r w:rsidR="001F2D77">
              <w:rPr>
                <w:noProof/>
                <w:webHidden/>
              </w:rPr>
              <w:fldChar w:fldCharType="separate"/>
            </w:r>
            <w:r w:rsidR="008A565C">
              <w:rPr>
                <w:noProof/>
                <w:webHidden/>
              </w:rPr>
              <w:t>5</w:t>
            </w:r>
            <w:r w:rsidR="001F2D77">
              <w:rPr>
                <w:noProof/>
                <w:webHidden/>
              </w:rPr>
              <w:fldChar w:fldCharType="end"/>
            </w:r>
          </w:hyperlink>
        </w:p>
        <w:p w14:paraId="15C85CDC" w14:textId="5FF654E3" w:rsidR="001F2D77" w:rsidRDefault="00880EF7">
          <w:pPr>
            <w:pStyle w:val="TOC2"/>
            <w:tabs>
              <w:tab w:val="right" w:leader="dot" w:pos="9350"/>
            </w:tabs>
            <w:rPr>
              <w:rFonts w:eastAsiaTheme="minorEastAsia"/>
              <w:noProof/>
              <w:lang w:val="en-NL" w:eastAsia="en-NL"/>
            </w:rPr>
          </w:pPr>
          <w:hyperlink w:anchor="_Toc102992719" w:history="1">
            <w:r w:rsidR="001F2D77" w:rsidRPr="009D52F9">
              <w:rPr>
                <w:rStyle w:val="Hyperlink"/>
                <w:noProof/>
              </w:rPr>
              <w:t>1.8 Validiteit en betrouwbaarheid</w:t>
            </w:r>
            <w:r w:rsidR="001F2D77">
              <w:rPr>
                <w:noProof/>
                <w:webHidden/>
              </w:rPr>
              <w:tab/>
            </w:r>
            <w:r w:rsidR="001F2D77">
              <w:rPr>
                <w:noProof/>
                <w:webHidden/>
              </w:rPr>
              <w:fldChar w:fldCharType="begin"/>
            </w:r>
            <w:r w:rsidR="001F2D77">
              <w:rPr>
                <w:noProof/>
                <w:webHidden/>
              </w:rPr>
              <w:instrText xml:space="preserve"> PAGEREF _Toc102992719 \h </w:instrText>
            </w:r>
            <w:r w:rsidR="001F2D77">
              <w:rPr>
                <w:noProof/>
                <w:webHidden/>
              </w:rPr>
            </w:r>
            <w:r w:rsidR="001F2D77">
              <w:rPr>
                <w:noProof/>
                <w:webHidden/>
              </w:rPr>
              <w:fldChar w:fldCharType="separate"/>
            </w:r>
            <w:r w:rsidR="008A565C">
              <w:rPr>
                <w:noProof/>
                <w:webHidden/>
              </w:rPr>
              <w:t>5</w:t>
            </w:r>
            <w:r w:rsidR="001F2D77">
              <w:rPr>
                <w:noProof/>
                <w:webHidden/>
              </w:rPr>
              <w:fldChar w:fldCharType="end"/>
            </w:r>
          </w:hyperlink>
        </w:p>
        <w:p w14:paraId="429F1F7D" w14:textId="5150F291" w:rsidR="001F2D77" w:rsidRDefault="00880EF7">
          <w:pPr>
            <w:pStyle w:val="TOC1"/>
            <w:tabs>
              <w:tab w:val="right" w:leader="dot" w:pos="9350"/>
            </w:tabs>
            <w:rPr>
              <w:rFonts w:eastAsiaTheme="minorEastAsia"/>
              <w:noProof/>
              <w:lang w:val="en-NL" w:eastAsia="en-NL"/>
            </w:rPr>
          </w:pPr>
          <w:hyperlink w:anchor="_Toc102992720" w:history="1">
            <w:r w:rsidR="001F2D77" w:rsidRPr="009D52F9">
              <w:rPr>
                <w:rStyle w:val="Hyperlink"/>
                <w:noProof/>
              </w:rPr>
              <w:t>2. Taakverdeling</w:t>
            </w:r>
            <w:r w:rsidR="001F2D77">
              <w:rPr>
                <w:noProof/>
                <w:webHidden/>
              </w:rPr>
              <w:tab/>
            </w:r>
            <w:r w:rsidR="001F2D77">
              <w:rPr>
                <w:noProof/>
                <w:webHidden/>
              </w:rPr>
              <w:fldChar w:fldCharType="begin"/>
            </w:r>
            <w:r w:rsidR="001F2D77">
              <w:rPr>
                <w:noProof/>
                <w:webHidden/>
              </w:rPr>
              <w:instrText xml:space="preserve"> PAGEREF _Toc102992720 \h </w:instrText>
            </w:r>
            <w:r w:rsidR="001F2D77">
              <w:rPr>
                <w:noProof/>
                <w:webHidden/>
              </w:rPr>
            </w:r>
            <w:r w:rsidR="001F2D77">
              <w:rPr>
                <w:noProof/>
                <w:webHidden/>
              </w:rPr>
              <w:fldChar w:fldCharType="separate"/>
            </w:r>
            <w:r w:rsidR="008A565C">
              <w:rPr>
                <w:noProof/>
                <w:webHidden/>
              </w:rPr>
              <w:t>6</w:t>
            </w:r>
            <w:r w:rsidR="001F2D77">
              <w:rPr>
                <w:noProof/>
                <w:webHidden/>
              </w:rPr>
              <w:fldChar w:fldCharType="end"/>
            </w:r>
          </w:hyperlink>
        </w:p>
        <w:p w14:paraId="6D87E7C2" w14:textId="42B7F5ED" w:rsidR="001F2D77" w:rsidRDefault="00880EF7">
          <w:pPr>
            <w:pStyle w:val="TOC2"/>
            <w:tabs>
              <w:tab w:val="right" w:leader="dot" w:pos="9350"/>
            </w:tabs>
            <w:rPr>
              <w:rFonts w:eastAsiaTheme="minorEastAsia"/>
              <w:noProof/>
              <w:lang w:val="en-NL" w:eastAsia="en-NL"/>
            </w:rPr>
          </w:pPr>
          <w:hyperlink w:anchor="_Toc102992721" w:history="1">
            <w:r w:rsidR="001F2D77" w:rsidRPr="009D52F9">
              <w:rPr>
                <w:rStyle w:val="Hyperlink"/>
                <w:noProof/>
              </w:rPr>
              <w:t>2.1 Taakverdeling student en docenten</w:t>
            </w:r>
            <w:r w:rsidR="001F2D77">
              <w:rPr>
                <w:noProof/>
                <w:webHidden/>
              </w:rPr>
              <w:tab/>
            </w:r>
            <w:r w:rsidR="001F2D77">
              <w:rPr>
                <w:noProof/>
                <w:webHidden/>
              </w:rPr>
              <w:fldChar w:fldCharType="begin"/>
            </w:r>
            <w:r w:rsidR="001F2D77">
              <w:rPr>
                <w:noProof/>
                <w:webHidden/>
              </w:rPr>
              <w:instrText xml:space="preserve"> PAGEREF _Toc102992721 \h </w:instrText>
            </w:r>
            <w:r w:rsidR="001F2D77">
              <w:rPr>
                <w:noProof/>
                <w:webHidden/>
              </w:rPr>
            </w:r>
            <w:r w:rsidR="001F2D77">
              <w:rPr>
                <w:noProof/>
                <w:webHidden/>
              </w:rPr>
              <w:fldChar w:fldCharType="separate"/>
            </w:r>
            <w:r w:rsidR="008A565C">
              <w:rPr>
                <w:noProof/>
                <w:webHidden/>
              </w:rPr>
              <w:t>6</w:t>
            </w:r>
            <w:r w:rsidR="001F2D77">
              <w:rPr>
                <w:noProof/>
                <w:webHidden/>
              </w:rPr>
              <w:fldChar w:fldCharType="end"/>
            </w:r>
          </w:hyperlink>
        </w:p>
        <w:p w14:paraId="11D2E628" w14:textId="267C5363" w:rsidR="001F2D77" w:rsidRDefault="00880EF7">
          <w:pPr>
            <w:pStyle w:val="TOC2"/>
            <w:tabs>
              <w:tab w:val="right" w:leader="dot" w:pos="9350"/>
            </w:tabs>
            <w:rPr>
              <w:rFonts w:eastAsiaTheme="minorEastAsia"/>
              <w:noProof/>
              <w:lang w:val="en-NL" w:eastAsia="en-NL"/>
            </w:rPr>
          </w:pPr>
          <w:hyperlink w:anchor="_Toc102992722" w:history="1">
            <w:r w:rsidR="001F2D77" w:rsidRPr="009D52F9">
              <w:rPr>
                <w:rStyle w:val="Hyperlink"/>
                <w:noProof/>
              </w:rPr>
              <w:t>2.2 Wie doet wat, waar en wanneer</w:t>
            </w:r>
            <w:r w:rsidR="001F2D77">
              <w:rPr>
                <w:noProof/>
                <w:webHidden/>
              </w:rPr>
              <w:tab/>
            </w:r>
            <w:r w:rsidR="001F2D77">
              <w:rPr>
                <w:noProof/>
                <w:webHidden/>
              </w:rPr>
              <w:fldChar w:fldCharType="begin"/>
            </w:r>
            <w:r w:rsidR="001F2D77">
              <w:rPr>
                <w:noProof/>
                <w:webHidden/>
              </w:rPr>
              <w:instrText xml:space="preserve"> PAGEREF _Toc102992722 \h </w:instrText>
            </w:r>
            <w:r w:rsidR="001F2D77">
              <w:rPr>
                <w:noProof/>
                <w:webHidden/>
              </w:rPr>
            </w:r>
            <w:r w:rsidR="001F2D77">
              <w:rPr>
                <w:noProof/>
                <w:webHidden/>
              </w:rPr>
              <w:fldChar w:fldCharType="separate"/>
            </w:r>
            <w:r w:rsidR="008A565C">
              <w:rPr>
                <w:noProof/>
                <w:webHidden/>
              </w:rPr>
              <w:t>6</w:t>
            </w:r>
            <w:r w:rsidR="001F2D77">
              <w:rPr>
                <w:noProof/>
                <w:webHidden/>
              </w:rPr>
              <w:fldChar w:fldCharType="end"/>
            </w:r>
          </w:hyperlink>
        </w:p>
        <w:p w14:paraId="62D43690" w14:textId="7CA59F30" w:rsidR="001F2D77" w:rsidRDefault="00880EF7">
          <w:pPr>
            <w:pStyle w:val="TOC2"/>
            <w:tabs>
              <w:tab w:val="right" w:leader="dot" w:pos="9350"/>
            </w:tabs>
            <w:rPr>
              <w:rFonts w:eastAsiaTheme="minorEastAsia"/>
              <w:noProof/>
              <w:lang w:val="en-NL" w:eastAsia="en-NL"/>
            </w:rPr>
          </w:pPr>
          <w:hyperlink w:anchor="_Toc102992723" w:history="1">
            <w:r w:rsidR="001F2D77" w:rsidRPr="009D52F9">
              <w:rPr>
                <w:rStyle w:val="Hyperlink"/>
                <w:noProof/>
              </w:rPr>
              <w:t>2.3 Afspraken over contacten</w:t>
            </w:r>
            <w:r w:rsidR="001F2D77">
              <w:rPr>
                <w:noProof/>
                <w:webHidden/>
              </w:rPr>
              <w:tab/>
            </w:r>
            <w:r w:rsidR="001F2D77">
              <w:rPr>
                <w:noProof/>
                <w:webHidden/>
              </w:rPr>
              <w:fldChar w:fldCharType="begin"/>
            </w:r>
            <w:r w:rsidR="001F2D77">
              <w:rPr>
                <w:noProof/>
                <w:webHidden/>
              </w:rPr>
              <w:instrText xml:space="preserve"> PAGEREF _Toc102992723 \h </w:instrText>
            </w:r>
            <w:r w:rsidR="001F2D77">
              <w:rPr>
                <w:noProof/>
                <w:webHidden/>
              </w:rPr>
            </w:r>
            <w:r w:rsidR="001F2D77">
              <w:rPr>
                <w:noProof/>
                <w:webHidden/>
              </w:rPr>
              <w:fldChar w:fldCharType="separate"/>
            </w:r>
            <w:r w:rsidR="008A565C">
              <w:rPr>
                <w:noProof/>
                <w:webHidden/>
              </w:rPr>
              <w:t>6</w:t>
            </w:r>
            <w:r w:rsidR="001F2D77">
              <w:rPr>
                <w:noProof/>
                <w:webHidden/>
              </w:rPr>
              <w:fldChar w:fldCharType="end"/>
            </w:r>
          </w:hyperlink>
        </w:p>
        <w:p w14:paraId="023E2EB3" w14:textId="354AF378" w:rsidR="001F2D77" w:rsidRDefault="00880EF7">
          <w:pPr>
            <w:pStyle w:val="TOC2"/>
            <w:tabs>
              <w:tab w:val="right" w:leader="dot" w:pos="9350"/>
            </w:tabs>
            <w:rPr>
              <w:rFonts w:eastAsiaTheme="minorEastAsia"/>
              <w:noProof/>
              <w:lang w:val="en-NL" w:eastAsia="en-NL"/>
            </w:rPr>
          </w:pPr>
          <w:hyperlink w:anchor="_Toc102992724" w:history="1">
            <w:r w:rsidR="001F2D77" w:rsidRPr="009D52F9">
              <w:rPr>
                <w:rStyle w:val="Hyperlink"/>
                <w:noProof/>
              </w:rPr>
              <w:t>2.4 Afspraken over contactpersonen</w:t>
            </w:r>
            <w:r w:rsidR="001F2D77">
              <w:rPr>
                <w:noProof/>
                <w:webHidden/>
              </w:rPr>
              <w:tab/>
            </w:r>
            <w:r w:rsidR="001F2D77">
              <w:rPr>
                <w:noProof/>
                <w:webHidden/>
              </w:rPr>
              <w:fldChar w:fldCharType="begin"/>
            </w:r>
            <w:r w:rsidR="001F2D77">
              <w:rPr>
                <w:noProof/>
                <w:webHidden/>
              </w:rPr>
              <w:instrText xml:space="preserve"> PAGEREF _Toc102992724 \h </w:instrText>
            </w:r>
            <w:r w:rsidR="001F2D77">
              <w:rPr>
                <w:noProof/>
                <w:webHidden/>
              </w:rPr>
            </w:r>
            <w:r w:rsidR="001F2D77">
              <w:rPr>
                <w:noProof/>
                <w:webHidden/>
              </w:rPr>
              <w:fldChar w:fldCharType="separate"/>
            </w:r>
            <w:r w:rsidR="008A565C">
              <w:rPr>
                <w:noProof/>
                <w:webHidden/>
              </w:rPr>
              <w:t>6</w:t>
            </w:r>
            <w:r w:rsidR="001F2D77">
              <w:rPr>
                <w:noProof/>
                <w:webHidden/>
              </w:rPr>
              <w:fldChar w:fldCharType="end"/>
            </w:r>
          </w:hyperlink>
        </w:p>
        <w:p w14:paraId="26922A39" w14:textId="002C42A9" w:rsidR="001F2D77" w:rsidRDefault="00880EF7">
          <w:pPr>
            <w:pStyle w:val="TOC1"/>
            <w:tabs>
              <w:tab w:val="right" w:leader="dot" w:pos="9350"/>
            </w:tabs>
            <w:rPr>
              <w:rFonts w:eastAsiaTheme="minorEastAsia"/>
              <w:noProof/>
              <w:lang w:val="en-NL" w:eastAsia="en-NL"/>
            </w:rPr>
          </w:pPr>
          <w:hyperlink w:anchor="_Toc102992725" w:history="1">
            <w:r w:rsidR="001F2D77" w:rsidRPr="009D52F9">
              <w:rPr>
                <w:rStyle w:val="Hyperlink"/>
                <w:noProof/>
              </w:rPr>
              <w:t>3. Tijdspad</w:t>
            </w:r>
            <w:r w:rsidR="001F2D77">
              <w:rPr>
                <w:noProof/>
                <w:webHidden/>
              </w:rPr>
              <w:tab/>
            </w:r>
            <w:r w:rsidR="001F2D77">
              <w:rPr>
                <w:noProof/>
                <w:webHidden/>
              </w:rPr>
              <w:fldChar w:fldCharType="begin"/>
            </w:r>
            <w:r w:rsidR="001F2D77">
              <w:rPr>
                <w:noProof/>
                <w:webHidden/>
              </w:rPr>
              <w:instrText xml:space="preserve"> PAGEREF _Toc102992725 \h </w:instrText>
            </w:r>
            <w:r w:rsidR="001F2D77">
              <w:rPr>
                <w:noProof/>
                <w:webHidden/>
              </w:rPr>
            </w:r>
            <w:r w:rsidR="001F2D77">
              <w:rPr>
                <w:noProof/>
                <w:webHidden/>
              </w:rPr>
              <w:fldChar w:fldCharType="separate"/>
            </w:r>
            <w:r w:rsidR="008A565C">
              <w:rPr>
                <w:noProof/>
                <w:webHidden/>
              </w:rPr>
              <w:t>7</w:t>
            </w:r>
            <w:r w:rsidR="001F2D77">
              <w:rPr>
                <w:noProof/>
                <w:webHidden/>
              </w:rPr>
              <w:fldChar w:fldCharType="end"/>
            </w:r>
          </w:hyperlink>
        </w:p>
        <w:p w14:paraId="506A9218" w14:textId="29148B6E" w:rsidR="001F2D77" w:rsidRDefault="00880EF7">
          <w:pPr>
            <w:pStyle w:val="TOC2"/>
            <w:tabs>
              <w:tab w:val="right" w:leader="dot" w:pos="9350"/>
            </w:tabs>
            <w:rPr>
              <w:rFonts w:eastAsiaTheme="minorEastAsia"/>
              <w:noProof/>
              <w:lang w:val="en-NL" w:eastAsia="en-NL"/>
            </w:rPr>
          </w:pPr>
          <w:hyperlink w:anchor="_Toc102992726" w:history="1">
            <w:r w:rsidR="001F2D77" w:rsidRPr="009D52F9">
              <w:rPr>
                <w:rStyle w:val="Hyperlink"/>
                <w:noProof/>
              </w:rPr>
              <w:t>3.1 Onderzoeksactiviteit</w:t>
            </w:r>
            <w:r w:rsidR="001F2D77">
              <w:rPr>
                <w:noProof/>
                <w:webHidden/>
              </w:rPr>
              <w:tab/>
            </w:r>
            <w:r w:rsidR="001F2D77">
              <w:rPr>
                <w:noProof/>
                <w:webHidden/>
              </w:rPr>
              <w:fldChar w:fldCharType="begin"/>
            </w:r>
            <w:r w:rsidR="001F2D77">
              <w:rPr>
                <w:noProof/>
                <w:webHidden/>
              </w:rPr>
              <w:instrText xml:space="preserve"> PAGEREF _Toc102992726 \h </w:instrText>
            </w:r>
            <w:r w:rsidR="001F2D77">
              <w:rPr>
                <w:noProof/>
                <w:webHidden/>
              </w:rPr>
            </w:r>
            <w:r w:rsidR="001F2D77">
              <w:rPr>
                <w:noProof/>
                <w:webHidden/>
              </w:rPr>
              <w:fldChar w:fldCharType="separate"/>
            </w:r>
            <w:r w:rsidR="008A565C">
              <w:rPr>
                <w:noProof/>
                <w:webHidden/>
              </w:rPr>
              <w:t>7</w:t>
            </w:r>
            <w:r w:rsidR="001F2D77">
              <w:rPr>
                <w:noProof/>
                <w:webHidden/>
              </w:rPr>
              <w:fldChar w:fldCharType="end"/>
            </w:r>
          </w:hyperlink>
        </w:p>
        <w:p w14:paraId="237374D8" w14:textId="6DF2A802" w:rsidR="001F2D77" w:rsidRDefault="00880EF7">
          <w:pPr>
            <w:pStyle w:val="TOC2"/>
            <w:tabs>
              <w:tab w:val="right" w:leader="dot" w:pos="9350"/>
            </w:tabs>
            <w:rPr>
              <w:rFonts w:eastAsiaTheme="minorEastAsia"/>
              <w:noProof/>
              <w:lang w:val="en-NL" w:eastAsia="en-NL"/>
            </w:rPr>
          </w:pPr>
          <w:hyperlink w:anchor="_Toc102992727" w:history="1">
            <w:r w:rsidR="001F2D77" w:rsidRPr="009D52F9">
              <w:rPr>
                <w:rStyle w:val="Hyperlink"/>
                <w:noProof/>
              </w:rPr>
              <w:t>3.2 Planning</w:t>
            </w:r>
            <w:r w:rsidR="001F2D77">
              <w:rPr>
                <w:noProof/>
                <w:webHidden/>
              </w:rPr>
              <w:tab/>
            </w:r>
            <w:r w:rsidR="001F2D77">
              <w:rPr>
                <w:noProof/>
                <w:webHidden/>
              </w:rPr>
              <w:fldChar w:fldCharType="begin"/>
            </w:r>
            <w:r w:rsidR="001F2D77">
              <w:rPr>
                <w:noProof/>
                <w:webHidden/>
              </w:rPr>
              <w:instrText xml:space="preserve"> PAGEREF _Toc102992727 \h </w:instrText>
            </w:r>
            <w:r w:rsidR="001F2D77">
              <w:rPr>
                <w:noProof/>
                <w:webHidden/>
              </w:rPr>
            </w:r>
            <w:r w:rsidR="001F2D77">
              <w:rPr>
                <w:noProof/>
                <w:webHidden/>
              </w:rPr>
              <w:fldChar w:fldCharType="separate"/>
            </w:r>
            <w:r w:rsidR="008A565C">
              <w:rPr>
                <w:noProof/>
                <w:webHidden/>
              </w:rPr>
              <w:t>7</w:t>
            </w:r>
            <w:r w:rsidR="001F2D77">
              <w:rPr>
                <w:noProof/>
                <w:webHidden/>
              </w:rPr>
              <w:fldChar w:fldCharType="end"/>
            </w:r>
          </w:hyperlink>
        </w:p>
        <w:p w14:paraId="2CD72B0F" w14:textId="1F5638F2" w:rsidR="0061168F" w:rsidRDefault="0061168F" w:rsidP="00107518">
          <w:pPr>
            <w:jc w:val="both"/>
          </w:pPr>
          <w:r>
            <w:rPr>
              <w:b/>
              <w:bCs/>
              <w:noProof/>
            </w:rPr>
            <w:fldChar w:fldCharType="end"/>
          </w:r>
        </w:p>
      </w:sdtContent>
    </w:sdt>
    <w:p w14:paraId="5D86AB98" w14:textId="2620A00D" w:rsidR="0088416C" w:rsidRDefault="0088416C" w:rsidP="00107518">
      <w:pPr>
        <w:jc w:val="both"/>
        <w:rPr>
          <w:sz w:val="24"/>
          <w:szCs w:val="24"/>
        </w:rPr>
      </w:pPr>
      <w:r>
        <w:rPr>
          <w:sz w:val="24"/>
          <w:szCs w:val="24"/>
        </w:rPr>
        <w:br w:type="page"/>
      </w:r>
    </w:p>
    <w:p w14:paraId="22867C4F" w14:textId="5703D9FA" w:rsidR="003D5388" w:rsidRPr="003D5388" w:rsidRDefault="00D96317" w:rsidP="00107518">
      <w:pPr>
        <w:pStyle w:val="Heading1"/>
        <w:jc w:val="both"/>
      </w:pPr>
      <w:bookmarkStart w:id="0" w:name="_Toc102992710"/>
      <w:r>
        <w:lastRenderedPageBreak/>
        <w:t>Inleiding</w:t>
      </w:r>
      <w:bookmarkEnd w:id="0"/>
    </w:p>
    <w:p w14:paraId="14922999" w14:textId="5C1A73D3" w:rsidR="00D64072" w:rsidRDefault="00D64072" w:rsidP="00107518">
      <w:pPr>
        <w:jc w:val="both"/>
      </w:pPr>
      <w:r>
        <w:t xml:space="preserve">Dit project is bedacht door Robin Goeree voor de module FPGA dat gegeven wordt op de NHL Stenden Hogeschool. In het afgelopen jaar is de FM radio van </w:t>
      </w:r>
      <w:r w:rsidR="000740EB">
        <w:t>Goeree BV.</w:t>
      </w:r>
      <w:r>
        <w:t xml:space="preserve"> defect geraakt. Doordat de FM radio defect is geraakt, kan </w:t>
      </w:r>
      <w:r w:rsidR="000740EB">
        <w:t>Goeree BV.</w:t>
      </w:r>
      <w:r>
        <w:t xml:space="preserve"> niet meer naar muziek luisteren op de radio. Doordat </w:t>
      </w:r>
      <w:r w:rsidR="000740EB">
        <w:t xml:space="preserve">een medewerker </w:t>
      </w:r>
      <w:r>
        <w:t xml:space="preserve">van </w:t>
      </w:r>
      <w:r w:rsidR="000740EB">
        <w:t>Goeree BV.</w:t>
      </w:r>
      <w:r>
        <w:t xml:space="preserve"> op de opleiding Technisch Informatica zit en een module volgt voor FPGA ontwikkeling kan hij een software-defined radio (SDR) ontwikkelen om dit op te lossen. Hiervoor heeft de NHL Stenden een FPGA development board te beschikking gesteld, om hiervan een SDR te creëren. </w:t>
      </w:r>
    </w:p>
    <w:p w14:paraId="5CB475EF" w14:textId="37C90C1D" w:rsidR="00D64072" w:rsidRPr="00ED142D" w:rsidRDefault="00ED142D" w:rsidP="00107518">
      <w:pPr>
        <w:spacing w:before="120" w:after="120" w:line="240" w:lineRule="auto"/>
        <w:jc w:val="both"/>
        <w:rPr>
          <w:rFonts w:eastAsia="Times New Roman" w:cstheme="minorHAnsi"/>
          <w:lang w:eastAsia="en-NL"/>
        </w:rPr>
      </w:pPr>
      <w:r w:rsidRPr="00ED142D">
        <w:rPr>
          <w:rFonts w:eastAsia="Times New Roman" w:cstheme="minorHAnsi"/>
          <w:lang w:eastAsia="en-NL"/>
        </w:rPr>
        <w:t>Een software-defined radio (SDR) oftewel software-gedefinieerd radiosysteem is een radiocommunicatiesysteem waarin onderdelen die typisch geïmplementeerd zouden zijn in hardware (bijvoorbeeld mixers, filters, versterkers, modulatoren/</w:t>
      </w:r>
      <w:proofErr w:type="spellStart"/>
      <w:r w:rsidRPr="00ED142D">
        <w:rPr>
          <w:rFonts w:eastAsia="Times New Roman" w:cstheme="minorHAnsi"/>
          <w:lang w:eastAsia="en-NL"/>
        </w:rPr>
        <w:t>demodulatoren</w:t>
      </w:r>
      <w:proofErr w:type="spellEnd"/>
      <w:r w:rsidRPr="00ED142D">
        <w:rPr>
          <w:rFonts w:eastAsia="Times New Roman" w:cstheme="minorHAnsi"/>
          <w:lang w:eastAsia="en-NL"/>
        </w:rPr>
        <w:t xml:space="preserve">, detectors etc.) worden uitgevoerd door middel van software op een personal computer of </w:t>
      </w:r>
      <w:proofErr w:type="spellStart"/>
      <w:r w:rsidRPr="00ED142D">
        <w:rPr>
          <w:rFonts w:eastAsia="Times New Roman" w:cstheme="minorHAnsi"/>
          <w:lang w:eastAsia="en-NL"/>
        </w:rPr>
        <w:t>embedded</w:t>
      </w:r>
      <w:proofErr w:type="spellEnd"/>
      <w:r w:rsidRPr="00ED142D">
        <w:rPr>
          <w:rFonts w:eastAsia="Times New Roman" w:cstheme="minorHAnsi"/>
          <w:lang w:eastAsia="en-NL"/>
        </w:rPr>
        <w:t xml:space="preserve"> system. Hoewel het concept van SDR niet nieuw is, is door de snel ontwikkelende mogelijkheden van digitale elektronica de toepassing mogelijk die vroeger alleen theoretisch mogelijk was. Een basis-SDR-systeem kan bestaan uit een personal computer met een geluidskaart of andere analoog-naar-</w:t>
      </w:r>
      <w:proofErr w:type="spellStart"/>
      <w:r w:rsidRPr="00ED142D">
        <w:rPr>
          <w:rFonts w:eastAsia="Times New Roman" w:cstheme="minorHAnsi"/>
          <w:lang w:eastAsia="en-NL"/>
        </w:rPr>
        <w:t>digitaalomzetter</w:t>
      </w:r>
      <w:proofErr w:type="spellEnd"/>
      <w:r w:rsidRPr="00ED142D">
        <w:rPr>
          <w:rFonts w:eastAsia="Times New Roman" w:cstheme="minorHAnsi"/>
          <w:lang w:eastAsia="en-NL"/>
        </w:rPr>
        <w:t>, voorafgegaan door een vorm van RF-front-end. Een significante hoeveelheid signaalverwerking gebeurt door de processor, die anders zou gebeuren in speciaal ontworpen elektronica.</w:t>
      </w:r>
    </w:p>
    <w:p w14:paraId="4E406397" w14:textId="5FC628D0" w:rsidR="006921CE" w:rsidRDefault="0062412D" w:rsidP="00107518">
      <w:pPr>
        <w:jc w:val="both"/>
        <w:rPr>
          <w:i/>
          <w:iCs/>
        </w:rPr>
      </w:pPr>
      <w:r>
        <w:t xml:space="preserve">De hoofdvraag van </w:t>
      </w:r>
      <w:r w:rsidR="00AE1565">
        <w:t>het</w:t>
      </w:r>
      <w:r>
        <w:t xml:space="preserve"> onderzoek is</w:t>
      </w:r>
      <w:r w:rsidR="003914E6">
        <w:t>:</w:t>
      </w:r>
      <w:r w:rsidR="00930CD5">
        <w:t xml:space="preserve"> </w:t>
      </w:r>
      <w:r w:rsidR="00D529BF">
        <w:rPr>
          <w:i/>
          <w:iCs/>
        </w:rPr>
        <w:t>“</w:t>
      </w:r>
      <w:r w:rsidR="00D529BF" w:rsidRPr="00D529BF">
        <w:rPr>
          <w:i/>
          <w:iCs/>
        </w:rPr>
        <w:t xml:space="preserve">Hoe kan een DE2-115 FPGA bord de functionaliteit van een </w:t>
      </w:r>
      <w:r w:rsidR="00D529BF">
        <w:rPr>
          <w:i/>
          <w:iCs/>
        </w:rPr>
        <w:t>FM</w:t>
      </w:r>
      <w:r w:rsidR="00D529BF" w:rsidRPr="00D529BF">
        <w:rPr>
          <w:i/>
          <w:iCs/>
        </w:rPr>
        <w:t xml:space="preserve"> radio vervangen?</w:t>
      </w:r>
      <w:r w:rsidR="00D529BF">
        <w:rPr>
          <w:i/>
          <w:iCs/>
        </w:rPr>
        <w:t>”</w:t>
      </w:r>
      <w:r w:rsidR="006921CE">
        <w:rPr>
          <w:i/>
          <w:iCs/>
        </w:rPr>
        <w:t xml:space="preserve"> </w:t>
      </w:r>
    </w:p>
    <w:p w14:paraId="538DA18D" w14:textId="220EF98D" w:rsidR="00792671" w:rsidRDefault="006921CE" w:rsidP="00107518">
      <w:pPr>
        <w:spacing w:after="0"/>
        <w:jc w:val="both"/>
      </w:pPr>
      <w:r>
        <w:t>Voor het beantwoorden van de hoofdvraag zijn er drie deelvragen opgesteld. De deelvragen zijn:</w:t>
      </w:r>
      <w:r w:rsidR="00792671">
        <w:t xml:space="preserve"> </w:t>
      </w:r>
    </w:p>
    <w:p w14:paraId="0F7D4F5C" w14:textId="4A0BA404" w:rsidR="00CA11C2" w:rsidRDefault="00CA11C2" w:rsidP="00107518">
      <w:pPr>
        <w:pStyle w:val="ListParagraph"/>
        <w:numPr>
          <w:ilvl w:val="0"/>
          <w:numId w:val="30"/>
        </w:numPr>
        <w:jc w:val="both"/>
        <w:rPr>
          <w:i/>
          <w:iCs/>
        </w:rPr>
      </w:pPr>
      <w:r w:rsidRPr="00CA11C2">
        <w:rPr>
          <w:i/>
          <w:iCs/>
        </w:rPr>
        <w:t xml:space="preserve">Wat is er nodig om een </w:t>
      </w:r>
      <w:r>
        <w:rPr>
          <w:i/>
          <w:iCs/>
        </w:rPr>
        <w:t>FM</w:t>
      </w:r>
      <w:r w:rsidRPr="00CA11C2">
        <w:rPr>
          <w:i/>
          <w:iCs/>
        </w:rPr>
        <w:t xml:space="preserve"> radio signaal aan te bieden aan een DE2-115 FPGA bord?</w:t>
      </w:r>
    </w:p>
    <w:p w14:paraId="2031BE6C" w14:textId="77777777" w:rsidR="00CA11C2" w:rsidRDefault="00CA11C2" w:rsidP="00107518">
      <w:pPr>
        <w:pStyle w:val="ListParagraph"/>
        <w:numPr>
          <w:ilvl w:val="0"/>
          <w:numId w:val="30"/>
        </w:numPr>
        <w:jc w:val="both"/>
        <w:rPr>
          <w:i/>
          <w:iCs/>
        </w:rPr>
      </w:pPr>
      <w:r w:rsidRPr="00CA11C2">
        <w:rPr>
          <w:i/>
          <w:iCs/>
        </w:rPr>
        <w:t>Wat is er nodig om een digitaal signaal om te zetten naar een analoog audio signaal?</w:t>
      </w:r>
    </w:p>
    <w:p w14:paraId="57C7F20A" w14:textId="4E9AB525" w:rsidR="001A7F7B" w:rsidRPr="00A161D0" w:rsidRDefault="00CA11C2" w:rsidP="00107518">
      <w:pPr>
        <w:pStyle w:val="ListParagraph"/>
        <w:numPr>
          <w:ilvl w:val="0"/>
          <w:numId w:val="30"/>
        </w:numPr>
        <w:jc w:val="both"/>
        <w:rPr>
          <w:i/>
          <w:iCs/>
        </w:rPr>
      </w:pPr>
      <w:r w:rsidRPr="00CA11C2">
        <w:rPr>
          <w:i/>
          <w:iCs/>
        </w:rPr>
        <w:t xml:space="preserve">Wat is er nodig om de functionaliteit van een </w:t>
      </w:r>
      <w:r>
        <w:rPr>
          <w:i/>
          <w:iCs/>
        </w:rPr>
        <w:t>FM</w:t>
      </w:r>
      <w:r w:rsidRPr="00CA11C2">
        <w:rPr>
          <w:i/>
          <w:iCs/>
        </w:rPr>
        <w:t xml:space="preserve"> radio te implementeren in een </w:t>
      </w:r>
      <w:r>
        <w:rPr>
          <w:i/>
          <w:iCs/>
        </w:rPr>
        <w:t>FPGA</w:t>
      </w:r>
      <w:r w:rsidRPr="00CA11C2">
        <w:rPr>
          <w:i/>
          <w:iCs/>
        </w:rPr>
        <w:t>?</w:t>
      </w:r>
    </w:p>
    <w:p w14:paraId="7F739167" w14:textId="6A6A5BE1" w:rsidR="005B6253" w:rsidRPr="001A7F7B" w:rsidRDefault="001A7F7B" w:rsidP="00107518">
      <w:pPr>
        <w:jc w:val="both"/>
        <w:rPr>
          <w:rFonts w:cstheme="minorHAnsi"/>
        </w:rPr>
      </w:pPr>
      <w:r w:rsidRPr="009779A7">
        <w:rPr>
          <w:rFonts w:cstheme="minorHAnsi"/>
        </w:rPr>
        <w:t>De opgestelde deelvragen zullen vervolgens gebruikt worden als fundament voor het beantwoorden van de hoofdvraag.</w:t>
      </w:r>
      <w:r>
        <w:rPr>
          <w:rFonts w:cstheme="minorHAnsi"/>
        </w:rPr>
        <w:t xml:space="preserve"> </w:t>
      </w:r>
      <w:r w:rsidR="007A2703">
        <w:t xml:space="preserve">Dit zal worden onderzocht door middel van een </w:t>
      </w:r>
      <w:r w:rsidR="004C7D34">
        <w:t xml:space="preserve">kwalitatief </w:t>
      </w:r>
      <w:r w:rsidR="005B3C68">
        <w:t>literatuuronderzoek</w:t>
      </w:r>
      <w:r>
        <w:t>.</w:t>
      </w:r>
    </w:p>
    <w:p w14:paraId="321BC0B0" w14:textId="0ACA0383" w:rsidR="00B73881" w:rsidRDefault="005B6253" w:rsidP="00107518">
      <w:pPr>
        <w:jc w:val="both"/>
      </w:pPr>
      <w:r>
        <w:t xml:space="preserve">Bij het </w:t>
      </w:r>
      <w:r w:rsidR="006F353C">
        <w:t>hoofdstuk Onderzoeksopzet</w:t>
      </w:r>
      <w:r>
        <w:t xml:space="preserve"> word</w:t>
      </w:r>
      <w:r w:rsidR="006F353C">
        <w:t>t</w:t>
      </w:r>
      <w:r>
        <w:t xml:space="preserve"> beschreven </w:t>
      </w:r>
      <w:r w:rsidR="006F353C">
        <w:t xml:space="preserve">hoe het ontwerp eruit ziet van het onderzoek, </w:t>
      </w:r>
      <w:r>
        <w:t xml:space="preserve">wat er nodig is om dit onderzoek </w:t>
      </w:r>
      <w:r w:rsidR="00653366">
        <w:t xml:space="preserve">uit te voeren, de populatie, </w:t>
      </w:r>
      <w:r w:rsidR="00252220">
        <w:t xml:space="preserve">de uitvoering, </w:t>
      </w:r>
      <w:r w:rsidR="001D0203">
        <w:t xml:space="preserve">hoe </w:t>
      </w:r>
      <w:r w:rsidR="00653366">
        <w:t xml:space="preserve">de uitkomsten worden geanalyseerd, </w:t>
      </w:r>
      <w:r w:rsidR="00437486">
        <w:t xml:space="preserve">de validiteit en </w:t>
      </w:r>
      <w:r w:rsidR="00AD0016">
        <w:t>betrouwbaarheid</w:t>
      </w:r>
      <w:r w:rsidR="00437486">
        <w:t xml:space="preserve"> van dit onderzoek en tenslotte </w:t>
      </w:r>
      <w:r w:rsidR="00AD0016">
        <w:t>is er een tijd</w:t>
      </w:r>
      <w:r w:rsidR="00FE6528">
        <w:t>s</w:t>
      </w:r>
      <w:r w:rsidR="00AD0016">
        <w:t>pad te vinden met de planning van het project.</w:t>
      </w:r>
    </w:p>
    <w:p w14:paraId="7B2D962D" w14:textId="608849D8" w:rsidR="003D5388" w:rsidRPr="00BA213C" w:rsidRDefault="202C8E6A" w:rsidP="00107518">
      <w:pPr>
        <w:jc w:val="both"/>
      </w:pPr>
      <w:r w:rsidRPr="001B2E67">
        <w:rPr>
          <w:sz w:val="36"/>
          <w:szCs w:val="36"/>
        </w:rPr>
        <w:br w:type="page"/>
      </w:r>
    </w:p>
    <w:p w14:paraId="36F01EDC" w14:textId="3B07CC9F" w:rsidR="202C8E6A" w:rsidRDefault="00E27058" w:rsidP="00107518">
      <w:pPr>
        <w:pStyle w:val="Heading1"/>
        <w:jc w:val="both"/>
      </w:pPr>
      <w:bookmarkStart w:id="1" w:name="_Toc102992711"/>
      <w:r>
        <w:lastRenderedPageBreak/>
        <w:t>1</w:t>
      </w:r>
      <w:r w:rsidR="000D0D81">
        <w:t>.</w:t>
      </w:r>
      <w:r>
        <w:t xml:space="preserve"> </w:t>
      </w:r>
      <w:r w:rsidR="003D5388">
        <w:t>Onderzoeksopzet</w:t>
      </w:r>
      <w:bookmarkEnd w:id="1"/>
    </w:p>
    <w:p w14:paraId="33821990" w14:textId="6E781D5E" w:rsidR="000E5244" w:rsidRPr="000E5244" w:rsidRDefault="000E5244" w:rsidP="000E5244">
      <w:r>
        <w:t>In dit hoofdstuk staa</w:t>
      </w:r>
      <w:r w:rsidR="00D85904">
        <w:t>t</w:t>
      </w:r>
      <w:r>
        <w:t xml:space="preserve"> het onderzoeksopzet van het onderzoek in de module FPGA</w:t>
      </w:r>
      <w:r w:rsidR="00F92794">
        <w:t>.</w:t>
      </w:r>
    </w:p>
    <w:p w14:paraId="14AD1144" w14:textId="575B6C71" w:rsidR="202C8E6A" w:rsidRDefault="00E27058" w:rsidP="00107518">
      <w:pPr>
        <w:pStyle w:val="Heading2"/>
        <w:jc w:val="both"/>
      </w:pPr>
      <w:bookmarkStart w:id="2" w:name="_Toc102992712"/>
      <w:r>
        <w:t xml:space="preserve">1.1 </w:t>
      </w:r>
      <w:r w:rsidR="007C55B8">
        <w:t>Ontwerp</w:t>
      </w:r>
      <w:bookmarkEnd w:id="2"/>
    </w:p>
    <w:p w14:paraId="08B56365" w14:textId="474FC367" w:rsidR="00321374" w:rsidRDefault="00DD2AE3" w:rsidP="00107518">
      <w:pPr>
        <w:jc w:val="both"/>
      </w:pPr>
      <w:r>
        <w:t xml:space="preserve">Het onderzoek zal een </w:t>
      </w:r>
      <w:r w:rsidR="00FB21E6">
        <w:t>kwalitatief</w:t>
      </w:r>
      <w:r>
        <w:t xml:space="preserve"> onderzoek zijn dat voornamelijk bestaat uit </w:t>
      </w:r>
      <w:r w:rsidR="007C2144">
        <w:t>literatuuronderzoek</w:t>
      </w:r>
      <w:r>
        <w:t xml:space="preserve">. In dit onderzoek zullen er gegevens worden bijgehouden in </w:t>
      </w:r>
      <w:r w:rsidR="00BB6933">
        <w:t>verslagen</w:t>
      </w:r>
      <w:r>
        <w:t xml:space="preserve"> om de hoofdvraag </w:t>
      </w:r>
      <w:r w:rsidR="007C2144">
        <w:t xml:space="preserve">en deelvragen </w:t>
      </w:r>
      <w:r>
        <w:t xml:space="preserve">te beantwoorden. De hoofdvraag luidt als volgt: </w:t>
      </w:r>
      <w:r w:rsidR="00BB6933" w:rsidRPr="006921CE">
        <w:rPr>
          <w:i/>
          <w:iCs/>
        </w:rPr>
        <w:t xml:space="preserve">“Hoe speelt de </w:t>
      </w:r>
      <w:r w:rsidR="00BB6933">
        <w:rPr>
          <w:i/>
          <w:iCs/>
        </w:rPr>
        <w:t>verstrekte FPGA</w:t>
      </w:r>
      <w:r w:rsidR="00BB6933" w:rsidRPr="006921CE">
        <w:rPr>
          <w:i/>
          <w:iCs/>
        </w:rPr>
        <w:t xml:space="preserve"> stereo audio af, dat afkomstig is van een FM radiostation op een actieve luidspreker in combinatie met een AD/DA Data Conversion Card?”</w:t>
      </w:r>
      <w:r w:rsidR="006568B0">
        <w:rPr>
          <w:i/>
          <w:iCs/>
        </w:rPr>
        <w:t xml:space="preserve"> </w:t>
      </w:r>
      <w:r w:rsidR="006568B0">
        <w:t xml:space="preserve">De hoofdvraag wordt beantwoord door </w:t>
      </w:r>
      <w:r w:rsidR="000F622D">
        <w:t xml:space="preserve">eerst de deelvragen te beantwoorden, waarna </w:t>
      </w:r>
      <w:r w:rsidR="00024288">
        <w:t xml:space="preserve">door de antwoorden van de deelvragen de hoofdvraag beantwoord kan worden. </w:t>
      </w:r>
      <w:r w:rsidR="007C5560">
        <w:t xml:space="preserve">Literatuur wordt gebruikt vanuit databases van bijvoorbeeld Google </w:t>
      </w:r>
      <w:proofErr w:type="spellStart"/>
      <w:r w:rsidR="007C5560">
        <w:t>Scholar</w:t>
      </w:r>
      <w:proofErr w:type="spellEnd"/>
      <w:r w:rsidR="007C5560">
        <w:t xml:space="preserve">, NHL Stenden, </w:t>
      </w:r>
      <w:proofErr w:type="spellStart"/>
      <w:r w:rsidR="007C5560">
        <w:t>Core</w:t>
      </w:r>
      <w:proofErr w:type="spellEnd"/>
      <w:r w:rsidR="007C5560">
        <w:t xml:space="preserve">, </w:t>
      </w:r>
      <w:proofErr w:type="spellStart"/>
      <w:r w:rsidR="007C5560">
        <w:t>ScienceOpen</w:t>
      </w:r>
      <w:proofErr w:type="spellEnd"/>
      <w:r w:rsidR="007C5560">
        <w:t xml:space="preserve"> en </w:t>
      </w:r>
      <w:proofErr w:type="spellStart"/>
      <w:r w:rsidR="007C5560">
        <w:t>ResearchGate</w:t>
      </w:r>
      <w:proofErr w:type="spellEnd"/>
      <w:r w:rsidR="007C5560">
        <w:t xml:space="preserve">. </w:t>
      </w:r>
      <w:r w:rsidR="009A468C">
        <w:t xml:space="preserve">Dit onderzoek is </w:t>
      </w:r>
      <w:r w:rsidR="00264E3A">
        <w:t>opgezet</w:t>
      </w:r>
      <w:r w:rsidR="00C53ECF">
        <w:t xml:space="preserve"> om </w:t>
      </w:r>
      <w:r w:rsidR="00760C73">
        <w:t xml:space="preserve">meer informatie en kennis te krijgen in </w:t>
      </w:r>
      <w:r w:rsidR="00AD5BE3">
        <w:t xml:space="preserve">radio en </w:t>
      </w:r>
      <w:r w:rsidR="00760C73">
        <w:t>FPGA techniek</w:t>
      </w:r>
      <w:r w:rsidR="00C53ECF">
        <w:t>.</w:t>
      </w:r>
    </w:p>
    <w:p w14:paraId="0762A317" w14:textId="77777777" w:rsidR="008C48E7" w:rsidRDefault="008C48E7" w:rsidP="00107518">
      <w:pPr>
        <w:jc w:val="both"/>
      </w:pPr>
    </w:p>
    <w:p w14:paraId="1072770F" w14:textId="6C4D5AED" w:rsidR="00321374" w:rsidRDefault="00E27058" w:rsidP="00107518">
      <w:pPr>
        <w:pStyle w:val="Heading2"/>
        <w:jc w:val="both"/>
      </w:pPr>
      <w:bookmarkStart w:id="3" w:name="_Toc102992713"/>
      <w:r>
        <w:t xml:space="preserve">1.2 </w:t>
      </w:r>
      <w:r w:rsidR="00C32FB3">
        <w:t>Hypothese</w:t>
      </w:r>
      <w:bookmarkEnd w:id="3"/>
    </w:p>
    <w:p w14:paraId="3FEEA106" w14:textId="61588877" w:rsidR="00C02123" w:rsidRDefault="00AC0D5D" w:rsidP="00107518">
      <w:pPr>
        <w:pStyle w:val="NoSpacing"/>
        <w:jc w:val="both"/>
        <w:rPr>
          <w:color w:val="auto"/>
          <w:sz w:val="22"/>
          <w:szCs w:val="22"/>
          <w:lang w:val="nl-NL"/>
        </w:rPr>
      </w:pPr>
      <w:r>
        <w:rPr>
          <w:color w:val="auto"/>
          <w:sz w:val="22"/>
          <w:szCs w:val="22"/>
          <w:lang w:val="nl-NL"/>
        </w:rPr>
        <w:t>De hypothese van het onderzoek is dat er informatie en kennis wordt opgedaan in software-defined radio (SDR) voor zowel software als hardware, over radiotechniek voornamelijk FM radio en analo</w:t>
      </w:r>
      <w:r w:rsidR="00165764">
        <w:rPr>
          <w:color w:val="auto"/>
          <w:sz w:val="22"/>
          <w:szCs w:val="22"/>
          <w:lang w:val="nl-NL"/>
        </w:rPr>
        <w:t xml:space="preserve">og </w:t>
      </w:r>
      <w:r>
        <w:rPr>
          <w:color w:val="auto"/>
          <w:sz w:val="22"/>
          <w:szCs w:val="22"/>
          <w:lang w:val="nl-NL"/>
        </w:rPr>
        <w:t>stereo geluid.</w:t>
      </w:r>
    </w:p>
    <w:p w14:paraId="5A182707" w14:textId="77777777" w:rsidR="004D724B" w:rsidRDefault="004D724B" w:rsidP="003C2883">
      <w:pPr>
        <w:pStyle w:val="NoSpacing"/>
        <w:spacing w:after="240"/>
        <w:jc w:val="both"/>
        <w:rPr>
          <w:sz w:val="22"/>
          <w:szCs w:val="22"/>
          <w:lang w:val="nl-NL"/>
        </w:rPr>
      </w:pPr>
    </w:p>
    <w:p w14:paraId="1CF8D159" w14:textId="04CD3E4D" w:rsidR="00D5572C" w:rsidRPr="0001394F" w:rsidRDefault="00E27058" w:rsidP="00107518">
      <w:pPr>
        <w:pStyle w:val="Heading2"/>
        <w:jc w:val="both"/>
      </w:pPr>
      <w:bookmarkStart w:id="4" w:name="_Toc102992714"/>
      <w:r>
        <w:t xml:space="preserve">1.3 </w:t>
      </w:r>
      <w:r w:rsidR="00D5572C">
        <w:t>Benodigdheden</w:t>
      </w:r>
      <w:bookmarkEnd w:id="4"/>
    </w:p>
    <w:p w14:paraId="56C9D023" w14:textId="384B0D40" w:rsidR="00321374" w:rsidRDefault="00465335" w:rsidP="00107518">
      <w:pPr>
        <w:jc w:val="both"/>
      </w:pPr>
      <w:r>
        <w:t xml:space="preserve">Hieronder staat een lijst met de </w:t>
      </w:r>
      <w:r w:rsidR="00027FEE">
        <w:t>benodigde</w:t>
      </w:r>
      <w:r>
        <w:t xml:space="preserve"> spullen voor dit onderzoek</w:t>
      </w:r>
      <w:r w:rsidR="00D66003">
        <w:t>:</w:t>
      </w:r>
    </w:p>
    <w:p w14:paraId="34A9372E" w14:textId="16124FCB" w:rsidR="008C48E7" w:rsidRDefault="003D429B" w:rsidP="003D429B">
      <w:pPr>
        <w:pStyle w:val="ListParagraph"/>
        <w:numPr>
          <w:ilvl w:val="0"/>
          <w:numId w:val="32"/>
        </w:numPr>
        <w:jc w:val="both"/>
        <w:rPr>
          <w:rFonts w:eastAsiaTheme="minorEastAsia"/>
        </w:rPr>
      </w:pPr>
      <w:r>
        <w:rPr>
          <w:rFonts w:eastAsiaTheme="minorEastAsia"/>
        </w:rPr>
        <w:t>Persoonlijke computer;</w:t>
      </w:r>
    </w:p>
    <w:p w14:paraId="5142E094" w14:textId="3E6DAB37" w:rsidR="003D429B" w:rsidRDefault="003D429B" w:rsidP="003D429B">
      <w:pPr>
        <w:pStyle w:val="ListParagraph"/>
        <w:numPr>
          <w:ilvl w:val="0"/>
          <w:numId w:val="32"/>
        </w:numPr>
        <w:jc w:val="both"/>
        <w:rPr>
          <w:rFonts w:eastAsiaTheme="minorEastAsia"/>
        </w:rPr>
      </w:pPr>
      <w:r>
        <w:rPr>
          <w:rFonts w:eastAsiaTheme="minorEastAsia"/>
        </w:rPr>
        <w:t>Internettoegang;</w:t>
      </w:r>
    </w:p>
    <w:p w14:paraId="104E39F8" w14:textId="2A45DB23" w:rsidR="003D429B" w:rsidRDefault="0066426E" w:rsidP="003D429B">
      <w:pPr>
        <w:pStyle w:val="ListParagraph"/>
        <w:numPr>
          <w:ilvl w:val="0"/>
          <w:numId w:val="32"/>
        </w:numPr>
        <w:jc w:val="both"/>
        <w:rPr>
          <w:rFonts w:eastAsiaTheme="minorEastAsia"/>
        </w:rPr>
      </w:pPr>
      <w:proofErr w:type="spellStart"/>
      <w:r>
        <w:rPr>
          <w:rFonts w:eastAsiaTheme="minorEastAsia"/>
        </w:rPr>
        <w:t>Altera</w:t>
      </w:r>
      <w:proofErr w:type="spellEnd"/>
      <w:r>
        <w:rPr>
          <w:rFonts w:eastAsiaTheme="minorEastAsia"/>
        </w:rPr>
        <w:t xml:space="preserve"> DE2-115 development en </w:t>
      </w:r>
      <w:proofErr w:type="spellStart"/>
      <w:r>
        <w:rPr>
          <w:rFonts w:eastAsiaTheme="minorEastAsia"/>
        </w:rPr>
        <w:t>education</w:t>
      </w:r>
      <w:proofErr w:type="spellEnd"/>
      <w:r>
        <w:rPr>
          <w:rFonts w:eastAsiaTheme="minorEastAsia"/>
        </w:rPr>
        <w:t xml:space="preserve"> board;</w:t>
      </w:r>
    </w:p>
    <w:p w14:paraId="54F4A142" w14:textId="18B0721C" w:rsidR="0066426E" w:rsidRDefault="00AC50ED" w:rsidP="003D429B">
      <w:pPr>
        <w:pStyle w:val="ListParagraph"/>
        <w:numPr>
          <w:ilvl w:val="0"/>
          <w:numId w:val="32"/>
        </w:numPr>
        <w:jc w:val="both"/>
        <w:rPr>
          <w:rFonts w:eastAsiaTheme="minorEastAsia"/>
        </w:rPr>
      </w:pPr>
      <w:r>
        <w:rPr>
          <w:rFonts w:eastAsiaTheme="minorEastAsia"/>
        </w:rPr>
        <w:t>AD/DA Conversion card;</w:t>
      </w:r>
    </w:p>
    <w:p w14:paraId="441663BA" w14:textId="466ACC9E" w:rsidR="00D63FCA" w:rsidRDefault="00D63FCA" w:rsidP="003D429B">
      <w:pPr>
        <w:pStyle w:val="ListParagraph"/>
        <w:numPr>
          <w:ilvl w:val="0"/>
          <w:numId w:val="32"/>
        </w:numPr>
        <w:jc w:val="both"/>
        <w:rPr>
          <w:rFonts w:eastAsiaTheme="minorEastAsia"/>
        </w:rPr>
      </w:pPr>
      <w:proofErr w:type="spellStart"/>
      <w:r>
        <w:rPr>
          <w:rFonts w:eastAsiaTheme="minorEastAsia"/>
        </w:rPr>
        <w:t>Quartus</w:t>
      </w:r>
      <w:proofErr w:type="spellEnd"/>
      <w:r>
        <w:rPr>
          <w:rFonts w:eastAsiaTheme="minorEastAsia"/>
        </w:rPr>
        <w:t xml:space="preserve"> Prime </w:t>
      </w:r>
      <w:proofErr w:type="spellStart"/>
      <w:r>
        <w:rPr>
          <w:rFonts w:eastAsiaTheme="minorEastAsia"/>
        </w:rPr>
        <w:t>Lite</w:t>
      </w:r>
      <w:proofErr w:type="spellEnd"/>
      <w:r>
        <w:rPr>
          <w:rFonts w:eastAsiaTheme="minorEastAsia"/>
        </w:rPr>
        <w:t xml:space="preserve"> software;</w:t>
      </w:r>
    </w:p>
    <w:p w14:paraId="66C61DEB" w14:textId="1E2C6B33" w:rsidR="00AC50ED" w:rsidRDefault="00452565" w:rsidP="003D429B">
      <w:pPr>
        <w:pStyle w:val="ListParagraph"/>
        <w:numPr>
          <w:ilvl w:val="0"/>
          <w:numId w:val="32"/>
        </w:numPr>
        <w:jc w:val="both"/>
        <w:rPr>
          <w:rFonts w:eastAsiaTheme="minorEastAsia"/>
        </w:rPr>
      </w:pPr>
      <w:r>
        <w:rPr>
          <w:rFonts w:eastAsiaTheme="minorEastAsia"/>
        </w:rPr>
        <w:t xml:space="preserve">Actieve </w:t>
      </w:r>
      <w:r w:rsidR="00FF4EE7">
        <w:rPr>
          <w:rFonts w:eastAsiaTheme="minorEastAsia"/>
        </w:rPr>
        <w:t xml:space="preserve">stereo </w:t>
      </w:r>
      <w:r>
        <w:rPr>
          <w:rFonts w:eastAsiaTheme="minorEastAsia"/>
        </w:rPr>
        <w:t>luidspreker.</w:t>
      </w:r>
    </w:p>
    <w:p w14:paraId="24F6B780" w14:textId="77777777" w:rsidR="00452565" w:rsidRPr="00452565" w:rsidRDefault="00452565" w:rsidP="00452565">
      <w:pPr>
        <w:jc w:val="both"/>
        <w:rPr>
          <w:rFonts w:eastAsiaTheme="minorEastAsia"/>
        </w:rPr>
      </w:pPr>
    </w:p>
    <w:p w14:paraId="17D252C7" w14:textId="7E9C439C" w:rsidR="00765DF7" w:rsidRDefault="00E27058" w:rsidP="00107518">
      <w:pPr>
        <w:pStyle w:val="Heading2"/>
        <w:jc w:val="both"/>
      </w:pPr>
      <w:bookmarkStart w:id="5" w:name="_Toc102992715"/>
      <w:r>
        <w:t xml:space="preserve">1.4 </w:t>
      </w:r>
      <w:r w:rsidR="00EB7372">
        <w:t>P</w:t>
      </w:r>
      <w:r w:rsidR="00417D61">
        <w:t>opulatie</w:t>
      </w:r>
      <w:bookmarkEnd w:id="5"/>
    </w:p>
    <w:p w14:paraId="08704BD7" w14:textId="022E2222" w:rsidR="00417D61" w:rsidRDefault="00AF27DC" w:rsidP="00107518">
      <w:pPr>
        <w:jc w:val="both"/>
      </w:pPr>
      <w:r>
        <w:t xml:space="preserve">De populatie is FPGA, om specifieker te zijn de FPGA op de </w:t>
      </w:r>
      <w:proofErr w:type="spellStart"/>
      <w:r>
        <w:t>Altera</w:t>
      </w:r>
      <w:proofErr w:type="spellEnd"/>
      <w:r>
        <w:t xml:space="preserve"> DE2-115 </w:t>
      </w:r>
      <w:r>
        <w:rPr>
          <w:rFonts w:eastAsiaTheme="minorEastAsia"/>
        </w:rPr>
        <w:t xml:space="preserve">development en </w:t>
      </w:r>
      <w:proofErr w:type="spellStart"/>
      <w:r>
        <w:rPr>
          <w:rFonts w:eastAsiaTheme="minorEastAsia"/>
        </w:rPr>
        <w:t>education</w:t>
      </w:r>
      <w:proofErr w:type="spellEnd"/>
      <w:r>
        <w:rPr>
          <w:rFonts w:eastAsiaTheme="minorEastAsia"/>
        </w:rPr>
        <w:t xml:space="preserve"> board, oftewel de </w:t>
      </w:r>
      <w:proofErr w:type="spellStart"/>
      <w:r>
        <w:rPr>
          <w:rFonts w:eastAsiaTheme="minorEastAsia"/>
        </w:rPr>
        <w:t>Cyclone</w:t>
      </w:r>
      <w:proofErr w:type="spellEnd"/>
      <w:r>
        <w:rPr>
          <w:rFonts w:eastAsiaTheme="minorEastAsia"/>
        </w:rPr>
        <w:t xml:space="preserve"> IV</w:t>
      </w:r>
      <w:r w:rsidR="00356606">
        <w:t>.</w:t>
      </w:r>
      <w:r w:rsidR="0041299B">
        <w:t xml:space="preserve"> </w:t>
      </w:r>
    </w:p>
    <w:p w14:paraId="3EE01412" w14:textId="77777777" w:rsidR="00E96BA5" w:rsidRPr="00417D61" w:rsidRDefault="00E96BA5" w:rsidP="00107518">
      <w:pPr>
        <w:jc w:val="both"/>
      </w:pPr>
    </w:p>
    <w:p w14:paraId="03B6EFD0" w14:textId="0F977810" w:rsidR="00472DEB" w:rsidRPr="00483A11" w:rsidRDefault="00991518" w:rsidP="00991518">
      <w:pPr>
        <w:spacing w:after="0"/>
        <w:jc w:val="both"/>
      </w:pPr>
      <w:bookmarkStart w:id="6" w:name="_Toc102992716"/>
      <w:r>
        <w:rPr>
          <w:rStyle w:val="Heading2Char"/>
        </w:rPr>
        <w:t>1.5 U</w:t>
      </w:r>
      <w:r w:rsidR="789E51DE" w:rsidRPr="1D005945">
        <w:rPr>
          <w:rStyle w:val="Heading2Char"/>
        </w:rPr>
        <w:t>itvoering</w:t>
      </w:r>
      <w:bookmarkEnd w:id="6"/>
    </w:p>
    <w:p w14:paraId="7BFB5B0F" w14:textId="6224FED9" w:rsidR="00C574AE" w:rsidRDefault="00003DC4" w:rsidP="00107518">
      <w:pPr>
        <w:pStyle w:val="NoSpacing"/>
        <w:spacing w:after="240"/>
        <w:jc w:val="both"/>
        <w:rPr>
          <w:color w:val="auto"/>
          <w:sz w:val="22"/>
          <w:szCs w:val="22"/>
          <w:lang w:val="nl-NL"/>
        </w:rPr>
      </w:pPr>
      <w:r>
        <w:rPr>
          <w:color w:val="auto"/>
          <w:sz w:val="22"/>
          <w:szCs w:val="22"/>
          <w:lang w:val="nl-NL"/>
        </w:rPr>
        <w:t>Aan het begin van het</w:t>
      </w:r>
      <w:r w:rsidR="00FE1114">
        <w:rPr>
          <w:color w:val="auto"/>
          <w:sz w:val="22"/>
          <w:szCs w:val="22"/>
          <w:lang w:val="nl-NL"/>
        </w:rPr>
        <w:t xml:space="preserve"> onderzoek </w:t>
      </w:r>
      <w:r w:rsidR="00D63FCA">
        <w:rPr>
          <w:color w:val="auto"/>
          <w:sz w:val="22"/>
          <w:szCs w:val="22"/>
          <w:lang w:val="nl-NL"/>
        </w:rPr>
        <w:t xml:space="preserve">worden alle benodigde </w:t>
      </w:r>
      <w:r w:rsidR="00DE3D09">
        <w:rPr>
          <w:color w:val="auto"/>
          <w:sz w:val="22"/>
          <w:szCs w:val="22"/>
          <w:lang w:val="nl-NL"/>
        </w:rPr>
        <w:t xml:space="preserve">software applicaties gedownload en geïnstalleerd. </w:t>
      </w:r>
      <w:r w:rsidR="00A741BF">
        <w:rPr>
          <w:color w:val="auto"/>
          <w:sz w:val="22"/>
          <w:szCs w:val="22"/>
          <w:lang w:val="nl-NL"/>
        </w:rPr>
        <w:t xml:space="preserve">Daarna zal de hardware op elkaar worden aangesloten en door middel van literatuur onderzoek een test software </w:t>
      </w:r>
      <w:r w:rsidR="00CE0930">
        <w:rPr>
          <w:color w:val="auto"/>
          <w:sz w:val="22"/>
          <w:szCs w:val="22"/>
          <w:lang w:val="nl-NL"/>
        </w:rPr>
        <w:t>programma geprogrammeerd worden in de FPGA.</w:t>
      </w:r>
      <w:r w:rsidR="008F21F0">
        <w:rPr>
          <w:color w:val="auto"/>
          <w:sz w:val="22"/>
          <w:szCs w:val="22"/>
          <w:lang w:val="nl-NL"/>
        </w:rPr>
        <w:t xml:space="preserve"> Er is gekozen voor deze uitvoering omdat hierdoor kennis wordt opgedaan door middel van literatuur en </w:t>
      </w:r>
      <w:r w:rsidR="001942C6">
        <w:rPr>
          <w:color w:val="auto"/>
          <w:sz w:val="22"/>
          <w:szCs w:val="22"/>
          <w:lang w:val="nl-NL"/>
        </w:rPr>
        <w:t>experimenteel onderzoek</w:t>
      </w:r>
      <w:r w:rsidR="008F21F0">
        <w:rPr>
          <w:color w:val="auto"/>
          <w:sz w:val="22"/>
          <w:szCs w:val="22"/>
          <w:lang w:val="nl-NL"/>
        </w:rPr>
        <w:t>.</w:t>
      </w:r>
    </w:p>
    <w:p w14:paraId="2353556E" w14:textId="0EEA4415" w:rsidR="0022770E" w:rsidRDefault="00E27058" w:rsidP="00107518">
      <w:pPr>
        <w:pStyle w:val="Heading2"/>
        <w:jc w:val="both"/>
      </w:pPr>
      <w:bookmarkStart w:id="7" w:name="_Toc102992717"/>
      <w:r>
        <w:lastRenderedPageBreak/>
        <w:t>1.</w:t>
      </w:r>
      <w:r w:rsidR="006C31C6">
        <w:t xml:space="preserve">6 </w:t>
      </w:r>
      <w:r w:rsidR="00C574AE">
        <w:t>M</w:t>
      </w:r>
      <w:r w:rsidR="0022770E">
        <w:t>etho</w:t>
      </w:r>
      <w:r w:rsidR="00A61ABA">
        <w:t>dologie</w:t>
      </w:r>
      <w:bookmarkEnd w:id="7"/>
    </w:p>
    <w:p w14:paraId="6B84F6CB" w14:textId="2ACB60AA" w:rsidR="00C4341C" w:rsidRDefault="0057739C" w:rsidP="00107518">
      <w:pPr>
        <w:jc w:val="both"/>
      </w:pPr>
      <w:r>
        <w:t>Het onderzoek is een kwalitatief onderzoek</w:t>
      </w:r>
      <w:r w:rsidR="00D568FE">
        <w:t xml:space="preserve">. Data zal verzameld worden aan de hand van deskresearch en fieldresearch. </w:t>
      </w:r>
      <w:r w:rsidR="00EF6314">
        <w:t xml:space="preserve">Voor deskresearch wordt er gebruik gemaakt van een literatuuronderzoek en voor fieldresearch worden er software programma’s geprogrammeerd in de </w:t>
      </w:r>
      <w:proofErr w:type="spellStart"/>
      <w:r w:rsidR="00953E14">
        <w:t>Altera</w:t>
      </w:r>
      <w:proofErr w:type="spellEnd"/>
      <w:r w:rsidR="00953E14">
        <w:t xml:space="preserve"> DE2-115</w:t>
      </w:r>
      <w:r w:rsidR="00EF6314">
        <w:t xml:space="preserve">. </w:t>
      </w:r>
      <w:r w:rsidR="009D7515">
        <w:t xml:space="preserve">Er zal niet alleen literatuur worden onderzoek dat toepasselijk is voor </w:t>
      </w:r>
      <w:proofErr w:type="spellStart"/>
      <w:r w:rsidR="009D7515">
        <w:t>FPGA’s</w:t>
      </w:r>
      <w:proofErr w:type="spellEnd"/>
      <w:r w:rsidR="009D7515">
        <w:t xml:space="preserve">, maar ook in een algemener plaatje. Hierdoor wordt er kennis en inzicht gecreëerd over radiotechniek, FPGA techniek en Software-defined radio’s. </w:t>
      </w:r>
      <w:r w:rsidR="00961EA0">
        <w:t xml:space="preserve">Er wordt pas gewerkt aan fieldresearch wanneer genoeg literatuur is onderzocht om hieraan te gaan werken. </w:t>
      </w:r>
    </w:p>
    <w:p w14:paraId="0EAFF528" w14:textId="77777777" w:rsidR="00404271" w:rsidRDefault="00404271" w:rsidP="00107518">
      <w:pPr>
        <w:jc w:val="both"/>
      </w:pPr>
    </w:p>
    <w:p w14:paraId="75BE9DB1" w14:textId="24D1C285" w:rsidR="00404271" w:rsidRDefault="006C31C6" w:rsidP="006C31C6">
      <w:pPr>
        <w:pStyle w:val="Heading2"/>
        <w:jc w:val="both"/>
      </w:pPr>
      <w:bookmarkStart w:id="8" w:name="_Toc102992718"/>
      <w:r>
        <w:t>1.7 D</w:t>
      </w:r>
      <w:r w:rsidR="00AA4C28">
        <w:t>ata-</w:t>
      </w:r>
      <w:r w:rsidR="00A15367">
        <w:t>analysemethoden</w:t>
      </w:r>
      <w:bookmarkEnd w:id="8"/>
    </w:p>
    <w:p w14:paraId="770D5854" w14:textId="2BD29AD2" w:rsidR="00AA4C28" w:rsidRDefault="007A07FA" w:rsidP="00AA4C28">
      <w:r>
        <w:t>De data-analysemethoden die gebruikt gaan worden in het onderzoek zijn, het vergelijken van data dat afkomstig is uit de literatuur en het notuleren van gehouden interview</w:t>
      </w:r>
      <w:r w:rsidR="00B14E61">
        <w:t>s</w:t>
      </w:r>
      <w:r>
        <w:t>.</w:t>
      </w:r>
      <w:r w:rsidR="00886ACC" w:rsidRPr="00886ACC">
        <w:t xml:space="preserve"> </w:t>
      </w:r>
      <w:r w:rsidR="00886ACC">
        <w:t>Voor het vergelijken van data is Google.com de verwerker, voor het notuleren van gehouden interviews wordt het programma Microsoft Word gebruikt.</w:t>
      </w:r>
    </w:p>
    <w:p w14:paraId="3AF91CDD" w14:textId="77777777" w:rsidR="00AA4C28" w:rsidRPr="00AA4C28" w:rsidRDefault="00AA4C28" w:rsidP="00AA4C28"/>
    <w:p w14:paraId="000C920A" w14:textId="31FFBC4D" w:rsidR="007E3057" w:rsidRDefault="00E3709E" w:rsidP="00107518">
      <w:pPr>
        <w:pStyle w:val="Heading2"/>
        <w:jc w:val="both"/>
      </w:pPr>
      <w:bookmarkStart w:id="9" w:name="_Toc102992719"/>
      <w:r>
        <w:t>1.</w:t>
      </w:r>
      <w:r w:rsidR="004551E4">
        <w:t>8</w:t>
      </w:r>
      <w:r>
        <w:t xml:space="preserve"> V</w:t>
      </w:r>
      <w:r w:rsidR="005F7A7C">
        <w:t>aliditeit en betrouwbaarheid</w:t>
      </w:r>
      <w:bookmarkEnd w:id="9"/>
    </w:p>
    <w:p w14:paraId="2E477E24" w14:textId="73730074" w:rsidR="00034B5F" w:rsidRDefault="7DE09A5F" w:rsidP="00107518">
      <w:pPr>
        <w:jc w:val="both"/>
      </w:pPr>
      <w:r>
        <w:t xml:space="preserve">Om de validiteit en betrouwbaarheid te waarborgen </w:t>
      </w:r>
      <w:r w:rsidR="00C76BEC">
        <w:t xml:space="preserve">wordt er alleen literatuur onderzocht dat een relatie heeft met het eindproduct, zo wordt er specifiek gezocht op bijvoorbeeld SDR, FPGA, Radio, FM, analoog-digitaal, analoge audio, ect. </w:t>
      </w:r>
      <w:r w:rsidR="00DD25E0">
        <w:t xml:space="preserve">Door meerdere malen literatuur te onderzoeken over het zelfde onderwerp en hiervan het overeenkomende te verwerken, wordt de validiteit bewaakt. </w:t>
      </w:r>
      <w:r w:rsidR="00B54552">
        <w:t xml:space="preserve">De betrouwbaarheid wordt bewaakt door telkens vanaf het zelfde punt te beginnen met het zoeken naar literatuur, </w:t>
      </w:r>
      <w:r w:rsidR="00686F78">
        <w:t xml:space="preserve">databases van bijvoorbeeld Google </w:t>
      </w:r>
      <w:proofErr w:type="spellStart"/>
      <w:r w:rsidR="00686F78">
        <w:t>Scholar</w:t>
      </w:r>
      <w:proofErr w:type="spellEnd"/>
      <w:r w:rsidR="00686F78">
        <w:t xml:space="preserve">, NHL Stenden, </w:t>
      </w:r>
      <w:proofErr w:type="spellStart"/>
      <w:r w:rsidR="00686F78">
        <w:t>Core</w:t>
      </w:r>
      <w:proofErr w:type="spellEnd"/>
      <w:r w:rsidR="00686F78">
        <w:t xml:space="preserve">, </w:t>
      </w:r>
      <w:proofErr w:type="spellStart"/>
      <w:r w:rsidR="00686F78">
        <w:t>ScienceOpen</w:t>
      </w:r>
      <w:proofErr w:type="spellEnd"/>
      <w:r w:rsidR="00686F78">
        <w:t xml:space="preserve"> en </w:t>
      </w:r>
      <w:proofErr w:type="spellStart"/>
      <w:r w:rsidR="00686F78">
        <w:t>ResearchGate</w:t>
      </w:r>
      <w:proofErr w:type="spellEnd"/>
      <w:r w:rsidR="00686F78">
        <w:t>.</w:t>
      </w:r>
    </w:p>
    <w:p w14:paraId="5E135AB3" w14:textId="3B9A6CAA" w:rsidR="008434BA" w:rsidRDefault="008434BA" w:rsidP="00107518">
      <w:pPr>
        <w:jc w:val="both"/>
      </w:pPr>
      <w:r>
        <w:br w:type="page"/>
      </w:r>
    </w:p>
    <w:p w14:paraId="5D30D911" w14:textId="2E4D8636" w:rsidR="00644DF9" w:rsidRDefault="004511F1" w:rsidP="004511F1">
      <w:pPr>
        <w:pStyle w:val="Heading1"/>
        <w:jc w:val="both"/>
      </w:pPr>
      <w:bookmarkStart w:id="10" w:name="_Toc102992720"/>
      <w:r>
        <w:lastRenderedPageBreak/>
        <w:t xml:space="preserve">2. </w:t>
      </w:r>
      <w:r w:rsidR="00542B25">
        <w:t>Taakverdeling</w:t>
      </w:r>
      <w:bookmarkEnd w:id="10"/>
    </w:p>
    <w:p w14:paraId="2B1AD0F1" w14:textId="7068BE37" w:rsidR="00D71CCC" w:rsidRPr="00D71CCC" w:rsidRDefault="00D71CCC" w:rsidP="00D71CCC">
      <w:r>
        <w:t>In dit hoofdstuk staa</w:t>
      </w:r>
      <w:r w:rsidR="00D85904">
        <w:t>n</w:t>
      </w:r>
      <w:r>
        <w:t xml:space="preserve"> de taakverdeling en afspraken van het onderzoek van de module FPGA.</w:t>
      </w:r>
    </w:p>
    <w:p w14:paraId="5E9B42CC" w14:textId="0C0C6B08" w:rsidR="00542B25" w:rsidRDefault="004A52B6" w:rsidP="00107518">
      <w:pPr>
        <w:pStyle w:val="Heading2"/>
        <w:jc w:val="both"/>
      </w:pPr>
      <w:bookmarkStart w:id="11" w:name="_Toc102992721"/>
      <w:r>
        <w:t xml:space="preserve">2.1 </w:t>
      </w:r>
      <w:r w:rsidR="00541BA7">
        <w:t>Taakverdeling</w:t>
      </w:r>
      <w:r w:rsidR="00281CE0">
        <w:t xml:space="preserve"> student en docenten</w:t>
      </w:r>
      <w:bookmarkEnd w:id="11"/>
    </w:p>
    <w:p w14:paraId="077BBDC5" w14:textId="029C2A41" w:rsidR="00AF0928" w:rsidRPr="00AF0928" w:rsidRDefault="00F52591" w:rsidP="00107518">
      <w:pPr>
        <w:jc w:val="both"/>
      </w:pPr>
      <w:r>
        <w:t xml:space="preserve">De student Robin Goeree zal zich ontfermen over het onderzoek dat zal plaatsvinden aan de hand van dit onderzoeksvoorstel. </w:t>
      </w:r>
      <w:r w:rsidR="000F126A">
        <w:t xml:space="preserve">De student zal notulen maken over de onderzochte literatuur en bespreken met de docenten, mocht het zijn dat de onderzochte literatuur afwijkt of geen relatie heeft met het einddoel dan kunnen de docenten hierop inspringen ter ondersteuning. </w:t>
      </w:r>
    </w:p>
    <w:p w14:paraId="3C91FB04" w14:textId="57FE2B44" w:rsidR="46434CB0" w:rsidRDefault="46434CB0" w:rsidP="00107518">
      <w:pPr>
        <w:jc w:val="both"/>
      </w:pPr>
    </w:p>
    <w:p w14:paraId="61E08B7D" w14:textId="5046B549" w:rsidR="00541BA7" w:rsidRDefault="004A52B6" w:rsidP="00107518">
      <w:pPr>
        <w:pStyle w:val="Heading2"/>
        <w:jc w:val="both"/>
      </w:pPr>
      <w:bookmarkStart w:id="12" w:name="_Toc102992722"/>
      <w:r>
        <w:t xml:space="preserve">2.2 </w:t>
      </w:r>
      <w:r w:rsidR="00541BA7">
        <w:t>W</w:t>
      </w:r>
      <w:r w:rsidR="00656B1E">
        <w:t>ie doet wat, waar en wanneer</w:t>
      </w:r>
      <w:bookmarkEnd w:id="12"/>
    </w:p>
    <w:p w14:paraId="43A5A116" w14:textId="07CA3AEA" w:rsidR="001011D2" w:rsidRDefault="00D2706C" w:rsidP="001011D2">
      <w:r>
        <w:t>De student</w:t>
      </w:r>
      <w:r w:rsidR="001536F7">
        <w:t xml:space="preserve"> </w:t>
      </w:r>
      <w:r w:rsidR="002D6A4C">
        <w:t xml:space="preserve">gaat het onderzoek uitvoeren zowel thuis als op school in Emmen. </w:t>
      </w:r>
      <w:r w:rsidR="004D60E6">
        <w:t xml:space="preserve">Het onderzoek zal plaatsvinden in de periode van 26-04-2022 tot en met 16-05-2022. </w:t>
      </w:r>
      <w:r w:rsidR="001C25C7">
        <w:t xml:space="preserve">De docenten zullen ondersteuning bieden aan de student voor het onderzoek in de periode van 26-04-2022 tot en met 20-05-2022. </w:t>
      </w:r>
      <w:r w:rsidR="002737E5">
        <w:t xml:space="preserve">De ondersteuning houdt in, het leiden in goede banen en het delen van </w:t>
      </w:r>
      <w:r w:rsidR="00F37E40">
        <w:t xml:space="preserve">kennis in een vergadering. </w:t>
      </w:r>
    </w:p>
    <w:p w14:paraId="789D6B68" w14:textId="77777777" w:rsidR="0077608F" w:rsidRPr="001011D2" w:rsidRDefault="0077608F" w:rsidP="001011D2"/>
    <w:p w14:paraId="5D8AD0E4" w14:textId="4B46919C" w:rsidR="00656B1E" w:rsidRDefault="004A52B6" w:rsidP="00107518">
      <w:pPr>
        <w:pStyle w:val="Heading2"/>
        <w:jc w:val="both"/>
      </w:pPr>
      <w:bookmarkStart w:id="13" w:name="_Toc102992723"/>
      <w:r>
        <w:t xml:space="preserve">2.3 </w:t>
      </w:r>
      <w:r w:rsidR="00AF0928">
        <w:t>Afspraken over contacten</w:t>
      </w:r>
      <w:bookmarkEnd w:id="13"/>
    </w:p>
    <w:p w14:paraId="531A2D7F" w14:textId="14141667" w:rsidR="0D309A50" w:rsidRDefault="0D309A50" w:rsidP="00107518">
      <w:pPr>
        <w:jc w:val="both"/>
      </w:pPr>
      <w:r>
        <w:t xml:space="preserve">Er </w:t>
      </w:r>
      <w:r w:rsidR="00C620D8">
        <w:t>wordt tijdens elke vergadering met de docenten besproken wat is onderzocht</w:t>
      </w:r>
      <w:r>
        <w:t xml:space="preserve"> met daarin de vooruitgangen binnen het project, </w:t>
      </w:r>
      <w:r w:rsidR="00C620D8">
        <w:t>deze vergaderingen zullen plaatsvinden op de donderdagen en incidenteel op de maandagen.</w:t>
      </w:r>
    </w:p>
    <w:p w14:paraId="3151C766" w14:textId="77777777" w:rsidR="00957AA3" w:rsidRDefault="00957AA3" w:rsidP="00107518">
      <w:pPr>
        <w:jc w:val="both"/>
      </w:pPr>
    </w:p>
    <w:p w14:paraId="404319A5" w14:textId="5761D301" w:rsidR="00AF0928" w:rsidRDefault="004A52B6" w:rsidP="00107518">
      <w:pPr>
        <w:pStyle w:val="Heading2"/>
        <w:jc w:val="both"/>
      </w:pPr>
      <w:bookmarkStart w:id="14" w:name="_Toc102992724"/>
      <w:r>
        <w:t xml:space="preserve">2.4 </w:t>
      </w:r>
      <w:r w:rsidR="00AF0928">
        <w:t>Afspraken over contactpersonen</w:t>
      </w:r>
      <w:bookmarkEnd w:id="14"/>
    </w:p>
    <w:p w14:paraId="16AEDA80" w14:textId="7413997D" w:rsidR="4612497E" w:rsidRDefault="4612497E" w:rsidP="00107518">
      <w:pPr>
        <w:jc w:val="both"/>
      </w:pPr>
      <w:r>
        <w:t xml:space="preserve">Voor het contact tussen de </w:t>
      </w:r>
      <w:r w:rsidR="00D03D95">
        <w:t>docenten</w:t>
      </w:r>
      <w:r>
        <w:t xml:space="preserve"> en de </w:t>
      </w:r>
      <w:r w:rsidR="00D03D95">
        <w:t>student</w:t>
      </w:r>
      <w:r>
        <w:t xml:space="preserve"> </w:t>
      </w:r>
      <w:r w:rsidR="00D03D95">
        <w:t>is Robin de maandag t/m vrijdag en zondag bereikbaar</w:t>
      </w:r>
      <w:r w:rsidR="00D75B22">
        <w:t>.</w:t>
      </w:r>
    </w:p>
    <w:p w14:paraId="23A106E0" w14:textId="0F2C10DE" w:rsidR="00AF0928" w:rsidRDefault="00AF0928" w:rsidP="00107518">
      <w:pPr>
        <w:jc w:val="both"/>
      </w:pPr>
    </w:p>
    <w:p w14:paraId="288FD577" w14:textId="30FCEE47" w:rsidR="003B4EAA" w:rsidRDefault="003B4EAA" w:rsidP="00107518">
      <w:pPr>
        <w:jc w:val="both"/>
      </w:pPr>
      <w:r>
        <w:br w:type="page"/>
      </w:r>
    </w:p>
    <w:p w14:paraId="724DEE89" w14:textId="5AFE563C" w:rsidR="003B4EAA" w:rsidRDefault="000E4D67" w:rsidP="000E4D67">
      <w:pPr>
        <w:pStyle w:val="Heading1"/>
        <w:jc w:val="both"/>
      </w:pPr>
      <w:bookmarkStart w:id="15" w:name="_Toc102992725"/>
      <w:r>
        <w:lastRenderedPageBreak/>
        <w:t>3. T</w:t>
      </w:r>
      <w:r w:rsidR="003B4EAA">
        <w:t>ijdspad</w:t>
      </w:r>
      <w:bookmarkEnd w:id="15"/>
    </w:p>
    <w:p w14:paraId="0CCD2E58" w14:textId="3C490D89" w:rsidR="00B11E64" w:rsidRDefault="003B4EAA" w:rsidP="00107518">
      <w:pPr>
        <w:jc w:val="both"/>
      </w:pPr>
      <w:r>
        <w:t xml:space="preserve">In dit kopje worden de activiteiten van het onderzoek beschreven </w:t>
      </w:r>
      <w:r w:rsidR="00F32AC2">
        <w:t>en de planning wordt vastgesteld.</w:t>
      </w:r>
    </w:p>
    <w:p w14:paraId="3CFFD078" w14:textId="572F9651" w:rsidR="00F32AC2" w:rsidRDefault="009632D8" w:rsidP="00107518">
      <w:pPr>
        <w:pStyle w:val="Heading2"/>
        <w:jc w:val="both"/>
      </w:pPr>
      <w:bookmarkStart w:id="16" w:name="_Toc102992726"/>
      <w:r>
        <w:t xml:space="preserve">3.1 </w:t>
      </w:r>
      <w:r w:rsidR="00F32AC2">
        <w:t>Onderzoeksactiviteit</w:t>
      </w:r>
      <w:bookmarkEnd w:id="16"/>
    </w:p>
    <w:p w14:paraId="720403B6" w14:textId="66BBCF36" w:rsidR="00F32AC2" w:rsidRDefault="005F1293" w:rsidP="00107518">
      <w:pPr>
        <w:jc w:val="both"/>
      </w:pPr>
      <w:r>
        <w:t>Hieronder staan de onderzoeksactiviteiten die worden uitgevoerd in het onderzoek:</w:t>
      </w:r>
    </w:p>
    <w:p w14:paraId="01D3EFEE" w14:textId="3F17B927" w:rsidR="00236B88" w:rsidRDefault="00B55F82" w:rsidP="00B55F82">
      <w:pPr>
        <w:pStyle w:val="ListParagraph"/>
        <w:numPr>
          <w:ilvl w:val="0"/>
          <w:numId w:val="26"/>
        </w:numPr>
        <w:jc w:val="both"/>
      </w:pPr>
      <w:r>
        <w:t>Literatuur</w:t>
      </w:r>
      <w:r w:rsidR="002F7FAC">
        <w:t xml:space="preserve"> verzamelen</w:t>
      </w:r>
      <w:r>
        <w:t xml:space="preserve"> en doornemen</w:t>
      </w:r>
      <w:r w:rsidR="002F7FAC">
        <w:t xml:space="preserve">; </w:t>
      </w:r>
    </w:p>
    <w:p w14:paraId="6BAF2654" w14:textId="4097B3DB" w:rsidR="00D63064" w:rsidRDefault="00B55F82" w:rsidP="00107518">
      <w:pPr>
        <w:pStyle w:val="ListParagraph"/>
        <w:numPr>
          <w:ilvl w:val="0"/>
          <w:numId w:val="26"/>
        </w:numPr>
        <w:jc w:val="both"/>
      </w:pPr>
      <w:r>
        <w:t>Data</w:t>
      </w:r>
      <w:r w:rsidR="00D63064">
        <w:t xml:space="preserve"> verwerken;</w:t>
      </w:r>
    </w:p>
    <w:p w14:paraId="7927F9BA" w14:textId="118EDE15" w:rsidR="00AC435A" w:rsidRDefault="00D63064" w:rsidP="00107518">
      <w:pPr>
        <w:pStyle w:val="ListParagraph"/>
        <w:numPr>
          <w:ilvl w:val="0"/>
          <w:numId w:val="26"/>
        </w:numPr>
        <w:jc w:val="both"/>
      </w:pPr>
      <w:r>
        <w:t>Verslag schrijven.</w:t>
      </w:r>
    </w:p>
    <w:p w14:paraId="30EA88FF" w14:textId="77777777" w:rsidR="00DB2702" w:rsidRDefault="00DB2702" w:rsidP="00DB2702">
      <w:pPr>
        <w:jc w:val="both"/>
      </w:pPr>
    </w:p>
    <w:p w14:paraId="7549569B" w14:textId="051E2561" w:rsidR="00AC435A" w:rsidRDefault="009632D8" w:rsidP="00107518">
      <w:pPr>
        <w:pStyle w:val="Heading2"/>
        <w:jc w:val="both"/>
      </w:pPr>
      <w:bookmarkStart w:id="17" w:name="_Toc102992727"/>
      <w:r>
        <w:t xml:space="preserve">3.2 </w:t>
      </w:r>
      <w:r w:rsidR="00AC435A">
        <w:t>Planning</w:t>
      </w:r>
      <w:bookmarkEnd w:id="17"/>
    </w:p>
    <w:p w14:paraId="1905D81F" w14:textId="0A5AA8F4" w:rsidR="00AC435A" w:rsidRDefault="00AC435A" w:rsidP="00107518">
      <w:pPr>
        <w:jc w:val="both"/>
      </w:pPr>
      <w:r>
        <w:t xml:space="preserve">Hieronder staat de planning die </w:t>
      </w:r>
      <w:r w:rsidR="00DB2702">
        <w:t>is</w:t>
      </w:r>
      <w:r>
        <w:t xml:space="preserve"> </w:t>
      </w:r>
      <w:r w:rsidR="00EF1719">
        <w:t>vastgesteld.</w:t>
      </w:r>
    </w:p>
    <w:tbl>
      <w:tblPr>
        <w:tblStyle w:val="GridTable4-Accent1"/>
        <w:tblW w:w="0" w:type="auto"/>
        <w:tblLook w:val="04A0" w:firstRow="1" w:lastRow="0" w:firstColumn="1" w:lastColumn="0" w:noHBand="0" w:noVBand="1"/>
      </w:tblPr>
      <w:tblGrid>
        <w:gridCol w:w="4106"/>
        <w:gridCol w:w="2552"/>
        <w:gridCol w:w="2692"/>
      </w:tblGrid>
      <w:tr w:rsidR="00B44C77" w14:paraId="5B9FF649" w14:textId="77777777" w:rsidTr="00037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3CA93D7" w14:textId="692951F9" w:rsidR="00B44C77" w:rsidRPr="0083443A" w:rsidRDefault="00B44C77" w:rsidP="00107518">
            <w:pPr>
              <w:jc w:val="both"/>
            </w:pPr>
            <w:r w:rsidRPr="0083443A">
              <w:t>Activiteit</w:t>
            </w:r>
          </w:p>
        </w:tc>
        <w:tc>
          <w:tcPr>
            <w:tcW w:w="2552" w:type="dxa"/>
          </w:tcPr>
          <w:p w14:paraId="5D965B32" w14:textId="0B95083F" w:rsidR="00B44C77" w:rsidRPr="0083443A" w:rsidRDefault="00B44C77" w:rsidP="00107518">
            <w:pPr>
              <w:jc w:val="both"/>
              <w:cnfStyle w:val="100000000000" w:firstRow="1" w:lastRow="0" w:firstColumn="0" w:lastColumn="0" w:oddVBand="0" w:evenVBand="0" w:oddHBand="0" w:evenHBand="0" w:firstRowFirstColumn="0" w:firstRowLastColumn="0" w:lastRowFirstColumn="0" w:lastRowLastColumn="0"/>
            </w:pPr>
            <w:r w:rsidRPr="0083443A">
              <w:t>Begindatum</w:t>
            </w:r>
          </w:p>
        </w:tc>
        <w:tc>
          <w:tcPr>
            <w:tcW w:w="2692" w:type="dxa"/>
          </w:tcPr>
          <w:p w14:paraId="6C3580ED" w14:textId="700D796E" w:rsidR="00B44C77" w:rsidRPr="0083443A" w:rsidRDefault="00B44C77" w:rsidP="00107518">
            <w:pPr>
              <w:jc w:val="both"/>
              <w:cnfStyle w:val="100000000000" w:firstRow="1" w:lastRow="0" w:firstColumn="0" w:lastColumn="0" w:oddVBand="0" w:evenVBand="0" w:oddHBand="0" w:evenHBand="0" w:firstRowFirstColumn="0" w:firstRowLastColumn="0" w:lastRowFirstColumn="0" w:lastRowLastColumn="0"/>
            </w:pPr>
            <w:r w:rsidRPr="0083443A">
              <w:t>Einddatum</w:t>
            </w:r>
          </w:p>
        </w:tc>
      </w:tr>
      <w:tr w:rsidR="00B44C77" w14:paraId="60557A8F" w14:textId="77777777" w:rsidTr="00037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2B847D5" w14:textId="5F34DF6A" w:rsidR="00B44C77" w:rsidRPr="00037845" w:rsidRDefault="00DB2702" w:rsidP="00107518">
            <w:pPr>
              <w:jc w:val="both"/>
              <w:rPr>
                <w:b w:val="0"/>
                <w:bCs w:val="0"/>
              </w:rPr>
            </w:pPr>
            <w:r w:rsidRPr="00037845">
              <w:rPr>
                <w:b w:val="0"/>
                <w:bCs w:val="0"/>
              </w:rPr>
              <w:t>Literatuur verzamelen en doornemen</w:t>
            </w:r>
          </w:p>
        </w:tc>
        <w:tc>
          <w:tcPr>
            <w:tcW w:w="2552" w:type="dxa"/>
          </w:tcPr>
          <w:p w14:paraId="12A86CC8" w14:textId="04A60A2E" w:rsidR="00B44C77" w:rsidRDefault="009B45FB" w:rsidP="00107518">
            <w:pPr>
              <w:jc w:val="both"/>
              <w:cnfStyle w:val="000000100000" w:firstRow="0" w:lastRow="0" w:firstColumn="0" w:lastColumn="0" w:oddVBand="0" w:evenVBand="0" w:oddHBand="1" w:evenHBand="0" w:firstRowFirstColumn="0" w:firstRowLastColumn="0" w:lastRowFirstColumn="0" w:lastRowLastColumn="0"/>
            </w:pPr>
            <w:r>
              <w:t>26-04-2022</w:t>
            </w:r>
          </w:p>
        </w:tc>
        <w:tc>
          <w:tcPr>
            <w:tcW w:w="2692" w:type="dxa"/>
          </w:tcPr>
          <w:p w14:paraId="6261E32F" w14:textId="6636BAA4" w:rsidR="00B44C77" w:rsidRDefault="009B45FB" w:rsidP="00107518">
            <w:pPr>
              <w:jc w:val="both"/>
              <w:cnfStyle w:val="000000100000" w:firstRow="0" w:lastRow="0" w:firstColumn="0" w:lastColumn="0" w:oddVBand="0" w:evenVBand="0" w:oddHBand="1" w:evenHBand="0" w:firstRowFirstColumn="0" w:firstRowLastColumn="0" w:lastRowFirstColumn="0" w:lastRowLastColumn="0"/>
            </w:pPr>
            <w:r>
              <w:t>13-05-2022</w:t>
            </w:r>
          </w:p>
        </w:tc>
      </w:tr>
      <w:tr w:rsidR="00B44C77" w14:paraId="400C25E7" w14:textId="77777777" w:rsidTr="00037845">
        <w:tc>
          <w:tcPr>
            <w:cnfStyle w:val="001000000000" w:firstRow="0" w:lastRow="0" w:firstColumn="1" w:lastColumn="0" w:oddVBand="0" w:evenVBand="0" w:oddHBand="0" w:evenHBand="0" w:firstRowFirstColumn="0" w:firstRowLastColumn="0" w:lastRowFirstColumn="0" w:lastRowLastColumn="0"/>
            <w:tcW w:w="4106" w:type="dxa"/>
          </w:tcPr>
          <w:p w14:paraId="4A4EC95F" w14:textId="204791CA" w:rsidR="00B44C77" w:rsidRPr="00037845" w:rsidRDefault="00DB2702" w:rsidP="00107518">
            <w:pPr>
              <w:jc w:val="both"/>
              <w:rPr>
                <w:b w:val="0"/>
                <w:bCs w:val="0"/>
              </w:rPr>
            </w:pPr>
            <w:r w:rsidRPr="00037845">
              <w:rPr>
                <w:b w:val="0"/>
                <w:bCs w:val="0"/>
              </w:rPr>
              <w:t>Data verwerken</w:t>
            </w:r>
          </w:p>
        </w:tc>
        <w:tc>
          <w:tcPr>
            <w:tcW w:w="2552" w:type="dxa"/>
          </w:tcPr>
          <w:p w14:paraId="4B902145" w14:textId="2803750A" w:rsidR="00B44C77" w:rsidRDefault="009B45FB" w:rsidP="00107518">
            <w:pPr>
              <w:jc w:val="both"/>
              <w:cnfStyle w:val="000000000000" w:firstRow="0" w:lastRow="0" w:firstColumn="0" w:lastColumn="0" w:oddVBand="0" w:evenVBand="0" w:oddHBand="0" w:evenHBand="0" w:firstRowFirstColumn="0" w:firstRowLastColumn="0" w:lastRowFirstColumn="0" w:lastRowLastColumn="0"/>
            </w:pPr>
            <w:r>
              <w:t>09-05-2022</w:t>
            </w:r>
          </w:p>
        </w:tc>
        <w:tc>
          <w:tcPr>
            <w:tcW w:w="2692" w:type="dxa"/>
          </w:tcPr>
          <w:p w14:paraId="73593326" w14:textId="6BAA845F" w:rsidR="00B44C77" w:rsidRDefault="009B45FB" w:rsidP="00107518">
            <w:pPr>
              <w:jc w:val="both"/>
              <w:cnfStyle w:val="000000000000" w:firstRow="0" w:lastRow="0" w:firstColumn="0" w:lastColumn="0" w:oddVBand="0" w:evenVBand="0" w:oddHBand="0" w:evenHBand="0" w:firstRowFirstColumn="0" w:firstRowLastColumn="0" w:lastRowFirstColumn="0" w:lastRowLastColumn="0"/>
            </w:pPr>
            <w:r>
              <w:t>13-05-2022</w:t>
            </w:r>
          </w:p>
        </w:tc>
      </w:tr>
      <w:tr w:rsidR="00C54022" w14:paraId="6FAFB281" w14:textId="77777777" w:rsidTr="00037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7F47E4B" w14:textId="17FB2123" w:rsidR="00C54022" w:rsidRPr="00037845" w:rsidRDefault="00DB2702" w:rsidP="00107518">
            <w:pPr>
              <w:jc w:val="both"/>
              <w:rPr>
                <w:b w:val="0"/>
                <w:bCs w:val="0"/>
              </w:rPr>
            </w:pPr>
            <w:r w:rsidRPr="00037845">
              <w:rPr>
                <w:b w:val="0"/>
                <w:bCs w:val="0"/>
              </w:rPr>
              <w:t>Verslag schrijven</w:t>
            </w:r>
          </w:p>
        </w:tc>
        <w:tc>
          <w:tcPr>
            <w:tcW w:w="2552" w:type="dxa"/>
          </w:tcPr>
          <w:p w14:paraId="299DFA4F" w14:textId="543D95C0" w:rsidR="00C54022" w:rsidRDefault="009B45FB" w:rsidP="00107518">
            <w:pPr>
              <w:jc w:val="both"/>
              <w:cnfStyle w:val="000000100000" w:firstRow="0" w:lastRow="0" w:firstColumn="0" w:lastColumn="0" w:oddVBand="0" w:evenVBand="0" w:oddHBand="1" w:evenHBand="0" w:firstRowFirstColumn="0" w:firstRowLastColumn="0" w:lastRowFirstColumn="0" w:lastRowLastColumn="0"/>
            </w:pPr>
            <w:r>
              <w:t>12-05-2022</w:t>
            </w:r>
          </w:p>
        </w:tc>
        <w:tc>
          <w:tcPr>
            <w:tcW w:w="2692" w:type="dxa"/>
          </w:tcPr>
          <w:p w14:paraId="2C98743A" w14:textId="6166A04F" w:rsidR="00C54022" w:rsidRDefault="009B45FB" w:rsidP="00107518">
            <w:pPr>
              <w:jc w:val="both"/>
              <w:cnfStyle w:val="000000100000" w:firstRow="0" w:lastRow="0" w:firstColumn="0" w:lastColumn="0" w:oddVBand="0" w:evenVBand="0" w:oddHBand="1" w:evenHBand="0" w:firstRowFirstColumn="0" w:firstRowLastColumn="0" w:lastRowFirstColumn="0" w:lastRowLastColumn="0"/>
            </w:pPr>
            <w:r>
              <w:t>16-05-2022</w:t>
            </w:r>
          </w:p>
        </w:tc>
      </w:tr>
    </w:tbl>
    <w:p w14:paraId="63F65FEE" w14:textId="53105C00" w:rsidR="00EF1719" w:rsidRDefault="00FC6E56" w:rsidP="00107518">
      <w:pPr>
        <w:jc w:val="both"/>
        <w:rPr>
          <w:i/>
          <w:iCs/>
          <w:sz w:val="20"/>
          <w:szCs w:val="20"/>
        </w:rPr>
      </w:pPr>
      <w:r w:rsidRPr="003D4391">
        <w:rPr>
          <w:i/>
          <w:iCs/>
          <w:sz w:val="20"/>
          <w:szCs w:val="20"/>
        </w:rPr>
        <w:t xml:space="preserve">Tabel 1 Planning </w:t>
      </w:r>
    </w:p>
    <w:p w14:paraId="60F82623" w14:textId="5915316A" w:rsidR="00AD56F0" w:rsidRPr="00B20211" w:rsidRDefault="00AD56F0" w:rsidP="00107518">
      <w:pPr>
        <w:jc w:val="both"/>
      </w:pPr>
    </w:p>
    <w:sectPr w:rsidR="00AD56F0" w:rsidRPr="00B20211" w:rsidSect="00827BA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AE64" w14:textId="77777777" w:rsidR="00880EF7" w:rsidRDefault="00880EF7" w:rsidP="00F23509">
      <w:pPr>
        <w:spacing w:after="0" w:line="240" w:lineRule="auto"/>
      </w:pPr>
      <w:r>
        <w:separator/>
      </w:r>
    </w:p>
  </w:endnote>
  <w:endnote w:type="continuationSeparator" w:id="0">
    <w:p w14:paraId="0B4F53A8" w14:textId="77777777" w:rsidR="00880EF7" w:rsidRDefault="00880EF7" w:rsidP="00F2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617707"/>
      <w:docPartObj>
        <w:docPartGallery w:val="Page Numbers (Bottom of Page)"/>
        <w:docPartUnique/>
      </w:docPartObj>
    </w:sdtPr>
    <w:sdtEndPr>
      <w:rPr>
        <w:noProof/>
      </w:rPr>
    </w:sdtEndPr>
    <w:sdtContent>
      <w:p w14:paraId="28BF36F6" w14:textId="4AD8A2C7" w:rsidR="00290923" w:rsidRDefault="002909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AB525" w14:textId="77777777" w:rsidR="00290923" w:rsidRDefault="00290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1854" w14:textId="77777777" w:rsidR="00880EF7" w:rsidRDefault="00880EF7" w:rsidP="00F23509">
      <w:pPr>
        <w:spacing w:after="0" w:line="240" w:lineRule="auto"/>
      </w:pPr>
      <w:r>
        <w:separator/>
      </w:r>
    </w:p>
  </w:footnote>
  <w:footnote w:type="continuationSeparator" w:id="0">
    <w:p w14:paraId="3C465C16" w14:textId="77777777" w:rsidR="00880EF7" w:rsidRDefault="00880EF7" w:rsidP="00F2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25C0" w14:textId="573CD028" w:rsidR="00156775" w:rsidRDefault="00156775">
    <w:pPr>
      <w:pStyle w:val="Header"/>
    </w:pPr>
    <w:r w:rsidRPr="00156775">
      <w:t>Software-defined radio (SDR)</w:t>
    </w:r>
    <w:r w:rsidR="00045984">
      <w:tab/>
    </w:r>
    <w:r w:rsidR="00045984">
      <w:tab/>
      <w:t>FPGA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AC"/>
    <w:multiLevelType w:val="hybridMultilevel"/>
    <w:tmpl w:val="FFFFFFFF"/>
    <w:lvl w:ilvl="0" w:tplc="6C9C1D68">
      <w:start w:val="1"/>
      <w:numFmt w:val="bullet"/>
      <w:lvlText w:val=""/>
      <w:lvlJc w:val="left"/>
      <w:pPr>
        <w:ind w:left="720" w:hanging="360"/>
      </w:pPr>
      <w:rPr>
        <w:rFonts w:ascii="Symbol" w:hAnsi="Symbol" w:hint="default"/>
      </w:rPr>
    </w:lvl>
    <w:lvl w:ilvl="1" w:tplc="89F4D75C">
      <w:start w:val="1"/>
      <w:numFmt w:val="bullet"/>
      <w:lvlText w:val=""/>
      <w:lvlJc w:val="left"/>
      <w:pPr>
        <w:ind w:left="1440" w:hanging="360"/>
      </w:pPr>
      <w:rPr>
        <w:rFonts w:ascii="Symbol" w:hAnsi="Symbol" w:hint="default"/>
      </w:rPr>
    </w:lvl>
    <w:lvl w:ilvl="2" w:tplc="5BC63CB2">
      <w:start w:val="1"/>
      <w:numFmt w:val="bullet"/>
      <w:lvlText w:val=""/>
      <w:lvlJc w:val="left"/>
      <w:pPr>
        <w:ind w:left="2160" w:hanging="360"/>
      </w:pPr>
      <w:rPr>
        <w:rFonts w:ascii="Wingdings" w:hAnsi="Wingdings" w:hint="default"/>
      </w:rPr>
    </w:lvl>
    <w:lvl w:ilvl="3" w:tplc="EA0C78A6">
      <w:start w:val="1"/>
      <w:numFmt w:val="bullet"/>
      <w:lvlText w:val=""/>
      <w:lvlJc w:val="left"/>
      <w:pPr>
        <w:ind w:left="2880" w:hanging="360"/>
      </w:pPr>
      <w:rPr>
        <w:rFonts w:ascii="Symbol" w:hAnsi="Symbol" w:hint="default"/>
      </w:rPr>
    </w:lvl>
    <w:lvl w:ilvl="4" w:tplc="0FF6B992">
      <w:start w:val="1"/>
      <w:numFmt w:val="bullet"/>
      <w:lvlText w:val="o"/>
      <w:lvlJc w:val="left"/>
      <w:pPr>
        <w:ind w:left="3600" w:hanging="360"/>
      </w:pPr>
      <w:rPr>
        <w:rFonts w:ascii="Courier New" w:hAnsi="Courier New" w:hint="default"/>
      </w:rPr>
    </w:lvl>
    <w:lvl w:ilvl="5" w:tplc="CF4C3098">
      <w:start w:val="1"/>
      <w:numFmt w:val="bullet"/>
      <w:lvlText w:val=""/>
      <w:lvlJc w:val="left"/>
      <w:pPr>
        <w:ind w:left="4320" w:hanging="360"/>
      </w:pPr>
      <w:rPr>
        <w:rFonts w:ascii="Wingdings" w:hAnsi="Wingdings" w:hint="default"/>
      </w:rPr>
    </w:lvl>
    <w:lvl w:ilvl="6" w:tplc="AF061B6C">
      <w:start w:val="1"/>
      <w:numFmt w:val="bullet"/>
      <w:lvlText w:val=""/>
      <w:lvlJc w:val="left"/>
      <w:pPr>
        <w:ind w:left="5040" w:hanging="360"/>
      </w:pPr>
      <w:rPr>
        <w:rFonts w:ascii="Symbol" w:hAnsi="Symbol" w:hint="default"/>
      </w:rPr>
    </w:lvl>
    <w:lvl w:ilvl="7" w:tplc="7270AB0A">
      <w:start w:val="1"/>
      <w:numFmt w:val="bullet"/>
      <w:lvlText w:val="o"/>
      <w:lvlJc w:val="left"/>
      <w:pPr>
        <w:ind w:left="5760" w:hanging="360"/>
      </w:pPr>
      <w:rPr>
        <w:rFonts w:ascii="Courier New" w:hAnsi="Courier New" w:hint="default"/>
      </w:rPr>
    </w:lvl>
    <w:lvl w:ilvl="8" w:tplc="2FB22F68">
      <w:start w:val="1"/>
      <w:numFmt w:val="bullet"/>
      <w:lvlText w:val=""/>
      <w:lvlJc w:val="left"/>
      <w:pPr>
        <w:ind w:left="6480" w:hanging="360"/>
      </w:pPr>
      <w:rPr>
        <w:rFonts w:ascii="Wingdings" w:hAnsi="Wingdings" w:hint="default"/>
      </w:rPr>
    </w:lvl>
  </w:abstractNum>
  <w:abstractNum w:abstractNumId="1" w15:restartNumberingAfterBreak="0">
    <w:nsid w:val="04E561F2"/>
    <w:multiLevelType w:val="hybridMultilevel"/>
    <w:tmpl w:val="C96CC6A6"/>
    <w:lvl w:ilvl="0" w:tplc="ACFA836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80290F"/>
    <w:multiLevelType w:val="hybridMultilevel"/>
    <w:tmpl w:val="FFFFFFFF"/>
    <w:lvl w:ilvl="0" w:tplc="99CEF994">
      <w:start w:val="1"/>
      <w:numFmt w:val="bullet"/>
      <w:lvlText w:val=""/>
      <w:lvlJc w:val="left"/>
      <w:pPr>
        <w:ind w:left="720" w:hanging="360"/>
      </w:pPr>
      <w:rPr>
        <w:rFonts w:ascii="Symbol" w:hAnsi="Symbol" w:hint="default"/>
      </w:rPr>
    </w:lvl>
    <w:lvl w:ilvl="1" w:tplc="46AC8EC0">
      <w:start w:val="1"/>
      <w:numFmt w:val="bullet"/>
      <w:lvlText w:val=""/>
      <w:lvlJc w:val="left"/>
      <w:pPr>
        <w:ind w:left="1440" w:hanging="360"/>
      </w:pPr>
      <w:rPr>
        <w:rFonts w:ascii="Symbol" w:hAnsi="Symbol" w:hint="default"/>
      </w:rPr>
    </w:lvl>
    <w:lvl w:ilvl="2" w:tplc="ECC86C04">
      <w:start w:val="1"/>
      <w:numFmt w:val="bullet"/>
      <w:lvlText w:val=""/>
      <w:lvlJc w:val="left"/>
      <w:pPr>
        <w:ind w:left="2160" w:hanging="360"/>
      </w:pPr>
      <w:rPr>
        <w:rFonts w:ascii="Wingdings" w:hAnsi="Wingdings" w:hint="default"/>
      </w:rPr>
    </w:lvl>
    <w:lvl w:ilvl="3" w:tplc="6932F908">
      <w:start w:val="1"/>
      <w:numFmt w:val="bullet"/>
      <w:lvlText w:val=""/>
      <w:lvlJc w:val="left"/>
      <w:pPr>
        <w:ind w:left="2880" w:hanging="360"/>
      </w:pPr>
      <w:rPr>
        <w:rFonts w:ascii="Symbol" w:hAnsi="Symbol" w:hint="default"/>
      </w:rPr>
    </w:lvl>
    <w:lvl w:ilvl="4" w:tplc="33CEBB74">
      <w:start w:val="1"/>
      <w:numFmt w:val="bullet"/>
      <w:lvlText w:val="o"/>
      <w:lvlJc w:val="left"/>
      <w:pPr>
        <w:ind w:left="3600" w:hanging="360"/>
      </w:pPr>
      <w:rPr>
        <w:rFonts w:ascii="Courier New" w:hAnsi="Courier New" w:hint="default"/>
      </w:rPr>
    </w:lvl>
    <w:lvl w:ilvl="5" w:tplc="C2966CC6">
      <w:start w:val="1"/>
      <w:numFmt w:val="bullet"/>
      <w:lvlText w:val=""/>
      <w:lvlJc w:val="left"/>
      <w:pPr>
        <w:ind w:left="4320" w:hanging="360"/>
      </w:pPr>
      <w:rPr>
        <w:rFonts w:ascii="Wingdings" w:hAnsi="Wingdings" w:hint="default"/>
      </w:rPr>
    </w:lvl>
    <w:lvl w:ilvl="6" w:tplc="84B82814">
      <w:start w:val="1"/>
      <w:numFmt w:val="bullet"/>
      <w:lvlText w:val=""/>
      <w:lvlJc w:val="left"/>
      <w:pPr>
        <w:ind w:left="5040" w:hanging="360"/>
      </w:pPr>
      <w:rPr>
        <w:rFonts w:ascii="Symbol" w:hAnsi="Symbol" w:hint="default"/>
      </w:rPr>
    </w:lvl>
    <w:lvl w:ilvl="7" w:tplc="D7DCA48C">
      <w:start w:val="1"/>
      <w:numFmt w:val="bullet"/>
      <w:lvlText w:val="o"/>
      <w:lvlJc w:val="left"/>
      <w:pPr>
        <w:ind w:left="5760" w:hanging="360"/>
      </w:pPr>
      <w:rPr>
        <w:rFonts w:ascii="Courier New" w:hAnsi="Courier New" w:hint="default"/>
      </w:rPr>
    </w:lvl>
    <w:lvl w:ilvl="8" w:tplc="17BA8140">
      <w:start w:val="1"/>
      <w:numFmt w:val="bullet"/>
      <w:lvlText w:val=""/>
      <w:lvlJc w:val="left"/>
      <w:pPr>
        <w:ind w:left="6480" w:hanging="360"/>
      </w:pPr>
      <w:rPr>
        <w:rFonts w:ascii="Wingdings" w:hAnsi="Wingdings" w:hint="default"/>
      </w:rPr>
    </w:lvl>
  </w:abstractNum>
  <w:abstractNum w:abstractNumId="3" w15:restartNumberingAfterBreak="0">
    <w:nsid w:val="07AE599E"/>
    <w:multiLevelType w:val="hybridMultilevel"/>
    <w:tmpl w:val="809EC3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CE63CE"/>
    <w:multiLevelType w:val="hybridMultilevel"/>
    <w:tmpl w:val="FFFFFFFF"/>
    <w:lvl w:ilvl="0" w:tplc="4D88E198">
      <w:start w:val="1"/>
      <w:numFmt w:val="bullet"/>
      <w:lvlText w:val="·"/>
      <w:lvlJc w:val="left"/>
      <w:pPr>
        <w:ind w:left="720" w:hanging="360"/>
      </w:pPr>
      <w:rPr>
        <w:rFonts w:ascii="Symbol" w:hAnsi="Symbol" w:hint="default"/>
      </w:rPr>
    </w:lvl>
    <w:lvl w:ilvl="1" w:tplc="07D4C0B6">
      <w:start w:val="1"/>
      <w:numFmt w:val="bullet"/>
      <w:lvlText w:val="o"/>
      <w:lvlJc w:val="left"/>
      <w:pPr>
        <w:ind w:left="1440" w:hanging="360"/>
      </w:pPr>
      <w:rPr>
        <w:rFonts w:ascii="Courier New" w:hAnsi="Courier New" w:hint="default"/>
      </w:rPr>
    </w:lvl>
    <w:lvl w:ilvl="2" w:tplc="A18AA3E0">
      <w:start w:val="1"/>
      <w:numFmt w:val="bullet"/>
      <w:lvlText w:val=""/>
      <w:lvlJc w:val="left"/>
      <w:pPr>
        <w:ind w:left="2160" w:hanging="360"/>
      </w:pPr>
      <w:rPr>
        <w:rFonts w:ascii="Wingdings" w:hAnsi="Wingdings" w:hint="default"/>
      </w:rPr>
    </w:lvl>
    <w:lvl w:ilvl="3" w:tplc="3C446B04">
      <w:start w:val="1"/>
      <w:numFmt w:val="bullet"/>
      <w:lvlText w:val=""/>
      <w:lvlJc w:val="left"/>
      <w:pPr>
        <w:ind w:left="2880" w:hanging="360"/>
      </w:pPr>
      <w:rPr>
        <w:rFonts w:ascii="Symbol" w:hAnsi="Symbol" w:hint="default"/>
      </w:rPr>
    </w:lvl>
    <w:lvl w:ilvl="4" w:tplc="144E66DC">
      <w:start w:val="1"/>
      <w:numFmt w:val="bullet"/>
      <w:lvlText w:val="o"/>
      <w:lvlJc w:val="left"/>
      <w:pPr>
        <w:ind w:left="3600" w:hanging="360"/>
      </w:pPr>
      <w:rPr>
        <w:rFonts w:ascii="Courier New" w:hAnsi="Courier New" w:hint="default"/>
      </w:rPr>
    </w:lvl>
    <w:lvl w:ilvl="5" w:tplc="63948AD4">
      <w:start w:val="1"/>
      <w:numFmt w:val="bullet"/>
      <w:lvlText w:val=""/>
      <w:lvlJc w:val="left"/>
      <w:pPr>
        <w:ind w:left="4320" w:hanging="360"/>
      </w:pPr>
      <w:rPr>
        <w:rFonts w:ascii="Wingdings" w:hAnsi="Wingdings" w:hint="default"/>
      </w:rPr>
    </w:lvl>
    <w:lvl w:ilvl="6" w:tplc="78C23A08">
      <w:start w:val="1"/>
      <w:numFmt w:val="bullet"/>
      <w:lvlText w:val=""/>
      <w:lvlJc w:val="left"/>
      <w:pPr>
        <w:ind w:left="5040" w:hanging="360"/>
      </w:pPr>
      <w:rPr>
        <w:rFonts w:ascii="Symbol" w:hAnsi="Symbol" w:hint="default"/>
      </w:rPr>
    </w:lvl>
    <w:lvl w:ilvl="7" w:tplc="B86A30AC">
      <w:start w:val="1"/>
      <w:numFmt w:val="bullet"/>
      <w:lvlText w:val="o"/>
      <w:lvlJc w:val="left"/>
      <w:pPr>
        <w:ind w:left="5760" w:hanging="360"/>
      </w:pPr>
      <w:rPr>
        <w:rFonts w:ascii="Courier New" w:hAnsi="Courier New" w:hint="default"/>
      </w:rPr>
    </w:lvl>
    <w:lvl w:ilvl="8" w:tplc="A416725C">
      <w:start w:val="1"/>
      <w:numFmt w:val="bullet"/>
      <w:lvlText w:val=""/>
      <w:lvlJc w:val="left"/>
      <w:pPr>
        <w:ind w:left="6480" w:hanging="360"/>
      </w:pPr>
      <w:rPr>
        <w:rFonts w:ascii="Wingdings" w:hAnsi="Wingdings" w:hint="default"/>
      </w:rPr>
    </w:lvl>
  </w:abstractNum>
  <w:abstractNum w:abstractNumId="5" w15:restartNumberingAfterBreak="0">
    <w:nsid w:val="0AF47004"/>
    <w:multiLevelType w:val="hybridMultilevel"/>
    <w:tmpl w:val="FFFFFFFF"/>
    <w:lvl w:ilvl="0" w:tplc="570E04C6">
      <w:start w:val="1"/>
      <w:numFmt w:val="bullet"/>
      <w:lvlText w:val=""/>
      <w:lvlJc w:val="left"/>
      <w:pPr>
        <w:ind w:left="720" w:hanging="360"/>
      </w:pPr>
      <w:rPr>
        <w:rFonts w:ascii="Symbol" w:hAnsi="Symbol" w:hint="default"/>
      </w:rPr>
    </w:lvl>
    <w:lvl w:ilvl="1" w:tplc="96B28E7E">
      <w:start w:val="1"/>
      <w:numFmt w:val="bullet"/>
      <w:lvlText w:val=""/>
      <w:lvlJc w:val="left"/>
      <w:pPr>
        <w:ind w:left="1440" w:hanging="360"/>
      </w:pPr>
      <w:rPr>
        <w:rFonts w:ascii="Symbol" w:hAnsi="Symbol" w:hint="default"/>
      </w:rPr>
    </w:lvl>
    <w:lvl w:ilvl="2" w:tplc="05CA5DB4">
      <w:start w:val="1"/>
      <w:numFmt w:val="bullet"/>
      <w:lvlText w:val=""/>
      <w:lvlJc w:val="left"/>
      <w:pPr>
        <w:ind w:left="2160" w:hanging="360"/>
      </w:pPr>
      <w:rPr>
        <w:rFonts w:ascii="Wingdings" w:hAnsi="Wingdings" w:hint="default"/>
      </w:rPr>
    </w:lvl>
    <w:lvl w:ilvl="3" w:tplc="2688BA8A">
      <w:start w:val="1"/>
      <w:numFmt w:val="bullet"/>
      <w:lvlText w:val=""/>
      <w:lvlJc w:val="left"/>
      <w:pPr>
        <w:ind w:left="2880" w:hanging="360"/>
      </w:pPr>
      <w:rPr>
        <w:rFonts w:ascii="Symbol" w:hAnsi="Symbol" w:hint="default"/>
      </w:rPr>
    </w:lvl>
    <w:lvl w:ilvl="4" w:tplc="D614779A">
      <w:start w:val="1"/>
      <w:numFmt w:val="bullet"/>
      <w:lvlText w:val="o"/>
      <w:lvlJc w:val="left"/>
      <w:pPr>
        <w:ind w:left="3600" w:hanging="360"/>
      </w:pPr>
      <w:rPr>
        <w:rFonts w:ascii="Courier New" w:hAnsi="Courier New" w:hint="default"/>
      </w:rPr>
    </w:lvl>
    <w:lvl w:ilvl="5" w:tplc="BEC87750">
      <w:start w:val="1"/>
      <w:numFmt w:val="bullet"/>
      <w:lvlText w:val=""/>
      <w:lvlJc w:val="left"/>
      <w:pPr>
        <w:ind w:left="4320" w:hanging="360"/>
      </w:pPr>
      <w:rPr>
        <w:rFonts w:ascii="Wingdings" w:hAnsi="Wingdings" w:hint="default"/>
      </w:rPr>
    </w:lvl>
    <w:lvl w:ilvl="6" w:tplc="CED69570">
      <w:start w:val="1"/>
      <w:numFmt w:val="bullet"/>
      <w:lvlText w:val=""/>
      <w:lvlJc w:val="left"/>
      <w:pPr>
        <w:ind w:left="5040" w:hanging="360"/>
      </w:pPr>
      <w:rPr>
        <w:rFonts w:ascii="Symbol" w:hAnsi="Symbol" w:hint="default"/>
      </w:rPr>
    </w:lvl>
    <w:lvl w:ilvl="7" w:tplc="8F844C34">
      <w:start w:val="1"/>
      <w:numFmt w:val="bullet"/>
      <w:lvlText w:val="o"/>
      <w:lvlJc w:val="left"/>
      <w:pPr>
        <w:ind w:left="5760" w:hanging="360"/>
      </w:pPr>
      <w:rPr>
        <w:rFonts w:ascii="Courier New" w:hAnsi="Courier New" w:hint="default"/>
      </w:rPr>
    </w:lvl>
    <w:lvl w:ilvl="8" w:tplc="DE74A41C">
      <w:start w:val="1"/>
      <w:numFmt w:val="bullet"/>
      <w:lvlText w:val=""/>
      <w:lvlJc w:val="left"/>
      <w:pPr>
        <w:ind w:left="6480" w:hanging="360"/>
      </w:pPr>
      <w:rPr>
        <w:rFonts w:ascii="Wingdings" w:hAnsi="Wingdings" w:hint="default"/>
      </w:rPr>
    </w:lvl>
  </w:abstractNum>
  <w:abstractNum w:abstractNumId="6" w15:restartNumberingAfterBreak="0">
    <w:nsid w:val="0CFF33C9"/>
    <w:multiLevelType w:val="hybridMultilevel"/>
    <w:tmpl w:val="FFFFFFFF"/>
    <w:lvl w:ilvl="0" w:tplc="EC0C376A">
      <w:start w:val="1"/>
      <w:numFmt w:val="bullet"/>
      <w:lvlText w:val=""/>
      <w:lvlJc w:val="left"/>
      <w:pPr>
        <w:ind w:left="720" w:hanging="360"/>
      </w:pPr>
      <w:rPr>
        <w:rFonts w:ascii="Symbol" w:hAnsi="Symbol" w:hint="default"/>
      </w:rPr>
    </w:lvl>
    <w:lvl w:ilvl="1" w:tplc="641C2158">
      <w:start w:val="1"/>
      <w:numFmt w:val="bullet"/>
      <w:lvlText w:val="o"/>
      <w:lvlJc w:val="left"/>
      <w:pPr>
        <w:ind w:left="1440" w:hanging="360"/>
      </w:pPr>
      <w:rPr>
        <w:rFonts w:ascii="Courier New" w:hAnsi="Courier New" w:hint="default"/>
      </w:rPr>
    </w:lvl>
    <w:lvl w:ilvl="2" w:tplc="712405C4">
      <w:start w:val="1"/>
      <w:numFmt w:val="bullet"/>
      <w:lvlText w:val=""/>
      <w:lvlJc w:val="left"/>
      <w:pPr>
        <w:ind w:left="2160" w:hanging="360"/>
      </w:pPr>
      <w:rPr>
        <w:rFonts w:ascii="Symbol" w:hAnsi="Symbol" w:hint="default"/>
      </w:rPr>
    </w:lvl>
    <w:lvl w:ilvl="3" w:tplc="78B67DC4">
      <w:start w:val="1"/>
      <w:numFmt w:val="bullet"/>
      <w:lvlText w:val=""/>
      <w:lvlJc w:val="left"/>
      <w:pPr>
        <w:ind w:left="2880" w:hanging="360"/>
      </w:pPr>
      <w:rPr>
        <w:rFonts w:ascii="Symbol" w:hAnsi="Symbol" w:hint="default"/>
      </w:rPr>
    </w:lvl>
    <w:lvl w:ilvl="4" w:tplc="3B2EC43A">
      <w:start w:val="1"/>
      <w:numFmt w:val="bullet"/>
      <w:lvlText w:val="o"/>
      <w:lvlJc w:val="left"/>
      <w:pPr>
        <w:ind w:left="3600" w:hanging="360"/>
      </w:pPr>
      <w:rPr>
        <w:rFonts w:ascii="Courier New" w:hAnsi="Courier New" w:hint="default"/>
      </w:rPr>
    </w:lvl>
    <w:lvl w:ilvl="5" w:tplc="9EFCA334">
      <w:start w:val="1"/>
      <w:numFmt w:val="bullet"/>
      <w:lvlText w:val=""/>
      <w:lvlJc w:val="left"/>
      <w:pPr>
        <w:ind w:left="4320" w:hanging="360"/>
      </w:pPr>
      <w:rPr>
        <w:rFonts w:ascii="Wingdings" w:hAnsi="Wingdings" w:hint="default"/>
      </w:rPr>
    </w:lvl>
    <w:lvl w:ilvl="6" w:tplc="95FA1FC8">
      <w:start w:val="1"/>
      <w:numFmt w:val="bullet"/>
      <w:lvlText w:val=""/>
      <w:lvlJc w:val="left"/>
      <w:pPr>
        <w:ind w:left="5040" w:hanging="360"/>
      </w:pPr>
      <w:rPr>
        <w:rFonts w:ascii="Symbol" w:hAnsi="Symbol" w:hint="default"/>
      </w:rPr>
    </w:lvl>
    <w:lvl w:ilvl="7" w:tplc="B88A0C24">
      <w:start w:val="1"/>
      <w:numFmt w:val="bullet"/>
      <w:lvlText w:val="o"/>
      <w:lvlJc w:val="left"/>
      <w:pPr>
        <w:ind w:left="5760" w:hanging="360"/>
      </w:pPr>
      <w:rPr>
        <w:rFonts w:ascii="Courier New" w:hAnsi="Courier New" w:hint="default"/>
      </w:rPr>
    </w:lvl>
    <w:lvl w:ilvl="8" w:tplc="3DF89F76">
      <w:start w:val="1"/>
      <w:numFmt w:val="bullet"/>
      <w:lvlText w:val=""/>
      <w:lvlJc w:val="left"/>
      <w:pPr>
        <w:ind w:left="6480" w:hanging="360"/>
      </w:pPr>
      <w:rPr>
        <w:rFonts w:ascii="Wingdings" w:hAnsi="Wingdings" w:hint="default"/>
      </w:rPr>
    </w:lvl>
  </w:abstractNum>
  <w:abstractNum w:abstractNumId="7" w15:restartNumberingAfterBreak="0">
    <w:nsid w:val="193D5E6B"/>
    <w:multiLevelType w:val="hybridMultilevel"/>
    <w:tmpl w:val="FFFFFFFF"/>
    <w:lvl w:ilvl="0" w:tplc="EFC026A8">
      <w:start w:val="1"/>
      <w:numFmt w:val="bullet"/>
      <w:lvlText w:val=""/>
      <w:lvlJc w:val="left"/>
      <w:pPr>
        <w:ind w:left="720" w:hanging="360"/>
      </w:pPr>
      <w:rPr>
        <w:rFonts w:ascii="Symbol" w:hAnsi="Symbol" w:hint="default"/>
      </w:rPr>
    </w:lvl>
    <w:lvl w:ilvl="1" w:tplc="6CDE117C">
      <w:start w:val="1"/>
      <w:numFmt w:val="bullet"/>
      <w:lvlText w:val=""/>
      <w:lvlJc w:val="left"/>
      <w:pPr>
        <w:ind w:left="1440" w:hanging="360"/>
      </w:pPr>
      <w:rPr>
        <w:rFonts w:ascii="Symbol" w:hAnsi="Symbol" w:hint="default"/>
      </w:rPr>
    </w:lvl>
    <w:lvl w:ilvl="2" w:tplc="00B46F9C">
      <w:start w:val="1"/>
      <w:numFmt w:val="bullet"/>
      <w:lvlText w:val=""/>
      <w:lvlJc w:val="left"/>
      <w:pPr>
        <w:ind w:left="2160" w:hanging="360"/>
      </w:pPr>
      <w:rPr>
        <w:rFonts w:ascii="Wingdings" w:hAnsi="Wingdings" w:hint="default"/>
      </w:rPr>
    </w:lvl>
    <w:lvl w:ilvl="3" w:tplc="0CBA94CE">
      <w:start w:val="1"/>
      <w:numFmt w:val="bullet"/>
      <w:lvlText w:val=""/>
      <w:lvlJc w:val="left"/>
      <w:pPr>
        <w:ind w:left="2880" w:hanging="360"/>
      </w:pPr>
      <w:rPr>
        <w:rFonts w:ascii="Symbol" w:hAnsi="Symbol" w:hint="default"/>
      </w:rPr>
    </w:lvl>
    <w:lvl w:ilvl="4" w:tplc="1472970C">
      <w:start w:val="1"/>
      <w:numFmt w:val="bullet"/>
      <w:lvlText w:val="o"/>
      <w:lvlJc w:val="left"/>
      <w:pPr>
        <w:ind w:left="3600" w:hanging="360"/>
      </w:pPr>
      <w:rPr>
        <w:rFonts w:ascii="Courier New" w:hAnsi="Courier New" w:hint="default"/>
      </w:rPr>
    </w:lvl>
    <w:lvl w:ilvl="5" w:tplc="403239DE">
      <w:start w:val="1"/>
      <w:numFmt w:val="bullet"/>
      <w:lvlText w:val=""/>
      <w:lvlJc w:val="left"/>
      <w:pPr>
        <w:ind w:left="4320" w:hanging="360"/>
      </w:pPr>
      <w:rPr>
        <w:rFonts w:ascii="Wingdings" w:hAnsi="Wingdings" w:hint="default"/>
      </w:rPr>
    </w:lvl>
    <w:lvl w:ilvl="6" w:tplc="4FD6510C">
      <w:start w:val="1"/>
      <w:numFmt w:val="bullet"/>
      <w:lvlText w:val=""/>
      <w:lvlJc w:val="left"/>
      <w:pPr>
        <w:ind w:left="5040" w:hanging="360"/>
      </w:pPr>
      <w:rPr>
        <w:rFonts w:ascii="Symbol" w:hAnsi="Symbol" w:hint="default"/>
      </w:rPr>
    </w:lvl>
    <w:lvl w:ilvl="7" w:tplc="D02E2BAC">
      <w:start w:val="1"/>
      <w:numFmt w:val="bullet"/>
      <w:lvlText w:val="o"/>
      <w:lvlJc w:val="left"/>
      <w:pPr>
        <w:ind w:left="5760" w:hanging="360"/>
      </w:pPr>
      <w:rPr>
        <w:rFonts w:ascii="Courier New" w:hAnsi="Courier New" w:hint="default"/>
      </w:rPr>
    </w:lvl>
    <w:lvl w:ilvl="8" w:tplc="E004865E">
      <w:start w:val="1"/>
      <w:numFmt w:val="bullet"/>
      <w:lvlText w:val=""/>
      <w:lvlJc w:val="left"/>
      <w:pPr>
        <w:ind w:left="6480" w:hanging="360"/>
      </w:pPr>
      <w:rPr>
        <w:rFonts w:ascii="Wingdings" w:hAnsi="Wingdings" w:hint="default"/>
      </w:rPr>
    </w:lvl>
  </w:abstractNum>
  <w:abstractNum w:abstractNumId="8" w15:restartNumberingAfterBreak="0">
    <w:nsid w:val="198A0737"/>
    <w:multiLevelType w:val="hybridMultilevel"/>
    <w:tmpl w:val="FFFFFFFF"/>
    <w:lvl w:ilvl="0" w:tplc="EEC80F2A">
      <w:start w:val="1"/>
      <w:numFmt w:val="bullet"/>
      <w:lvlText w:val="·"/>
      <w:lvlJc w:val="left"/>
      <w:pPr>
        <w:ind w:left="720" w:hanging="360"/>
      </w:pPr>
      <w:rPr>
        <w:rFonts w:ascii="Symbol" w:hAnsi="Symbol" w:hint="default"/>
      </w:rPr>
    </w:lvl>
    <w:lvl w:ilvl="1" w:tplc="0C403E06">
      <w:start w:val="1"/>
      <w:numFmt w:val="bullet"/>
      <w:lvlText w:val="o"/>
      <w:lvlJc w:val="left"/>
      <w:pPr>
        <w:ind w:left="1440" w:hanging="360"/>
      </w:pPr>
      <w:rPr>
        <w:rFonts w:ascii="Courier New" w:hAnsi="Courier New" w:hint="default"/>
      </w:rPr>
    </w:lvl>
    <w:lvl w:ilvl="2" w:tplc="DFF6927E">
      <w:start w:val="1"/>
      <w:numFmt w:val="bullet"/>
      <w:lvlText w:val=""/>
      <w:lvlJc w:val="left"/>
      <w:pPr>
        <w:ind w:left="2160" w:hanging="360"/>
      </w:pPr>
      <w:rPr>
        <w:rFonts w:ascii="Wingdings" w:hAnsi="Wingdings" w:hint="default"/>
      </w:rPr>
    </w:lvl>
    <w:lvl w:ilvl="3" w:tplc="4F20DE84">
      <w:start w:val="1"/>
      <w:numFmt w:val="bullet"/>
      <w:lvlText w:val=""/>
      <w:lvlJc w:val="left"/>
      <w:pPr>
        <w:ind w:left="2880" w:hanging="360"/>
      </w:pPr>
      <w:rPr>
        <w:rFonts w:ascii="Symbol" w:hAnsi="Symbol" w:hint="default"/>
      </w:rPr>
    </w:lvl>
    <w:lvl w:ilvl="4" w:tplc="27125BE0">
      <w:start w:val="1"/>
      <w:numFmt w:val="bullet"/>
      <w:lvlText w:val="o"/>
      <w:lvlJc w:val="left"/>
      <w:pPr>
        <w:ind w:left="3600" w:hanging="360"/>
      </w:pPr>
      <w:rPr>
        <w:rFonts w:ascii="Courier New" w:hAnsi="Courier New" w:hint="default"/>
      </w:rPr>
    </w:lvl>
    <w:lvl w:ilvl="5" w:tplc="13982C12">
      <w:start w:val="1"/>
      <w:numFmt w:val="bullet"/>
      <w:lvlText w:val=""/>
      <w:lvlJc w:val="left"/>
      <w:pPr>
        <w:ind w:left="4320" w:hanging="360"/>
      </w:pPr>
      <w:rPr>
        <w:rFonts w:ascii="Wingdings" w:hAnsi="Wingdings" w:hint="default"/>
      </w:rPr>
    </w:lvl>
    <w:lvl w:ilvl="6" w:tplc="04488FE0">
      <w:start w:val="1"/>
      <w:numFmt w:val="bullet"/>
      <w:lvlText w:val=""/>
      <w:lvlJc w:val="left"/>
      <w:pPr>
        <w:ind w:left="5040" w:hanging="360"/>
      </w:pPr>
      <w:rPr>
        <w:rFonts w:ascii="Symbol" w:hAnsi="Symbol" w:hint="default"/>
      </w:rPr>
    </w:lvl>
    <w:lvl w:ilvl="7" w:tplc="20EEB38C">
      <w:start w:val="1"/>
      <w:numFmt w:val="bullet"/>
      <w:lvlText w:val="o"/>
      <w:lvlJc w:val="left"/>
      <w:pPr>
        <w:ind w:left="5760" w:hanging="360"/>
      </w:pPr>
      <w:rPr>
        <w:rFonts w:ascii="Courier New" w:hAnsi="Courier New" w:hint="default"/>
      </w:rPr>
    </w:lvl>
    <w:lvl w:ilvl="8" w:tplc="962ED41A">
      <w:start w:val="1"/>
      <w:numFmt w:val="bullet"/>
      <w:lvlText w:val=""/>
      <w:lvlJc w:val="left"/>
      <w:pPr>
        <w:ind w:left="6480" w:hanging="360"/>
      </w:pPr>
      <w:rPr>
        <w:rFonts w:ascii="Wingdings" w:hAnsi="Wingdings" w:hint="default"/>
      </w:rPr>
    </w:lvl>
  </w:abstractNum>
  <w:abstractNum w:abstractNumId="9" w15:restartNumberingAfterBreak="0">
    <w:nsid w:val="1D237FD2"/>
    <w:multiLevelType w:val="hybridMultilevel"/>
    <w:tmpl w:val="FFFFFFFF"/>
    <w:lvl w:ilvl="0" w:tplc="0308A878">
      <w:start w:val="1"/>
      <w:numFmt w:val="bullet"/>
      <w:lvlText w:val=""/>
      <w:lvlJc w:val="left"/>
      <w:pPr>
        <w:ind w:left="720" w:hanging="360"/>
      </w:pPr>
      <w:rPr>
        <w:rFonts w:ascii="Symbol" w:hAnsi="Symbol" w:hint="default"/>
      </w:rPr>
    </w:lvl>
    <w:lvl w:ilvl="1" w:tplc="76E4A326">
      <w:start w:val="1"/>
      <w:numFmt w:val="bullet"/>
      <w:lvlText w:val=""/>
      <w:lvlJc w:val="left"/>
      <w:pPr>
        <w:ind w:left="1440" w:hanging="360"/>
      </w:pPr>
      <w:rPr>
        <w:rFonts w:ascii="Symbol" w:hAnsi="Symbol" w:hint="default"/>
      </w:rPr>
    </w:lvl>
    <w:lvl w:ilvl="2" w:tplc="832811CE">
      <w:start w:val="1"/>
      <w:numFmt w:val="bullet"/>
      <w:lvlText w:val=""/>
      <w:lvlJc w:val="left"/>
      <w:pPr>
        <w:ind w:left="2160" w:hanging="360"/>
      </w:pPr>
      <w:rPr>
        <w:rFonts w:ascii="Wingdings" w:hAnsi="Wingdings" w:hint="default"/>
      </w:rPr>
    </w:lvl>
    <w:lvl w:ilvl="3" w:tplc="8042CF76">
      <w:start w:val="1"/>
      <w:numFmt w:val="bullet"/>
      <w:lvlText w:val=""/>
      <w:lvlJc w:val="left"/>
      <w:pPr>
        <w:ind w:left="2880" w:hanging="360"/>
      </w:pPr>
      <w:rPr>
        <w:rFonts w:ascii="Symbol" w:hAnsi="Symbol" w:hint="default"/>
      </w:rPr>
    </w:lvl>
    <w:lvl w:ilvl="4" w:tplc="9656F106">
      <w:start w:val="1"/>
      <w:numFmt w:val="bullet"/>
      <w:lvlText w:val="o"/>
      <w:lvlJc w:val="left"/>
      <w:pPr>
        <w:ind w:left="3600" w:hanging="360"/>
      </w:pPr>
      <w:rPr>
        <w:rFonts w:ascii="Courier New" w:hAnsi="Courier New" w:hint="default"/>
      </w:rPr>
    </w:lvl>
    <w:lvl w:ilvl="5" w:tplc="38D47DF4">
      <w:start w:val="1"/>
      <w:numFmt w:val="bullet"/>
      <w:lvlText w:val=""/>
      <w:lvlJc w:val="left"/>
      <w:pPr>
        <w:ind w:left="4320" w:hanging="360"/>
      </w:pPr>
      <w:rPr>
        <w:rFonts w:ascii="Wingdings" w:hAnsi="Wingdings" w:hint="default"/>
      </w:rPr>
    </w:lvl>
    <w:lvl w:ilvl="6" w:tplc="8CAE8FEE">
      <w:start w:val="1"/>
      <w:numFmt w:val="bullet"/>
      <w:lvlText w:val=""/>
      <w:lvlJc w:val="left"/>
      <w:pPr>
        <w:ind w:left="5040" w:hanging="360"/>
      </w:pPr>
      <w:rPr>
        <w:rFonts w:ascii="Symbol" w:hAnsi="Symbol" w:hint="default"/>
      </w:rPr>
    </w:lvl>
    <w:lvl w:ilvl="7" w:tplc="188ACE54">
      <w:start w:val="1"/>
      <w:numFmt w:val="bullet"/>
      <w:lvlText w:val="o"/>
      <w:lvlJc w:val="left"/>
      <w:pPr>
        <w:ind w:left="5760" w:hanging="360"/>
      </w:pPr>
      <w:rPr>
        <w:rFonts w:ascii="Courier New" w:hAnsi="Courier New" w:hint="default"/>
      </w:rPr>
    </w:lvl>
    <w:lvl w:ilvl="8" w:tplc="19648952">
      <w:start w:val="1"/>
      <w:numFmt w:val="bullet"/>
      <w:lvlText w:val=""/>
      <w:lvlJc w:val="left"/>
      <w:pPr>
        <w:ind w:left="6480" w:hanging="360"/>
      </w:pPr>
      <w:rPr>
        <w:rFonts w:ascii="Wingdings" w:hAnsi="Wingdings" w:hint="default"/>
      </w:rPr>
    </w:lvl>
  </w:abstractNum>
  <w:abstractNum w:abstractNumId="10" w15:restartNumberingAfterBreak="0">
    <w:nsid w:val="1D823398"/>
    <w:multiLevelType w:val="hybridMultilevel"/>
    <w:tmpl w:val="FFFFFFFF"/>
    <w:lvl w:ilvl="0" w:tplc="1AAC9BBA">
      <w:start w:val="1"/>
      <w:numFmt w:val="bullet"/>
      <w:lvlText w:val=""/>
      <w:lvlJc w:val="left"/>
      <w:pPr>
        <w:ind w:left="720" w:hanging="360"/>
      </w:pPr>
      <w:rPr>
        <w:rFonts w:ascii="Symbol" w:hAnsi="Symbol" w:hint="default"/>
      </w:rPr>
    </w:lvl>
    <w:lvl w:ilvl="1" w:tplc="DFFEAC28">
      <w:start w:val="1"/>
      <w:numFmt w:val="bullet"/>
      <w:lvlText w:val=""/>
      <w:lvlJc w:val="left"/>
      <w:pPr>
        <w:ind w:left="1440" w:hanging="360"/>
      </w:pPr>
      <w:rPr>
        <w:rFonts w:ascii="Symbol" w:hAnsi="Symbol" w:hint="default"/>
      </w:rPr>
    </w:lvl>
    <w:lvl w:ilvl="2" w:tplc="1E4EFF28">
      <w:start w:val="1"/>
      <w:numFmt w:val="bullet"/>
      <w:lvlText w:val=""/>
      <w:lvlJc w:val="left"/>
      <w:pPr>
        <w:ind w:left="2160" w:hanging="360"/>
      </w:pPr>
      <w:rPr>
        <w:rFonts w:ascii="Wingdings" w:hAnsi="Wingdings" w:hint="default"/>
      </w:rPr>
    </w:lvl>
    <w:lvl w:ilvl="3" w:tplc="46D6084A">
      <w:start w:val="1"/>
      <w:numFmt w:val="bullet"/>
      <w:lvlText w:val=""/>
      <w:lvlJc w:val="left"/>
      <w:pPr>
        <w:ind w:left="2880" w:hanging="360"/>
      </w:pPr>
      <w:rPr>
        <w:rFonts w:ascii="Symbol" w:hAnsi="Symbol" w:hint="default"/>
      </w:rPr>
    </w:lvl>
    <w:lvl w:ilvl="4" w:tplc="43A69BC4">
      <w:start w:val="1"/>
      <w:numFmt w:val="bullet"/>
      <w:lvlText w:val="o"/>
      <w:lvlJc w:val="left"/>
      <w:pPr>
        <w:ind w:left="3600" w:hanging="360"/>
      </w:pPr>
      <w:rPr>
        <w:rFonts w:ascii="Courier New" w:hAnsi="Courier New" w:hint="default"/>
      </w:rPr>
    </w:lvl>
    <w:lvl w:ilvl="5" w:tplc="4454C564">
      <w:start w:val="1"/>
      <w:numFmt w:val="bullet"/>
      <w:lvlText w:val=""/>
      <w:lvlJc w:val="left"/>
      <w:pPr>
        <w:ind w:left="4320" w:hanging="360"/>
      </w:pPr>
      <w:rPr>
        <w:rFonts w:ascii="Wingdings" w:hAnsi="Wingdings" w:hint="default"/>
      </w:rPr>
    </w:lvl>
    <w:lvl w:ilvl="6" w:tplc="0ECAA330">
      <w:start w:val="1"/>
      <w:numFmt w:val="bullet"/>
      <w:lvlText w:val=""/>
      <w:lvlJc w:val="left"/>
      <w:pPr>
        <w:ind w:left="5040" w:hanging="360"/>
      </w:pPr>
      <w:rPr>
        <w:rFonts w:ascii="Symbol" w:hAnsi="Symbol" w:hint="default"/>
      </w:rPr>
    </w:lvl>
    <w:lvl w:ilvl="7" w:tplc="F5E4D840">
      <w:start w:val="1"/>
      <w:numFmt w:val="bullet"/>
      <w:lvlText w:val="o"/>
      <w:lvlJc w:val="left"/>
      <w:pPr>
        <w:ind w:left="5760" w:hanging="360"/>
      </w:pPr>
      <w:rPr>
        <w:rFonts w:ascii="Courier New" w:hAnsi="Courier New" w:hint="default"/>
      </w:rPr>
    </w:lvl>
    <w:lvl w:ilvl="8" w:tplc="A322D656">
      <w:start w:val="1"/>
      <w:numFmt w:val="bullet"/>
      <w:lvlText w:val=""/>
      <w:lvlJc w:val="left"/>
      <w:pPr>
        <w:ind w:left="6480" w:hanging="360"/>
      </w:pPr>
      <w:rPr>
        <w:rFonts w:ascii="Wingdings" w:hAnsi="Wingdings" w:hint="default"/>
      </w:rPr>
    </w:lvl>
  </w:abstractNum>
  <w:abstractNum w:abstractNumId="11" w15:restartNumberingAfterBreak="0">
    <w:nsid w:val="261653C3"/>
    <w:multiLevelType w:val="hybridMultilevel"/>
    <w:tmpl w:val="55B43C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0F44A2A"/>
    <w:multiLevelType w:val="multilevel"/>
    <w:tmpl w:val="BD6A3994"/>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5"/>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13" w15:restartNumberingAfterBreak="0">
    <w:nsid w:val="31A36783"/>
    <w:multiLevelType w:val="hybridMultilevel"/>
    <w:tmpl w:val="B3D21D1C"/>
    <w:lvl w:ilvl="0" w:tplc="26A87BC8">
      <w:start w:val="1"/>
      <w:numFmt w:val="bullet"/>
      <w:lvlText w:val="·"/>
      <w:lvlJc w:val="left"/>
      <w:pPr>
        <w:ind w:left="720" w:hanging="360"/>
      </w:pPr>
      <w:rPr>
        <w:rFonts w:ascii="Symbol" w:hAnsi="Symbol" w:hint="default"/>
      </w:rPr>
    </w:lvl>
    <w:lvl w:ilvl="1" w:tplc="3A66A5C2">
      <w:start w:val="1"/>
      <w:numFmt w:val="bullet"/>
      <w:lvlText w:val="o"/>
      <w:lvlJc w:val="left"/>
      <w:pPr>
        <w:ind w:left="1440" w:hanging="360"/>
      </w:pPr>
      <w:rPr>
        <w:rFonts w:ascii="Courier New" w:hAnsi="Courier New" w:hint="default"/>
      </w:rPr>
    </w:lvl>
    <w:lvl w:ilvl="2" w:tplc="89E45E0C">
      <w:start w:val="1"/>
      <w:numFmt w:val="bullet"/>
      <w:lvlText w:val=""/>
      <w:lvlJc w:val="left"/>
      <w:pPr>
        <w:ind w:left="2160" w:hanging="360"/>
      </w:pPr>
      <w:rPr>
        <w:rFonts w:ascii="Wingdings" w:hAnsi="Wingdings" w:hint="default"/>
      </w:rPr>
    </w:lvl>
    <w:lvl w:ilvl="3" w:tplc="57EA2302">
      <w:start w:val="1"/>
      <w:numFmt w:val="bullet"/>
      <w:lvlText w:val=""/>
      <w:lvlJc w:val="left"/>
      <w:pPr>
        <w:ind w:left="2880" w:hanging="360"/>
      </w:pPr>
      <w:rPr>
        <w:rFonts w:ascii="Symbol" w:hAnsi="Symbol" w:hint="default"/>
      </w:rPr>
    </w:lvl>
    <w:lvl w:ilvl="4" w:tplc="70169F58">
      <w:start w:val="1"/>
      <w:numFmt w:val="bullet"/>
      <w:lvlText w:val="o"/>
      <w:lvlJc w:val="left"/>
      <w:pPr>
        <w:ind w:left="3600" w:hanging="360"/>
      </w:pPr>
      <w:rPr>
        <w:rFonts w:ascii="Courier New" w:hAnsi="Courier New" w:hint="default"/>
      </w:rPr>
    </w:lvl>
    <w:lvl w:ilvl="5" w:tplc="7ED073A6">
      <w:start w:val="1"/>
      <w:numFmt w:val="bullet"/>
      <w:lvlText w:val=""/>
      <w:lvlJc w:val="left"/>
      <w:pPr>
        <w:ind w:left="4320" w:hanging="360"/>
      </w:pPr>
      <w:rPr>
        <w:rFonts w:ascii="Wingdings" w:hAnsi="Wingdings" w:hint="default"/>
      </w:rPr>
    </w:lvl>
    <w:lvl w:ilvl="6" w:tplc="1EFE515A">
      <w:start w:val="1"/>
      <w:numFmt w:val="bullet"/>
      <w:lvlText w:val=""/>
      <w:lvlJc w:val="left"/>
      <w:pPr>
        <w:ind w:left="5040" w:hanging="360"/>
      </w:pPr>
      <w:rPr>
        <w:rFonts w:ascii="Symbol" w:hAnsi="Symbol" w:hint="default"/>
      </w:rPr>
    </w:lvl>
    <w:lvl w:ilvl="7" w:tplc="4A04E396">
      <w:start w:val="1"/>
      <w:numFmt w:val="bullet"/>
      <w:lvlText w:val="o"/>
      <w:lvlJc w:val="left"/>
      <w:pPr>
        <w:ind w:left="5760" w:hanging="360"/>
      </w:pPr>
      <w:rPr>
        <w:rFonts w:ascii="Courier New" w:hAnsi="Courier New" w:hint="default"/>
      </w:rPr>
    </w:lvl>
    <w:lvl w:ilvl="8" w:tplc="977E2850">
      <w:start w:val="1"/>
      <w:numFmt w:val="bullet"/>
      <w:lvlText w:val=""/>
      <w:lvlJc w:val="left"/>
      <w:pPr>
        <w:ind w:left="6480" w:hanging="360"/>
      </w:pPr>
      <w:rPr>
        <w:rFonts w:ascii="Wingdings" w:hAnsi="Wingdings" w:hint="default"/>
      </w:rPr>
    </w:lvl>
  </w:abstractNum>
  <w:abstractNum w:abstractNumId="14" w15:restartNumberingAfterBreak="0">
    <w:nsid w:val="32BB6F5D"/>
    <w:multiLevelType w:val="hybridMultilevel"/>
    <w:tmpl w:val="FFFFFFFF"/>
    <w:lvl w:ilvl="0" w:tplc="1CAC6114">
      <w:start w:val="1"/>
      <w:numFmt w:val="bullet"/>
      <w:lvlText w:val="·"/>
      <w:lvlJc w:val="left"/>
      <w:pPr>
        <w:ind w:left="720" w:hanging="360"/>
      </w:pPr>
      <w:rPr>
        <w:rFonts w:ascii="Symbol" w:hAnsi="Symbol" w:hint="default"/>
      </w:rPr>
    </w:lvl>
    <w:lvl w:ilvl="1" w:tplc="99781818">
      <w:start w:val="1"/>
      <w:numFmt w:val="bullet"/>
      <w:lvlText w:val="o"/>
      <w:lvlJc w:val="left"/>
      <w:pPr>
        <w:ind w:left="1440" w:hanging="360"/>
      </w:pPr>
      <w:rPr>
        <w:rFonts w:ascii="Courier New" w:hAnsi="Courier New" w:hint="default"/>
      </w:rPr>
    </w:lvl>
    <w:lvl w:ilvl="2" w:tplc="C434752E">
      <w:start w:val="1"/>
      <w:numFmt w:val="bullet"/>
      <w:lvlText w:val=""/>
      <w:lvlJc w:val="left"/>
      <w:pPr>
        <w:ind w:left="2160" w:hanging="360"/>
      </w:pPr>
      <w:rPr>
        <w:rFonts w:ascii="Wingdings" w:hAnsi="Wingdings" w:hint="default"/>
      </w:rPr>
    </w:lvl>
    <w:lvl w:ilvl="3" w:tplc="071C39FA">
      <w:start w:val="1"/>
      <w:numFmt w:val="bullet"/>
      <w:lvlText w:val=""/>
      <w:lvlJc w:val="left"/>
      <w:pPr>
        <w:ind w:left="2880" w:hanging="360"/>
      </w:pPr>
      <w:rPr>
        <w:rFonts w:ascii="Symbol" w:hAnsi="Symbol" w:hint="default"/>
      </w:rPr>
    </w:lvl>
    <w:lvl w:ilvl="4" w:tplc="7B0E4DF4">
      <w:start w:val="1"/>
      <w:numFmt w:val="bullet"/>
      <w:lvlText w:val="o"/>
      <w:lvlJc w:val="left"/>
      <w:pPr>
        <w:ind w:left="3600" w:hanging="360"/>
      </w:pPr>
      <w:rPr>
        <w:rFonts w:ascii="Courier New" w:hAnsi="Courier New" w:hint="default"/>
      </w:rPr>
    </w:lvl>
    <w:lvl w:ilvl="5" w:tplc="193C5748">
      <w:start w:val="1"/>
      <w:numFmt w:val="bullet"/>
      <w:lvlText w:val=""/>
      <w:lvlJc w:val="left"/>
      <w:pPr>
        <w:ind w:left="4320" w:hanging="360"/>
      </w:pPr>
      <w:rPr>
        <w:rFonts w:ascii="Wingdings" w:hAnsi="Wingdings" w:hint="default"/>
      </w:rPr>
    </w:lvl>
    <w:lvl w:ilvl="6" w:tplc="CC300652">
      <w:start w:val="1"/>
      <w:numFmt w:val="bullet"/>
      <w:lvlText w:val=""/>
      <w:lvlJc w:val="left"/>
      <w:pPr>
        <w:ind w:left="5040" w:hanging="360"/>
      </w:pPr>
      <w:rPr>
        <w:rFonts w:ascii="Symbol" w:hAnsi="Symbol" w:hint="default"/>
      </w:rPr>
    </w:lvl>
    <w:lvl w:ilvl="7" w:tplc="B868276C">
      <w:start w:val="1"/>
      <w:numFmt w:val="bullet"/>
      <w:lvlText w:val="o"/>
      <w:lvlJc w:val="left"/>
      <w:pPr>
        <w:ind w:left="5760" w:hanging="360"/>
      </w:pPr>
      <w:rPr>
        <w:rFonts w:ascii="Courier New" w:hAnsi="Courier New" w:hint="default"/>
      </w:rPr>
    </w:lvl>
    <w:lvl w:ilvl="8" w:tplc="BD865B94">
      <w:start w:val="1"/>
      <w:numFmt w:val="bullet"/>
      <w:lvlText w:val=""/>
      <w:lvlJc w:val="left"/>
      <w:pPr>
        <w:ind w:left="6480" w:hanging="360"/>
      </w:pPr>
      <w:rPr>
        <w:rFonts w:ascii="Wingdings" w:hAnsi="Wingdings" w:hint="default"/>
      </w:rPr>
    </w:lvl>
  </w:abstractNum>
  <w:abstractNum w:abstractNumId="15" w15:restartNumberingAfterBreak="0">
    <w:nsid w:val="33797535"/>
    <w:multiLevelType w:val="hybridMultilevel"/>
    <w:tmpl w:val="FFFFFFFF"/>
    <w:lvl w:ilvl="0" w:tplc="71066D02">
      <w:start w:val="1"/>
      <w:numFmt w:val="bullet"/>
      <w:lvlText w:val="·"/>
      <w:lvlJc w:val="left"/>
      <w:pPr>
        <w:ind w:left="720" w:hanging="360"/>
      </w:pPr>
      <w:rPr>
        <w:rFonts w:ascii="Symbol" w:hAnsi="Symbol" w:hint="default"/>
      </w:rPr>
    </w:lvl>
    <w:lvl w:ilvl="1" w:tplc="70A01DBE">
      <w:start w:val="1"/>
      <w:numFmt w:val="bullet"/>
      <w:lvlText w:val="o"/>
      <w:lvlJc w:val="left"/>
      <w:pPr>
        <w:ind w:left="1440" w:hanging="360"/>
      </w:pPr>
      <w:rPr>
        <w:rFonts w:ascii="Courier New" w:hAnsi="Courier New" w:hint="default"/>
      </w:rPr>
    </w:lvl>
    <w:lvl w:ilvl="2" w:tplc="6A0EF7BC">
      <w:start w:val="1"/>
      <w:numFmt w:val="bullet"/>
      <w:lvlText w:val=""/>
      <w:lvlJc w:val="left"/>
      <w:pPr>
        <w:ind w:left="2160" w:hanging="360"/>
      </w:pPr>
      <w:rPr>
        <w:rFonts w:ascii="Wingdings" w:hAnsi="Wingdings" w:hint="default"/>
      </w:rPr>
    </w:lvl>
    <w:lvl w:ilvl="3" w:tplc="6CC41F4A">
      <w:start w:val="1"/>
      <w:numFmt w:val="bullet"/>
      <w:lvlText w:val=""/>
      <w:lvlJc w:val="left"/>
      <w:pPr>
        <w:ind w:left="2880" w:hanging="360"/>
      </w:pPr>
      <w:rPr>
        <w:rFonts w:ascii="Symbol" w:hAnsi="Symbol" w:hint="default"/>
      </w:rPr>
    </w:lvl>
    <w:lvl w:ilvl="4" w:tplc="AA9CAF5A">
      <w:start w:val="1"/>
      <w:numFmt w:val="bullet"/>
      <w:lvlText w:val="o"/>
      <w:lvlJc w:val="left"/>
      <w:pPr>
        <w:ind w:left="3600" w:hanging="360"/>
      </w:pPr>
      <w:rPr>
        <w:rFonts w:ascii="Courier New" w:hAnsi="Courier New" w:hint="default"/>
      </w:rPr>
    </w:lvl>
    <w:lvl w:ilvl="5" w:tplc="9A0AF37E">
      <w:start w:val="1"/>
      <w:numFmt w:val="bullet"/>
      <w:lvlText w:val=""/>
      <w:lvlJc w:val="left"/>
      <w:pPr>
        <w:ind w:left="4320" w:hanging="360"/>
      </w:pPr>
      <w:rPr>
        <w:rFonts w:ascii="Wingdings" w:hAnsi="Wingdings" w:hint="default"/>
      </w:rPr>
    </w:lvl>
    <w:lvl w:ilvl="6" w:tplc="EECA8326">
      <w:start w:val="1"/>
      <w:numFmt w:val="bullet"/>
      <w:lvlText w:val=""/>
      <w:lvlJc w:val="left"/>
      <w:pPr>
        <w:ind w:left="5040" w:hanging="360"/>
      </w:pPr>
      <w:rPr>
        <w:rFonts w:ascii="Symbol" w:hAnsi="Symbol" w:hint="default"/>
      </w:rPr>
    </w:lvl>
    <w:lvl w:ilvl="7" w:tplc="C41845DE">
      <w:start w:val="1"/>
      <w:numFmt w:val="bullet"/>
      <w:lvlText w:val="o"/>
      <w:lvlJc w:val="left"/>
      <w:pPr>
        <w:ind w:left="5760" w:hanging="360"/>
      </w:pPr>
      <w:rPr>
        <w:rFonts w:ascii="Courier New" w:hAnsi="Courier New" w:hint="default"/>
      </w:rPr>
    </w:lvl>
    <w:lvl w:ilvl="8" w:tplc="E70AFC34">
      <w:start w:val="1"/>
      <w:numFmt w:val="bullet"/>
      <w:lvlText w:val=""/>
      <w:lvlJc w:val="left"/>
      <w:pPr>
        <w:ind w:left="6480" w:hanging="360"/>
      </w:pPr>
      <w:rPr>
        <w:rFonts w:ascii="Wingdings" w:hAnsi="Wingdings" w:hint="default"/>
      </w:rPr>
    </w:lvl>
  </w:abstractNum>
  <w:abstractNum w:abstractNumId="16" w15:restartNumberingAfterBreak="0">
    <w:nsid w:val="36580F15"/>
    <w:multiLevelType w:val="hybridMultilevel"/>
    <w:tmpl w:val="FFFFFFFF"/>
    <w:lvl w:ilvl="0" w:tplc="B5D6557C">
      <w:start w:val="1"/>
      <w:numFmt w:val="bullet"/>
      <w:lvlText w:val=""/>
      <w:lvlJc w:val="left"/>
      <w:pPr>
        <w:ind w:left="720" w:hanging="360"/>
      </w:pPr>
      <w:rPr>
        <w:rFonts w:ascii="Symbol" w:hAnsi="Symbol" w:hint="default"/>
      </w:rPr>
    </w:lvl>
    <w:lvl w:ilvl="1" w:tplc="03AAF730">
      <w:start w:val="1"/>
      <w:numFmt w:val="bullet"/>
      <w:lvlText w:val="o"/>
      <w:lvlJc w:val="left"/>
      <w:pPr>
        <w:ind w:left="1440" w:hanging="360"/>
      </w:pPr>
      <w:rPr>
        <w:rFonts w:ascii="Courier New" w:hAnsi="Courier New" w:hint="default"/>
      </w:rPr>
    </w:lvl>
    <w:lvl w:ilvl="2" w:tplc="99886098">
      <w:start w:val="1"/>
      <w:numFmt w:val="bullet"/>
      <w:lvlText w:val=""/>
      <w:lvlJc w:val="left"/>
      <w:pPr>
        <w:ind w:left="2160" w:hanging="360"/>
      </w:pPr>
      <w:rPr>
        <w:rFonts w:ascii="Symbol" w:hAnsi="Symbol" w:hint="default"/>
      </w:rPr>
    </w:lvl>
    <w:lvl w:ilvl="3" w:tplc="3EDE5D66">
      <w:start w:val="1"/>
      <w:numFmt w:val="bullet"/>
      <w:lvlText w:val=""/>
      <w:lvlJc w:val="left"/>
      <w:pPr>
        <w:ind w:left="2880" w:hanging="360"/>
      </w:pPr>
      <w:rPr>
        <w:rFonts w:ascii="Symbol" w:hAnsi="Symbol" w:hint="default"/>
      </w:rPr>
    </w:lvl>
    <w:lvl w:ilvl="4" w:tplc="65028AEC">
      <w:start w:val="1"/>
      <w:numFmt w:val="bullet"/>
      <w:lvlText w:val="o"/>
      <w:lvlJc w:val="left"/>
      <w:pPr>
        <w:ind w:left="3600" w:hanging="360"/>
      </w:pPr>
      <w:rPr>
        <w:rFonts w:ascii="Courier New" w:hAnsi="Courier New" w:hint="default"/>
      </w:rPr>
    </w:lvl>
    <w:lvl w:ilvl="5" w:tplc="FD040E28">
      <w:start w:val="1"/>
      <w:numFmt w:val="bullet"/>
      <w:lvlText w:val=""/>
      <w:lvlJc w:val="left"/>
      <w:pPr>
        <w:ind w:left="4320" w:hanging="360"/>
      </w:pPr>
      <w:rPr>
        <w:rFonts w:ascii="Wingdings" w:hAnsi="Wingdings" w:hint="default"/>
      </w:rPr>
    </w:lvl>
    <w:lvl w:ilvl="6" w:tplc="5F42D05A">
      <w:start w:val="1"/>
      <w:numFmt w:val="bullet"/>
      <w:lvlText w:val=""/>
      <w:lvlJc w:val="left"/>
      <w:pPr>
        <w:ind w:left="5040" w:hanging="360"/>
      </w:pPr>
      <w:rPr>
        <w:rFonts w:ascii="Symbol" w:hAnsi="Symbol" w:hint="default"/>
      </w:rPr>
    </w:lvl>
    <w:lvl w:ilvl="7" w:tplc="BC221170">
      <w:start w:val="1"/>
      <w:numFmt w:val="bullet"/>
      <w:lvlText w:val="o"/>
      <w:lvlJc w:val="left"/>
      <w:pPr>
        <w:ind w:left="5760" w:hanging="360"/>
      </w:pPr>
      <w:rPr>
        <w:rFonts w:ascii="Courier New" w:hAnsi="Courier New" w:hint="default"/>
      </w:rPr>
    </w:lvl>
    <w:lvl w:ilvl="8" w:tplc="78BA01F0">
      <w:start w:val="1"/>
      <w:numFmt w:val="bullet"/>
      <w:lvlText w:val=""/>
      <w:lvlJc w:val="left"/>
      <w:pPr>
        <w:ind w:left="6480" w:hanging="360"/>
      </w:pPr>
      <w:rPr>
        <w:rFonts w:ascii="Wingdings" w:hAnsi="Wingdings" w:hint="default"/>
      </w:rPr>
    </w:lvl>
  </w:abstractNum>
  <w:abstractNum w:abstractNumId="17" w15:restartNumberingAfterBreak="0">
    <w:nsid w:val="43084E58"/>
    <w:multiLevelType w:val="multilevel"/>
    <w:tmpl w:val="AB8EF844"/>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5"/>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18" w15:restartNumberingAfterBreak="0">
    <w:nsid w:val="497317C1"/>
    <w:multiLevelType w:val="hybridMultilevel"/>
    <w:tmpl w:val="FFFFFFFF"/>
    <w:lvl w:ilvl="0" w:tplc="13E8042E">
      <w:start w:val="1"/>
      <w:numFmt w:val="bullet"/>
      <w:lvlText w:val="·"/>
      <w:lvlJc w:val="left"/>
      <w:pPr>
        <w:ind w:left="720" w:hanging="360"/>
      </w:pPr>
      <w:rPr>
        <w:rFonts w:ascii="Symbol" w:hAnsi="Symbol" w:hint="default"/>
      </w:rPr>
    </w:lvl>
    <w:lvl w:ilvl="1" w:tplc="95DA3B8C">
      <w:start w:val="1"/>
      <w:numFmt w:val="bullet"/>
      <w:lvlText w:val="o"/>
      <w:lvlJc w:val="left"/>
      <w:pPr>
        <w:ind w:left="1440" w:hanging="360"/>
      </w:pPr>
      <w:rPr>
        <w:rFonts w:ascii="Courier New" w:hAnsi="Courier New" w:hint="default"/>
      </w:rPr>
    </w:lvl>
    <w:lvl w:ilvl="2" w:tplc="FC42FEE4">
      <w:start w:val="1"/>
      <w:numFmt w:val="bullet"/>
      <w:lvlText w:val=""/>
      <w:lvlJc w:val="left"/>
      <w:pPr>
        <w:ind w:left="2160" w:hanging="360"/>
      </w:pPr>
      <w:rPr>
        <w:rFonts w:ascii="Wingdings" w:hAnsi="Wingdings" w:hint="default"/>
      </w:rPr>
    </w:lvl>
    <w:lvl w:ilvl="3" w:tplc="F9E0935A">
      <w:start w:val="1"/>
      <w:numFmt w:val="bullet"/>
      <w:lvlText w:val=""/>
      <w:lvlJc w:val="left"/>
      <w:pPr>
        <w:ind w:left="2880" w:hanging="360"/>
      </w:pPr>
      <w:rPr>
        <w:rFonts w:ascii="Symbol" w:hAnsi="Symbol" w:hint="default"/>
      </w:rPr>
    </w:lvl>
    <w:lvl w:ilvl="4" w:tplc="549A0576">
      <w:start w:val="1"/>
      <w:numFmt w:val="bullet"/>
      <w:lvlText w:val="o"/>
      <w:lvlJc w:val="left"/>
      <w:pPr>
        <w:ind w:left="3600" w:hanging="360"/>
      </w:pPr>
      <w:rPr>
        <w:rFonts w:ascii="Courier New" w:hAnsi="Courier New" w:hint="default"/>
      </w:rPr>
    </w:lvl>
    <w:lvl w:ilvl="5" w:tplc="F34C4A12">
      <w:start w:val="1"/>
      <w:numFmt w:val="bullet"/>
      <w:lvlText w:val=""/>
      <w:lvlJc w:val="left"/>
      <w:pPr>
        <w:ind w:left="4320" w:hanging="360"/>
      </w:pPr>
      <w:rPr>
        <w:rFonts w:ascii="Wingdings" w:hAnsi="Wingdings" w:hint="default"/>
      </w:rPr>
    </w:lvl>
    <w:lvl w:ilvl="6" w:tplc="11F2DCCC">
      <w:start w:val="1"/>
      <w:numFmt w:val="bullet"/>
      <w:lvlText w:val=""/>
      <w:lvlJc w:val="left"/>
      <w:pPr>
        <w:ind w:left="5040" w:hanging="360"/>
      </w:pPr>
      <w:rPr>
        <w:rFonts w:ascii="Symbol" w:hAnsi="Symbol" w:hint="default"/>
      </w:rPr>
    </w:lvl>
    <w:lvl w:ilvl="7" w:tplc="13A0314A">
      <w:start w:val="1"/>
      <w:numFmt w:val="bullet"/>
      <w:lvlText w:val="o"/>
      <w:lvlJc w:val="left"/>
      <w:pPr>
        <w:ind w:left="5760" w:hanging="360"/>
      </w:pPr>
      <w:rPr>
        <w:rFonts w:ascii="Courier New" w:hAnsi="Courier New" w:hint="default"/>
      </w:rPr>
    </w:lvl>
    <w:lvl w:ilvl="8" w:tplc="29062FA0">
      <w:start w:val="1"/>
      <w:numFmt w:val="bullet"/>
      <w:lvlText w:val=""/>
      <w:lvlJc w:val="left"/>
      <w:pPr>
        <w:ind w:left="6480" w:hanging="360"/>
      </w:pPr>
      <w:rPr>
        <w:rFonts w:ascii="Wingdings" w:hAnsi="Wingdings" w:hint="default"/>
      </w:rPr>
    </w:lvl>
  </w:abstractNum>
  <w:abstractNum w:abstractNumId="19" w15:restartNumberingAfterBreak="0">
    <w:nsid w:val="4A7357FF"/>
    <w:multiLevelType w:val="multilevel"/>
    <w:tmpl w:val="265846A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1E74133"/>
    <w:multiLevelType w:val="hybridMultilevel"/>
    <w:tmpl w:val="F1365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5E26D7"/>
    <w:multiLevelType w:val="hybridMultilevel"/>
    <w:tmpl w:val="E7FA1CF8"/>
    <w:lvl w:ilvl="0" w:tplc="8D3CC71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328715E"/>
    <w:multiLevelType w:val="hybridMultilevel"/>
    <w:tmpl w:val="FFFFFFFF"/>
    <w:lvl w:ilvl="0" w:tplc="DE0865C2">
      <w:start w:val="1"/>
      <w:numFmt w:val="bullet"/>
      <w:lvlText w:val=""/>
      <w:lvlJc w:val="left"/>
      <w:pPr>
        <w:ind w:left="720" w:hanging="360"/>
      </w:pPr>
      <w:rPr>
        <w:rFonts w:ascii="Symbol" w:hAnsi="Symbol" w:hint="default"/>
      </w:rPr>
    </w:lvl>
    <w:lvl w:ilvl="1" w:tplc="21BC9988">
      <w:start w:val="1"/>
      <w:numFmt w:val="bullet"/>
      <w:lvlText w:val=""/>
      <w:lvlJc w:val="left"/>
      <w:pPr>
        <w:ind w:left="1440" w:hanging="360"/>
      </w:pPr>
      <w:rPr>
        <w:rFonts w:ascii="Symbol" w:hAnsi="Symbol" w:hint="default"/>
      </w:rPr>
    </w:lvl>
    <w:lvl w:ilvl="2" w:tplc="61601C5A">
      <w:start w:val="1"/>
      <w:numFmt w:val="bullet"/>
      <w:lvlText w:val=""/>
      <w:lvlJc w:val="left"/>
      <w:pPr>
        <w:ind w:left="2160" w:hanging="360"/>
      </w:pPr>
      <w:rPr>
        <w:rFonts w:ascii="Wingdings" w:hAnsi="Wingdings" w:hint="default"/>
      </w:rPr>
    </w:lvl>
    <w:lvl w:ilvl="3" w:tplc="292A907A">
      <w:start w:val="1"/>
      <w:numFmt w:val="bullet"/>
      <w:lvlText w:val=""/>
      <w:lvlJc w:val="left"/>
      <w:pPr>
        <w:ind w:left="2880" w:hanging="360"/>
      </w:pPr>
      <w:rPr>
        <w:rFonts w:ascii="Symbol" w:hAnsi="Symbol" w:hint="default"/>
      </w:rPr>
    </w:lvl>
    <w:lvl w:ilvl="4" w:tplc="3B0C9440">
      <w:start w:val="1"/>
      <w:numFmt w:val="bullet"/>
      <w:lvlText w:val="o"/>
      <w:lvlJc w:val="left"/>
      <w:pPr>
        <w:ind w:left="3600" w:hanging="360"/>
      </w:pPr>
      <w:rPr>
        <w:rFonts w:ascii="Courier New" w:hAnsi="Courier New" w:hint="default"/>
      </w:rPr>
    </w:lvl>
    <w:lvl w:ilvl="5" w:tplc="D1E4A85C">
      <w:start w:val="1"/>
      <w:numFmt w:val="bullet"/>
      <w:lvlText w:val=""/>
      <w:lvlJc w:val="left"/>
      <w:pPr>
        <w:ind w:left="4320" w:hanging="360"/>
      </w:pPr>
      <w:rPr>
        <w:rFonts w:ascii="Wingdings" w:hAnsi="Wingdings" w:hint="default"/>
      </w:rPr>
    </w:lvl>
    <w:lvl w:ilvl="6" w:tplc="5E4E50B4">
      <w:start w:val="1"/>
      <w:numFmt w:val="bullet"/>
      <w:lvlText w:val=""/>
      <w:lvlJc w:val="left"/>
      <w:pPr>
        <w:ind w:left="5040" w:hanging="360"/>
      </w:pPr>
      <w:rPr>
        <w:rFonts w:ascii="Symbol" w:hAnsi="Symbol" w:hint="default"/>
      </w:rPr>
    </w:lvl>
    <w:lvl w:ilvl="7" w:tplc="63A4E17A">
      <w:start w:val="1"/>
      <w:numFmt w:val="bullet"/>
      <w:lvlText w:val="o"/>
      <w:lvlJc w:val="left"/>
      <w:pPr>
        <w:ind w:left="5760" w:hanging="360"/>
      </w:pPr>
      <w:rPr>
        <w:rFonts w:ascii="Courier New" w:hAnsi="Courier New" w:hint="default"/>
      </w:rPr>
    </w:lvl>
    <w:lvl w:ilvl="8" w:tplc="97120C5A">
      <w:start w:val="1"/>
      <w:numFmt w:val="bullet"/>
      <w:lvlText w:val=""/>
      <w:lvlJc w:val="left"/>
      <w:pPr>
        <w:ind w:left="6480" w:hanging="360"/>
      </w:pPr>
      <w:rPr>
        <w:rFonts w:ascii="Wingdings" w:hAnsi="Wingdings" w:hint="default"/>
      </w:rPr>
    </w:lvl>
  </w:abstractNum>
  <w:abstractNum w:abstractNumId="23" w15:restartNumberingAfterBreak="0">
    <w:nsid w:val="55DE5F75"/>
    <w:multiLevelType w:val="hybridMultilevel"/>
    <w:tmpl w:val="FFFFFFFF"/>
    <w:lvl w:ilvl="0" w:tplc="C090EC7E">
      <w:start w:val="1"/>
      <w:numFmt w:val="bullet"/>
      <w:lvlText w:val="·"/>
      <w:lvlJc w:val="left"/>
      <w:pPr>
        <w:ind w:left="720" w:hanging="360"/>
      </w:pPr>
      <w:rPr>
        <w:rFonts w:ascii="Symbol" w:hAnsi="Symbol" w:hint="default"/>
      </w:rPr>
    </w:lvl>
    <w:lvl w:ilvl="1" w:tplc="225682E2">
      <w:start w:val="1"/>
      <w:numFmt w:val="bullet"/>
      <w:lvlText w:val="o"/>
      <w:lvlJc w:val="left"/>
      <w:pPr>
        <w:ind w:left="1440" w:hanging="360"/>
      </w:pPr>
      <w:rPr>
        <w:rFonts w:ascii="Courier New" w:hAnsi="Courier New" w:hint="default"/>
      </w:rPr>
    </w:lvl>
    <w:lvl w:ilvl="2" w:tplc="ABA0C2CC">
      <w:start w:val="1"/>
      <w:numFmt w:val="bullet"/>
      <w:lvlText w:val=""/>
      <w:lvlJc w:val="left"/>
      <w:pPr>
        <w:ind w:left="2160" w:hanging="360"/>
      </w:pPr>
      <w:rPr>
        <w:rFonts w:ascii="Wingdings" w:hAnsi="Wingdings" w:hint="default"/>
      </w:rPr>
    </w:lvl>
    <w:lvl w:ilvl="3" w:tplc="9D32F074">
      <w:start w:val="1"/>
      <w:numFmt w:val="bullet"/>
      <w:lvlText w:val=""/>
      <w:lvlJc w:val="left"/>
      <w:pPr>
        <w:ind w:left="2880" w:hanging="360"/>
      </w:pPr>
      <w:rPr>
        <w:rFonts w:ascii="Symbol" w:hAnsi="Symbol" w:hint="default"/>
      </w:rPr>
    </w:lvl>
    <w:lvl w:ilvl="4" w:tplc="599AF514">
      <w:start w:val="1"/>
      <w:numFmt w:val="bullet"/>
      <w:lvlText w:val="o"/>
      <w:lvlJc w:val="left"/>
      <w:pPr>
        <w:ind w:left="3600" w:hanging="360"/>
      </w:pPr>
      <w:rPr>
        <w:rFonts w:ascii="Courier New" w:hAnsi="Courier New" w:hint="default"/>
      </w:rPr>
    </w:lvl>
    <w:lvl w:ilvl="5" w:tplc="CABE8CFC">
      <w:start w:val="1"/>
      <w:numFmt w:val="bullet"/>
      <w:lvlText w:val=""/>
      <w:lvlJc w:val="left"/>
      <w:pPr>
        <w:ind w:left="4320" w:hanging="360"/>
      </w:pPr>
      <w:rPr>
        <w:rFonts w:ascii="Wingdings" w:hAnsi="Wingdings" w:hint="default"/>
      </w:rPr>
    </w:lvl>
    <w:lvl w:ilvl="6" w:tplc="3D2405C4">
      <w:start w:val="1"/>
      <w:numFmt w:val="bullet"/>
      <w:lvlText w:val=""/>
      <w:lvlJc w:val="left"/>
      <w:pPr>
        <w:ind w:left="5040" w:hanging="360"/>
      </w:pPr>
      <w:rPr>
        <w:rFonts w:ascii="Symbol" w:hAnsi="Symbol" w:hint="default"/>
      </w:rPr>
    </w:lvl>
    <w:lvl w:ilvl="7" w:tplc="B3347390">
      <w:start w:val="1"/>
      <w:numFmt w:val="bullet"/>
      <w:lvlText w:val="o"/>
      <w:lvlJc w:val="left"/>
      <w:pPr>
        <w:ind w:left="5760" w:hanging="360"/>
      </w:pPr>
      <w:rPr>
        <w:rFonts w:ascii="Courier New" w:hAnsi="Courier New" w:hint="default"/>
      </w:rPr>
    </w:lvl>
    <w:lvl w:ilvl="8" w:tplc="E57EC238">
      <w:start w:val="1"/>
      <w:numFmt w:val="bullet"/>
      <w:lvlText w:val=""/>
      <w:lvlJc w:val="left"/>
      <w:pPr>
        <w:ind w:left="6480" w:hanging="360"/>
      </w:pPr>
      <w:rPr>
        <w:rFonts w:ascii="Wingdings" w:hAnsi="Wingdings" w:hint="default"/>
      </w:rPr>
    </w:lvl>
  </w:abstractNum>
  <w:abstractNum w:abstractNumId="24" w15:restartNumberingAfterBreak="0">
    <w:nsid w:val="5A0405E3"/>
    <w:multiLevelType w:val="hybridMultilevel"/>
    <w:tmpl w:val="FFFFFFFF"/>
    <w:lvl w:ilvl="0" w:tplc="0C7E995E">
      <w:start w:val="1"/>
      <w:numFmt w:val="bullet"/>
      <w:lvlText w:val="·"/>
      <w:lvlJc w:val="left"/>
      <w:pPr>
        <w:ind w:left="720" w:hanging="360"/>
      </w:pPr>
      <w:rPr>
        <w:rFonts w:ascii="Symbol" w:hAnsi="Symbol" w:hint="default"/>
      </w:rPr>
    </w:lvl>
    <w:lvl w:ilvl="1" w:tplc="3BF6BD96">
      <w:start w:val="1"/>
      <w:numFmt w:val="bullet"/>
      <w:lvlText w:val="o"/>
      <w:lvlJc w:val="left"/>
      <w:pPr>
        <w:ind w:left="1440" w:hanging="360"/>
      </w:pPr>
      <w:rPr>
        <w:rFonts w:ascii="Courier New" w:hAnsi="Courier New" w:hint="default"/>
      </w:rPr>
    </w:lvl>
    <w:lvl w:ilvl="2" w:tplc="D65ACCD4">
      <w:start w:val="1"/>
      <w:numFmt w:val="bullet"/>
      <w:lvlText w:val=""/>
      <w:lvlJc w:val="left"/>
      <w:pPr>
        <w:ind w:left="2160" w:hanging="360"/>
      </w:pPr>
      <w:rPr>
        <w:rFonts w:ascii="Wingdings" w:hAnsi="Wingdings" w:hint="default"/>
      </w:rPr>
    </w:lvl>
    <w:lvl w:ilvl="3" w:tplc="9D3C92EA">
      <w:start w:val="1"/>
      <w:numFmt w:val="bullet"/>
      <w:lvlText w:val=""/>
      <w:lvlJc w:val="left"/>
      <w:pPr>
        <w:ind w:left="2880" w:hanging="360"/>
      </w:pPr>
      <w:rPr>
        <w:rFonts w:ascii="Symbol" w:hAnsi="Symbol" w:hint="default"/>
      </w:rPr>
    </w:lvl>
    <w:lvl w:ilvl="4" w:tplc="8BE4295A">
      <w:start w:val="1"/>
      <w:numFmt w:val="bullet"/>
      <w:lvlText w:val="o"/>
      <w:lvlJc w:val="left"/>
      <w:pPr>
        <w:ind w:left="3600" w:hanging="360"/>
      </w:pPr>
      <w:rPr>
        <w:rFonts w:ascii="Courier New" w:hAnsi="Courier New" w:hint="default"/>
      </w:rPr>
    </w:lvl>
    <w:lvl w:ilvl="5" w:tplc="C3B46DC2">
      <w:start w:val="1"/>
      <w:numFmt w:val="bullet"/>
      <w:lvlText w:val=""/>
      <w:lvlJc w:val="left"/>
      <w:pPr>
        <w:ind w:left="4320" w:hanging="360"/>
      </w:pPr>
      <w:rPr>
        <w:rFonts w:ascii="Wingdings" w:hAnsi="Wingdings" w:hint="default"/>
      </w:rPr>
    </w:lvl>
    <w:lvl w:ilvl="6" w:tplc="2A28CEC6">
      <w:start w:val="1"/>
      <w:numFmt w:val="bullet"/>
      <w:lvlText w:val=""/>
      <w:lvlJc w:val="left"/>
      <w:pPr>
        <w:ind w:left="5040" w:hanging="360"/>
      </w:pPr>
      <w:rPr>
        <w:rFonts w:ascii="Symbol" w:hAnsi="Symbol" w:hint="default"/>
      </w:rPr>
    </w:lvl>
    <w:lvl w:ilvl="7" w:tplc="355A062C">
      <w:start w:val="1"/>
      <w:numFmt w:val="bullet"/>
      <w:lvlText w:val="o"/>
      <w:lvlJc w:val="left"/>
      <w:pPr>
        <w:ind w:left="5760" w:hanging="360"/>
      </w:pPr>
      <w:rPr>
        <w:rFonts w:ascii="Courier New" w:hAnsi="Courier New" w:hint="default"/>
      </w:rPr>
    </w:lvl>
    <w:lvl w:ilvl="8" w:tplc="3648CF2C">
      <w:start w:val="1"/>
      <w:numFmt w:val="bullet"/>
      <w:lvlText w:val=""/>
      <w:lvlJc w:val="left"/>
      <w:pPr>
        <w:ind w:left="6480" w:hanging="360"/>
      </w:pPr>
      <w:rPr>
        <w:rFonts w:ascii="Wingdings" w:hAnsi="Wingdings" w:hint="default"/>
      </w:rPr>
    </w:lvl>
  </w:abstractNum>
  <w:abstractNum w:abstractNumId="25" w15:restartNumberingAfterBreak="0">
    <w:nsid w:val="60072C16"/>
    <w:multiLevelType w:val="hybridMultilevel"/>
    <w:tmpl w:val="FFFFFFFF"/>
    <w:lvl w:ilvl="0" w:tplc="0EF2D60C">
      <w:start w:val="1"/>
      <w:numFmt w:val="bullet"/>
      <w:lvlText w:val="·"/>
      <w:lvlJc w:val="left"/>
      <w:pPr>
        <w:ind w:left="720" w:hanging="360"/>
      </w:pPr>
      <w:rPr>
        <w:rFonts w:ascii="Symbol" w:hAnsi="Symbol" w:hint="default"/>
      </w:rPr>
    </w:lvl>
    <w:lvl w:ilvl="1" w:tplc="0F7C78B0">
      <w:start w:val="1"/>
      <w:numFmt w:val="bullet"/>
      <w:lvlText w:val="o"/>
      <w:lvlJc w:val="left"/>
      <w:pPr>
        <w:ind w:left="1440" w:hanging="360"/>
      </w:pPr>
      <w:rPr>
        <w:rFonts w:ascii="Courier New" w:hAnsi="Courier New" w:hint="default"/>
      </w:rPr>
    </w:lvl>
    <w:lvl w:ilvl="2" w:tplc="8C4497F8">
      <w:start w:val="1"/>
      <w:numFmt w:val="bullet"/>
      <w:lvlText w:val=""/>
      <w:lvlJc w:val="left"/>
      <w:pPr>
        <w:ind w:left="2160" w:hanging="360"/>
      </w:pPr>
      <w:rPr>
        <w:rFonts w:ascii="Wingdings" w:hAnsi="Wingdings" w:hint="default"/>
      </w:rPr>
    </w:lvl>
    <w:lvl w:ilvl="3" w:tplc="B55C104A">
      <w:start w:val="1"/>
      <w:numFmt w:val="bullet"/>
      <w:lvlText w:val=""/>
      <w:lvlJc w:val="left"/>
      <w:pPr>
        <w:ind w:left="2880" w:hanging="360"/>
      </w:pPr>
      <w:rPr>
        <w:rFonts w:ascii="Symbol" w:hAnsi="Symbol" w:hint="default"/>
      </w:rPr>
    </w:lvl>
    <w:lvl w:ilvl="4" w:tplc="345C174A">
      <w:start w:val="1"/>
      <w:numFmt w:val="bullet"/>
      <w:lvlText w:val="o"/>
      <w:lvlJc w:val="left"/>
      <w:pPr>
        <w:ind w:left="3600" w:hanging="360"/>
      </w:pPr>
      <w:rPr>
        <w:rFonts w:ascii="Courier New" w:hAnsi="Courier New" w:hint="default"/>
      </w:rPr>
    </w:lvl>
    <w:lvl w:ilvl="5" w:tplc="ECAAD52C">
      <w:start w:val="1"/>
      <w:numFmt w:val="bullet"/>
      <w:lvlText w:val=""/>
      <w:lvlJc w:val="left"/>
      <w:pPr>
        <w:ind w:left="4320" w:hanging="360"/>
      </w:pPr>
      <w:rPr>
        <w:rFonts w:ascii="Wingdings" w:hAnsi="Wingdings" w:hint="default"/>
      </w:rPr>
    </w:lvl>
    <w:lvl w:ilvl="6" w:tplc="9A042494">
      <w:start w:val="1"/>
      <w:numFmt w:val="bullet"/>
      <w:lvlText w:val=""/>
      <w:lvlJc w:val="left"/>
      <w:pPr>
        <w:ind w:left="5040" w:hanging="360"/>
      </w:pPr>
      <w:rPr>
        <w:rFonts w:ascii="Symbol" w:hAnsi="Symbol" w:hint="default"/>
      </w:rPr>
    </w:lvl>
    <w:lvl w:ilvl="7" w:tplc="AC98CAB6">
      <w:start w:val="1"/>
      <w:numFmt w:val="bullet"/>
      <w:lvlText w:val="o"/>
      <w:lvlJc w:val="left"/>
      <w:pPr>
        <w:ind w:left="5760" w:hanging="360"/>
      </w:pPr>
      <w:rPr>
        <w:rFonts w:ascii="Courier New" w:hAnsi="Courier New" w:hint="default"/>
      </w:rPr>
    </w:lvl>
    <w:lvl w:ilvl="8" w:tplc="6780F474">
      <w:start w:val="1"/>
      <w:numFmt w:val="bullet"/>
      <w:lvlText w:val=""/>
      <w:lvlJc w:val="left"/>
      <w:pPr>
        <w:ind w:left="6480" w:hanging="360"/>
      </w:pPr>
      <w:rPr>
        <w:rFonts w:ascii="Wingdings" w:hAnsi="Wingdings" w:hint="default"/>
      </w:rPr>
    </w:lvl>
  </w:abstractNum>
  <w:abstractNum w:abstractNumId="26" w15:restartNumberingAfterBreak="0">
    <w:nsid w:val="68541B1A"/>
    <w:multiLevelType w:val="hybridMultilevel"/>
    <w:tmpl w:val="C9C29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2F2849"/>
    <w:multiLevelType w:val="hybridMultilevel"/>
    <w:tmpl w:val="FFFFFFFF"/>
    <w:lvl w:ilvl="0" w:tplc="59C09720">
      <w:start w:val="1"/>
      <w:numFmt w:val="bullet"/>
      <w:lvlText w:val=""/>
      <w:lvlJc w:val="left"/>
      <w:pPr>
        <w:ind w:left="720" w:hanging="360"/>
      </w:pPr>
      <w:rPr>
        <w:rFonts w:ascii="Symbol" w:hAnsi="Symbol" w:hint="default"/>
      </w:rPr>
    </w:lvl>
    <w:lvl w:ilvl="1" w:tplc="2C123AF2">
      <w:start w:val="1"/>
      <w:numFmt w:val="bullet"/>
      <w:lvlText w:val="o"/>
      <w:lvlJc w:val="left"/>
      <w:pPr>
        <w:ind w:left="1440" w:hanging="360"/>
      </w:pPr>
      <w:rPr>
        <w:rFonts w:ascii="Courier New" w:hAnsi="Courier New" w:hint="default"/>
      </w:rPr>
    </w:lvl>
    <w:lvl w:ilvl="2" w:tplc="E90E8028">
      <w:start w:val="1"/>
      <w:numFmt w:val="bullet"/>
      <w:lvlText w:val=""/>
      <w:lvlJc w:val="left"/>
      <w:pPr>
        <w:ind w:left="2160" w:hanging="360"/>
      </w:pPr>
      <w:rPr>
        <w:rFonts w:ascii="Symbol" w:hAnsi="Symbol" w:hint="default"/>
      </w:rPr>
    </w:lvl>
    <w:lvl w:ilvl="3" w:tplc="07F0FFCE">
      <w:start w:val="1"/>
      <w:numFmt w:val="bullet"/>
      <w:lvlText w:val=""/>
      <w:lvlJc w:val="left"/>
      <w:pPr>
        <w:ind w:left="2880" w:hanging="360"/>
      </w:pPr>
      <w:rPr>
        <w:rFonts w:ascii="Symbol" w:hAnsi="Symbol" w:hint="default"/>
      </w:rPr>
    </w:lvl>
    <w:lvl w:ilvl="4" w:tplc="3B94FA66">
      <w:start w:val="1"/>
      <w:numFmt w:val="bullet"/>
      <w:lvlText w:val="o"/>
      <w:lvlJc w:val="left"/>
      <w:pPr>
        <w:ind w:left="3600" w:hanging="360"/>
      </w:pPr>
      <w:rPr>
        <w:rFonts w:ascii="Courier New" w:hAnsi="Courier New" w:hint="default"/>
      </w:rPr>
    </w:lvl>
    <w:lvl w:ilvl="5" w:tplc="C09A48EA">
      <w:start w:val="1"/>
      <w:numFmt w:val="bullet"/>
      <w:lvlText w:val=""/>
      <w:lvlJc w:val="left"/>
      <w:pPr>
        <w:ind w:left="4320" w:hanging="360"/>
      </w:pPr>
      <w:rPr>
        <w:rFonts w:ascii="Wingdings" w:hAnsi="Wingdings" w:hint="default"/>
      </w:rPr>
    </w:lvl>
    <w:lvl w:ilvl="6" w:tplc="A8AC6338">
      <w:start w:val="1"/>
      <w:numFmt w:val="bullet"/>
      <w:lvlText w:val=""/>
      <w:lvlJc w:val="left"/>
      <w:pPr>
        <w:ind w:left="5040" w:hanging="360"/>
      </w:pPr>
      <w:rPr>
        <w:rFonts w:ascii="Symbol" w:hAnsi="Symbol" w:hint="default"/>
      </w:rPr>
    </w:lvl>
    <w:lvl w:ilvl="7" w:tplc="DC4621D0">
      <w:start w:val="1"/>
      <w:numFmt w:val="bullet"/>
      <w:lvlText w:val="o"/>
      <w:lvlJc w:val="left"/>
      <w:pPr>
        <w:ind w:left="5760" w:hanging="360"/>
      </w:pPr>
      <w:rPr>
        <w:rFonts w:ascii="Courier New" w:hAnsi="Courier New" w:hint="default"/>
      </w:rPr>
    </w:lvl>
    <w:lvl w:ilvl="8" w:tplc="8306E118">
      <w:start w:val="1"/>
      <w:numFmt w:val="bullet"/>
      <w:lvlText w:val=""/>
      <w:lvlJc w:val="left"/>
      <w:pPr>
        <w:ind w:left="6480" w:hanging="360"/>
      </w:pPr>
      <w:rPr>
        <w:rFonts w:ascii="Wingdings" w:hAnsi="Wingdings" w:hint="default"/>
      </w:rPr>
    </w:lvl>
  </w:abstractNum>
  <w:abstractNum w:abstractNumId="28" w15:restartNumberingAfterBreak="0">
    <w:nsid w:val="6F2236E8"/>
    <w:multiLevelType w:val="hybridMultilevel"/>
    <w:tmpl w:val="51D612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884428A"/>
    <w:multiLevelType w:val="hybridMultilevel"/>
    <w:tmpl w:val="C9DA4B5E"/>
    <w:lvl w:ilvl="0" w:tplc="C04E0D76">
      <w:start w:val="1"/>
      <w:numFmt w:val="bullet"/>
      <w:lvlText w:val="·"/>
      <w:lvlJc w:val="left"/>
      <w:pPr>
        <w:ind w:left="720" w:hanging="360"/>
      </w:pPr>
      <w:rPr>
        <w:rFonts w:ascii="Symbol" w:hAnsi="Symbol" w:hint="default"/>
      </w:rPr>
    </w:lvl>
    <w:lvl w:ilvl="1" w:tplc="B5D41C14">
      <w:start w:val="1"/>
      <w:numFmt w:val="bullet"/>
      <w:lvlText w:val="o"/>
      <w:lvlJc w:val="left"/>
      <w:pPr>
        <w:ind w:left="1440" w:hanging="360"/>
      </w:pPr>
      <w:rPr>
        <w:rFonts w:ascii="Courier New" w:hAnsi="Courier New" w:hint="default"/>
      </w:rPr>
    </w:lvl>
    <w:lvl w:ilvl="2" w:tplc="75A6015C">
      <w:start w:val="1"/>
      <w:numFmt w:val="bullet"/>
      <w:lvlText w:val=""/>
      <w:lvlJc w:val="left"/>
      <w:pPr>
        <w:ind w:left="2160" w:hanging="360"/>
      </w:pPr>
      <w:rPr>
        <w:rFonts w:ascii="Wingdings" w:hAnsi="Wingdings" w:hint="default"/>
      </w:rPr>
    </w:lvl>
    <w:lvl w:ilvl="3" w:tplc="7332A3DE">
      <w:start w:val="1"/>
      <w:numFmt w:val="bullet"/>
      <w:lvlText w:val=""/>
      <w:lvlJc w:val="left"/>
      <w:pPr>
        <w:ind w:left="2880" w:hanging="360"/>
      </w:pPr>
      <w:rPr>
        <w:rFonts w:ascii="Symbol" w:hAnsi="Symbol" w:hint="default"/>
      </w:rPr>
    </w:lvl>
    <w:lvl w:ilvl="4" w:tplc="1A2A14D0">
      <w:start w:val="1"/>
      <w:numFmt w:val="bullet"/>
      <w:lvlText w:val="o"/>
      <w:lvlJc w:val="left"/>
      <w:pPr>
        <w:ind w:left="3600" w:hanging="360"/>
      </w:pPr>
      <w:rPr>
        <w:rFonts w:ascii="Courier New" w:hAnsi="Courier New" w:hint="default"/>
      </w:rPr>
    </w:lvl>
    <w:lvl w:ilvl="5" w:tplc="F6D02558">
      <w:start w:val="1"/>
      <w:numFmt w:val="bullet"/>
      <w:lvlText w:val=""/>
      <w:lvlJc w:val="left"/>
      <w:pPr>
        <w:ind w:left="4320" w:hanging="360"/>
      </w:pPr>
      <w:rPr>
        <w:rFonts w:ascii="Wingdings" w:hAnsi="Wingdings" w:hint="default"/>
      </w:rPr>
    </w:lvl>
    <w:lvl w:ilvl="6" w:tplc="ED184AAE">
      <w:start w:val="1"/>
      <w:numFmt w:val="bullet"/>
      <w:lvlText w:val=""/>
      <w:lvlJc w:val="left"/>
      <w:pPr>
        <w:ind w:left="5040" w:hanging="360"/>
      </w:pPr>
      <w:rPr>
        <w:rFonts w:ascii="Symbol" w:hAnsi="Symbol" w:hint="default"/>
      </w:rPr>
    </w:lvl>
    <w:lvl w:ilvl="7" w:tplc="42F4E42C">
      <w:start w:val="1"/>
      <w:numFmt w:val="bullet"/>
      <w:lvlText w:val="o"/>
      <w:lvlJc w:val="left"/>
      <w:pPr>
        <w:ind w:left="5760" w:hanging="360"/>
      </w:pPr>
      <w:rPr>
        <w:rFonts w:ascii="Courier New" w:hAnsi="Courier New" w:hint="default"/>
      </w:rPr>
    </w:lvl>
    <w:lvl w:ilvl="8" w:tplc="EB442214">
      <w:start w:val="1"/>
      <w:numFmt w:val="bullet"/>
      <w:lvlText w:val=""/>
      <w:lvlJc w:val="left"/>
      <w:pPr>
        <w:ind w:left="6480" w:hanging="360"/>
      </w:pPr>
      <w:rPr>
        <w:rFonts w:ascii="Wingdings" w:hAnsi="Wingdings" w:hint="default"/>
      </w:rPr>
    </w:lvl>
  </w:abstractNum>
  <w:abstractNum w:abstractNumId="30" w15:restartNumberingAfterBreak="0">
    <w:nsid w:val="78FB7C29"/>
    <w:multiLevelType w:val="hybridMultilevel"/>
    <w:tmpl w:val="FFFFFFFF"/>
    <w:lvl w:ilvl="0" w:tplc="FFFC0C34">
      <w:start w:val="1"/>
      <w:numFmt w:val="bullet"/>
      <w:lvlText w:val="·"/>
      <w:lvlJc w:val="left"/>
      <w:pPr>
        <w:ind w:left="720" w:hanging="360"/>
      </w:pPr>
      <w:rPr>
        <w:rFonts w:ascii="Symbol" w:hAnsi="Symbol" w:hint="default"/>
      </w:rPr>
    </w:lvl>
    <w:lvl w:ilvl="1" w:tplc="7EE6DC3C">
      <w:start w:val="1"/>
      <w:numFmt w:val="bullet"/>
      <w:lvlText w:val="o"/>
      <w:lvlJc w:val="left"/>
      <w:pPr>
        <w:ind w:left="1440" w:hanging="360"/>
      </w:pPr>
      <w:rPr>
        <w:rFonts w:ascii="Courier New" w:hAnsi="Courier New" w:hint="default"/>
      </w:rPr>
    </w:lvl>
    <w:lvl w:ilvl="2" w:tplc="680E5F66">
      <w:start w:val="1"/>
      <w:numFmt w:val="bullet"/>
      <w:lvlText w:val=""/>
      <w:lvlJc w:val="left"/>
      <w:pPr>
        <w:ind w:left="2160" w:hanging="360"/>
      </w:pPr>
      <w:rPr>
        <w:rFonts w:ascii="Wingdings" w:hAnsi="Wingdings" w:hint="default"/>
      </w:rPr>
    </w:lvl>
    <w:lvl w:ilvl="3" w:tplc="4ABA12F4">
      <w:start w:val="1"/>
      <w:numFmt w:val="bullet"/>
      <w:lvlText w:val=""/>
      <w:lvlJc w:val="left"/>
      <w:pPr>
        <w:ind w:left="2880" w:hanging="360"/>
      </w:pPr>
      <w:rPr>
        <w:rFonts w:ascii="Symbol" w:hAnsi="Symbol" w:hint="default"/>
      </w:rPr>
    </w:lvl>
    <w:lvl w:ilvl="4" w:tplc="7F0C6A28">
      <w:start w:val="1"/>
      <w:numFmt w:val="bullet"/>
      <w:lvlText w:val="o"/>
      <w:lvlJc w:val="left"/>
      <w:pPr>
        <w:ind w:left="3600" w:hanging="360"/>
      </w:pPr>
      <w:rPr>
        <w:rFonts w:ascii="Courier New" w:hAnsi="Courier New" w:hint="default"/>
      </w:rPr>
    </w:lvl>
    <w:lvl w:ilvl="5" w:tplc="1418193C">
      <w:start w:val="1"/>
      <w:numFmt w:val="bullet"/>
      <w:lvlText w:val=""/>
      <w:lvlJc w:val="left"/>
      <w:pPr>
        <w:ind w:left="4320" w:hanging="360"/>
      </w:pPr>
      <w:rPr>
        <w:rFonts w:ascii="Wingdings" w:hAnsi="Wingdings" w:hint="default"/>
      </w:rPr>
    </w:lvl>
    <w:lvl w:ilvl="6" w:tplc="5CF6D556">
      <w:start w:val="1"/>
      <w:numFmt w:val="bullet"/>
      <w:lvlText w:val=""/>
      <w:lvlJc w:val="left"/>
      <w:pPr>
        <w:ind w:left="5040" w:hanging="360"/>
      </w:pPr>
      <w:rPr>
        <w:rFonts w:ascii="Symbol" w:hAnsi="Symbol" w:hint="default"/>
      </w:rPr>
    </w:lvl>
    <w:lvl w:ilvl="7" w:tplc="C33C6F48">
      <w:start w:val="1"/>
      <w:numFmt w:val="bullet"/>
      <w:lvlText w:val="o"/>
      <w:lvlJc w:val="left"/>
      <w:pPr>
        <w:ind w:left="5760" w:hanging="360"/>
      </w:pPr>
      <w:rPr>
        <w:rFonts w:ascii="Courier New" w:hAnsi="Courier New" w:hint="default"/>
      </w:rPr>
    </w:lvl>
    <w:lvl w:ilvl="8" w:tplc="AECE83AC">
      <w:start w:val="1"/>
      <w:numFmt w:val="bullet"/>
      <w:lvlText w:val=""/>
      <w:lvlJc w:val="left"/>
      <w:pPr>
        <w:ind w:left="6480" w:hanging="360"/>
      </w:pPr>
      <w:rPr>
        <w:rFonts w:ascii="Wingdings" w:hAnsi="Wingdings" w:hint="default"/>
      </w:rPr>
    </w:lvl>
  </w:abstractNum>
  <w:abstractNum w:abstractNumId="31" w15:restartNumberingAfterBreak="0">
    <w:nsid w:val="7B0D65E4"/>
    <w:multiLevelType w:val="hybridMultilevel"/>
    <w:tmpl w:val="FFFFFFFF"/>
    <w:lvl w:ilvl="0" w:tplc="68DE9A60">
      <w:start w:val="1"/>
      <w:numFmt w:val="bullet"/>
      <w:lvlText w:val=""/>
      <w:lvlJc w:val="left"/>
      <w:pPr>
        <w:ind w:left="720" w:hanging="360"/>
      </w:pPr>
      <w:rPr>
        <w:rFonts w:ascii="Symbol" w:hAnsi="Symbol" w:hint="default"/>
      </w:rPr>
    </w:lvl>
    <w:lvl w:ilvl="1" w:tplc="F6F2283A">
      <w:start w:val="1"/>
      <w:numFmt w:val="bullet"/>
      <w:lvlText w:val=""/>
      <w:lvlJc w:val="left"/>
      <w:pPr>
        <w:ind w:left="1440" w:hanging="360"/>
      </w:pPr>
      <w:rPr>
        <w:rFonts w:ascii="Symbol" w:hAnsi="Symbol" w:hint="default"/>
      </w:rPr>
    </w:lvl>
    <w:lvl w:ilvl="2" w:tplc="866E9384">
      <w:start w:val="1"/>
      <w:numFmt w:val="bullet"/>
      <w:lvlText w:val=""/>
      <w:lvlJc w:val="left"/>
      <w:pPr>
        <w:ind w:left="2160" w:hanging="360"/>
      </w:pPr>
      <w:rPr>
        <w:rFonts w:ascii="Wingdings" w:hAnsi="Wingdings" w:hint="default"/>
      </w:rPr>
    </w:lvl>
    <w:lvl w:ilvl="3" w:tplc="983E133E">
      <w:start w:val="1"/>
      <w:numFmt w:val="bullet"/>
      <w:lvlText w:val=""/>
      <w:lvlJc w:val="left"/>
      <w:pPr>
        <w:ind w:left="2880" w:hanging="360"/>
      </w:pPr>
      <w:rPr>
        <w:rFonts w:ascii="Symbol" w:hAnsi="Symbol" w:hint="default"/>
      </w:rPr>
    </w:lvl>
    <w:lvl w:ilvl="4" w:tplc="6F88101E">
      <w:start w:val="1"/>
      <w:numFmt w:val="bullet"/>
      <w:lvlText w:val="o"/>
      <w:lvlJc w:val="left"/>
      <w:pPr>
        <w:ind w:left="3600" w:hanging="360"/>
      </w:pPr>
      <w:rPr>
        <w:rFonts w:ascii="Courier New" w:hAnsi="Courier New" w:hint="default"/>
      </w:rPr>
    </w:lvl>
    <w:lvl w:ilvl="5" w:tplc="D646E226">
      <w:start w:val="1"/>
      <w:numFmt w:val="bullet"/>
      <w:lvlText w:val=""/>
      <w:lvlJc w:val="left"/>
      <w:pPr>
        <w:ind w:left="4320" w:hanging="360"/>
      </w:pPr>
      <w:rPr>
        <w:rFonts w:ascii="Wingdings" w:hAnsi="Wingdings" w:hint="default"/>
      </w:rPr>
    </w:lvl>
    <w:lvl w:ilvl="6" w:tplc="65A6EF6A">
      <w:start w:val="1"/>
      <w:numFmt w:val="bullet"/>
      <w:lvlText w:val=""/>
      <w:lvlJc w:val="left"/>
      <w:pPr>
        <w:ind w:left="5040" w:hanging="360"/>
      </w:pPr>
      <w:rPr>
        <w:rFonts w:ascii="Symbol" w:hAnsi="Symbol" w:hint="default"/>
      </w:rPr>
    </w:lvl>
    <w:lvl w:ilvl="7" w:tplc="5960535C">
      <w:start w:val="1"/>
      <w:numFmt w:val="bullet"/>
      <w:lvlText w:val="o"/>
      <w:lvlJc w:val="left"/>
      <w:pPr>
        <w:ind w:left="5760" w:hanging="360"/>
      </w:pPr>
      <w:rPr>
        <w:rFonts w:ascii="Courier New" w:hAnsi="Courier New" w:hint="default"/>
      </w:rPr>
    </w:lvl>
    <w:lvl w:ilvl="8" w:tplc="5E08BECA">
      <w:start w:val="1"/>
      <w:numFmt w:val="bullet"/>
      <w:lvlText w:val=""/>
      <w:lvlJc w:val="left"/>
      <w:pPr>
        <w:ind w:left="6480" w:hanging="360"/>
      </w:pPr>
      <w:rPr>
        <w:rFonts w:ascii="Wingdings" w:hAnsi="Wingdings" w:hint="default"/>
      </w:rPr>
    </w:lvl>
  </w:abstractNum>
  <w:abstractNum w:abstractNumId="32" w15:restartNumberingAfterBreak="0">
    <w:nsid w:val="7CF21122"/>
    <w:multiLevelType w:val="multilevel"/>
    <w:tmpl w:val="F8E2A14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464946"/>
    <w:multiLevelType w:val="hybridMultilevel"/>
    <w:tmpl w:val="FFFFFFFF"/>
    <w:lvl w:ilvl="0" w:tplc="77A2E288">
      <w:start w:val="1"/>
      <w:numFmt w:val="bullet"/>
      <w:lvlText w:val="·"/>
      <w:lvlJc w:val="left"/>
      <w:pPr>
        <w:ind w:left="720" w:hanging="360"/>
      </w:pPr>
      <w:rPr>
        <w:rFonts w:ascii="Symbol" w:hAnsi="Symbol" w:hint="default"/>
      </w:rPr>
    </w:lvl>
    <w:lvl w:ilvl="1" w:tplc="040206BE">
      <w:start w:val="1"/>
      <w:numFmt w:val="bullet"/>
      <w:lvlText w:val="o"/>
      <w:lvlJc w:val="left"/>
      <w:pPr>
        <w:ind w:left="1440" w:hanging="360"/>
      </w:pPr>
      <w:rPr>
        <w:rFonts w:ascii="Courier New" w:hAnsi="Courier New" w:hint="default"/>
      </w:rPr>
    </w:lvl>
    <w:lvl w:ilvl="2" w:tplc="296C8740">
      <w:start w:val="1"/>
      <w:numFmt w:val="bullet"/>
      <w:lvlText w:val=""/>
      <w:lvlJc w:val="left"/>
      <w:pPr>
        <w:ind w:left="2160" w:hanging="360"/>
      </w:pPr>
      <w:rPr>
        <w:rFonts w:ascii="Wingdings" w:hAnsi="Wingdings" w:hint="default"/>
      </w:rPr>
    </w:lvl>
    <w:lvl w:ilvl="3" w:tplc="093A6160">
      <w:start w:val="1"/>
      <w:numFmt w:val="bullet"/>
      <w:lvlText w:val=""/>
      <w:lvlJc w:val="left"/>
      <w:pPr>
        <w:ind w:left="2880" w:hanging="360"/>
      </w:pPr>
      <w:rPr>
        <w:rFonts w:ascii="Symbol" w:hAnsi="Symbol" w:hint="default"/>
      </w:rPr>
    </w:lvl>
    <w:lvl w:ilvl="4" w:tplc="118EED62">
      <w:start w:val="1"/>
      <w:numFmt w:val="bullet"/>
      <w:lvlText w:val="o"/>
      <w:lvlJc w:val="left"/>
      <w:pPr>
        <w:ind w:left="3600" w:hanging="360"/>
      </w:pPr>
      <w:rPr>
        <w:rFonts w:ascii="Courier New" w:hAnsi="Courier New" w:hint="default"/>
      </w:rPr>
    </w:lvl>
    <w:lvl w:ilvl="5" w:tplc="6BCE2A86">
      <w:start w:val="1"/>
      <w:numFmt w:val="bullet"/>
      <w:lvlText w:val=""/>
      <w:lvlJc w:val="left"/>
      <w:pPr>
        <w:ind w:left="4320" w:hanging="360"/>
      </w:pPr>
      <w:rPr>
        <w:rFonts w:ascii="Wingdings" w:hAnsi="Wingdings" w:hint="default"/>
      </w:rPr>
    </w:lvl>
    <w:lvl w:ilvl="6" w:tplc="A87076E6">
      <w:start w:val="1"/>
      <w:numFmt w:val="bullet"/>
      <w:lvlText w:val=""/>
      <w:lvlJc w:val="left"/>
      <w:pPr>
        <w:ind w:left="5040" w:hanging="360"/>
      </w:pPr>
      <w:rPr>
        <w:rFonts w:ascii="Symbol" w:hAnsi="Symbol" w:hint="default"/>
      </w:rPr>
    </w:lvl>
    <w:lvl w:ilvl="7" w:tplc="C0C6F91C">
      <w:start w:val="1"/>
      <w:numFmt w:val="bullet"/>
      <w:lvlText w:val="o"/>
      <w:lvlJc w:val="left"/>
      <w:pPr>
        <w:ind w:left="5760" w:hanging="360"/>
      </w:pPr>
      <w:rPr>
        <w:rFonts w:ascii="Courier New" w:hAnsi="Courier New" w:hint="default"/>
      </w:rPr>
    </w:lvl>
    <w:lvl w:ilvl="8" w:tplc="28FA58AC">
      <w:start w:val="1"/>
      <w:numFmt w:val="bullet"/>
      <w:lvlText w:val=""/>
      <w:lvlJc w:val="left"/>
      <w:pPr>
        <w:ind w:left="6480" w:hanging="360"/>
      </w:pPr>
      <w:rPr>
        <w:rFonts w:ascii="Wingdings" w:hAnsi="Wingdings" w:hint="default"/>
      </w:rPr>
    </w:lvl>
  </w:abstractNum>
  <w:num w:numId="1" w16cid:durableId="1327244965">
    <w:abstractNumId w:val="29"/>
  </w:num>
  <w:num w:numId="2" w16cid:durableId="214124973">
    <w:abstractNumId w:val="19"/>
  </w:num>
  <w:num w:numId="3" w16cid:durableId="1317608190">
    <w:abstractNumId w:val="26"/>
  </w:num>
  <w:num w:numId="4" w16cid:durableId="323358935">
    <w:abstractNumId w:val="13"/>
  </w:num>
  <w:num w:numId="5" w16cid:durableId="1065108686">
    <w:abstractNumId w:val="23"/>
  </w:num>
  <w:num w:numId="6" w16cid:durableId="803083781">
    <w:abstractNumId w:val="14"/>
  </w:num>
  <w:num w:numId="7" w16cid:durableId="1419213755">
    <w:abstractNumId w:val="18"/>
  </w:num>
  <w:num w:numId="8" w16cid:durableId="2072583414">
    <w:abstractNumId w:val="25"/>
  </w:num>
  <w:num w:numId="9" w16cid:durableId="324743160">
    <w:abstractNumId w:val="4"/>
  </w:num>
  <w:num w:numId="10" w16cid:durableId="59640881">
    <w:abstractNumId w:val="2"/>
  </w:num>
  <w:num w:numId="11" w16cid:durableId="1777869445">
    <w:abstractNumId w:val="33"/>
  </w:num>
  <w:num w:numId="12" w16cid:durableId="361396340">
    <w:abstractNumId w:val="9"/>
  </w:num>
  <w:num w:numId="13" w16cid:durableId="1905800620">
    <w:abstractNumId w:val="24"/>
  </w:num>
  <w:num w:numId="14" w16cid:durableId="1937129389">
    <w:abstractNumId w:val="6"/>
  </w:num>
  <w:num w:numId="15" w16cid:durableId="1692682124">
    <w:abstractNumId w:val="0"/>
  </w:num>
  <w:num w:numId="16" w16cid:durableId="640501734">
    <w:abstractNumId w:val="31"/>
  </w:num>
  <w:num w:numId="17" w16cid:durableId="2061900489">
    <w:abstractNumId w:val="30"/>
  </w:num>
  <w:num w:numId="18" w16cid:durableId="569314785">
    <w:abstractNumId w:val="27"/>
  </w:num>
  <w:num w:numId="19" w16cid:durableId="1559782670">
    <w:abstractNumId w:val="5"/>
  </w:num>
  <w:num w:numId="20" w16cid:durableId="619193026">
    <w:abstractNumId w:val="7"/>
  </w:num>
  <w:num w:numId="21" w16cid:durableId="1346787390">
    <w:abstractNumId w:val="15"/>
  </w:num>
  <w:num w:numId="22" w16cid:durableId="101919857">
    <w:abstractNumId w:val="16"/>
  </w:num>
  <w:num w:numId="23" w16cid:durableId="62875490">
    <w:abstractNumId w:val="22"/>
  </w:num>
  <w:num w:numId="24" w16cid:durableId="1289118389">
    <w:abstractNumId w:val="10"/>
  </w:num>
  <w:num w:numId="25" w16cid:durableId="515969115">
    <w:abstractNumId w:val="8"/>
  </w:num>
  <w:num w:numId="26" w16cid:durableId="173082209">
    <w:abstractNumId w:val="20"/>
  </w:num>
  <w:num w:numId="27" w16cid:durableId="63571941">
    <w:abstractNumId w:val="1"/>
  </w:num>
  <w:num w:numId="28" w16cid:durableId="31804653">
    <w:abstractNumId w:val="17"/>
  </w:num>
  <w:num w:numId="29" w16cid:durableId="1784884952">
    <w:abstractNumId w:val="32"/>
  </w:num>
  <w:num w:numId="30" w16cid:durableId="1472596184">
    <w:abstractNumId w:val="3"/>
  </w:num>
  <w:num w:numId="31" w16cid:durableId="1383139297">
    <w:abstractNumId w:val="28"/>
  </w:num>
  <w:num w:numId="32" w16cid:durableId="1227031302">
    <w:abstractNumId w:val="11"/>
  </w:num>
  <w:num w:numId="33" w16cid:durableId="66265128">
    <w:abstractNumId w:val="21"/>
  </w:num>
  <w:num w:numId="34" w16cid:durableId="4061497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F6693"/>
    <w:rsid w:val="00003DC4"/>
    <w:rsid w:val="0000468D"/>
    <w:rsid w:val="00007183"/>
    <w:rsid w:val="00007909"/>
    <w:rsid w:val="000108FF"/>
    <w:rsid w:val="00010DEB"/>
    <w:rsid w:val="0001394F"/>
    <w:rsid w:val="00024288"/>
    <w:rsid w:val="00027FEE"/>
    <w:rsid w:val="00034B5F"/>
    <w:rsid w:val="0003781C"/>
    <w:rsid w:val="00037845"/>
    <w:rsid w:val="00037B5F"/>
    <w:rsid w:val="00045984"/>
    <w:rsid w:val="00047BDC"/>
    <w:rsid w:val="000513BB"/>
    <w:rsid w:val="00054294"/>
    <w:rsid w:val="00061646"/>
    <w:rsid w:val="00062FEF"/>
    <w:rsid w:val="00065358"/>
    <w:rsid w:val="000708F5"/>
    <w:rsid w:val="00073762"/>
    <w:rsid w:val="000740EB"/>
    <w:rsid w:val="00080E12"/>
    <w:rsid w:val="00086F8F"/>
    <w:rsid w:val="00096330"/>
    <w:rsid w:val="00096AC3"/>
    <w:rsid w:val="00097128"/>
    <w:rsid w:val="000A1F46"/>
    <w:rsid w:val="000A2F67"/>
    <w:rsid w:val="000A4360"/>
    <w:rsid w:val="000B4839"/>
    <w:rsid w:val="000B63DB"/>
    <w:rsid w:val="000C4B8B"/>
    <w:rsid w:val="000D0D81"/>
    <w:rsid w:val="000D2061"/>
    <w:rsid w:val="000D7412"/>
    <w:rsid w:val="000E1598"/>
    <w:rsid w:val="000E3097"/>
    <w:rsid w:val="000E320C"/>
    <w:rsid w:val="000E4D67"/>
    <w:rsid w:val="000E5244"/>
    <w:rsid w:val="000E5396"/>
    <w:rsid w:val="000F126A"/>
    <w:rsid w:val="000F2F9A"/>
    <w:rsid w:val="000F622D"/>
    <w:rsid w:val="000F6D78"/>
    <w:rsid w:val="001011D2"/>
    <w:rsid w:val="00104292"/>
    <w:rsid w:val="00107518"/>
    <w:rsid w:val="00112654"/>
    <w:rsid w:val="00116416"/>
    <w:rsid w:val="001258DE"/>
    <w:rsid w:val="00126667"/>
    <w:rsid w:val="00130081"/>
    <w:rsid w:val="0013096B"/>
    <w:rsid w:val="00131271"/>
    <w:rsid w:val="00131B68"/>
    <w:rsid w:val="00132E97"/>
    <w:rsid w:val="001536F7"/>
    <w:rsid w:val="00154CB8"/>
    <w:rsid w:val="00156775"/>
    <w:rsid w:val="001619C5"/>
    <w:rsid w:val="0016476C"/>
    <w:rsid w:val="00165764"/>
    <w:rsid w:val="00182FBA"/>
    <w:rsid w:val="00187EB6"/>
    <w:rsid w:val="001942C6"/>
    <w:rsid w:val="001972C3"/>
    <w:rsid w:val="001A7F7B"/>
    <w:rsid w:val="001B0435"/>
    <w:rsid w:val="001B2E67"/>
    <w:rsid w:val="001B4371"/>
    <w:rsid w:val="001B5430"/>
    <w:rsid w:val="001B771C"/>
    <w:rsid w:val="001C25C7"/>
    <w:rsid w:val="001D0203"/>
    <w:rsid w:val="001D1231"/>
    <w:rsid w:val="001D79D8"/>
    <w:rsid w:val="001E76FC"/>
    <w:rsid w:val="001E7840"/>
    <w:rsid w:val="001F15F0"/>
    <w:rsid w:val="001F1C78"/>
    <w:rsid w:val="001F2D77"/>
    <w:rsid w:val="002000CE"/>
    <w:rsid w:val="00202158"/>
    <w:rsid w:val="00205D4B"/>
    <w:rsid w:val="00206DDF"/>
    <w:rsid w:val="0021055A"/>
    <w:rsid w:val="002129DE"/>
    <w:rsid w:val="00213B5D"/>
    <w:rsid w:val="00221362"/>
    <w:rsid w:val="00224F0B"/>
    <w:rsid w:val="0022522A"/>
    <w:rsid w:val="00225AE2"/>
    <w:rsid w:val="00226855"/>
    <w:rsid w:val="0022770E"/>
    <w:rsid w:val="00236B88"/>
    <w:rsid w:val="00240A75"/>
    <w:rsid w:val="00242A27"/>
    <w:rsid w:val="00245B32"/>
    <w:rsid w:val="00252202"/>
    <w:rsid w:val="00252220"/>
    <w:rsid w:val="00253A56"/>
    <w:rsid w:val="00255D44"/>
    <w:rsid w:val="00260FFA"/>
    <w:rsid w:val="00262604"/>
    <w:rsid w:val="00264E3A"/>
    <w:rsid w:val="002679F9"/>
    <w:rsid w:val="002737E5"/>
    <w:rsid w:val="00281CE0"/>
    <w:rsid w:val="00290923"/>
    <w:rsid w:val="00295B72"/>
    <w:rsid w:val="002A0121"/>
    <w:rsid w:val="002A2B0A"/>
    <w:rsid w:val="002A3301"/>
    <w:rsid w:val="002A5040"/>
    <w:rsid w:val="002A524B"/>
    <w:rsid w:val="002A6BEE"/>
    <w:rsid w:val="002B6123"/>
    <w:rsid w:val="002C1820"/>
    <w:rsid w:val="002C7374"/>
    <w:rsid w:val="002D01E0"/>
    <w:rsid w:val="002D3471"/>
    <w:rsid w:val="002D6A4C"/>
    <w:rsid w:val="002E586A"/>
    <w:rsid w:val="002F11D5"/>
    <w:rsid w:val="002F5FF4"/>
    <w:rsid w:val="002F7FAC"/>
    <w:rsid w:val="00304B92"/>
    <w:rsid w:val="003100B3"/>
    <w:rsid w:val="003110E5"/>
    <w:rsid w:val="00314761"/>
    <w:rsid w:val="00315D1D"/>
    <w:rsid w:val="00321374"/>
    <w:rsid w:val="003272A9"/>
    <w:rsid w:val="00332F47"/>
    <w:rsid w:val="003352D1"/>
    <w:rsid w:val="00340CE0"/>
    <w:rsid w:val="00342987"/>
    <w:rsid w:val="003454FB"/>
    <w:rsid w:val="00346EBA"/>
    <w:rsid w:val="00353E33"/>
    <w:rsid w:val="00356606"/>
    <w:rsid w:val="003568C3"/>
    <w:rsid w:val="00356B3A"/>
    <w:rsid w:val="0036108B"/>
    <w:rsid w:val="00364410"/>
    <w:rsid w:val="00366BDD"/>
    <w:rsid w:val="00374611"/>
    <w:rsid w:val="00375300"/>
    <w:rsid w:val="003763A9"/>
    <w:rsid w:val="003914E6"/>
    <w:rsid w:val="003933A0"/>
    <w:rsid w:val="003A36C5"/>
    <w:rsid w:val="003B2F46"/>
    <w:rsid w:val="003B33AA"/>
    <w:rsid w:val="003B4EAA"/>
    <w:rsid w:val="003C2883"/>
    <w:rsid w:val="003C5A66"/>
    <w:rsid w:val="003D1C24"/>
    <w:rsid w:val="003D429B"/>
    <w:rsid w:val="003D4391"/>
    <w:rsid w:val="003D5388"/>
    <w:rsid w:val="003E6576"/>
    <w:rsid w:val="003F26FF"/>
    <w:rsid w:val="003F5B68"/>
    <w:rsid w:val="00404271"/>
    <w:rsid w:val="00405089"/>
    <w:rsid w:val="00406ABE"/>
    <w:rsid w:val="0041299B"/>
    <w:rsid w:val="00417D61"/>
    <w:rsid w:val="00437486"/>
    <w:rsid w:val="004376FD"/>
    <w:rsid w:val="00443256"/>
    <w:rsid w:val="004511F1"/>
    <w:rsid w:val="00452565"/>
    <w:rsid w:val="004551E4"/>
    <w:rsid w:val="00460294"/>
    <w:rsid w:val="00463BDB"/>
    <w:rsid w:val="00464353"/>
    <w:rsid w:val="00464507"/>
    <w:rsid w:val="004652FA"/>
    <w:rsid w:val="00465335"/>
    <w:rsid w:val="00466D7A"/>
    <w:rsid w:val="00472DEB"/>
    <w:rsid w:val="00474208"/>
    <w:rsid w:val="00482524"/>
    <w:rsid w:val="00483A11"/>
    <w:rsid w:val="004A1305"/>
    <w:rsid w:val="004A1AA3"/>
    <w:rsid w:val="004A52B6"/>
    <w:rsid w:val="004B0003"/>
    <w:rsid w:val="004B4613"/>
    <w:rsid w:val="004B509F"/>
    <w:rsid w:val="004B51F7"/>
    <w:rsid w:val="004C1CB2"/>
    <w:rsid w:val="004C2C56"/>
    <w:rsid w:val="004C3F3B"/>
    <w:rsid w:val="004C7D34"/>
    <w:rsid w:val="004D60E6"/>
    <w:rsid w:val="004D724B"/>
    <w:rsid w:val="004D7AFC"/>
    <w:rsid w:val="004E2929"/>
    <w:rsid w:val="004E3A53"/>
    <w:rsid w:val="004F18EE"/>
    <w:rsid w:val="004F1BC8"/>
    <w:rsid w:val="00502EB7"/>
    <w:rsid w:val="00503224"/>
    <w:rsid w:val="0052514A"/>
    <w:rsid w:val="005254DE"/>
    <w:rsid w:val="00531171"/>
    <w:rsid w:val="00532C85"/>
    <w:rsid w:val="00533E35"/>
    <w:rsid w:val="00535EB0"/>
    <w:rsid w:val="0053795F"/>
    <w:rsid w:val="00541BA7"/>
    <w:rsid w:val="00542B25"/>
    <w:rsid w:val="00545265"/>
    <w:rsid w:val="00546C00"/>
    <w:rsid w:val="005560B8"/>
    <w:rsid w:val="00571D40"/>
    <w:rsid w:val="00574A4F"/>
    <w:rsid w:val="0057739C"/>
    <w:rsid w:val="005801AE"/>
    <w:rsid w:val="0058135B"/>
    <w:rsid w:val="00595C21"/>
    <w:rsid w:val="005A0A70"/>
    <w:rsid w:val="005A6CED"/>
    <w:rsid w:val="005B3C68"/>
    <w:rsid w:val="005B6253"/>
    <w:rsid w:val="005C3114"/>
    <w:rsid w:val="005C3A48"/>
    <w:rsid w:val="005C7349"/>
    <w:rsid w:val="005D34E3"/>
    <w:rsid w:val="005D4F82"/>
    <w:rsid w:val="005D7C45"/>
    <w:rsid w:val="005E211E"/>
    <w:rsid w:val="005E4B07"/>
    <w:rsid w:val="005F1293"/>
    <w:rsid w:val="005F2D43"/>
    <w:rsid w:val="005F4C91"/>
    <w:rsid w:val="005F7A7C"/>
    <w:rsid w:val="00607482"/>
    <w:rsid w:val="00610A81"/>
    <w:rsid w:val="0061168F"/>
    <w:rsid w:val="006119B0"/>
    <w:rsid w:val="00611F17"/>
    <w:rsid w:val="006130A5"/>
    <w:rsid w:val="00613224"/>
    <w:rsid w:val="0061496E"/>
    <w:rsid w:val="0061763A"/>
    <w:rsid w:val="00620228"/>
    <w:rsid w:val="006206D1"/>
    <w:rsid w:val="00621425"/>
    <w:rsid w:val="0062412D"/>
    <w:rsid w:val="00625730"/>
    <w:rsid w:val="00627832"/>
    <w:rsid w:val="0064055C"/>
    <w:rsid w:val="00644DF9"/>
    <w:rsid w:val="00647ABB"/>
    <w:rsid w:val="00647BED"/>
    <w:rsid w:val="00653366"/>
    <w:rsid w:val="006541D7"/>
    <w:rsid w:val="006568B0"/>
    <w:rsid w:val="00656B1E"/>
    <w:rsid w:val="00657CCA"/>
    <w:rsid w:val="0066426E"/>
    <w:rsid w:val="00664F1E"/>
    <w:rsid w:val="006652D1"/>
    <w:rsid w:val="006653CE"/>
    <w:rsid w:val="00665BDE"/>
    <w:rsid w:val="00666933"/>
    <w:rsid w:val="00672BA1"/>
    <w:rsid w:val="00673A9D"/>
    <w:rsid w:val="00676F3E"/>
    <w:rsid w:val="00680754"/>
    <w:rsid w:val="00683865"/>
    <w:rsid w:val="00686F78"/>
    <w:rsid w:val="00687285"/>
    <w:rsid w:val="006921CE"/>
    <w:rsid w:val="00695115"/>
    <w:rsid w:val="006A45BF"/>
    <w:rsid w:val="006A5DC9"/>
    <w:rsid w:val="006A78D1"/>
    <w:rsid w:val="006B7F81"/>
    <w:rsid w:val="006C31C6"/>
    <w:rsid w:val="006C34EC"/>
    <w:rsid w:val="006C6EEC"/>
    <w:rsid w:val="006E48D5"/>
    <w:rsid w:val="006F353C"/>
    <w:rsid w:val="006F3568"/>
    <w:rsid w:val="006F3AF6"/>
    <w:rsid w:val="007003CE"/>
    <w:rsid w:val="0070041B"/>
    <w:rsid w:val="007023F0"/>
    <w:rsid w:val="0071059E"/>
    <w:rsid w:val="0071112A"/>
    <w:rsid w:val="00713720"/>
    <w:rsid w:val="007160E4"/>
    <w:rsid w:val="00730AC6"/>
    <w:rsid w:val="00735C08"/>
    <w:rsid w:val="007361BF"/>
    <w:rsid w:val="00744911"/>
    <w:rsid w:val="00746710"/>
    <w:rsid w:val="0075327F"/>
    <w:rsid w:val="00760C73"/>
    <w:rsid w:val="00765DF7"/>
    <w:rsid w:val="00770E60"/>
    <w:rsid w:val="0077608F"/>
    <w:rsid w:val="0078781B"/>
    <w:rsid w:val="00790509"/>
    <w:rsid w:val="00792281"/>
    <w:rsid w:val="00792671"/>
    <w:rsid w:val="00794601"/>
    <w:rsid w:val="00794795"/>
    <w:rsid w:val="00795221"/>
    <w:rsid w:val="007A07FA"/>
    <w:rsid w:val="007A2703"/>
    <w:rsid w:val="007A40AB"/>
    <w:rsid w:val="007A6628"/>
    <w:rsid w:val="007B172F"/>
    <w:rsid w:val="007C2144"/>
    <w:rsid w:val="007C5560"/>
    <w:rsid w:val="007C55B8"/>
    <w:rsid w:val="007D3F93"/>
    <w:rsid w:val="007D5CFB"/>
    <w:rsid w:val="007D5F85"/>
    <w:rsid w:val="007D66F4"/>
    <w:rsid w:val="007E1835"/>
    <w:rsid w:val="007E1D5F"/>
    <w:rsid w:val="007E3057"/>
    <w:rsid w:val="007E4082"/>
    <w:rsid w:val="007E72A3"/>
    <w:rsid w:val="007F1343"/>
    <w:rsid w:val="007F1EB3"/>
    <w:rsid w:val="007F20E2"/>
    <w:rsid w:val="007F3560"/>
    <w:rsid w:val="007F5760"/>
    <w:rsid w:val="008003FE"/>
    <w:rsid w:val="00803190"/>
    <w:rsid w:val="00805A0C"/>
    <w:rsid w:val="00806914"/>
    <w:rsid w:val="008161BF"/>
    <w:rsid w:val="00823A63"/>
    <w:rsid w:val="00827BA7"/>
    <w:rsid w:val="008323A8"/>
    <w:rsid w:val="0083443A"/>
    <w:rsid w:val="008434BA"/>
    <w:rsid w:val="00845204"/>
    <w:rsid w:val="008709A3"/>
    <w:rsid w:val="0087718A"/>
    <w:rsid w:val="0087760F"/>
    <w:rsid w:val="00877857"/>
    <w:rsid w:val="00880EF7"/>
    <w:rsid w:val="0088416C"/>
    <w:rsid w:val="00886422"/>
    <w:rsid w:val="00886ACC"/>
    <w:rsid w:val="008912DA"/>
    <w:rsid w:val="008A565C"/>
    <w:rsid w:val="008C486C"/>
    <w:rsid w:val="008C48E7"/>
    <w:rsid w:val="008C5058"/>
    <w:rsid w:val="008D4AD4"/>
    <w:rsid w:val="008E2DDA"/>
    <w:rsid w:val="008F0CA0"/>
    <w:rsid w:val="008F1837"/>
    <w:rsid w:val="008F21F0"/>
    <w:rsid w:val="008F281D"/>
    <w:rsid w:val="008F3CBB"/>
    <w:rsid w:val="00901059"/>
    <w:rsid w:val="0091575F"/>
    <w:rsid w:val="0091728E"/>
    <w:rsid w:val="00917C81"/>
    <w:rsid w:val="00930CD5"/>
    <w:rsid w:val="009329E8"/>
    <w:rsid w:val="009444C6"/>
    <w:rsid w:val="00953E14"/>
    <w:rsid w:val="00957AA3"/>
    <w:rsid w:val="0096045A"/>
    <w:rsid w:val="00960978"/>
    <w:rsid w:val="00960A0B"/>
    <w:rsid w:val="0096179B"/>
    <w:rsid w:val="00961EA0"/>
    <w:rsid w:val="009632D8"/>
    <w:rsid w:val="0096643C"/>
    <w:rsid w:val="00966D15"/>
    <w:rsid w:val="00972C38"/>
    <w:rsid w:val="009746A9"/>
    <w:rsid w:val="00985F13"/>
    <w:rsid w:val="00986941"/>
    <w:rsid w:val="00990EEE"/>
    <w:rsid w:val="00991518"/>
    <w:rsid w:val="00994527"/>
    <w:rsid w:val="009A468C"/>
    <w:rsid w:val="009A4CE7"/>
    <w:rsid w:val="009A5E38"/>
    <w:rsid w:val="009A7D10"/>
    <w:rsid w:val="009B45FB"/>
    <w:rsid w:val="009B5DF8"/>
    <w:rsid w:val="009C1ADB"/>
    <w:rsid w:val="009D0772"/>
    <w:rsid w:val="009D1AA1"/>
    <w:rsid w:val="009D44DF"/>
    <w:rsid w:val="009D7515"/>
    <w:rsid w:val="009D7851"/>
    <w:rsid w:val="009E5FF1"/>
    <w:rsid w:val="00A00EE1"/>
    <w:rsid w:val="00A104A9"/>
    <w:rsid w:val="00A15367"/>
    <w:rsid w:val="00A161D0"/>
    <w:rsid w:val="00A16BAF"/>
    <w:rsid w:val="00A24583"/>
    <w:rsid w:val="00A274C9"/>
    <w:rsid w:val="00A27717"/>
    <w:rsid w:val="00A30244"/>
    <w:rsid w:val="00A31E5D"/>
    <w:rsid w:val="00A434E6"/>
    <w:rsid w:val="00A43CA1"/>
    <w:rsid w:val="00A44364"/>
    <w:rsid w:val="00A44B4C"/>
    <w:rsid w:val="00A45D33"/>
    <w:rsid w:val="00A47E5C"/>
    <w:rsid w:val="00A55387"/>
    <w:rsid w:val="00A607F8"/>
    <w:rsid w:val="00A60F78"/>
    <w:rsid w:val="00A61ABA"/>
    <w:rsid w:val="00A675FD"/>
    <w:rsid w:val="00A73D25"/>
    <w:rsid w:val="00A741BF"/>
    <w:rsid w:val="00A76030"/>
    <w:rsid w:val="00A76E64"/>
    <w:rsid w:val="00A77309"/>
    <w:rsid w:val="00A848CC"/>
    <w:rsid w:val="00A91A7B"/>
    <w:rsid w:val="00AA4C28"/>
    <w:rsid w:val="00AA777C"/>
    <w:rsid w:val="00AB23D1"/>
    <w:rsid w:val="00AB3850"/>
    <w:rsid w:val="00AB3FFF"/>
    <w:rsid w:val="00AB56BF"/>
    <w:rsid w:val="00AC0B8B"/>
    <w:rsid w:val="00AC0D5D"/>
    <w:rsid w:val="00AC402F"/>
    <w:rsid w:val="00AC435A"/>
    <w:rsid w:val="00AC50ED"/>
    <w:rsid w:val="00AC605E"/>
    <w:rsid w:val="00AD0016"/>
    <w:rsid w:val="00AD2DF5"/>
    <w:rsid w:val="00AD5338"/>
    <w:rsid w:val="00AD56F0"/>
    <w:rsid w:val="00AD5BE3"/>
    <w:rsid w:val="00AD7EA2"/>
    <w:rsid w:val="00AE1565"/>
    <w:rsid w:val="00AF0928"/>
    <w:rsid w:val="00AF09BA"/>
    <w:rsid w:val="00AF27DC"/>
    <w:rsid w:val="00AF4C93"/>
    <w:rsid w:val="00AF59D2"/>
    <w:rsid w:val="00AF6C08"/>
    <w:rsid w:val="00B00D90"/>
    <w:rsid w:val="00B0499D"/>
    <w:rsid w:val="00B05FF9"/>
    <w:rsid w:val="00B10AF7"/>
    <w:rsid w:val="00B110D5"/>
    <w:rsid w:val="00B11E64"/>
    <w:rsid w:val="00B14E61"/>
    <w:rsid w:val="00B20211"/>
    <w:rsid w:val="00B20248"/>
    <w:rsid w:val="00B26AF5"/>
    <w:rsid w:val="00B26FBB"/>
    <w:rsid w:val="00B352EF"/>
    <w:rsid w:val="00B369AA"/>
    <w:rsid w:val="00B44C77"/>
    <w:rsid w:val="00B53C58"/>
    <w:rsid w:val="00B54552"/>
    <w:rsid w:val="00B55F82"/>
    <w:rsid w:val="00B60A3B"/>
    <w:rsid w:val="00B6271E"/>
    <w:rsid w:val="00B67E85"/>
    <w:rsid w:val="00B73881"/>
    <w:rsid w:val="00B753A8"/>
    <w:rsid w:val="00B85946"/>
    <w:rsid w:val="00B9305C"/>
    <w:rsid w:val="00BA1346"/>
    <w:rsid w:val="00BA213C"/>
    <w:rsid w:val="00BB520D"/>
    <w:rsid w:val="00BB6209"/>
    <w:rsid w:val="00BB6933"/>
    <w:rsid w:val="00BC0F7B"/>
    <w:rsid w:val="00BC2129"/>
    <w:rsid w:val="00BC4C39"/>
    <w:rsid w:val="00BD1E83"/>
    <w:rsid w:val="00BD276A"/>
    <w:rsid w:val="00BE76E6"/>
    <w:rsid w:val="00BF4EC0"/>
    <w:rsid w:val="00C02123"/>
    <w:rsid w:val="00C04FB6"/>
    <w:rsid w:val="00C23CDA"/>
    <w:rsid w:val="00C26CDD"/>
    <w:rsid w:val="00C27443"/>
    <w:rsid w:val="00C32FB3"/>
    <w:rsid w:val="00C33A9B"/>
    <w:rsid w:val="00C360CA"/>
    <w:rsid w:val="00C4341C"/>
    <w:rsid w:val="00C4513D"/>
    <w:rsid w:val="00C53ECF"/>
    <w:rsid w:val="00C54022"/>
    <w:rsid w:val="00C57404"/>
    <w:rsid w:val="00C574AE"/>
    <w:rsid w:val="00C620D8"/>
    <w:rsid w:val="00C63512"/>
    <w:rsid w:val="00C65EBE"/>
    <w:rsid w:val="00C66F1B"/>
    <w:rsid w:val="00C67339"/>
    <w:rsid w:val="00C7070D"/>
    <w:rsid w:val="00C72342"/>
    <w:rsid w:val="00C74586"/>
    <w:rsid w:val="00C7673D"/>
    <w:rsid w:val="00C76BEC"/>
    <w:rsid w:val="00C8148D"/>
    <w:rsid w:val="00C853A9"/>
    <w:rsid w:val="00C85D56"/>
    <w:rsid w:val="00C86451"/>
    <w:rsid w:val="00C95254"/>
    <w:rsid w:val="00C96076"/>
    <w:rsid w:val="00C962D4"/>
    <w:rsid w:val="00CA11C2"/>
    <w:rsid w:val="00CB0CC3"/>
    <w:rsid w:val="00CB39C9"/>
    <w:rsid w:val="00CC1859"/>
    <w:rsid w:val="00CC5F50"/>
    <w:rsid w:val="00CD01B6"/>
    <w:rsid w:val="00CD4DF7"/>
    <w:rsid w:val="00CE0930"/>
    <w:rsid w:val="00CE73F4"/>
    <w:rsid w:val="00CF2AF9"/>
    <w:rsid w:val="00CF725E"/>
    <w:rsid w:val="00D0234C"/>
    <w:rsid w:val="00D03D95"/>
    <w:rsid w:val="00D04B7A"/>
    <w:rsid w:val="00D06925"/>
    <w:rsid w:val="00D2706C"/>
    <w:rsid w:val="00D274AB"/>
    <w:rsid w:val="00D30DE2"/>
    <w:rsid w:val="00D31D15"/>
    <w:rsid w:val="00D3260F"/>
    <w:rsid w:val="00D342CA"/>
    <w:rsid w:val="00D354D5"/>
    <w:rsid w:val="00D36CCE"/>
    <w:rsid w:val="00D41479"/>
    <w:rsid w:val="00D50438"/>
    <w:rsid w:val="00D51E36"/>
    <w:rsid w:val="00D529BF"/>
    <w:rsid w:val="00D5572C"/>
    <w:rsid w:val="00D55D07"/>
    <w:rsid w:val="00D5686A"/>
    <w:rsid w:val="00D568FE"/>
    <w:rsid w:val="00D61F9F"/>
    <w:rsid w:val="00D63064"/>
    <w:rsid w:val="00D63FCA"/>
    <w:rsid w:val="00D64072"/>
    <w:rsid w:val="00D659B8"/>
    <w:rsid w:val="00D66003"/>
    <w:rsid w:val="00D667CD"/>
    <w:rsid w:val="00D71CCC"/>
    <w:rsid w:val="00D72BD6"/>
    <w:rsid w:val="00D75A1D"/>
    <w:rsid w:val="00D75B22"/>
    <w:rsid w:val="00D84FD3"/>
    <w:rsid w:val="00D85904"/>
    <w:rsid w:val="00D918EA"/>
    <w:rsid w:val="00D96317"/>
    <w:rsid w:val="00DB2702"/>
    <w:rsid w:val="00DB7467"/>
    <w:rsid w:val="00DC110A"/>
    <w:rsid w:val="00DC764A"/>
    <w:rsid w:val="00DD25E0"/>
    <w:rsid w:val="00DD2AE3"/>
    <w:rsid w:val="00DD3BE9"/>
    <w:rsid w:val="00DD42DA"/>
    <w:rsid w:val="00DD6DAC"/>
    <w:rsid w:val="00DE3D09"/>
    <w:rsid w:val="00DF000A"/>
    <w:rsid w:val="00DF0228"/>
    <w:rsid w:val="00DF089A"/>
    <w:rsid w:val="00DF139B"/>
    <w:rsid w:val="00DF677B"/>
    <w:rsid w:val="00E14C1E"/>
    <w:rsid w:val="00E27058"/>
    <w:rsid w:val="00E311A7"/>
    <w:rsid w:val="00E31549"/>
    <w:rsid w:val="00E31F90"/>
    <w:rsid w:val="00E32C16"/>
    <w:rsid w:val="00E36F25"/>
    <w:rsid w:val="00E3709E"/>
    <w:rsid w:val="00E556D3"/>
    <w:rsid w:val="00E568AB"/>
    <w:rsid w:val="00E6248A"/>
    <w:rsid w:val="00E67E6E"/>
    <w:rsid w:val="00E7246A"/>
    <w:rsid w:val="00E90284"/>
    <w:rsid w:val="00E9057A"/>
    <w:rsid w:val="00E90B2A"/>
    <w:rsid w:val="00E93950"/>
    <w:rsid w:val="00E94CA1"/>
    <w:rsid w:val="00E96BA5"/>
    <w:rsid w:val="00EA19A2"/>
    <w:rsid w:val="00EA25F5"/>
    <w:rsid w:val="00EA4559"/>
    <w:rsid w:val="00EA57AB"/>
    <w:rsid w:val="00EA5B95"/>
    <w:rsid w:val="00EB0D52"/>
    <w:rsid w:val="00EB4FE7"/>
    <w:rsid w:val="00EB7372"/>
    <w:rsid w:val="00ED0472"/>
    <w:rsid w:val="00ED142D"/>
    <w:rsid w:val="00EE1F2E"/>
    <w:rsid w:val="00EE73BC"/>
    <w:rsid w:val="00EF1719"/>
    <w:rsid w:val="00EF4E34"/>
    <w:rsid w:val="00EF6314"/>
    <w:rsid w:val="00F05566"/>
    <w:rsid w:val="00F13DC5"/>
    <w:rsid w:val="00F14658"/>
    <w:rsid w:val="00F205D3"/>
    <w:rsid w:val="00F23509"/>
    <w:rsid w:val="00F301BC"/>
    <w:rsid w:val="00F30793"/>
    <w:rsid w:val="00F32A7B"/>
    <w:rsid w:val="00F32AC2"/>
    <w:rsid w:val="00F37E40"/>
    <w:rsid w:val="00F420DF"/>
    <w:rsid w:val="00F5126C"/>
    <w:rsid w:val="00F5243F"/>
    <w:rsid w:val="00F52591"/>
    <w:rsid w:val="00F5683C"/>
    <w:rsid w:val="00F6320B"/>
    <w:rsid w:val="00F73B58"/>
    <w:rsid w:val="00F92794"/>
    <w:rsid w:val="00FB1FF8"/>
    <w:rsid w:val="00FB21E6"/>
    <w:rsid w:val="00FB4962"/>
    <w:rsid w:val="00FC3A87"/>
    <w:rsid w:val="00FC6E56"/>
    <w:rsid w:val="00FD3A92"/>
    <w:rsid w:val="00FE1114"/>
    <w:rsid w:val="00FE16A2"/>
    <w:rsid w:val="00FE6528"/>
    <w:rsid w:val="00FF077C"/>
    <w:rsid w:val="00FF4EE7"/>
    <w:rsid w:val="0161D367"/>
    <w:rsid w:val="02023497"/>
    <w:rsid w:val="0426206E"/>
    <w:rsid w:val="04C76B42"/>
    <w:rsid w:val="051CB720"/>
    <w:rsid w:val="0596C718"/>
    <w:rsid w:val="06E7D95F"/>
    <w:rsid w:val="06F39CA8"/>
    <w:rsid w:val="093D5990"/>
    <w:rsid w:val="09BE3595"/>
    <w:rsid w:val="0B67C486"/>
    <w:rsid w:val="0BA916DD"/>
    <w:rsid w:val="0C23D00E"/>
    <w:rsid w:val="0C6E4ED6"/>
    <w:rsid w:val="0D309A50"/>
    <w:rsid w:val="0D31E657"/>
    <w:rsid w:val="0D77B944"/>
    <w:rsid w:val="0EE353AD"/>
    <w:rsid w:val="0F8100F9"/>
    <w:rsid w:val="0FEC50DC"/>
    <w:rsid w:val="13679A82"/>
    <w:rsid w:val="13A4F70A"/>
    <w:rsid w:val="1407A6CF"/>
    <w:rsid w:val="14695EF5"/>
    <w:rsid w:val="14BB1C85"/>
    <w:rsid w:val="161F3198"/>
    <w:rsid w:val="16CF0A34"/>
    <w:rsid w:val="177EAABD"/>
    <w:rsid w:val="1816C4F7"/>
    <w:rsid w:val="18EB412D"/>
    <w:rsid w:val="1A1EA09D"/>
    <w:rsid w:val="1AFEE36A"/>
    <w:rsid w:val="1D005945"/>
    <w:rsid w:val="1F548B71"/>
    <w:rsid w:val="200DEA67"/>
    <w:rsid w:val="20214B75"/>
    <w:rsid w:val="202C8E6A"/>
    <w:rsid w:val="203145AA"/>
    <w:rsid w:val="205C46BF"/>
    <w:rsid w:val="20B7EA37"/>
    <w:rsid w:val="20DC15D8"/>
    <w:rsid w:val="21190379"/>
    <w:rsid w:val="212B639E"/>
    <w:rsid w:val="221890FD"/>
    <w:rsid w:val="26D6D1DF"/>
    <w:rsid w:val="2756E0C9"/>
    <w:rsid w:val="282CE902"/>
    <w:rsid w:val="28564C96"/>
    <w:rsid w:val="2914994F"/>
    <w:rsid w:val="2A4CD95B"/>
    <w:rsid w:val="2B2A16D4"/>
    <w:rsid w:val="2B997BE6"/>
    <w:rsid w:val="2BB13AC6"/>
    <w:rsid w:val="2D36A6EB"/>
    <w:rsid w:val="2DC1AD4B"/>
    <w:rsid w:val="2DF64F9A"/>
    <w:rsid w:val="30C473AF"/>
    <w:rsid w:val="32E7FC42"/>
    <w:rsid w:val="33C9D392"/>
    <w:rsid w:val="34BF337E"/>
    <w:rsid w:val="3764EBFE"/>
    <w:rsid w:val="39700809"/>
    <w:rsid w:val="399A22AC"/>
    <w:rsid w:val="39B2BA2B"/>
    <w:rsid w:val="39DBCF24"/>
    <w:rsid w:val="3D434756"/>
    <w:rsid w:val="3D576D84"/>
    <w:rsid w:val="3F5F3B3B"/>
    <w:rsid w:val="3FECB44A"/>
    <w:rsid w:val="407E035F"/>
    <w:rsid w:val="41B28621"/>
    <w:rsid w:val="420DAA6D"/>
    <w:rsid w:val="422D037C"/>
    <w:rsid w:val="428AFDD0"/>
    <w:rsid w:val="433564D0"/>
    <w:rsid w:val="436B4B9B"/>
    <w:rsid w:val="439CBB9E"/>
    <w:rsid w:val="45832F21"/>
    <w:rsid w:val="459F6693"/>
    <w:rsid w:val="4612497E"/>
    <w:rsid w:val="46434CB0"/>
    <w:rsid w:val="47B44E45"/>
    <w:rsid w:val="48C5FFBD"/>
    <w:rsid w:val="49DB0258"/>
    <w:rsid w:val="49DBE08B"/>
    <w:rsid w:val="4D2B63E7"/>
    <w:rsid w:val="4D77666C"/>
    <w:rsid w:val="4E7614F5"/>
    <w:rsid w:val="4FBE3FE9"/>
    <w:rsid w:val="50410D50"/>
    <w:rsid w:val="50BCBA02"/>
    <w:rsid w:val="52DDDE8A"/>
    <w:rsid w:val="52E568CC"/>
    <w:rsid w:val="53282231"/>
    <w:rsid w:val="5372C62F"/>
    <w:rsid w:val="53D681DB"/>
    <w:rsid w:val="543074EC"/>
    <w:rsid w:val="54D9F0C1"/>
    <w:rsid w:val="552A55D6"/>
    <w:rsid w:val="553C931B"/>
    <w:rsid w:val="56EC2BEE"/>
    <w:rsid w:val="57742EA4"/>
    <w:rsid w:val="59005B3C"/>
    <w:rsid w:val="5A1A2C9E"/>
    <w:rsid w:val="5AFA294F"/>
    <w:rsid w:val="5B0FD4AB"/>
    <w:rsid w:val="5C119D45"/>
    <w:rsid w:val="5EB5F17A"/>
    <w:rsid w:val="5F01044E"/>
    <w:rsid w:val="605FD9BA"/>
    <w:rsid w:val="614DE434"/>
    <w:rsid w:val="6256CC43"/>
    <w:rsid w:val="6298BEE1"/>
    <w:rsid w:val="62AD6C25"/>
    <w:rsid w:val="63B42459"/>
    <w:rsid w:val="63EE1AD1"/>
    <w:rsid w:val="66CA623B"/>
    <w:rsid w:val="67889485"/>
    <w:rsid w:val="678D39A3"/>
    <w:rsid w:val="68514263"/>
    <w:rsid w:val="69159BF6"/>
    <w:rsid w:val="69D264D9"/>
    <w:rsid w:val="6D4E2FFC"/>
    <w:rsid w:val="6E090F74"/>
    <w:rsid w:val="6E717817"/>
    <w:rsid w:val="6E94036A"/>
    <w:rsid w:val="6EA446F7"/>
    <w:rsid w:val="707A64F8"/>
    <w:rsid w:val="7417BFFF"/>
    <w:rsid w:val="7844FDA1"/>
    <w:rsid w:val="789E51DE"/>
    <w:rsid w:val="7953E7C0"/>
    <w:rsid w:val="79C82A02"/>
    <w:rsid w:val="7AA412EE"/>
    <w:rsid w:val="7B2B02D3"/>
    <w:rsid w:val="7D71B4D2"/>
    <w:rsid w:val="7DE09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6693"/>
  <w15:chartTrackingRefBased/>
  <w15:docId w15:val="{8DBB5116-BC87-47F4-AA42-5E555DA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D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3CE"/>
    <w:rPr>
      <w:color w:val="0563C1" w:themeColor="hyperlink"/>
      <w:u w:val="single"/>
    </w:rPr>
  </w:style>
  <w:style w:type="character" w:styleId="UnresolvedMention">
    <w:name w:val="Unresolved Mention"/>
    <w:basedOn w:val="DefaultParagraphFont"/>
    <w:uiPriority w:val="99"/>
    <w:semiHidden/>
    <w:unhideWhenUsed/>
    <w:rsid w:val="006653CE"/>
    <w:rPr>
      <w:color w:val="605E5C"/>
      <w:shd w:val="clear" w:color="auto" w:fill="E1DFDD"/>
    </w:rPr>
  </w:style>
  <w:style w:type="character" w:customStyle="1" w:styleId="Heading1Char">
    <w:name w:val="Heading 1 Char"/>
    <w:basedOn w:val="DefaultParagraphFont"/>
    <w:link w:val="Heading1"/>
    <w:uiPriority w:val="9"/>
    <w:rsid w:val="003D5388"/>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C4B8B"/>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61168F"/>
    <w:pPr>
      <w:outlineLvl w:val="9"/>
    </w:pPr>
    <w:rPr>
      <w:lang w:val="en-US"/>
    </w:rPr>
  </w:style>
  <w:style w:type="paragraph" w:styleId="TOC1">
    <w:name w:val="toc 1"/>
    <w:basedOn w:val="Normal"/>
    <w:next w:val="Normal"/>
    <w:autoRedefine/>
    <w:uiPriority w:val="39"/>
    <w:unhideWhenUsed/>
    <w:rsid w:val="0061168F"/>
    <w:pPr>
      <w:spacing w:after="100"/>
    </w:pPr>
  </w:style>
  <w:style w:type="character" w:customStyle="1" w:styleId="Heading2Char">
    <w:name w:val="Heading 2 Char"/>
    <w:basedOn w:val="DefaultParagraphFont"/>
    <w:link w:val="Heading2"/>
    <w:uiPriority w:val="9"/>
    <w:rsid w:val="00E6248A"/>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7C55B8"/>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4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70E60"/>
    <w:pPr>
      <w:spacing w:after="100"/>
      <w:ind w:left="220"/>
    </w:pPr>
  </w:style>
  <w:style w:type="paragraph" w:styleId="TOC3">
    <w:name w:val="toc 3"/>
    <w:basedOn w:val="Normal"/>
    <w:next w:val="Normal"/>
    <w:autoRedefine/>
    <w:uiPriority w:val="39"/>
    <w:unhideWhenUsed/>
    <w:rsid w:val="00770E60"/>
    <w:pPr>
      <w:spacing w:after="100"/>
      <w:ind w:left="440"/>
    </w:pPr>
  </w:style>
  <w:style w:type="paragraph" w:styleId="Header">
    <w:name w:val="header"/>
    <w:basedOn w:val="Normal"/>
    <w:link w:val="HeaderChar"/>
    <w:uiPriority w:val="99"/>
    <w:unhideWhenUsed/>
    <w:rsid w:val="00F23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509"/>
    <w:rPr>
      <w:lang w:val="nl-NL"/>
    </w:rPr>
  </w:style>
  <w:style w:type="paragraph" w:styleId="Footer">
    <w:name w:val="footer"/>
    <w:basedOn w:val="Normal"/>
    <w:link w:val="FooterChar"/>
    <w:uiPriority w:val="99"/>
    <w:unhideWhenUsed/>
    <w:rsid w:val="00F23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509"/>
    <w:rPr>
      <w:lang w:val="nl-NL"/>
    </w:rPr>
  </w:style>
  <w:style w:type="paragraph" w:styleId="Title">
    <w:name w:val="Title"/>
    <w:basedOn w:val="Normal"/>
    <w:next w:val="Normal"/>
    <w:link w:val="TitleChar"/>
    <w:uiPriority w:val="10"/>
    <w:qFormat/>
    <w:rsid w:val="00B352E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352EF"/>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0378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eroen.pijpker@nhlstende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rt.meijerink@nhlstende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obin.goeree@student.nhlstende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99931C-47E8-419A-B681-16D7AF39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8</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Software-defined radio (SDR)</vt:lpstr>
    </vt:vector>
  </TitlesOfParts>
  <Company/>
  <LinksUpToDate>false</LinksUpToDate>
  <CharactersWithSpaces>9916</CharactersWithSpaces>
  <SharedDoc>false</SharedDoc>
  <HLinks>
    <vt:vector size="24" baseType="variant">
      <vt:variant>
        <vt:i4>1441843</vt:i4>
      </vt:variant>
      <vt:variant>
        <vt:i4>14</vt:i4>
      </vt:variant>
      <vt:variant>
        <vt:i4>0</vt:i4>
      </vt:variant>
      <vt:variant>
        <vt:i4>5</vt:i4>
      </vt:variant>
      <vt:variant>
        <vt:lpwstr/>
      </vt:variant>
      <vt:variant>
        <vt:lpwstr>_Toc52124534</vt:lpwstr>
      </vt:variant>
      <vt:variant>
        <vt:i4>1114163</vt:i4>
      </vt:variant>
      <vt:variant>
        <vt:i4>8</vt:i4>
      </vt:variant>
      <vt:variant>
        <vt:i4>0</vt:i4>
      </vt:variant>
      <vt:variant>
        <vt:i4>5</vt:i4>
      </vt:variant>
      <vt:variant>
        <vt:lpwstr/>
      </vt:variant>
      <vt:variant>
        <vt:lpwstr>_Toc52124533</vt:lpwstr>
      </vt:variant>
      <vt:variant>
        <vt:i4>4325416</vt:i4>
      </vt:variant>
      <vt:variant>
        <vt:i4>3</vt:i4>
      </vt:variant>
      <vt:variant>
        <vt:i4>0</vt:i4>
      </vt:variant>
      <vt:variant>
        <vt:i4>5</vt:i4>
      </vt:variant>
      <vt:variant>
        <vt:lpwstr>mailto:raymond.blankestijn@nhlstenden.com</vt:lpwstr>
      </vt:variant>
      <vt:variant>
        <vt:lpwstr/>
      </vt:variant>
      <vt:variant>
        <vt:i4>7405659</vt:i4>
      </vt:variant>
      <vt:variant>
        <vt:i4>0</vt:i4>
      </vt:variant>
      <vt:variant>
        <vt:i4>0</vt:i4>
      </vt:variant>
      <vt:variant>
        <vt:i4>5</vt:i4>
      </vt:variant>
      <vt:variant>
        <vt:lpwstr>mailto:arjan.vijn@student.nhlstenden.com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Software-defined radio (SDR)</dc:title>
  <dc:subject>FPGA</dc:subject>
  <dc:creator>Robin Goeree</dc:creator>
  <cp:keywords/>
  <dc:description/>
  <cp:lastModifiedBy>Robin Goeree</cp:lastModifiedBy>
  <cp:revision>10</cp:revision>
  <cp:lastPrinted>2022-05-12T08:44:00Z</cp:lastPrinted>
  <dcterms:created xsi:type="dcterms:W3CDTF">2022-05-10T12:26:00Z</dcterms:created>
  <dcterms:modified xsi:type="dcterms:W3CDTF">2022-05-12T08:45:00Z</dcterms:modified>
  <cp:category>FPGA</cp:category>
</cp:coreProperties>
</file>