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F401A" w14:textId="5D3333DB" w:rsidR="00690303" w:rsidRDefault="00690303" w:rsidP="00467ED1">
      <w:pPr>
        <w:jc w:val="both"/>
        <w:rPr>
          <w:b/>
          <w:bCs/>
          <w:sz w:val="72"/>
          <w:szCs w:val="72"/>
          <w:lang w:val="en-NL" w:eastAsia="en-NL"/>
        </w:rPr>
      </w:pPr>
      <w:r w:rsidRPr="00FA317B">
        <w:rPr>
          <w:b/>
          <w:bCs/>
          <w:noProof/>
          <w:sz w:val="72"/>
          <w:szCs w:val="72"/>
        </w:rPr>
        <w:drawing>
          <wp:anchor distT="0" distB="0" distL="114300" distR="114300" simplePos="0" relativeHeight="251658240" behindDoc="1" locked="0" layoutInCell="1" allowOverlap="1" wp14:anchorId="40604BED" wp14:editId="10594761">
            <wp:simplePos x="0" y="0"/>
            <wp:positionH relativeFrom="margin">
              <wp:align>center</wp:align>
            </wp:positionH>
            <wp:positionV relativeFrom="paragraph">
              <wp:posOffset>0</wp:posOffset>
            </wp:positionV>
            <wp:extent cx="4714875" cy="2947035"/>
            <wp:effectExtent l="0" t="0" r="952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714875" cy="2947035"/>
                    </a:xfrm>
                    <a:prstGeom prst="rect">
                      <a:avLst/>
                    </a:prstGeom>
                  </pic:spPr>
                </pic:pic>
              </a:graphicData>
            </a:graphic>
            <wp14:sizeRelH relativeFrom="margin">
              <wp14:pctWidth>0</wp14:pctWidth>
            </wp14:sizeRelH>
            <wp14:sizeRelV relativeFrom="margin">
              <wp14:pctHeight>0</wp14:pctHeight>
            </wp14:sizeRelV>
          </wp:anchor>
        </w:drawing>
      </w:r>
    </w:p>
    <w:p w14:paraId="409A547C" w14:textId="44AC6A73" w:rsidR="00FA317B" w:rsidRPr="00FA317B" w:rsidRDefault="00690303" w:rsidP="00467ED1">
      <w:pPr>
        <w:jc w:val="both"/>
        <w:rPr>
          <w:b/>
          <w:bCs/>
          <w:sz w:val="72"/>
          <w:szCs w:val="72"/>
          <w:lang w:val="en-GB" w:eastAsia="en-NL"/>
        </w:rPr>
      </w:pPr>
      <w:r>
        <w:rPr>
          <w:noProof/>
        </w:rPr>
        <mc:AlternateContent>
          <mc:Choice Requires="wps">
            <w:drawing>
              <wp:anchor distT="45720" distB="45720" distL="114300" distR="114300" simplePos="0" relativeHeight="251658242" behindDoc="0" locked="0" layoutInCell="1" allowOverlap="1" wp14:anchorId="63DD8511" wp14:editId="36B2DFD8">
                <wp:simplePos x="0" y="0"/>
                <wp:positionH relativeFrom="margin">
                  <wp:align>right</wp:align>
                </wp:positionH>
                <wp:positionV relativeFrom="paragraph">
                  <wp:posOffset>676275</wp:posOffset>
                </wp:positionV>
                <wp:extent cx="5761355" cy="140462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355" cy="1404620"/>
                        </a:xfrm>
                        <a:prstGeom prst="rect">
                          <a:avLst/>
                        </a:prstGeom>
                        <a:solidFill>
                          <a:srgbClr val="FFFFFF"/>
                        </a:solidFill>
                        <a:ln w="9525">
                          <a:noFill/>
                          <a:miter lim="800000"/>
                          <a:headEnd/>
                          <a:tailEnd/>
                        </a:ln>
                      </wps:spPr>
                      <wps:txbx>
                        <w:txbxContent>
                          <w:p w14:paraId="7CA49E84" w14:textId="07C15565" w:rsidR="00974C4C" w:rsidRPr="00662235" w:rsidRDefault="00FA317B" w:rsidP="00974C4C">
                            <w:pPr>
                              <w:jc w:val="right"/>
                              <w:rPr>
                                <w:rFonts w:ascii="Arial" w:hAnsi="Arial" w:cs="Arial"/>
                                <w:b/>
                                <w:bCs/>
                                <w:sz w:val="50"/>
                                <w:szCs w:val="50"/>
                              </w:rPr>
                            </w:pPr>
                            <w:r>
                              <w:rPr>
                                <w:rFonts w:ascii="Arial" w:hAnsi="Arial" w:cs="Arial"/>
                                <w:b/>
                                <w:bCs/>
                                <w:sz w:val="50"/>
                                <w:szCs w:val="50"/>
                              </w:rPr>
                              <w:t>FPGA</w:t>
                            </w:r>
                          </w:p>
                          <w:p w14:paraId="179EA5C9" w14:textId="77777777" w:rsidR="00DA50A6" w:rsidRDefault="00974C4C" w:rsidP="00673FB3">
                            <w:pPr>
                              <w:jc w:val="right"/>
                            </w:pPr>
                            <w:r w:rsidRPr="004F3372">
                              <w:rPr>
                                <w:rFonts w:ascii="Arial" w:hAnsi="Arial" w:cs="Arial"/>
                                <w:sz w:val="50"/>
                                <w:szCs w:val="50"/>
                              </w:rPr>
                              <w:t>Plan van Aanpa</w:t>
                            </w:r>
                            <w:r w:rsidR="00673FB3">
                              <w:rPr>
                                <w:rFonts w:ascii="Arial" w:hAnsi="Arial" w:cs="Arial"/>
                                <w:sz w:val="50"/>
                                <w:szCs w:val="50"/>
                              </w:rPr>
                              <w:t>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DD8511" id="_x0000_t202" coordsize="21600,21600" o:spt="202" path="m,l,21600r21600,l21600,xe">
                <v:stroke joinstyle="miter"/>
                <v:path gradientshapeok="t" o:connecttype="rect"/>
              </v:shapetype>
              <v:shape id="Text Box 2" o:spid="_x0000_s1026" type="#_x0000_t202" style="position:absolute;left:0;text-align:left;margin-left:402.45pt;margin-top:53.25pt;width:453.65pt;height:110.6pt;z-index:25165824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" stroked="f">
                <v:textbox style="mso-fit-shape-to-text:t">
                  <w:txbxContent>
                    <w:p w14:paraId="7CA49E84" w14:textId="07C15565" w:rsidR="00974C4C" w:rsidRPr="00662235" w:rsidRDefault="00FA317B" w:rsidP="00974C4C">
                      <w:pPr>
                        <w:jc w:val="right"/>
                        <w:rPr>
                          <w:rFonts w:ascii="Arial" w:hAnsi="Arial" w:cs="Arial"/>
                          <w:b/>
                          <w:bCs/>
                          <w:sz w:val="50"/>
                          <w:szCs w:val="50"/>
                        </w:rPr>
                      </w:pPr>
                      <w:r>
                        <w:rPr>
                          <w:rFonts w:ascii="Arial" w:hAnsi="Arial" w:cs="Arial"/>
                          <w:b/>
                          <w:bCs/>
                          <w:sz w:val="50"/>
                          <w:szCs w:val="50"/>
                        </w:rPr>
                        <w:t>FPGA</w:t>
                      </w:r>
                    </w:p>
                    <w:p w14:paraId="179EA5C9" w14:textId="77777777" w:rsidR="00DA50A6" w:rsidRDefault="00974C4C" w:rsidP="00673FB3">
                      <w:pPr>
                        <w:jc w:val="right"/>
                      </w:pPr>
                      <w:r w:rsidRPr="004F3372">
                        <w:rPr>
                          <w:rFonts w:ascii="Arial" w:hAnsi="Arial" w:cs="Arial"/>
                          <w:sz w:val="50"/>
                          <w:szCs w:val="50"/>
                        </w:rPr>
                        <w:t>Plan van Aanpa</w:t>
                      </w:r>
                      <w:r w:rsidR="00673FB3">
                        <w:rPr>
                          <w:rFonts w:ascii="Arial" w:hAnsi="Arial" w:cs="Arial"/>
                          <w:sz w:val="50"/>
                          <w:szCs w:val="50"/>
                        </w:rPr>
                        <w:t>k</w:t>
                      </w:r>
                    </w:p>
                  </w:txbxContent>
                </v:textbox>
                <w10:wrap type="topAndBottom" anchorx="margin"/>
              </v:shape>
            </w:pict>
          </mc:Fallback>
        </mc:AlternateContent>
      </w:r>
      <w:r w:rsidR="00FA317B" w:rsidRPr="00FA317B">
        <w:rPr>
          <w:b/>
          <w:bCs/>
          <w:sz w:val="72"/>
          <w:szCs w:val="72"/>
          <w:lang w:val="en-NL" w:eastAsia="en-NL"/>
        </w:rPr>
        <w:t>Software-defined radio</w:t>
      </w:r>
      <w:r w:rsidR="00FA317B" w:rsidRPr="00FA317B">
        <w:rPr>
          <w:b/>
          <w:bCs/>
          <w:sz w:val="72"/>
          <w:szCs w:val="72"/>
          <w:lang w:val="en-GB" w:eastAsia="en-NL"/>
        </w:rPr>
        <w:t xml:space="preserve"> (SDR)</w:t>
      </w:r>
    </w:p>
    <w:p w14:paraId="7475C26B" w14:textId="1B25D915" w:rsidR="00597317" w:rsidRPr="00974C4C" w:rsidRDefault="003402D8" w:rsidP="00467ED1">
      <w:pPr>
        <w:jc w:val="both"/>
        <w:rPr>
          <w:i/>
          <w:iCs/>
        </w:rPr>
      </w:pPr>
      <w:r>
        <w:rPr>
          <w:rFonts w:ascii="Arial" w:hAnsi="Arial" w:cs="Arial"/>
          <w:sz w:val="50"/>
          <w:szCs w:val="50"/>
        </w:rPr>
        <w:tab/>
      </w:r>
      <w:r>
        <w:rPr>
          <w:rFonts w:ascii="Arial" w:hAnsi="Arial" w:cs="Arial"/>
          <w:sz w:val="50"/>
          <w:szCs w:val="50"/>
        </w:rPr>
        <w:tab/>
      </w:r>
      <w:r w:rsidR="00967AD0">
        <w:tab/>
      </w:r>
      <w:r w:rsidR="00967AD0">
        <w:tab/>
      </w:r>
      <w:r w:rsidR="00967AD0">
        <w:tab/>
      </w:r>
      <w:r w:rsidR="00967AD0">
        <w:tab/>
      </w:r>
      <w:r w:rsidR="00967AD0">
        <w:tab/>
      </w:r>
      <w:r w:rsidR="00597317">
        <w:tab/>
      </w:r>
      <w:r w:rsidR="00597317">
        <w:tab/>
      </w:r>
      <w:r w:rsidR="00597317">
        <w:tab/>
      </w:r>
      <w:r w:rsidR="00597317">
        <w:tab/>
      </w:r>
      <w:r w:rsidR="00597317" w:rsidRPr="00974C4C">
        <w:rPr>
          <w:i/>
          <w:iCs/>
        </w:rPr>
        <w:tab/>
      </w:r>
    </w:p>
    <w:p w14:paraId="226B3AA4" w14:textId="4BE9BD37" w:rsidR="00597317" w:rsidRDefault="00597317" w:rsidP="00467ED1">
      <w:pPr>
        <w:jc w:val="both"/>
      </w:pPr>
    </w:p>
    <w:p w14:paraId="75FE0191" w14:textId="1AA84372" w:rsidR="00597317" w:rsidRDefault="00597317" w:rsidP="00467ED1">
      <w:pPr>
        <w:jc w:val="both"/>
      </w:pPr>
    </w:p>
    <w:p w14:paraId="05A8861D" w14:textId="52891065" w:rsidR="00597317" w:rsidRDefault="00597317" w:rsidP="00467ED1">
      <w:pPr>
        <w:jc w:val="both"/>
      </w:pPr>
    </w:p>
    <w:p w14:paraId="6F46DCA3" w14:textId="0B8BB5BA" w:rsidR="00F452DB" w:rsidRDefault="00F452DB" w:rsidP="00467ED1">
      <w:pPr>
        <w:jc w:val="both"/>
      </w:pPr>
    </w:p>
    <w:p w14:paraId="1F3675E3" w14:textId="77777777" w:rsidR="004E7D00" w:rsidRDefault="004E7D00" w:rsidP="00467ED1">
      <w:pPr>
        <w:jc w:val="both"/>
      </w:pPr>
    </w:p>
    <w:p w14:paraId="7CD88452" w14:textId="27B8F3EC" w:rsidR="00E62A5C" w:rsidRDefault="00E62A5C" w:rsidP="00467ED1">
      <w:pPr>
        <w:jc w:val="both"/>
      </w:pPr>
    </w:p>
    <w:p w14:paraId="59328350" w14:textId="6DC1E253" w:rsidR="00F50B5B" w:rsidRDefault="00F775D6" w:rsidP="00467ED1">
      <w:pPr>
        <w:jc w:val="both"/>
        <w:rPr>
          <w:i/>
          <w:iCs/>
        </w:rPr>
      </w:pPr>
      <w:r w:rsidRPr="00DF76EA">
        <w:rPr>
          <w:i/>
          <w:iCs/>
        </w:rPr>
        <w:t xml:space="preserve">Versie: </w:t>
      </w:r>
      <w:r w:rsidR="003F77FC">
        <w:rPr>
          <w:i/>
          <w:iCs/>
        </w:rPr>
        <w:t>1.0</w:t>
      </w:r>
    </w:p>
    <w:p w14:paraId="2D4D7AEB" w14:textId="5CFD92BA" w:rsidR="008B12C7" w:rsidRPr="00DF76EA" w:rsidRDefault="0016058E" w:rsidP="00467ED1">
      <w:pPr>
        <w:jc w:val="both"/>
        <w:rPr>
          <w:i/>
          <w:iCs/>
        </w:rPr>
      </w:pPr>
      <w:r>
        <w:rPr>
          <w:i/>
          <w:iCs/>
        </w:rPr>
        <w:t xml:space="preserve">Emmen, </w:t>
      </w:r>
      <w:r w:rsidR="004C1874">
        <w:rPr>
          <w:i/>
          <w:iCs/>
        </w:rPr>
        <w:t>25-04</w:t>
      </w:r>
      <w:r w:rsidR="000F1522">
        <w:rPr>
          <w:i/>
          <w:iCs/>
        </w:rPr>
        <w:t>-202</w:t>
      </w:r>
      <w:r w:rsidR="00056BD7">
        <w:rPr>
          <w:i/>
          <w:iCs/>
        </w:rPr>
        <w:t>2</w:t>
      </w:r>
    </w:p>
    <w:p w14:paraId="03784EDB" w14:textId="179F54E4" w:rsidR="00114562" w:rsidRDefault="00D93EFE" w:rsidP="00467ED1">
      <w:pPr>
        <w:jc w:val="both"/>
      </w:pPr>
      <w:r>
        <w:rPr>
          <w:b/>
          <w:bCs/>
        </w:rPr>
        <w:t>Docenten</w:t>
      </w:r>
      <w:r w:rsidR="00CF3759">
        <w:t xml:space="preserve"> </w:t>
      </w:r>
      <w:r>
        <w:t>–</w:t>
      </w:r>
      <w:r w:rsidR="00CF3759">
        <w:t xml:space="preserve"> </w:t>
      </w:r>
      <w:r>
        <w:rPr>
          <w:i/>
          <w:iCs/>
        </w:rPr>
        <w:t>Bert Meijerink en Jeroen Pijpker</w:t>
      </w:r>
    </w:p>
    <w:p w14:paraId="59A6778B" w14:textId="6371F7F3" w:rsidR="00690303" w:rsidRDefault="00574838" w:rsidP="00467ED1">
      <w:pPr>
        <w:pStyle w:val="NoSpacing"/>
        <w:jc w:val="both"/>
        <w:rPr>
          <w:i/>
          <w:iCs/>
        </w:rPr>
      </w:pPr>
      <w:r w:rsidRPr="008D25DF">
        <w:rPr>
          <w:b/>
          <w:bCs/>
        </w:rPr>
        <w:t>NHL</w:t>
      </w:r>
      <w:r w:rsidR="00DE62F4">
        <w:rPr>
          <w:b/>
          <w:bCs/>
        </w:rPr>
        <w:t xml:space="preserve"> </w:t>
      </w:r>
      <w:r w:rsidRPr="008D25DF">
        <w:rPr>
          <w:b/>
          <w:bCs/>
        </w:rPr>
        <w:t>Stenden</w:t>
      </w:r>
      <w:r w:rsidRPr="008D25DF">
        <w:t xml:space="preserve"> - </w:t>
      </w:r>
      <w:r w:rsidR="00DB1ABA" w:rsidRPr="008D25DF">
        <w:rPr>
          <w:i/>
          <w:iCs/>
        </w:rPr>
        <w:t>Robin Goeree</w:t>
      </w:r>
    </w:p>
    <w:p w14:paraId="2642228F" w14:textId="77777777" w:rsidR="00690303" w:rsidRDefault="00690303" w:rsidP="00467ED1">
      <w:pPr>
        <w:jc w:val="both"/>
        <w:rPr>
          <w:i/>
          <w:iCs/>
        </w:rPr>
      </w:pPr>
      <w:r>
        <w:rPr>
          <w:i/>
          <w:iCs/>
        </w:rPr>
        <w:br w:type="page"/>
      </w:r>
    </w:p>
    <w:p w14:paraId="7A4CB579" w14:textId="5402A75F" w:rsidR="001D5690" w:rsidRDefault="001D5690" w:rsidP="00467ED1">
      <w:pPr>
        <w:pStyle w:val="Heading1"/>
        <w:jc w:val="both"/>
      </w:pPr>
      <w:bookmarkStart w:id="0" w:name="_Toc101815449"/>
      <w:r>
        <w:lastRenderedPageBreak/>
        <w:t>Versiebeheer</w:t>
      </w:r>
      <w:bookmarkEnd w:id="0"/>
      <w:r>
        <w:t xml:space="preserve"> </w:t>
      </w:r>
    </w:p>
    <w:tbl>
      <w:tblPr>
        <w:tblStyle w:val="GridTable4-Accent1"/>
        <w:tblW w:w="9323" w:type="dxa"/>
        <w:tblLook w:val="04A0" w:firstRow="1" w:lastRow="0" w:firstColumn="1" w:lastColumn="0" w:noHBand="0" w:noVBand="1"/>
      </w:tblPr>
      <w:tblGrid>
        <w:gridCol w:w="988"/>
        <w:gridCol w:w="1842"/>
        <w:gridCol w:w="6493"/>
      </w:tblGrid>
      <w:tr w:rsidR="001D5690" w14:paraId="7FF9F773" w14:textId="77777777" w:rsidTr="007339F8">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988" w:type="dxa"/>
          </w:tcPr>
          <w:p w14:paraId="475CBBE8" w14:textId="073915A1" w:rsidR="001D5690" w:rsidRDefault="001D5690" w:rsidP="00467ED1">
            <w:pPr>
              <w:jc w:val="both"/>
            </w:pPr>
            <w:r>
              <w:t>Versie</w:t>
            </w:r>
          </w:p>
        </w:tc>
        <w:tc>
          <w:tcPr>
            <w:tcW w:w="1842" w:type="dxa"/>
          </w:tcPr>
          <w:p w14:paraId="4AC10114" w14:textId="5E19AA90" w:rsidR="001D5690" w:rsidRDefault="001D5690" w:rsidP="00467ED1">
            <w:pPr>
              <w:jc w:val="both"/>
              <w:cnfStyle w:val="100000000000" w:firstRow="1" w:lastRow="0" w:firstColumn="0" w:lastColumn="0" w:oddVBand="0" w:evenVBand="0" w:oddHBand="0" w:evenHBand="0" w:firstRowFirstColumn="0" w:firstRowLastColumn="0" w:lastRowFirstColumn="0" w:lastRowLastColumn="0"/>
            </w:pPr>
            <w:r>
              <w:t>Auteur</w:t>
            </w:r>
          </w:p>
        </w:tc>
        <w:tc>
          <w:tcPr>
            <w:tcW w:w="6493" w:type="dxa"/>
          </w:tcPr>
          <w:p w14:paraId="0CFDCEFA" w14:textId="4BF89EED" w:rsidR="001D5690" w:rsidRDefault="007866A2" w:rsidP="00467ED1">
            <w:pPr>
              <w:jc w:val="both"/>
              <w:cnfStyle w:val="100000000000" w:firstRow="1" w:lastRow="0" w:firstColumn="0" w:lastColumn="0" w:oddVBand="0" w:evenVBand="0" w:oddHBand="0" w:evenHBand="0" w:firstRowFirstColumn="0" w:firstRowLastColumn="0" w:lastRowFirstColumn="0" w:lastRowLastColumn="0"/>
            </w:pPr>
            <w:r>
              <w:t>Aanpassing(en)</w:t>
            </w:r>
          </w:p>
        </w:tc>
      </w:tr>
      <w:tr w:rsidR="001D5690" w14:paraId="72E9DB33" w14:textId="77777777" w:rsidTr="007339F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988" w:type="dxa"/>
          </w:tcPr>
          <w:p w14:paraId="3397048B" w14:textId="56744313" w:rsidR="001D5690" w:rsidRDefault="007866A2" w:rsidP="00467ED1">
            <w:pPr>
              <w:jc w:val="both"/>
            </w:pPr>
            <w:r>
              <w:t>0.1</w:t>
            </w:r>
          </w:p>
        </w:tc>
        <w:tc>
          <w:tcPr>
            <w:tcW w:w="1842" w:type="dxa"/>
          </w:tcPr>
          <w:p w14:paraId="364A12C3" w14:textId="7DF883C7" w:rsidR="001D5690" w:rsidRDefault="007866A2" w:rsidP="00467ED1">
            <w:pPr>
              <w:jc w:val="both"/>
              <w:cnfStyle w:val="000000100000" w:firstRow="0" w:lastRow="0" w:firstColumn="0" w:lastColumn="0" w:oddVBand="0" w:evenVBand="0" w:oddHBand="1" w:evenHBand="0" w:firstRowFirstColumn="0" w:firstRowLastColumn="0" w:lastRowFirstColumn="0" w:lastRowLastColumn="0"/>
            </w:pPr>
            <w:r>
              <w:t>Robin Goeree</w:t>
            </w:r>
          </w:p>
        </w:tc>
        <w:tc>
          <w:tcPr>
            <w:tcW w:w="6493" w:type="dxa"/>
          </w:tcPr>
          <w:p w14:paraId="6FC1A528" w14:textId="7CB4606F" w:rsidR="001D5690" w:rsidRDefault="00156A61" w:rsidP="00467ED1">
            <w:pPr>
              <w:jc w:val="both"/>
              <w:cnfStyle w:val="000000100000" w:firstRow="0" w:lastRow="0" w:firstColumn="0" w:lastColumn="0" w:oddVBand="0" w:evenVBand="0" w:oddHBand="1" w:evenHBand="0" w:firstRowFirstColumn="0" w:firstRowLastColumn="0" w:lastRowFirstColumn="0" w:lastRowLastColumn="0"/>
            </w:pPr>
            <w:r>
              <w:t>Eerste opzet maken van het document</w:t>
            </w:r>
          </w:p>
        </w:tc>
      </w:tr>
      <w:tr w:rsidR="001D5690" w14:paraId="5FB1E22B" w14:textId="77777777" w:rsidTr="007339F8">
        <w:trPr>
          <w:trHeight w:val="283"/>
        </w:trPr>
        <w:tc>
          <w:tcPr>
            <w:cnfStyle w:val="001000000000" w:firstRow="0" w:lastRow="0" w:firstColumn="1" w:lastColumn="0" w:oddVBand="0" w:evenVBand="0" w:oddHBand="0" w:evenHBand="0" w:firstRowFirstColumn="0" w:firstRowLastColumn="0" w:lastRowFirstColumn="0" w:lastRowLastColumn="0"/>
            <w:tcW w:w="988" w:type="dxa"/>
          </w:tcPr>
          <w:p w14:paraId="108B347B" w14:textId="2F477546" w:rsidR="001D5690" w:rsidRDefault="009E3F4F" w:rsidP="00467ED1">
            <w:pPr>
              <w:jc w:val="both"/>
            </w:pPr>
            <w:r>
              <w:t>1.0</w:t>
            </w:r>
          </w:p>
        </w:tc>
        <w:tc>
          <w:tcPr>
            <w:tcW w:w="1842" w:type="dxa"/>
          </w:tcPr>
          <w:p w14:paraId="71AAFDA0" w14:textId="03293EFF" w:rsidR="009E3F4F" w:rsidRDefault="009E3F4F" w:rsidP="00467ED1">
            <w:pPr>
              <w:jc w:val="both"/>
              <w:cnfStyle w:val="000000000000" w:firstRow="0" w:lastRow="0" w:firstColumn="0" w:lastColumn="0" w:oddVBand="0" w:evenVBand="0" w:oddHBand="0" w:evenHBand="0" w:firstRowFirstColumn="0" w:firstRowLastColumn="0" w:lastRowFirstColumn="0" w:lastRowLastColumn="0"/>
            </w:pPr>
            <w:r>
              <w:t>Robin Goeree</w:t>
            </w:r>
          </w:p>
        </w:tc>
        <w:tc>
          <w:tcPr>
            <w:tcW w:w="6493" w:type="dxa"/>
          </w:tcPr>
          <w:p w14:paraId="26993C7A" w14:textId="68616D8B" w:rsidR="001D5690" w:rsidRDefault="005D77E5" w:rsidP="00467ED1">
            <w:pPr>
              <w:jc w:val="both"/>
              <w:cnfStyle w:val="000000000000" w:firstRow="0" w:lastRow="0" w:firstColumn="0" w:lastColumn="0" w:oddVBand="0" w:evenVBand="0" w:oddHBand="0" w:evenHBand="0" w:firstRowFirstColumn="0" w:firstRowLastColumn="0" w:lastRowFirstColumn="0" w:lastRowLastColumn="0"/>
            </w:pPr>
            <w:r>
              <w:t>Eerste versie van het document</w:t>
            </w:r>
          </w:p>
        </w:tc>
      </w:tr>
      <w:tr w:rsidR="001D5690" w14:paraId="6483A221" w14:textId="77777777" w:rsidTr="007339F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988" w:type="dxa"/>
          </w:tcPr>
          <w:p w14:paraId="463E8142" w14:textId="5BA418CF" w:rsidR="001D5690" w:rsidRDefault="001D5690" w:rsidP="00467ED1">
            <w:pPr>
              <w:jc w:val="both"/>
            </w:pPr>
          </w:p>
        </w:tc>
        <w:tc>
          <w:tcPr>
            <w:tcW w:w="1842" w:type="dxa"/>
          </w:tcPr>
          <w:p w14:paraId="3493D4EB" w14:textId="0141FD6E" w:rsidR="001D5690" w:rsidRDefault="001D5690" w:rsidP="00467ED1">
            <w:pPr>
              <w:jc w:val="both"/>
              <w:cnfStyle w:val="000000100000" w:firstRow="0" w:lastRow="0" w:firstColumn="0" w:lastColumn="0" w:oddVBand="0" w:evenVBand="0" w:oddHBand="1" w:evenHBand="0" w:firstRowFirstColumn="0" w:firstRowLastColumn="0" w:lastRowFirstColumn="0" w:lastRowLastColumn="0"/>
            </w:pPr>
          </w:p>
        </w:tc>
        <w:tc>
          <w:tcPr>
            <w:tcW w:w="6493" w:type="dxa"/>
          </w:tcPr>
          <w:p w14:paraId="5ECFC9F5" w14:textId="4216D6FA" w:rsidR="001D5690" w:rsidRDefault="001D5690" w:rsidP="00467ED1">
            <w:pPr>
              <w:jc w:val="both"/>
              <w:cnfStyle w:val="000000100000" w:firstRow="0" w:lastRow="0" w:firstColumn="0" w:lastColumn="0" w:oddVBand="0" w:evenVBand="0" w:oddHBand="1" w:evenHBand="0" w:firstRowFirstColumn="0" w:firstRowLastColumn="0" w:lastRowFirstColumn="0" w:lastRowLastColumn="0"/>
            </w:pPr>
          </w:p>
        </w:tc>
      </w:tr>
    </w:tbl>
    <w:p w14:paraId="2ECC7181" w14:textId="1BB5EF81" w:rsidR="001D5690" w:rsidRDefault="001D5690" w:rsidP="00467ED1">
      <w:pPr>
        <w:jc w:val="both"/>
      </w:pPr>
    </w:p>
    <w:tbl>
      <w:tblPr>
        <w:tblStyle w:val="GridTable4-Accent1"/>
        <w:tblW w:w="9351" w:type="dxa"/>
        <w:tblLook w:val="04A0" w:firstRow="1" w:lastRow="0" w:firstColumn="1" w:lastColumn="0" w:noHBand="0" w:noVBand="1"/>
      </w:tblPr>
      <w:tblGrid>
        <w:gridCol w:w="2045"/>
        <w:gridCol w:w="2350"/>
        <w:gridCol w:w="4956"/>
      </w:tblGrid>
      <w:tr w:rsidR="00DF5C12" w:rsidRPr="007A06A3" w14:paraId="5E6BC12F" w14:textId="77777777" w:rsidTr="00B53933">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045" w:type="dxa"/>
            <w:hideMark/>
          </w:tcPr>
          <w:p w14:paraId="1C607CF6" w14:textId="5E974BE2" w:rsidR="00DF5C12" w:rsidRPr="007A06A3" w:rsidRDefault="00DF5C12" w:rsidP="00467ED1">
            <w:pPr>
              <w:jc w:val="both"/>
              <w:rPr>
                <w:rFonts w:ascii="Segoe UI" w:hAnsi="Segoe UI"/>
                <w:b w:val="0"/>
                <w:bCs w:val="0"/>
                <w:sz w:val="18"/>
                <w:szCs w:val="18"/>
              </w:rPr>
            </w:pPr>
            <w:r w:rsidRPr="007A06A3">
              <w:t>Projectnaam</w:t>
            </w:r>
          </w:p>
        </w:tc>
        <w:tc>
          <w:tcPr>
            <w:tcW w:w="7306" w:type="dxa"/>
            <w:gridSpan w:val="2"/>
            <w:hideMark/>
          </w:tcPr>
          <w:p w14:paraId="3CA699EC" w14:textId="045F0AC3" w:rsidR="00DF5C12" w:rsidRPr="007A06A3" w:rsidRDefault="001072ED" w:rsidP="00467ED1">
            <w:pPr>
              <w:jc w:val="both"/>
              <w:cnfStyle w:val="100000000000" w:firstRow="1" w:lastRow="0" w:firstColumn="0" w:lastColumn="0" w:oddVBand="0" w:evenVBand="0" w:oddHBand="0" w:evenHBand="0" w:firstRowFirstColumn="0" w:firstRowLastColumn="0" w:lastRowFirstColumn="0" w:lastRowLastColumn="0"/>
              <w:rPr>
                <w:rFonts w:ascii="Segoe UI" w:hAnsi="Segoe UI"/>
                <w:sz w:val="18"/>
                <w:szCs w:val="18"/>
              </w:rPr>
            </w:pPr>
            <w:r>
              <w:t>Software-defined radio (SDR)</w:t>
            </w:r>
          </w:p>
        </w:tc>
      </w:tr>
      <w:tr w:rsidR="00DF5C12" w:rsidRPr="007A06A3" w14:paraId="71F473A6" w14:textId="77777777" w:rsidTr="00B5393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45" w:type="dxa"/>
            <w:hideMark/>
          </w:tcPr>
          <w:p w14:paraId="66DF08BB" w14:textId="62FCB130" w:rsidR="00DF5C12" w:rsidRPr="007A06A3" w:rsidRDefault="001072ED" w:rsidP="00467ED1">
            <w:pPr>
              <w:jc w:val="both"/>
              <w:rPr>
                <w:rFonts w:ascii="Segoe UI" w:hAnsi="Segoe UI"/>
                <w:b w:val="0"/>
                <w:bCs w:val="0"/>
                <w:sz w:val="18"/>
                <w:szCs w:val="18"/>
              </w:rPr>
            </w:pPr>
            <w:r>
              <w:t>Modulenaam</w:t>
            </w:r>
          </w:p>
        </w:tc>
        <w:tc>
          <w:tcPr>
            <w:tcW w:w="7306" w:type="dxa"/>
            <w:gridSpan w:val="2"/>
            <w:hideMark/>
          </w:tcPr>
          <w:p w14:paraId="155ED3EA" w14:textId="0B38C144" w:rsidR="00DF5C12" w:rsidRPr="007A06A3" w:rsidRDefault="001072ED" w:rsidP="00467ED1">
            <w:pPr>
              <w:jc w:val="both"/>
              <w:cnfStyle w:val="000000100000" w:firstRow="0" w:lastRow="0" w:firstColumn="0" w:lastColumn="0" w:oddVBand="0" w:evenVBand="0" w:oddHBand="1" w:evenHBand="0" w:firstRowFirstColumn="0" w:firstRowLastColumn="0" w:lastRowFirstColumn="0" w:lastRowLastColumn="0"/>
              <w:rPr>
                <w:rFonts w:ascii="Segoe UI" w:hAnsi="Segoe UI"/>
                <w:sz w:val="18"/>
                <w:szCs w:val="18"/>
              </w:rPr>
            </w:pPr>
            <w:r>
              <w:rPr>
                <w:rFonts w:ascii="Segoe UI" w:hAnsi="Segoe UI"/>
                <w:sz w:val="18"/>
                <w:szCs w:val="18"/>
              </w:rPr>
              <w:t>FPGA</w:t>
            </w:r>
          </w:p>
        </w:tc>
      </w:tr>
      <w:tr w:rsidR="00DF5C12" w:rsidRPr="007A06A3" w14:paraId="52A13AFE" w14:textId="77777777" w:rsidTr="00B53933">
        <w:trPr>
          <w:trHeight w:val="432"/>
        </w:trPr>
        <w:tc>
          <w:tcPr>
            <w:cnfStyle w:val="001000000000" w:firstRow="0" w:lastRow="0" w:firstColumn="1" w:lastColumn="0" w:oddVBand="0" w:evenVBand="0" w:oddHBand="0" w:evenHBand="0" w:firstRowFirstColumn="0" w:firstRowLastColumn="0" w:lastRowFirstColumn="0" w:lastRowLastColumn="0"/>
            <w:tcW w:w="2045" w:type="dxa"/>
            <w:hideMark/>
          </w:tcPr>
          <w:p w14:paraId="4A05979F" w14:textId="77777777" w:rsidR="00DF5C12" w:rsidRPr="007A06A3" w:rsidRDefault="00DF5C12" w:rsidP="00467ED1">
            <w:pPr>
              <w:jc w:val="both"/>
              <w:rPr>
                <w:rFonts w:ascii="Segoe UI" w:hAnsi="Segoe UI"/>
                <w:b w:val="0"/>
                <w:bCs w:val="0"/>
                <w:sz w:val="18"/>
                <w:szCs w:val="18"/>
              </w:rPr>
            </w:pPr>
            <w:r w:rsidRPr="007A06A3">
              <w:t>Startdatum </w:t>
            </w:r>
          </w:p>
        </w:tc>
        <w:tc>
          <w:tcPr>
            <w:tcW w:w="7306" w:type="dxa"/>
            <w:gridSpan w:val="2"/>
            <w:hideMark/>
          </w:tcPr>
          <w:p w14:paraId="53969364" w14:textId="14139B1D" w:rsidR="00DF5C12" w:rsidRPr="007A06A3" w:rsidRDefault="006E1E00" w:rsidP="00467ED1">
            <w:pPr>
              <w:jc w:val="both"/>
              <w:cnfStyle w:val="000000000000" w:firstRow="0" w:lastRow="0" w:firstColumn="0" w:lastColumn="0" w:oddVBand="0" w:evenVBand="0" w:oddHBand="0" w:evenHBand="0" w:firstRowFirstColumn="0" w:firstRowLastColumn="0" w:lastRowFirstColumn="0" w:lastRowLastColumn="0"/>
              <w:rPr>
                <w:rFonts w:ascii="Segoe UI" w:hAnsi="Segoe UI"/>
                <w:sz w:val="18"/>
                <w:szCs w:val="18"/>
              </w:rPr>
            </w:pPr>
            <w:r>
              <w:t>19-04</w:t>
            </w:r>
            <w:r w:rsidR="00670F2D">
              <w:t>-202</w:t>
            </w:r>
            <w:r w:rsidR="00BA32B9">
              <w:t>2</w:t>
            </w:r>
          </w:p>
        </w:tc>
      </w:tr>
      <w:tr w:rsidR="0055350B" w:rsidRPr="007A06A3" w14:paraId="739EDA28" w14:textId="77777777" w:rsidTr="0055350B">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351" w:type="dxa"/>
            <w:gridSpan w:val="3"/>
          </w:tcPr>
          <w:p w14:paraId="370F774B" w14:textId="5C1D550D" w:rsidR="0055350B" w:rsidRPr="006B21DD" w:rsidRDefault="0055350B" w:rsidP="00467ED1">
            <w:pPr>
              <w:jc w:val="both"/>
            </w:pPr>
            <w:r>
              <w:t xml:space="preserve">Hogeschool: </w:t>
            </w:r>
            <w:r>
              <w:rPr>
                <w:b w:val="0"/>
                <w:bCs w:val="0"/>
              </w:rPr>
              <w:t>NHL Stenden</w:t>
            </w:r>
          </w:p>
        </w:tc>
      </w:tr>
      <w:tr w:rsidR="001A431B" w:rsidRPr="007A06A3" w14:paraId="65F47B8F" w14:textId="77777777" w:rsidTr="00B53933">
        <w:trPr>
          <w:trHeight w:val="415"/>
        </w:trPr>
        <w:tc>
          <w:tcPr>
            <w:cnfStyle w:val="001000000000" w:firstRow="0" w:lastRow="0" w:firstColumn="1" w:lastColumn="0" w:oddVBand="0" w:evenVBand="0" w:oddHBand="0" w:evenHBand="0" w:firstRowFirstColumn="0" w:firstRowLastColumn="0" w:lastRowFirstColumn="0" w:lastRowLastColumn="0"/>
            <w:tcW w:w="9351" w:type="dxa"/>
            <w:gridSpan w:val="3"/>
          </w:tcPr>
          <w:p w14:paraId="4244D6E2" w14:textId="6A75048B" w:rsidR="001A431B" w:rsidRPr="00D57561" w:rsidRDefault="006D4AA9" w:rsidP="00467ED1">
            <w:pPr>
              <w:jc w:val="both"/>
              <w:rPr>
                <w:b w:val="0"/>
              </w:rPr>
            </w:pPr>
            <w:r>
              <w:t>NHL Stenden</w:t>
            </w:r>
            <w:r w:rsidR="001A431B">
              <w:t xml:space="preserve"> b</w:t>
            </w:r>
            <w:r w:rsidR="001A431B" w:rsidRPr="00D57561">
              <w:t>egeleider</w:t>
            </w:r>
            <w:r w:rsidR="00C7472A">
              <w:t>s</w:t>
            </w:r>
            <w:r w:rsidR="001A431B" w:rsidRPr="00D57561">
              <w:t>:</w:t>
            </w:r>
            <w:r w:rsidR="00655D21">
              <w:t xml:space="preserve"> </w:t>
            </w:r>
            <w:r w:rsidR="00823AA0" w:rsidRPr="00823AA0">
              <w:rPr>
                <w:b w:val="0"/>
              </w:rPr>
              <w:t>Bert Meijerink en Jeroen Pijpker</w:t>
            </w:r>
          </w:p>
        </w:tc>
      </w:tr>
      <w:tr w:rsidR="00243DDF" w:rsidRPr="007A06A3" w14:paraId="557F849E" w14:textId="77777777" w:rsidTr="00B53933">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4395" w:type="dxa"/>
            <w:gridSpan w:val="2"/>
            <w:hideMark/>
          </w:tcPr>
          <w:p w14:paraId="79E8EF8E" w14:textId="626E517A" w:rsidR="00243DDF" w:rsidRPr="007D2A33" w:rsidRDefault="005C5A18" w:rsidP="00467ED1">
            <w:pPr>
              <w:pStyle w:val="NoSpacing"/>
              <w:jc w:val="both"/>
              <w:rPr>
                <w:b w:val="0"/>
                <w:bCs w:val="0"/>
              </w:rPr>
            </w:pPr>
            <w:r>
              <w:t>Student</w:t>
            </w:r>
            <w:r w:rsidR="00243DDF" w:rsidRPr="007A06A3">
              <w:t>: </w:t>
            </w:r>
            <w:r w:rsidR="00243DDF" w:rsidRPr="00422F22">
              <w:rPr>
                <w:rFonts w:eastAsia="Times New Roman"/>
                <w:b w:val="0"/>
                <w:bCs w:val="0"/>
              </w:rPr>
              <w:t>Robin Goeree</w:t>
            </w:r>
          </w:p>
        </w:tc>
        <w:tc>
          <w:tcPr>
            <w:tcW w:w="4956" w:type="dxa"/>
            <w:hideMark/>
          </w:tcPr>
          <w:p w14:paraId="37DC7895" w14:textId="37C09EC1" w:rsidR="00243DDF" w:rsidRPr="00243DDF" w:rsidRDefault="001F1A8A" w:rsidP="00467ED1">
            <w:pPr>
              <w:jc w:val="both"/>
              <w:cnfStyle w:val="000000100000" w:firstRow="0" w:lastRow="0" w:firstColumn="0" w:lastColumn="0" w:oddVBand="0" w:evenVBand="0" w:oddHBand="1" w:evenHBand="0" w:firstRowFirstColumn="0" w:firstRowLastColumn="0" w:lastRowFirstColumn="0" w:lastRowLastColumn="0"/>
              <w:rPr>
                <w:b/>
                <w:bCs/>
              </w:rPr>
            </w:pPr>
            <w:r>
              <w:rPr>
                <w:b/>
                <w:bCs/>
              </w:rPr>
              <w:t>Opleiding</w:t>
            </w:r>
            <w:r w:rsidR="00243DDF" w:rsidRPr="007A06A3">
              <w:rPr>
                <w:b/>
                <w:bCs/>
              </w:rPr>
              <w:t>: </w:t>
            </w:r>
            <w:r w:rsidR="00243DDF">
              <w:rPr>
                <w:rFonts w:cstheme="minorHAnsi"/>
              </w:rPr>
              <w:t>Technisch Informatic</w:t>
            </w:r>
            <w:r w:rsidR="000768F2">
              <w:rPr>
                <w:rFonts w:cstheme="minorHAnsi"/>
              </w:rPr>
              <w:t>a</w:t>
            </w:r>
          </w:p>
        </w:tc>
      </w:tr>
    </w:tbl>
    <w:p w14:paraId="589BB8C8" w14:textId="77777777" w:rsidR="00DA22DD" w:rsidRDefault="00DA22DD" w:rsidP="00467ED1">
      <w:pPr>
        <w:jc w:val="both"/>
      </w:pPr>
      <w:r>
        <w:br w:type="page"/>
      </w:r>
    </w:p>
    <w:sdt>
      <w:sdtPr>
        <w:rPr>
          <w:rFonts w:asciiTheme="minorHAnsi" w:eastAsiaTheme="minorHAnsi" w:hAnsiTheme="minorHAnsi" w:cstheme="minorBidi"/>
          <w:color w:val="auto"/>
          <w:sz w:val="22"/>
          <w:szCs w:val="22"/>
          <w:lang w:eastAsia="en-US"/>
        </w:rPr>
        <w:id w:val="-210584543"/>
        <w:docPartObj>
          <w:docPartGallery w:val="Table of Contents"/>
          <w:docPartUnique/>
        </w:docPartObj>
      </w:sdtPr>
      <w:sdtEndPr>
        <w:rPr>
          <w:b/>
          <w:bCs/>
        </w:rPr>
      </w:sdtEndPr>
      <w:sdtContent>
        <w:p w14:paraId="567E69E8" w14:textId="2E4685BE" w:rsidR="00DF5C12" w:rsidRDefault="00DF5C12" w:rsidP="00467ED1">
          <w:pPr>
            <w:pStyle w:val="TOCHeading"/>
            <w:jc w:val="both"/>
          </w:pPr>
          <w:r>
            <w:t>Inhoud</w:t>
          </w:r>
        </w:p>
        <w:p w14:paraId="61D0D229" w14:textId="59F11CCC" w:rsidR="000029A7" w:rsidRDefault="00DF5C12">
          <w:pPr>
            <w:pStyle w:val="TOC1"/>
            <w:tabs>
              <w:tab w:val="right" w:leader="dot" w:pos="9062"/>
            </w:tabs>
            <w:rPr>
              <w:rFonts w:eastAsiaTheme="minorEastAsia"/>
              <w:noProof/>
              <w:lang w:val="en-NL" w:eastAsia="en-NL"/>
            </w:rPr>
          </w:pPr>
          <w:r>
            <w:fldChar w:fldCharType="begin"/>
          </w:r>
          <w:r>
            <w:instrText xml:space="preserve"> TOC \o "1-3" \h \z \u </w:instrText>
          </w:r>
          <w:r>
            <w:fldChar w:fldCharType="separate"/>
          </w:r>
          <w:hyperlink w:anchor="_Toc101815449" w:history="1">
            <w:r w:rsidR="000029A7" w:rsidRPr="00E24BAE">
              <w:rPr>
                <w:rStyle w:val="Hyperlink"/>
                <w:noProof/>
              </w:rPr>
              <w:t>Versiebeheer</w:t>
            </w:r>
            <w:r w:rsidR="000029A7">
              <w:rPr>
                <w:noProof/>
                <w:webHidden/>
              </w:rPr>
              <w:tab/>
            </w:r>
            <w:r w:rsidR="000029A7">
              <w:rPr>
                <w:noProof/>
                <w:webHidden/>
              </w:rPr>
              <w:fldChar w:fldCharType="begin"/>
            </w:r>
            <w:r w:rsidR="000029A7">
              <w:rPr>
                <w:noProof/>
                <w:webHidden/>
              </w:rPr>
              <w:instrText xml:space="preserve"> PAGEREF _Toc101815449 \h </w:instrText>
            </w:r>
            <w:r w:rsidR="000029A7">
              <w:rPr>
                <w:noProof/>
                <w:webHidden/>
              </w:rPr>
            </w:r>
            <w:r w:rsidR="000029A7">
              <w:rPr>
                <w:noProof/>
                <w:webHidden/>
              </w:rPr>
              <w:fldChar w:fldCharType="separate"/>
            </w:r>
            <w:r w:rsidR="000029A7">
              <w:rPr>
                <w:noProof/>
                <w:webHidden/>
              </w:rPr>
              <w:t>2</w:t>
            </w:r>
            <w:r w:rsidR="000029A7">
              <w:rPr>
                <w:noProof/>
                <w:webHidden/>
              </w:rPr>
              <w:fldChar w:fldCharType="end"/>
            </w:r>
          </w:hyperlink>
        </w:p>
        <w:p w14:paraId="231B5B18" w14:textId="60579944" w:rsidR="000029A7" w:rsidRDefault="000029A7">
          <w:pPr>
            <w:pStyle w:val="TOC1"/>
            <w:tabs>
              <w:tab w:val="right" w:leader="dot" w:pos="9062"/>
            </w:tabs>
            <w:rPr>
              <w:rFonts w:eastAsiaTheme="minorEastAsia"/>
              <w:noProof/>
              <w:lang w:val="en-NL" w:eastAsia="en-NL"/>
            </w:rPr>
          </w:pPr>
          <w:hyperlink w:anchor="_Toc101815450" w:history="1">
            <w:r w:rsidRPr="00E24BAE">
              <w:rPr>
                <w:rStyle w:val="Hyperlink"/>
                <w:noProof/>
              </w:rPr>
              <w:t>1. Achtergronden</w:t>
            </w:r>
            <w:r>
              <w:rPr>
                <w:noProof/>
                <w:webHidden/>
              </w:rPr>
              <w:tab/>
            </w:r>
            <w:r>
              <w:rPr>
                <w:noProof/>
                <w:webHidden/>
              </w:rPr>
              <w:fldChar w:fldCharType="begin"/>
            </w:r>
            <w:r>
              <w:rPr>
                <w:noProof/>
                <w:webHidden/>
              </w:rPr>
              <w:instrText xml:space="preserve"> PAGEREF _Toc101815450 \h </w:instrText>
            </w:r>
            <w:r>
              <w:rPr>
                <w:noProof/>
                <w:webHidden/>
              </w:rPr>
            </w:r>
            <w:r>
              <w:rPr>
                <w:noProof/>
                <w:webHidden/>
              </w:rPr>
              <w:fldChar w:fldCharType="separate"/>
            </w:r>
            <w:r>
              <w:rPr>
                <w:noProof/>
                <w:webHidden/>
              </w:rPr>
              <w:t>4</w:t>
            </w:r>
            <w:r>
              <w:rPr>
                <w:noProof/>
                <w:webHidden/>
              </w:rPr>
              <w:fldChar w:fldCharType="end"/>
            </w:r>
          </w:hyperlink>
        </w:p>
        <w:p w14:paraId="6B826648" w14:textId="0177CB2F" w:rsidR="000029A7" w:rsidRDefault="000029A7">
          <w:pPr>
            <w:pStyle w:val="TOC1"/>
            <w:tabs>
              <w:tab w:val="right" w:leader="dot" w:pos="9062"/>
            </w:tabs>
            <w:rPr>
              <w:rFonts w:eastAsiaTheme="minorEastAsia"/>
              <w:noProof/>
              <w:lang w:val="en-NL" w:eastAsia="en-NL"/>
            </w:rPr>
          </w:pPr>
          <w:hyperlink w:anchor="_Toc101815451" w:history="1">
            <w:r w:rsidRPr="00E24BAE">
              <w:rPr>
                <w:rStyle w:val="Hyperlink"/>
                <w:noProof/>
              </w:rPr>
              <w:t>2. Projectresultaat</w:t>
            </w:r>
            <w:r>
              <w:rPr>
                <w:noProof/>
                <w:webHidden/>
              </w:rPr>
              <w:tab/>
            </w:r>
            <w:r>
              <w:rPr>
                <w:noProof/>
                <w:webHidden/>
              </w:rPr>
              <w:fldChar w:fldCharType="begin"/>
            </w:r>
            <w:r>
              <w:rPr>
                <w:noProof/>
                <w:webHidden/>
              </w:rPr>
              <w:instrText xml:space="preserve"> PAGEREF _Toc101815451 \h </w:instrText>
            </w:r>
            <w:r>
              <w:rPr>
                <w:noProof/>
                <w:webHidden/>
              </w:rPr>
            </w:r>
            <w:r>
              <w:rPr>
                <w:noProof/>
                <w:webHidden/>
              </w:rPr>
              <w:fldChar w:fldCharType="separate"/>
            </w:r>
            <w:r>
              <w:rPr>
                <w:noProof/>
                <w:webHidden/>
              </w:rPr>
              <w:t>5</w:t>
            </w:r>
            <w:r>
              <w:rPr>
                <w:noProof/>
                <w:webHidden/>
              </w:rPr>
              <w:fldChar w:fldCharType="end"/>
            </w:r>
          </w:hyperlink>
        </w:p>
        <w:p w14:paraId="049ACBB3" w14:textId="6C3B1FD0" w:rsidR="000029A7" w:rsidRDefault="000029A7">
          <w:pPr>
            <w:pStyle w:val="TOC1"/>
            <w:tabs>
              <w:tab w:val="right" w:leader="dot" w:pos="9062"/>
            </w:tabs>
            <w:rPr>
              <w:rFonts w:eastAsiaTheme="minorEastAsia"/>
              <w:noProof/>
              <w:lang w:val="en-NL" w:eastAsia="en-NL"/>
            </w:rPr>
          </w:pPr>
          <w:hyperlink w:anchor="_Toc101815452" w:history="1">
            <w:r w:rsidRPr="00E24BAE">
              <w:rPr>
                <w:rStyle w:val="Hyperlink"/>
                <w:noProof/>
              </w:rPr>
              <w:t>3. Projectactiviteiten</w:t>
            </w:r>
            <w:r>
              <w:rPr>
                <w:noProof/>
                <w:webHidden/>
              </w:rPr>
              <w:tab/>
            </w:r>
            <w:r>
              <w:rPr>
                <w:noProof/>
                <w:webHidden/>
              </w:rPr>
              <w:fldChar w:fldCharType="begin"/>
            </w:r>
            <w:r>
              <w:rPr>
                <w:noProof/>
                <w:webHidden/>
              </w:rPr>
              <w:instrText xml:space="preserve"> PAGEREF _Toc101815452 \h </w:instrText>
            </w:r>
            <w:r>
              <w:rPr>
                <w:noProof/>
                <w:webHidden/>
              </w:rPr>
            </w:r>
            <w:r>
              <w:rPr>
                <w:noProof/>
                <w:webHidden/>
              </w:rPr>
              <w:fldChar w:fldCharType="separate"/>
            </w:r>
            <w:r>
              <w:rPr>
                <w:noProof/>
                <w:webHidden/>
              </w:rPr>
              <w:t>6</w:t>
            </w:r>
            <w:r>
              <w:rPr>
                <w:noProof/>
                <w:webHidden/>
              </w:rPr>
              <w:fldChar w:fldCharType="end"/>
            </w:r>
          </w:hyperlink>
        </w:p>
        <w:p w14:paraId="4185491A" w14:textId="264BA290" w:rsidR="000029A7" w:rsidRDefault="000029A7">
          <w:pPr>
            <w:pStyle w:val="TOC1"/>
            <w:tabs>
              <w:tab w:val="right" w:leader="dot" w:pos="9062"/>
            </w:tabs>
            <w:rPr>
              <w:rFonts w:eastAsiaTheme="minorEastAsia"/>
              <w:noProof/>
              <w:lang w:val="en-NL" w:eastAsia="en-NL"/>
            </w:rPr>
          </w:pPr>
          <w:hyperlink w:anchor="_Toc101815453" w:history="1">
            <w:r w:rsidRPr="00E24BAE">
              <w:rPr>
                <w:rStyle w:val="Hyperlink"/>
                <w:noProof/>
              </w:rPr>
              <w:t>4. Projectgrenzen en randvoorwaarden</w:t>
            </w:r>
            <w:r>
              <w:rPr>
                <w:noProof/>
                <w:webHidden/>
              </w:rPr>
              <w:tab/>
            </w:r>
            <w:r>
              <w:rPr>
                <w:noProof/>
                <w:webHidden/>
              </w:rPr>
              <w:fldChar w:fldCharType="begin"/>
            </w:r>
            <w:r>
              <w:rPr>
                <w:noProof/>
                <w:webHidden/>
              </w:rPr>
              <w:instrText xml:space="preserve"> PAGEREF _Toc101815453 \h </w:instrText>
            </w:r>
            <w:r>
              <w:rPr>
                <w:noProof/>
                <w:webHidden/>
              </w:rPr>
            </w:r>
            <w:r>
              <w:rPr>
                <w:noProof/>
                <w:webHidden/>
              </w:rPr>
              <w:fldChar w:fldCharType="separate"/>
            </w:r>
            <w:r>
              <w:rPr>
                <w:noProof/>
                <w:webHidden/>
              </w:rPr>
              <w:t>7</w:t>
            </w:r>
            <w:r>
              <w:rPr>
                <w:noProof/>
                <w:webHidden/>
              </w:rPr>
              <w:fldChar w:fldCharType="end"/>
            </w:r>
          </w:hyperlink>
        </w:p>
        <w:p w14:paraId="31523154" w14:textId="33FD40C7" w:rsidR="000029A7" w:rsidRDefault="000029A7">
          <w:pPr>
            <w:pStyle w:val="TOC2"/>
            <w:tabs>
              <w:tab w:val="right" w:leader="dot" w:pos="9062"/>
            </w:tabs>
            <w:rPr>
              <w:rFonts w:eastAsiaTheme="minorEastAsia"/>
              <w:noProof/>
              <w:lang w:val="en-NL" w:eastAsia="en-NL"/>
            </w:rPr>
          </w:pPr>
          <w:hyperlink w:anchor="_Toc101815454" w:history="1">
            <w:r w:rsidRPr="00E24BAE">
              <w:rPr>
                <w:rStyle w:val="Hyperlink"/>
                <w:noProof/>
              </w:rPr>
              <w:t>4.1 Fases en projectgrenzen</w:t>
            </w:r>
            <w:r>
              <w:rPr>
                <w:noProof/>
                <w:webHidden/>
              </w:rPr>
              <w:tab/>
            </w:r>
            <w:r>
              <w:rPr>
                <w:noProof/>
                <w:webHidden/>
              </w:rPr>
              <w:fldChar w:fldCharType="begin"/>
            </w:r>
            <w:r>
              <w:rPr>
                <w:noProof/>
                <w:webHidden/>
              </w:rPr>
              <w:instrText xml:space="preserve"> PAGEREF _Toc101815454 \h </w:instrText>
            </w:r>
            <w:r>
              <w:rPr>
                <w:noProof/>
                <w:webHidden/>
              </w:rPr>
            </w:r>
            <w:r>
              <w:rPr>
                <w:noProof/>
                <w:webHidden/>
              </w:rPr>
              <w:fldChar w:fldCharType="separate"/>
            </w:r>
            <w:r>
              <w:rPr>
                <w:noProof/>
                <w:webHidden/>
              </w:rPr>
              <w:t>7</w:t>
            </w:r>
            <w:r>
              <w:rPr>
                <w:noProof/>
                <w:webHidden/>
              </w:rPr>
              <w:fldChar w:fldCharType="end"/>
            </w:r>
          </w:hyperlink>
        </w:p>
        <w:p w14:paraId="393B36E9" w14:textId="7CB5C4B3" w:rsidR="000029A7" w:rsidRDefault="000029A7">
          <w:pPr>
            <w:pStyle w:val="TOC2"/>
            <w:tabs>
              <w:tab w:val="right" w:leader="dot" w:pos="9062"/>
            </w:tabs>
            <w:rPr>
              <w:rFonts w:eastAsiaTheme="minorEastAsia"/>
              <w:noProof/>
              <w:lang w:val="en-NL" w:eastAsia="en-NL"/>
            </w:rPr>
          </w:pPr>
          <w:hyperlink w:anchor="_Toc101815455" w:history="1">
            <w:r w:rsidRPr="00E24BAE">
              <w:rPr>
                <w:rStyle w:val="Hyperlink"/>
                <w:noProof/>
              </w:rPr>
              <w:t>4.2 Randvoorwaarden</w:t>
            </w:r>
            <w:r>
              <w:rPr>
                <w:noProof/>
                <w:webHidden/>
              </w:rPr>
              <w:tab/>
            </w:r>
            <w:r>
              <w:rPr>
                <w:noProof/>
                <w:webHidden/>
              </w:rPr>
              <w:fldChar w:fldCharType="begin"/>
            </w:r>
            <w:r>
              <w:rPr>
                <w:noProof/>
                <w:webHidden/>
              </w:rPr>
              <w:instrText xml:space="preserve"> PAGEREF _Toc101815455 \h </w:instrText>
            </w:r>
            <w:r>
              <w:rPr>
                <w:noProof/>
                <w:webHidden/>
              </w:rPr>
            </w:r>
            <w:r>
              <w:rPr>
                <w:noProof/>
                <w:webHidden/>
              </w:rPr>
              <w:fldChar w:fldCharType="separate"/>
            </w:r>
            <w:r>
              <w:rPr>
                <w:noProof/>
                <w:webHidden/>
              </w:rPr>
              <w:t>7</w:t>
            </w:r>
            <w:r>
              <w:rPr>
                <w:noProof/>
                <w:webHidden/>
              </w:rPr>
              <w:fldChar w:fldCharType="end"/>
            </w:r>
          </w:hyperlink>
        </w:p>
        <w:p w14:paraId="2FB668DB" w14:textId="6621736E" w:rsidR="000029A7" w:rsidRDefault="000029A7">
          <w:pPr>
            <w:pStyle w:val="TOC1"/>
            <w:tabs>
              <w:tab w:val="right" w:leader="dot" w:pos="9062"/>
            </w:tabs>
            <w:rPr>
              <w:rFonts w:eastAsiaTheme="minorEastAsia"/>
              <w:noProof/>
              <w:lang w:val="en-NL" w:eastAsia="en-NL"/>
            </w:rPr>
          </w:pPr>
          <w:hyperlink w:anchor="_Toc101815456" w:history="1">
            <w:r w:rsidRPr="00E24BAE">
              <w:rPr>
                <w:rStyle w:val="Hyperlink"/>
                <w:noProof/>
              </w:rPr>
              <w:t>5. Tussenresultaten</w:t>
            </w:r>
            <w:r>
              <w:rPr>
                <w:noProof/>
                <w:webHidden/>
              </w:rPr>
              <w:tab/>
            </w:r>
            <w:r>
              <w:rPr>
                <w:noProof/>
                <w:webHidden/>
              </w:rPr>
              <w:fldChar w:fldCharType="begin"/>
            </w:r>
            <w:r>
              <w:rPr>
                <w:noProof/>
                <w:webHidden/>
              </w:rPr>
              <w:instrText xml:space="preserve"> PAGEREF _Toc101815456 \h </w:instrText>
            </w:r>
            <w:r>
              <w:rPr>
                <w:noProof/>
                <w:webHidden/>
              </w:rPr>
            </w:r>
            <w:r>
              <w:rPr>
                <w:noProof/>
                <w:webHidden/>
              </w:rPr>
              <w:fldChar w:fldCharType="separate"/>
            </w:r>
            <w:r>
              <w:rPr>
                <w:noProof/>
                <w:webHidden/>
              </w:rPr>
              <w:t>8</w:t>
            </w:r>
            <w:r>
              <w:rPr>
                <w:noProof/>
                <w:webHidden/>
              </w:rPr>
              <w:fldChar w:fldCharType="end"/>
            </w:r>
          </w:hyperlink>
        </w:p>
        <w:p w14:paraId="03E155BB" w14:textId="17275D55" w:rsidR="000029A7" w:rsidRDefault="000029A7">
          <w:pPr>
            <w:pStyle w:val="TOC1"/>
            <w:tabs>
              <w:tab w:val="right" w:leader="dot" w:pos="9062"/>
            </w:tabs>
            <w:rPr>
              <w:rFonts w:eastAsiaTheme="minorEastAsia"/>
              <w:noProof/>
              <w:lang w:val="en-NL" w:eastAsia="en-NL"/>
            </w:rPr>
          </w:pPr>
          <w:hyperlink w:anchor="_Toc101815457" w:history="1">
            <w:r w:rsidRPr="00E24BAE">
              <w:rPr>
                <w:rStyle w:val="Hyperlink"/>
                <w:noProof/>
              </w:rPr>
              <w:t>6. Kwaliteit</w:t>
            </w:r>
            <w:r>
              <w:rPr>
                <w:noProof/>
                <w:webHidden/>
              </w:rPr>
              <w:tab/>
            </w:r>
            <w:r>
              <w:rPr>
                <w:noProof/>
                <w:webHidden/>
              </w:rPr>
              <w:fldChar w:fldCharType="begin"/>
            </w:r>
            <w:r>
              <w:rPr>
                <w:noProof/>
                <w:webHidden/>
              </w:rPr>
              <w:instrText xml:space="preserve"> PAGEREF _Toc101815457 \h </w:instrText>
            </w:r>
            <w:r>
              <w:rPr>
                <w:noProof/>
                <w:webHidden/>
              </w:rPr>
            </w:r>
            <w:r>
              <w:rPr>
                <w:noProof/>
                <w:webHidden/>
              </w:rPr>
              <w:fldChar w:fldCharType="separate"/>
            </w:r>
            <w:r>
              <w:rPr>
                <w:noProof/>
                <w:webHidden/>
              </w:rPr>
              <w:t>9</w:t>
            </w:r>
            <w:r>
              <w:rPr>
                <w:noProof/>
                <w:webHidden/>
              </w:rPr>
              <w:fldChar w:fldCharType="end"/>
            </w:r>
          </w:hyperlink>
        </w:p>
        <w:p w14:paraId="76A294F0" w14:textId="4E4D252F" w:rsidR="000029A7" w:rsidRDefault="000029A7">
          <w:pPr>
            <w:pStyle w:val="TOC2"/>
            <w:tabs>
              <w:tab w:val="right" w:leader="dot" w:pos="9062"/>
            </w:tabs>
            <w:rPr>
              <w:rFonts w:eastAsiaTheme="minorEastAsia"/>
              <w:noProof/>
              <w:lang w:val="en-NL" w:eastAsia="en-NL"/>
            </w:rPr>
          </w:pPr>
          <w:hyperlink w:anchor="_Toc101815458" w:history="1">
            <w:r w:rsidRPr="00E24BAE">
              <w:rPr>
                <w:rStyle w:val="Hyperlink"/>
                <w:noProof/>
              </w:rPr>
              <w:t>6.1 Software</w:t>
            </w:r>
            <w:r>
              <w:rPr>
                <w:noProof/>
                <w:webHidden/>
              </w:rPr>
              <w:tab/>
            </w:r>
            <w:r>
              <w:rPr>
                <w:noProof/>
                <w:webHidden/>
              </w:rPr>
              <w:fldChar w:fldCharType="begin"/>
            </w:r>
            <w:r>
              <w:rPr>
                <w:noProof/>
                <w:webHidden/>
              </w:rPr>
              <w:instrText xml:space="preserve"> PAGEREF _Toc101815458 \h </w:instrText>
            </w:r>
            <w:r>
              <w:rPr>
                <w:noProof/>
                <w:webHidden/>
              </w:rPr>
            </w:r>
            <w:r>
              <w:rPr>
                <w:noProof/>
                <w:webHidden/>
              </w:rPr>
              <w:fldChar w:fldCharType="separate"/>
            </w:r>
            <w:r>
              <w:rPr>
                <w:noProof/>
                <w:webHidden/>
              </w:rPr>
              <w:t>9</w:t>
            </w:r>
            <w:r>
              <w:rPr>
                <w:noProof/>
                <w:webHidden/>
              </w:rPr>
              <w:fldChar w:fldCharType="end"/>
            </w:r>
          </w:hyperlink>
        </w:p>
        <w:p w14:paraId="5638A942" w14:textId="38E9667E" w:rsidR="000029A7" w:rsidRDefault="000029A7">
          <w:pPr>
            <w:pStyle w:val="TOC2"/>
            <w:tabs>
              <w:tab w:val="right" w:leader="dot" w:pos="9062"/>
            </w:tabs>
            <w:rPr>
              <w:rFonts w:eastAsiaTheme="minorEastAsia"/>
              <w:noProof/>
              <w:lang w:val="en-NL" w:eastAsia="en-NL"/>
            </w:rPr>
          </w:pPr>
          <w:hyperlink w:anchor="_Toc101815459" w:history="1">
            <w:r w:rsidRPr="00E24BAE">
              <w:rPr>
                <w:rStyle w:val="Hyperlink"/>
                <w:noProof/>
              </w:rPr>
              <w:t>6.2 Hardware</w:t>
            </w:r>
            <w:r>
              <w:rPr>
                <w:noProof/>
                <w:webHidden/>
              </w:rPr>
              <w:tab/>
            </w:r>
            <w:r>
              <w:rPr>
                <w:noProof/>
                <w:webHidden/>
              </w:rPr>
              <w:fldChar w:fldCharType="begin"/>
            </w:r>
            <w:r>
              <w:rPr>
                <w:noProof/>
                <w:webHidden/>
              </w:rPr>
              <w:instrText xml:space="preserve"> PAGEREF _Toc101815459 \h </w:instrText>
            </w:r>
            <w:r>
              <w:rPr>
                <w:noProof/>
                <w:webHidden/>
              </w:rPr>
            </w:r>
            <w:r>
              <w:rPr>
                <w:noProof/>
                <w:webHidden/>
              </w:rPr>
              <w:fldChar w:fldCharType="separate"/>
            </w:r>
            <w:r>
              <w:rPr>
                <w:noProof/>
                <w:webHidden/>
              </w:rPr>
              <w:t>9</w:t>
            </w:r>
            <w:r>
              <w:rPr>
                <w:noProof/>
                <w:webHidden/>
              </w:rPr>
              <w:fldChar w:fldCharType="end"/>
            </w:r>
          </w:hyperlink>
        </w:p>
        <w:p w14:paraId="56C21C5F" w14:textId="2F594F1C" w:rsidR="000029A7" w:rsidRDefault="000029A7">
          <w:pPr>
            <w:pStyle w:val="TOC1"/>
            <w:tabs>
              <w:tab w:val="right" w:leader="dot" w:pos="9062"/>
            </w:tabs>
            <w:rPr>
              <w:rFonts w:eastAsiaTheme="minorEastAsia"/>
              <w:noProof/>
              <w:lang w:val="en-NL" w:eastAsia="en-NL"/>
            </w:rPr>
          </w:pPr>
          <w:hyperlink w:anchor="_Toc101815460" w:history="1">
            <w:r w:rsidRPr="00E24BAE">
              <w:rPr>
                <w:rStyle w:val="Hyperlink"/>
                <w:noProof/>
              </w:rPr>
              <w:t>7. Projectorganisatie</w:t>
            </w:r>
            <w:r>
              <w:rPr>
                <w:noProof/>
                <w:webHidden/>
              </w:rPr>
              <w:tab/>
            </w:r>
            <w:r>
              <w:rPr>
                <w:noProof/>
                <w:webHidden/>
              </w:rPr>
              <w:fldChar w:fldCharType="begin"/>
            </w:r>
            <w:r>
              <w:rPr>
                <w:noProof/>
                <w:webHidden/>
              </w:rPr>
              <w:instrText xml:space="preserve"> PAGEREF _Toc101815460 \h </w:instrText>
            </w:r>
            <w:r>
              <w:rPr>
                <w:noProof/>
                <w:webHidden/>
              </w:rPr>
            </w:r>
            <w:r>
              <w:rPr>
                <w:noProof/>
                <w:webHidden/>
              </w:rPr>
              <w:fldChar w:fldCharType="separate"/>
            </w:r>
            <w:r>
              <w:rPr>
                <w:noProof/>
                <w:webHidden/>
              </w:rPr>
              <w:t>10</w:t>
            </w:r>
            <w:r>
              <w:rPr>
                <w:noProof/>
                <w:webHidden/>
              </w:rPr>
              <w:fldChar w:fldCharType="end"/>
            </w:r>
          </w:hyperlink>
        </w:p>
        <w:p w14:paraId="6FC748B8" w14:textId="6A3F3E38" w:rsidR="000029A7" w:rsidRDefault="000029A7">
          <w:pPr>
            <w:pStyle w:val="TOC2"/>
            <w:tabs>
              <w:tab w:val="right" w:leader="dot" w:pos="9062"/>
            </w:tabs>
            <w:rPr>
              <w:rFonts w:eastAsiaTheme="minorEastAsia"/>
              <w:noProof/>
              <w:lang w:val="en-NL" w:eastAsia="en-NL"/>
            </w:rPr>
          </w:pPr>
          <w:hyperlink w:anchor="_Toc101815461" w:history="1">
            <w:r w:rsidRPr="00E24BAE">
              <w:rPr>
                <w:rStyle w:val="Hyperlink"/>
                <w:noProof/>
              </w:rPr>
              <w:t>7.1 Projectleden</w:t>
            </w:r>
            <w:r>
              <w:rPr>
                <w:noProof/>
                <w:webHidden/>
              </w:rPr>
              <w:tab/>
            </w:r>
            <w:r>
              <w:rPr>
                <w:noProof/>
                <w:webHidden/>
              </w:rPr>
              <w:fldChar w:fldCharType="begin"/>
            </w:r>
            <w:r>
              <w:rPr>
                <w:noProof/>
                <w:webHidden/>
              </w:rPr>
              <w:instrText xml:space="preserve"> PAGEREF _Toc101815461 \h </w:instrText>
            </w:r>
            <w:r>
              <w:rPr>
                <w:noProof/>
                <w:webHidden/>
              </w:rPr>
            </w:r>
            <w:r>
              <w:rPr>
                <w:noProof/>
                <w:webHidden/>
              </w:rPr>
              <w:fldChar w:fldCharType="separate"/>
            </w:r>
            <w:r>
              <w:rPr>
                <w:noProof/>
                <w:webHidden/>
              </w:rPr>
              <w:t>10</w:t>
            </w:r>
            <w:r>
              <w:rPr>
                <w:noProof/>
                <w:webHidden/>
              </w:rPr>
              <w:fldChar w:fldCharType="end"/>
            </w:r>
          </w:hyperlink>
        </w:p>
        <w:p w14:paraId="4B3D9D60" w14:textId="2884EE73" w:rsidR="000029A7" w:rsidRDefault="000029A7">
          <w:pPr>
            <w:pStyle w:val="TOC2"/>
            <w:tabs>
              <w:tab w:val="right" w:leader="dot" w:pos="9062"/>
            </w:tabs>
            <w:rPr>
              <w:rFonts w:eastAsiaTheme="minorEastAsia"/>
              <w:noProof/>
              <w:lang w:val="en-NL" w:eastAsia="en-NL"/>
            </w:rPr>
          </w:pPr>
          <w:hyperlink w:anchor="_Toc101815462" w:history="1">
            <w:r w:rsidRPr="00E24BAE">
              <w:rPr>
                <w:rStyle w:val="Hyperlink"/>
                <w:noProof/>
              </w:rPr>
              <w:t>7.2 Hulpmiddelen</w:t>
            </w:r>
            <w:r>
              <w:rPr>
                <w:noProof/>
                <w:webHidden/>
              </w:rPr>
              <w:tab/>
            </w:r>
            <w:r>
              <w:rPr>
                <w:noProof/>
                <w:webHidden/>
              </w:rPr>
              <w:fldChar w:fldCharType="begin"/>
            </w:r>
            <w:r>
              <w:rPr>
                <w:noProof/>
                <w:webHidden/>
              </w:rPr>
              <w:instrText xml:space="preserve"> PAGEREF _Toc101815462 \h </w:instrText>
            </w:r>
            <w:r>
              <w:rPr>
                <w:noProof/>
                <w:webHidden/>
              </w:rPr>
            </w:r>
            <w:r>
              <w:rPr>
                <w:noProof/>
                <w:webHidden/>
              </w:rPr>
              <w:fldChar w:fldCharType="separate"/>
            </w:r>
            <w:r>
              <w:rPr>
                <w:noProof/>
                <w:webHidden/>
              </w:rPr>
              <w:t>10</w:t>
            </w:r>
            <w:r>
              <w:rPr>
                <w:noProof/>
                <w:webHidden/>
              </w:rPr>
              <w:fldChar w:fldCharType="end"/>
            </w:r>
          </w:hyperlink>
        </w:p>
        <w:p w14:paraId="15CB4052" w14:textId="6BE65521" w:rsidR="000029A7" w:rsidRDefault="000029A7">
          <w:pPr>
            <w:pStyle w:val="TOC1"/>
            <w:tabs>
              <w:tab w:val="right" w:leader="dot" w:pos="9062"/>
            </w:tabs>
            <w:rPr>
              <w:rFonts w:eastAsiaTheme="minorEastAsia"/>
              <w:noProof/>
              <w:lang w:val="en-NL" w:eastAsia="en-NL"/>
            </w:rPr>
          </w:pPr>
          <w:hyperlink w:anchor="_Toc101815463" w:history="1">
            <w:r w:rsidRPr="00E24BAE">
              <w:rPr>
                <w:rStyle w:val="Hyperlink"/>
                <w:noProof/>
              </w:rPr>
              <w:t>8. Planning</w:t>
            </w:r>
            <w:r>
              <w:rPr>
                <w:noProof/>
                <w:webHidden/>
              </w:rPr>
              <w:tab/>
            </w:r>
            <w:r>
              <w:rPr>
                <w:noProof/>
                <w:webHidden/>
              </w:rPr>
              <w:fldChar w:fldCharType="begin"/>
            </w:r>
            <w:r>
              <w:rPr>
                <w:noProof/>
                <w:webHidden/>
              </w:rPr>
              <w:instrText xml:space="preserve"> PAGEREF _Toc101815463 \h </w:instrText>
            </w:r>
            <w:r>
              <w:rPr>
                <w:noProof/>
                <w:webHidden/>
              </w:rPr>
            </w:r>
            <w:r>
              <w:rPr>
                <w:noProof/>
                <w:webHidden/>
              </w:rPr>
              <w:fldChar w:fldCharType="separate"/>
            </w:r>
            <w:r>
              <w:rPr>
                <w:noProof/>
                <w:webHidden/>
              </w:rPr>
              <w:t>11</w:t>
            </w:r>
            <w:r>
              <w:rPr>
                <w:noProof/>
                <w:webHidden/>
              </w:rPr>
              <w:fldChar w:fldCharType="end"/>
            </w:r>
          </w:hyperlink>
        </w:p>
        <w:p w14:paraId="316F5877" w14:textId="4E7C63A1" w:rsidR="000029A7" w:rsidRDefault="000029A7">
          <w:pPr>
            <w:pStyle w:val="TOC1"/>
            <w:tabs>
              <w:tab w:val="right" w:leader="dot" w:pos="9062"/>
            </w:tabs>
            <w:rPr>
              <w:rFonts w:eastAsiaTheme="minorEastAsia"/>
              <w:noProof/>
              <w:lang w:val="en-NL" w:eastAsia="en-NL"/>
            </w:rPr>
          </w:pPr>
          <w:hyperlink w:anchor="_Toc101815464" w:history="1">
            <w:r w:rsidRPr="00E24BAE">
              <w:rPr>
                <w:rStyle w:val="Hyperlink"/>
                <w:noProof/>
              </w:rPr>
              <w:t>9. Kosten en baten</w:t>
            </w:r>
            <w:r>
              <w:rPr>
                <w:noProof/>
                <w:webHidden/>
              </w:rPr>
              <w:tab/>
            </w:r>
            <w:r>
              <w:rPr>
                <w:noProof/>
                <w:webHidden/>
              </w:rPr>
              <w:fldChar w:fldCharType="begin"/>
            </w:r>
            <w:r>
              <w:rPr>
                <w:noProof/>
                <w:webHidden/>
              </w:rPr>
              <w:instrText xml:space="preserve"> PAGEREF _Toc101815464 \h </w:instrText>
            </w:r>
            <w:r>
              <w:rPr>
                <w:noProof/>
                <w:webHidden/>
              </w:rPr>
            </w:r>
            <w:r>
              <w:rPr>
                <w:noProof/>
                <w:webHidden/>
              </w:rPr>
              <w:fldChar w:fldCharType="separate"/>
            </w:r>
            <w:r>
              <w:rPr>
                <w:noProof/>
                <w:webHidden/>
              </w:rPr>
              <w:t>12</w:t>
            </w:r>
            <w:r>
              <w:rPr>
                <w:noProof/>
                <w:webHidden/>
              </w:rPr>
              <w:fldChar w:fldCharType="end"/>
            </w:r>
          </w:hyperlink>
        </w:p>
        <w:p w14:paraId="17A19C6F" w14:textId="53B9C709" w:rsidR="000029A7" w:rsidRDefault="000029A7">
          <w:pPr>
            <w:pStyle w:val="TOC2"/>
            <w:tabs>
              <w:tab w:val="right" w:leader="dot" w:pos="9062"/>
            </w:tabs>
            <w:rPr>
              <w:rFonts w:eastAsiaTheme="minorEastAsia"/>
              <w:noProof/>
              <w:lang w:val="en-NL" w:eastAsia="en-NL"/>
            </w:rPr>
          </w:pPr>
          <w:hyperlink w:anchor="_Toc101815465" w:history="1">
            <w:r w:rsidRPr="00E24BAE">
              <w:rPr>
                <w:rStyle w:val="Hyperlink"/>
                <w:noProof/>
              </w:rPr>
              <w:t>9.1 Kosten</w:t>
            </w:r>
            <w:r>
              <w:rPr>
                <w:noProof/>
                <w:webHidden/>
              </w:rPr>
              <w:tab/>
            </w:r>
            <w:r>
              <w:rPr>
                <w:noProof/>
                <w:webHidden/>
              </w:rPr>
              <w:fldChar w:fldCharType="begin"/>
            </w:r>
            <w:r>
              <w:rPr>
                <w:noProof/>
                <w:webHidden/>
              </w:rPr>
              <w:instrText xml:space="preserve"> PAGEREF _Toc101815465 \h </w:instrText>
            </w:r>
            <w:r>
              <w:rPr>
                <w:noProof/>
                <w:webHidden/>
              </w:rPr>
            </w:r>
            <w:r>
              <w:rPr>
                <w:noProof/>
                <w:webHidden/>
              </w:rPr>
              <w:fldChar w:fldCharType="separate"/>
            </w:r>
            <w:r>
              <w:rPr>
                <w:noProof/>
                <w:webHidden/>
              </w:rPr>
              <w:t>12</w:t>
            </w:r>
            <w:r>
              <w:rPr>
                <w:noProof/>
                <w:webHidden/>
              </w:rPr>
              <w:fldChar w:fldCharType="end"/>
            </w:r>
          </w:hyperlink>
        </w:p>
        <w:p w14:paraId="2DFB0194" w14:textId="3DBFFDB5" w:rsidR="000029A7" w:rsidRDefault="000029A7">
          <w:pPr>
            <w:pStyle w:val="TOC2"/>
            <w:tabs>
              <w:tab w:val="right" w:leader="dot" w:pos="9062"/>
            </w:tabs>
            <w:rPr>
              <w:rFonts w:eastAsiaTheme="minorEastAsia"/>
              <w:noProof/>
              <w:lang w:val="en-NL" w:eastAsia="en-NL"/>
            </w:rPr>
          </w:pPr>
          <w:hyperlink w:anchor="_Toc101815466" w:history="1">
            <w:r w:rsidRPr="00E24BAE">
              <w:rPr>
                <w:rStyle w:val="Hyperlink"/>
                <w:noProof/>
              </w:rPr>
              <w:t>9.2 Baten</w:t>
            </w:r>
            <w:r>
              <w:rPr>
                <w:noProof/>
                <w:webHidden/>
              </w:rPr>
              <w:tab/>
            </w:r>
            <w:r>
              <w:rPr>
                <w:noProof/>
                <w:webHidden/>
              </w:rPr>
              <w:fldChar w:fldCharType="begin"/>
            </w:r>
            <w:r>
              <w:rPr>
                <w:noProof/>
                <w:webHidden/>
              </w:rPr>
              <w:instrText xml:space="preserve"> PAGEREF _Toc101815466 \h </w:instrText>
            </w:r>
            <w:r>
              <w:rPr>
                <w:noProof/>
                <w:webHidden/>
              </w:rPr>
            </w:r>
            <w:r>
              <w:rPr>
                <w:noProof/>
                <w:webHidden/>
              </w:rPr>
              <w:fldChar w:fldCharType="separate"/>
            </w:r>
            <w:r>
              <w:rPr>
                <w:noProof/>
                <w:webHidden/>
              </w:rPr>
              <w:t>12</w:t>
            </w:r>
            <w:r>
              <w:rPr>
                <w:noProof/>
                <w:webHidden/>
              </w:rPr>
              <w:fldChar w:fldCharType="end"/>
            </w:r>
          </w:hyperlink>
        </w:p>
        <w:p w14:paraId="11784789" w14:textId="7D85A1E7" w:rsidR="000029A7" w:rsidRDefault="000029A7">
          <w:pPr>
            <w:pStyle w:val="TOC1"/>
            <w:tabs>
              <w:tab w:val="right" w:leader="dot" w:pos="9062"/>
            </w:tabs>
            <w:rPr>
              <w:rFonts w:eastAsiaTheme="minorEastAsia"/>
              <w:noProof/>
              <w:lang w:val="en-NL" w:eastAsia="en-NL"/>
            </w:rPr>
          </w:pPr>
          <w:hyperlink w:anchor="_Toc101815467" w:history="1">
            <w:r w:rsidRPr="00E24BAE">
              <w:rPr>
                <w:rStyle w:val="Hyperlink"/>
                <w:noProof/>
              </w:rPr>
              <w:t>10. Risico’s</w:t>
            </w:r>
            <w:r>
              <w:rPr>
                <w:noProof/>
                <w:webHidden/>
              </w:rPr>
              <w:tab/>
            </w:r>
            <w:r>
              <w:rPr>
                <w:noProof/>
                <w:webHidden/>
              </w:rPr>
              <w:fldChar w:fldCharType="begin"/>
            </w:r>
            <w:r>
              <w:rPr>
                <w:noProof/>
                <w:webHidden/>
              </w:rPr>
              <w:instrText xml:space="preserve"> PAGEREF _Toc101815467 \h </w:instrText>
            </w:r>
            <w:r>
              <w:rPr>
                <w:noProof/>
                <w:webHidden/>
              </w:rPr>
            </w:r>
            <w:r>
              <w:rPr>
                <w:noProof/>
                <w:webHidden/>
              </w:rPr>
              <w:fldChar w:fldCharType="separate"/>
            </w:r>
            <w:r>
              <w:rPr>
                <w:noProof/>
                <w:webHidden/>
              </w:rPr>
              <w:t>14</w:t>
            </w:r>
            <w:r>
              <w:rPr>
                <w:noProof/>
                <w:webHidden/>
              </w:rPr>
              <w:fldChar w:fldCharType="end"/>
            </w:r>
          </w:hyperlink>
        </w:p>
        <w:p w14:paraId="4AB1E00B" w14:textId="4E5D1229" w:rsidR="00DF5C12" w:rsidRDefault="00DF5C12" w:rsidP="00467ED1">
          <w:pPr>
            <w:jc w:val="both"/>
          </w:pPr>
          <w:r>
            <w:rPr>
              <w:b/>
              <w:bCs/>
            </w:rPr>
            <w:fldChar w:fldCharType="end"/>
          </w:r>
        </w:p>
      </w:sdtContent>
    </w:sdt>
    <w:p w14:paraId="566F1B6B" w14:textId="77777777" w:rsidR="00DF5C12" w:rsidRPr="001D5690" w:rsidRDefault="00DF5C12" w:rsidP="00467ED1">
      <w:pPr>
        <w:jc w:val="both"/>
      </w:pPr>
    </w:p>
    <w:p w14:paraId="0D89A2AC" w14:textId="7278C9DD" w:rsidR="001D5690" w:rsidRDefault="001D5690" w:rsidP="00467ED1">
      <w:pPr>
        <w:jc w:val="both"/>
      </w:pPr>
      <w:r>
        <w:br w:type="page"/>
      </w:r>
    </w:p>
    <w:p w14:paraId="7C7E3574" w14:textId="5F4855A6" w:rsidR="00564639" w:rsidRPr="001D5690" w:rsidRDefault="00171393" w:rsidP="00467ED1">
      <w:pPr>
        <w:pStyle w:val="Heading1"/>
        <w:jc w:val="both"/>
        <w:rPr>
          <w:color w:val="auto"/>
        </w:rPr>
      </w:pPr>
      <w:bookmarkStart w:id="1" w:name="_Toc101815450"/>
      <w:r>
        <w:lastRenderedPageBreak/>
        <w:t xml:space="preserve">1. </w:t>
      </w:r>
      <w:r w:rsidR="001D5690">
        <w:t>Achtergronden</w:t>
      </w:r>
      <w:bookmarkEnd w:id="1"/>
    </w:p>
    <w:p w14:paraId="2393F4F5" w14:textId="1BE6EFA5" w:rsidR="001D5690" w:rsidRDefault="45319DEF" w:rsidP="00467ED1">
      <w:pPr>
        <w:jc w:val="both"/>
      </w:pPr>
      <w:r>
        <w:t>In dit hoofdstuk worden de achtergronden beschreven</w:t>
      </w:r>
      <w:r w:rsidR="00426E83">
        <w:t>.</w:t>
      </w:r>
    </w:p>
    <w:p w14:paraId="05845D6B" w14:textId="4D34A1E2" w:rsidR="00426E83" w:rsidRDefault="00136316" w:rsidP="00467ED1">
      <w:pPr>
        <w:jc w:val="both"/>
      </w:pPr>
      <w:r>
        <w:t>Dit project is bedacht</w:t>
      </w:r>
      <w:r w:rsidR="008B3265">
        <w:t xml:space="preserve"> door Robin Goeree voor de module FPGA dat gegeven wordt op de NHL Stenden Hogeschool. </w:t>
      </w:r>
      <w:r w:rsidR="00C24ED1">
        <w:t xml:space="preserve">In het afgelopen jaar is de FM radio van de familie Goeree defect geraakt. Doordat de FM radio defect is geraakt, kan de familie Goeree niet meer naar muziek luisteren op de radio. </w:t>
      </w:r>
      <w:r w:rsidR="003472CC">
        <w:t>Doordat de zoon van de familie Goeree op de opleiding Technisch Informatica zit en een module volgt voor FPGA ontwikkeling kan hij een software-defined radio</w:t>
      </w:r>
      <w:r w:rsidR="000E076E">
        <w:t xml:space="preserve"> (SDR)</w:t>
      </w:r>
      <w:r w:rsidR="003472CC">
        <w:t xml:space="preserve"> ontwikkelen </w:t>
      </w:r>
      <w:r w:rsidR="007C4A01">
        <w:t xml:space="preserve">om dit op te lossen. </w:t>
      </w:r>
      <w:r w:rsidR="000E076E">
        <w:t xml:space="preserve">Hiervoor heeft de NHL Stenden een FPGA development board te beschikking gesteld, om hiervan een SDR te creëren. </w:t>
      </w:r>
    </w:p>
    <w:p w14:paraId="36450EFF" w14:textId="77777777" w:rsidR="005A2AA8" w:rsidRDefault="005A2AA8" w:rsidP="00467ED1">
      <w:pPr>
        <w:jc w:val="both"/>
      </w:pPr>
    </w:p>
    <w:p w14:paraId="37CAE59B" w14:textId="321DA4B9" w:rsidR="001D5690" w:rsidRPr="001D5690" w:rsidRDefault="4940D7B0" w:rsidP="00467ED1">
      <w:pPr>
        <w:jc w:val="both"/>
      </w:pPr>
      <w:r>
        <w:br w:type="page"/>
      </w:r>
    </w:p>
    <w:p w14:paraId="76C4DEA4" w14:textId="0637F354" w:rsidR="00622524" w:rsidRPr="002F3AFA" w:rsidRDefault="00DF5C12" w:rsidP="00467ED1">
      <w:pPr>
        <w:pStyle w:val="Heading1"/>
        <w:jc w:val="both"/>
        <w:rPr>
          <w:color w:val="FF0000"/>
        </w:rPr>
      </w:pPr>
      <w:bookmarkStart w:id="2" w:name="_Toc101815451"/>
      <w:r>
        <w:lastRenderedPageBreak/>
        <w:t xml:space="preserve">2. </w:t>
      </w:r>
      <w:r w:rsidR="001D5690">
        <w:t>Projectresultaat</w:t>
      </w:r>
      <w:bookmarkEnd w:id="2"/>
    </w:p>
    <w:p w14:paraId="3796E562" w14:textId="115FB69B" w:rsidR="005634ED" w:rsidRPr="00622524" w:rsidRDefault="00F16C07" w:rsidP="00467ED1">
      <w:pPr>
        <w:pStyle w:val="NoSpacing"/>
        <w:jc w:val="both"/>
      </w:pPr>
      <w:r w:rsidRPr="001363E1">
        <w:t xml:space="preserve">In dit hoofdstuk wordt besproken wat </w:t>
      </w:r>
      <w:r w:rsidR="00D10125">
        <w:t>het eindproduct</w:t>
      </w:r>
      <w:r w:rsidRPr="001363E1">
        <w:t xml:space="preserve"> inhoudt en hoe dit wordt bereikt.</w:t>
      </w:r>
    </w:p>
    <w:p w14:paraId="0E4A012C" w14:textId="679409C3" w:rsidR="00EB7963" w:rsidRDefault="00EB7963" w:rsidP="00467ED1">
      <w:pPr>
        <w:spacing w:before="120" w:after="120" w:line="240" w:lineRule="auto"/>
        <w:jc w:val="both"/>
        <w:rPr>
          <w:rFonts w:eastAsia="Times New Roman" w:cstheme="minorHAnsi"/>
          <w:color w:val="202122"/>
          <w:lang w:eastAsia="en-NL"/>
        </w:rPr>
      </w:pPr>
      <w:r w:rsidRPr="00FE1B3A">
        <w:rPr>
          <w:rFonts w:eastAsia="Times New Roman" w:cstheme="minorHAnsi"/>
          <w:color w:val="202122"/>
          <w:lang w:eastAsia="en-NL"/>
        </w:rPr>
        <w:t>Een software-defined radio</w:t>
      </w:r>
      <w:r>
        <w:rPr>
          <w:rFonts w:eastAsia="Times New Roman" w:cstheme="minorHAnsi"/>
          <w:color w:val="202122"/>
          <w:lang w:eastAsia="en-NL"/>
        </w:rPr>
        <w:t xml:space="preserve"> (SDR)</w:t>
      </w:r>
      <w:r w:rsidRPr="00FE1B3A">
        <w:rPr>
          <w:rFonts w:eastAsia="Times New Roman" w:cstheme="minorHAnsi"/>
          <w:color w:val="202122"/>
          <w:lang w:eastAsia="en-NL"/>
        </w:rPr>
        <w:t xml:space="preserve"> oftewel software-gedefinieerd radiosysteem is een radiocommunicatiesysteem waarin onderdelen die typisch geïmplementeerd zouden zijn in hardware (bijvoorbeeld mixers, filters, versterkers, modulatoren/demodulatoren, detectors etc.) worden uitgevoerd door middel </w:t>
      </w:r>
      <w:r>
        <w:rPr>
          <w:rFonts w:eastAsia="Times New Roman" w:cstheme="minorHAnsi"/>
          <w:color w:val="202122"/>
          <w:lang w:eastAsia="en-NL"/>
        </w:rPr>
        <w:t>van software</w:t>
      </w:r>
      <w:r w:rsidRPr="00FE1B3A">
        <w:rPr>
          <w:rFonts w:eastAsia="Times New Roman" w:cstheme="minorHAnsi"/>
          <w:color w:val="202122"/>
          <w:lang w:eastAsia="en-NL"/>
        </w:rPr>
        <w:t xml:space="preserve"> op </w:t>
      </w:r>
      <w:r>
        <w:rPr>
          <w:rFonts w:eastAsia="Times New Roman" w:cstheme="minorHAnsi"/>
          <w:color w:val="202122"/>
          <w:lang w:eastAsia="en-NL"/>
        </w:rPr>
        <w:t>een personal computer</w:t>
      </w:r>
      <w:r w:rsidRPr="00FE1B3A">
        <w:rPr>
          <w:rFonts w:eastAsia="Times New Roman" w:cstheme="minorHAnsi"/>
          <w:color w:val="202122"/>
          <w:lang w:eastAsia="en-NL"/>
        </w:rPr>
        <w:t> </w:t>
      </w:r>
      <w:r>
        <w:rPr>
          <w:rFonts w:eastAsia="Times New Roman" w:cstheme="minorHAnsi"/>
          <w:color w:val="202122"/>
          <w:lang w:eastAsia="en-NL"/>
        </w:rPr>
        <w:t xml:space="preserve">of embedded system. </w:t>
      </w:r>
      <w:r w:rsidRPr="00FE1B3A">
        <w:rPr>
          <w:rFonts w:eastAsia="Times New Roman" w:cstheme="minorHAnsi"/>
          <w:color w:val="202122"/>
          <w:lang w:eastAsia="en-NL"/>
        </w:rPr>
        <w:t>Hoewel het concept van SDR niet nieuw is, is door de snel ontwikkelende mogelijkheden van digitale elektronica de toepassing mogelijk die vroeger alleen theoretisch mogelijk was. Een basis-SDR-systeem kan bestaan uit een personal computer met een geluidskaart of andere analoog-naar-digitaalomzetter, voorafgegaan door een vorm van RF-front-end.</w:t>
      </w:r>
      <w:r>
        <w:rPr>
          <w:rFonts w:eastAsia="Times New Roman" w:cstheme="minorHAnsi"/>
          <w:color w:val="202122"/>
          <w:lang w:eastAsia="en-NL"/>
        </w:rPr>
        <w:t xml:space="preserve"> </w:t>
      </w:r>
      <w:r w:rsidRPr="00FE1B3A">
        <w:rPr>
          <w:rFonts w:eastAsia="Times New Roman" w:cstheme="minorHAnsi"/>
          <w:color w:val="202122"/>
          <w:lang w:eastAsia="en-NL"/>
        </w:rPr>
        <w:t>Een significante hoeveelheid signaalverwerking gebeurt door de processor, die anders zou gebeuren in speciaal ontworpen elektronica.</w:t>
      </w:r>
    </w:p>
    <w:p w14:paraId="465A6B3C" w14:textId="4E723142" w:rsidR="0030277D" w:rsidRDefault="0030277D" w:rsidP="00467ED1">
      <w:pPr>
        <w:spacing w:before="120" w:after="120" w:line="240" w:lineRule="auto"/>
        <w:jc w:val="both"/>
        <w:rPr>
          <w:rFonts w:eastAsia="Times New Roman" w:cstheme="minorHAnsi"/>
          <w:color w:val="202122"/>
          <w:lang w:eastAsia="en-NL"/>
        </w:rPr>
      </w:pPr>
      <w:r>
        <w:rPr>
          <w:rFonts w:eastAsia="Times New Roman" w:cstheme="minorHAnsi"/>
          <w:color w:val="202122"/>
          <w:lang w:eastAsia="en-NL"/>
        </w:rPr>
        <w:t xml:space="preserve">De SDR dat ontwikkeld wordt </w:t>
      </w:r>
      <w:r w:rsidR="00883AD3">
        <w:rPr>
          <w:rFonts w:eastAsia="Times New Roman" w:cstheme="minorHAnsi"/>
          <w:color w:val="202122"/>
          <w:lang w:eastAsia="en-NL"/>
        </w:rPr>
        <w:t>voor</w:t>
      </w:r>
      <w:r>
        <w:rPr>
          <w:rFonts w:eastAsia="Times New Roman" w:cstheme="minorHAnsi"/>
          <w:color w:val="202122"/>
          <w:lang w:eastAsia="en-NL"/>
        </w:rPr>
        <w:t xml:space="preserve"> de familie Goeree zal beschikken over invoer waarbij er geschakeld kan worden tussen de FM-banden dat beluisterd wilt worden. Het in kaart brengen van alle FM-banden zal worden </w:t>
      </w:r>
      <w:r w:rsidR="00F25C29">
        <w:rPr>
          <w:rFonts w:eastAsia="Times New Roman" w:cstheme="minorHAnsi"/>
          <w:color w:val="202122"/>
          <w:lang w:eastAsia="en-NL"/>
        </w:rPr>
        <w:t xml:space="preserve">gedaan </w:t>
      </w:r>
      <w:r>
        <w:rPr>
          <w:rFonts w:eastAsia="Times New Roman" w:cstheme="minorHAnsi"/>
          <w:color w:val="202122"/>
          <w:lang w:eastAsia="en-NL"/>
        </w:rPr>
        <w:t xml:space="preserve">door middel van een video uitvoer. Video uitvoer zal worden gedaan aan de hand van </w:t>
      </w:r>
      <w:r w:rsidR="000907E3">
        <w:rPr>
          <w:rFonts w:eastAsia="Times New Roman" w:cstheme="minorHAnsi"/>
          <w:color w:val="202122"/>
          <w:lang w:eastAsia="en-NL"/>
        </w:rPr>
        <w:t>Video Graphic Array (</w:t>
      </w:r>
      <w:r>
        <w:rPr>
          <w:rFonts w:eastAsia="Times New Roman" w:cstheme="minorHAnsi"/>
          <w:color w:val="202122"/>
          <w:lang w:eastAsia="en-NL"/>
        </w:rPr>
        <w:t>VGA</w:t>
      </w:r>
      <w:r w:rsidR="000907E3">
        <w:rPr>
          <w:rFonts w:eastAsia="Times New Roman" w:cstheme="minorHAnsi"/>
          <w:color w:val="202122"/>
          <w:lang w:eastAsia="en-NL"/>
        </w:rPr>
        <w:t>)</w:t>
      </w:r>
      <w:r>
        <w:rPr>
          <w:rFonts w:eastAsia="Times New Roman" w:cstheme="minorHAnsi"/>
          <w:color w:val="202122"/>
          <w:lang w:eastAsia="en-NL"/>
        </w:rPr>
        <w:t xml:space="preserve">. Het beluisteren van de radio’s ect. zal gedaan worden door middel van een line out uitvoer. De line out uitvoer is een 3.5mm jackplug voor stereo geluid, hierop kan een actieve luidspreken worden aangesloten om het geluid af te spelen. </w:t>
      </w:r>
    </w:p>
    <w:p w14:paraId="2D2F3539" w14:textId="58552D3B" w:rsidR="00070749" w:rsidRDefault="00070749" w:rsidP="00467ED1">
      <w:pPr>
        <w:spacing w:before="120" w:after="120" w:line="240" w:lineRule="auto"/>
        <w:jc w:val="both"/>
        <w:rPr>
          <w:rFonts w:eastAsia="Times New Roman" w:cstheme="minorHAnsi"/>
          <w:color w:val="202122"/>
          <w:lang w:eastAsia="en-NL"/>
        </w:rPr>
      </w:pPr>
      <w:r>
        <w:rPr>
          <w:rFonts w:eastAsia="Times New Roman" w:cstheme="minorHAnsi"/>
          <w:color w:val="202122"/>
          <w:lang w:eastAsia="en-NL"/>
        </w:rPr>
        <w:t xml:space="preserve">Voor dit project zal er gebruik worden gemaakt van een Altera DE2-115 development board (FPGA). </w:t>
      </w:r>
    </w:p>
    <w:p w14:paraId="2421C674" w14:textId="77777777" w:rsidR="006854B3" w:rsidRPr="006854B3" w:rsidRDefault="006854B3" w:rsidP="00467ED1">
      <w:pPr>
        <w:jc w:val="both"/>
      </w:pPr>
    </w:p>
    <w:p w14:paraId="1A8732E8" w14:textId="0EBA279B" w:rsidR="006854B3" w:rsidRPr="006854B3" w:rsidRDefault="006854B3" w:rsidP="006854B3">
      <w:pPr>
        <w:jc w:val="both"/>
        <w:rPr>
          <w:color w:val="FF0000"/>
        </w:rPr>
      </w:pPr>
    </w:p>
    <w:p w14:paraId="6B6F83B2" w14:textId="524B3699" w:rsidR="001D5690" w:rsidRPr="003B5789" w:rsidRDefault="001D5690" w:rsidP="00467ED1">
      <w:pPr>
        <w:jc w:val="both"/>
      </w:pPr>
      <w:r w:rsidRPr="001D5690">
        <w:rPr>
          <w:color w:val="FF0000"/>
        </w:rPr>
        <w:br w:type="page"/>
      </w:r>
    </w:p>
    <w:p w14:paraId="5B943D2D" w14:textId="70E5AAB5" w:rsidR="6F2CD78D" w:rsidRDefault="00DF5C12" w:rsidP="00467ED1">
      <w:pPr>
        <w:pStyle w:val="Heading1"/>
        <w:jc w:val="both"/>
      </w:pPr>
      <w:bookmarkStart w:id="3" w:name="_Toc101815452"/>
      <w:r>
        <w:lastRenderedPageBreak/>
        <w:t xml:space="preserve">3. </w:t>
      </w:r>
      <w:r w:rsidR="001D5690">
        <w:t>Projectactiviteiten</w:t>
      </w:r>
      <w:bookmarkEnd w:id="3"/>
    </w:p>
    <w:p w14:paraId="14C0EE09" w14:textId="77777777" w:rsidR="00072512" w:rsidRDefault="1892E5A2" w:rsidP="00467ED1">
      <w:pPr>
        <w:jc w:val="both"/>
        <w:rPr>
          <w:rFonts w:ascii="Calibri" w:eastAsia="Calibri" w:hAnsi="Calibri" w:cs="Calibri"/>
        </w:rPr>
      </w:pPr>
      <w:r w:rsidRPr="6F2CD78D">
        <w:rPr>
          <w:rFonts w:ascii="Calibri" w:eastAsia="Calibri" w:hAnsi="Calibri" w:cs="Calibri"/>
        </w:rPr>
        <w:t>In dit hoofdstuk word</w:t>
      </w:r>
      <w:r w:rsidR="00F4317D">
        <w:rPr>
          <w:rFonts w:ascii="Calibri" w:eastAsia="Calibri" w:hAnsi="Calibri" w:cs="Calibri"/>
        </w:rPr>
        <w:t>t</w:t>
      </w:r>
      <w:r w:rsidRPr="6F2CD78D">
        <w:rPr>
          <w:rFonts w:ascii="Calibri" w:eastAsia="Calibri" w:hAnsi="Calibri" w:cs="Calibri"/>
        </w:rPr>
        <w:t xml:space="preserve"> beschreven welke activiteiten uitgevoerd zullen worden. </w:t>
      </w:r>
    </w:p>
    <w:p w14:paraId="7529E285" w14:textId="449CD9E5" w:rsidR="1892E5A2" w:rsidRDefault="1892E5A2" w:rsidP="00467ED1">
      <w:pPr>
        <w:jc w:val="both"/>
      </w:pPr>
      <w:r w:rsidRPr="6F2CD78D">
        <w:rPr>
          <w:rFonts w:ascii="Calibri" w:eastAsia="Calibri" w:hAnsi="Calibri" w:cs="Calibri"/>
        </w:rPr>
        <w:t>Het project zal gefaseerd worden uitgevoerd, te beginnen met de voorbereidingsfase. Tijdens de voorbereidingsfase wordt de documentatie</w:t>
      </w:r>
      <w:r w:rsidR="008650D9">
        <w:rPr>
          <w:rFonts w:ascii="Calibri" w:eastAsia="Calibri" w:hAnsi="Calibri" w:cs="Calibri"/>
        </w:rPr>
        <w:t xml:space="preserve"> </w:t>
      </w:r>
      <w:r w:rsidRPr="6F2CD78D">
        <w:rPr>
          <w:rFonts w:ascii="Calibri" w:eastAsia="Calibri" w:hAnsi="Calibri" w:cs="Calibri"/>
        </w:rPr>
        <w:t>geschreven</w:t>
      </w:r>
      <w:r w:rsidR="008650D9">
        <w:rPr>
          <w:rFonts w:ascii="Calibri" w:eastAsia="Calibri" w:hAnsi="Calibri" w:cs="Calibri"/>
        </w:rPr>
        <w:t xml:space="preserve"> en onderzoek uitgevoerd voor </w:t>
      </w:r>
      <w:r w:rsidR="008650D9">
        <w:rPr>
          <w:rFonts w:ascii="Calibri" w:eastAsia="Calibri" w:hAnsi="Calibri" w:cs="Calibri"/>
        </w:rPr>
        <w:t>het project</w:t>
      </w:r>
      <w:r w:rsidRPr="6F2CD78D">
        <w:rPr>
          <w:rFonts w:ascii="Calibri" w:eastAsia="Calibri" w:hAnsi="Calibri" w:cs="Calibri"/>
        </w:rPr>
        <w:t xml:space="preserve">. Wanneer de voorbereidingsfase voorbij is, begint de realisatiefase. In deze fase wordt het </w:t>
      </w:r>
      <w:r w:rsidR="00DD3C13">
        <w:rPr>
          <w:rFonts w:ascii="Calibri" w:eastAsia="Calibri" w:hAnsi="Calibri" w:cs="Calibri"/>
        </w:rPr>
        <w:t>eind</w:t>
      </w:r>
      <w:r w:rsidRPr="6F2CD78D">
        <w:rPr>
          <w:rFonts w:ascii="Calibri" w:eastAsia="Calibri" w:hAnsi="Calibri" w:cs="Calibri"/>
        </w:rPr>
        <w:t>product gerealiseerd</w:t>
      </w:r>
      <w:r w:rsidR="00BC3AF6">
        <w:rPr>
          <w:rFonts w:ascii="Calibri" w:eastAsia="Calibri" w:hAnsi="Calibri" w:cs="Calibri"/>
        </w:rPr>
        <w:t xml:space="preserve"> aan de hand van het onderzoek</w:t>
      </w:r>
      <w:r w:rsidRPr="6F2CD78D">
        <w:rPr>
          <w:rFonts w:ascii="Calibri" w:eastAsia="Calibri" w:hAnsi="Calibri" w:cs="Calibri"/>
        </w:rPr>
        <w:t xml:space="preserve">. Tot slot vindt de </w:t>
      </w:r>
      <w:r w:rsidR="008556B8">
        <w:rPr>
          <w:rFonts w:ascii="Calibri" w:eastAsia="Calibri" w:hAnsi="Calibri" w:cs="Calibri"/>
        </w:rPr>
        <w:t>o</w:t>
      </w:r>
      <w:r w:rsidRPr="6F2CD78D">
        <w:rPr>
          <w:rFonts w:ascii="Calibri" w:eastAsia="Calibri" w:hAnsi="Calibri" w:cs="Calibri"/>
        </w:rPr>
        <w:t>pleveringsfase plaats. In deze laatste fase wordt het project afgerond en vindt de overdracht plaats van het product</w:t>
      </w:r>
      <w:r w:rsidR="00BB638D">
        <w:rPr>
          <w:rFonts w:ascii="Calibri" w:eastAsia="Calibri" w:hAnsi="Calibri" w:cs="Calibri"/>
        </w:rPr>
        <w:t>,</w:t>
      </w:r>
      <w:r w:rsidRPr="6F2CD78D">
        <w:rPr>
          <w:rFonts w:ascii="Calibri" w:eastAsia="Calibri" w:hAnsi="Calibri" w:cs="Calibri"/>
        </w:rPr>
        <w:t xml:space="preserve"> van de </w:t>
      </w:r>
      <w:r w:rsidR="009552EF">
        <w:rPr>
          <w:rFonts w:ascii="Calibri" w:eastAsia="Calibri" w:hAnsi="Calibri" w:cs="Calibri"/>
        </w:rPr>
        <w:t>student</w:t>
      </w:r>
      <w:r w:rsidRPr="6F2CD78D">
        <w:rPr>
          <w:rFonts w:ascii="Calibri" w:eastAsia="Calibri" w:hAnsi="Calibri" w:cs="Calibri"/>
        </w:rPr>
        <w:t xml:space="preserve"> naar de </w:t>
      </w:r>
      <w:r w:rsidR="009621C3">
        <w:rPr>
          <w:rFonts w:ascii="Calibri" w:eastAsia="Calibri" w:hAnsi="Calibri" w:cs="Calibri"/>
        </w:rPr>
        <w:t>docenten</w:t>
      </w:r>
      <w:r w:rsidRPr="6F2CD78D">
        <w:rPr>
          <w:rFonts w:ascii="Calibri" w:eastAsia="Calibri" w:hAnsi="Calibri" w:cs="Calibri"/>
        </w:rPr>
        <w:t>.</w:t>
      </w:r>
      <w:r w:rsidR="00E34E02">
        <w:rPr>
          <w:rFonts w:ascii="Calibri" w:eastAsia="Calibri" w:hAnsi="Calibri" w:cs="Calibri"/>
        </w:rPr>
        <w:t xml:space="preserve"> Zo zijn de docenten de ontvangende partij, maar de familie Goeree de belanghebbenden. </w:t>
      </w:r>
    </w:p>
    <w:tbl>
      <w:tblPr>
        <w:tblStyle w:val="GridTable4-Accent1"/>
        <w:tblW w:w="0" w:type="auto"/>
        <w:tblLayout w:type="fixed"/>
        <w:tblLook w:val="04A0" w:firstRow="1" w:lastRow="0" w:firstColumn="1" w:lastColumn="0" w:noHBand="0" w:noVBand="1"/>
      </w:tblPr>
      <w:tblGrid>
        <w:gridCol w:w="9060"/>
      </w:tblGrid>
      <w:tr w:rsidR="6F2CD78D" w14:paraId="02C16064" w14:textId="77777777" w:rsidTr="00041A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14:paraId="1AA4BD9B" w14:textId="3E3AC1C4" w:rsidR="6F2CD78D" w:rsidRDefault="6F2CD78D" w:rsidP="00467ED1">
            <w:pPr>
              <w:jc w:val="both"/>
            </w:pPr>
            <w:r w:rsidRPr="6F2CD78D">
              <w:rPr>
                <w:rFonts w:ascii="Calibri" w:eastAsia="Calibri" w:hAnsi="Calibri" w:cs="Calibri"/>
              </w:rPr>
              <w:t>Voorbereidingsfase</w:t>
            </w:r>
          </w:p>
        </w:tc>
      </w:tr>
      <w:tr w:rsidR="6F2CD78D" w14:paraId="0D1E8F48" w14:textId="77777777" w:rsidTr="00041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14:paraId="04043A90" w14:textId="062FB037" w:rsidR="6F2CD78D" w:rsidRPr="0059138C" w:rsidRDefault="6F2CD78D" w:rsidP="00467ED1">
            <w:pPr>
              <w:jc w:val="both"/>
              <w:rPr>
                <w:b w:val="0"/>
                <w:bCs w:val="0"/>
              </w:rPr>
            </w:pPr>
            <w:r w:rsidRPr="0059138C">
              <w:rPr>
                <w:rFonts w:ascii="Calibri" w:eastAsia="Calibri" w:hAnsi="Calibri" w:cs="Calibri"/>
                <w:b w:val="0"/>
                <w:bCs w:val="0"/>
                <w:color w:val="000000" w:themeColor="text1"/>
              </w:rPr>
              <w:t>Plan van Aanpak</w:t>
            </w:r>
          </w:p>
        </w:tc>
      </w:tr>
      <w:tr w:rsidR="6F2CD78D" w14:paraId="76680DE5" w14:textId="77777777" w:rsidTr="00041A8E">
        <w:tc>
          <w:tcPr>
            <w:cnfStyle w:val="001000000000" w:firstRow="0" w:lastRow="0" w:firstColumn="1" w:lastColumn="0" w:oddVBand="0" w:evenVBand="0" w:oddHBand="0" w:evenHBand="0" w:firstRowFirstColumn="0" w:firstRowLastColumn="0" w:lastRowFirstColumn="0" w:lastRowLastColumn="0"/>
            <w:tcW w:w="9060" w:type="dxa"/>
          </w:tcPr>
          <w:p w14:paraId="4042BF34" w14:textId="62705607" w:rsidR="6F2CD78D" w:rsidRPr="0059138C" w:rsidRDefault="6F2CD78D" w:rsidP="00467ED1">
            <w:pPr>
              <w:jc w:val="both"/>
              <w:rPr>
                <w:b w:val="0"/>
                <w:bCs w:val="0"/>
              </w:rPr>
            </w:pPr>
            <w:r w:rsidRPr="0059138C">
              <w:rPr>
                <w:rFonts w:ascii="Calibri" w:eastAsia="Calibri" w:hAnsi="Calibri" w:cs="Calibri"/>
                <w:b w:val="0"/>
                <w:bCs w:val="0"/>
                <w:color w:val="000000" w:themeColor="text1"/>
              </w:rPr>
              <w:t>Onderzoek</w:t>
            </w:r>
          </w:p>
        </w:tc>
      </w:tr>
      <w:tr w:rsidR="6F2CD78D" w14:paraId="3C92BE65" w14:textId="77777777" w:rsidTr="00041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14:paraId="742C3BA0" w14:textId="6728054B" w:rsidR="6F2CD78D" w:rsidRPr="0059138C" w:rsidRDefault="00585B02" w:rsidP="00467ED1">
            <w:pPr>
              <w:jc w:val="both"/>
              <w:rPr>
                <w:b w:val="0"/>
                <w:bCs w:val="0"/>
              </w:rPr>
            </w:pPr>
            <w:r>
              <w:rPr>
                <w:rFonts w:ascii="Calibri" w:eastAsia="Calibri" w:hAnsi="Calibri" w:cs="Calibri"/>
                <w:b w:val="0"/>
                <w:bCs w:val="0"/>
                <w:color w:val="000000" w:themeColor="text1"/>
              </w:rPr>
              <w:t>Ontwerp</w:t>
            </w:r>
          </w:p>
        </w:tc>
      </w:tr>
    </w:tbl>
    <w:p w14:paraId="00063C19" w14:textId="0763F8B0" w:rsidR="1892E5A2" w:rsidRDefault="1892E5A2" w:rsidP="00467ED1">
      <w:pPr>
        <w:jc w:val="both"/>
      </w:pPr>
      <w:r w:rsidRPr="6F2CD78D">
        <w:rPr>
          <w:rFonts w:ascii="Calibri" w:eastAsia="Calibri" w:hAnsi="Calibri" w:cs="Calibri"/>
          <w:i/>
          <w:iCs/>
          <w:color w:val="44546A" w:themeColor="text2"/>
          <w:sz w:val="18"/>
          <w:szCs w:val="18"/>
        </w:rPr>
        <w:t xml:space="preserve">Tabel </w:t>
      </w:r>
      <w:r w:rsidR="00CB22B7">
        <w:rPr>
          <w:rFonts w:ascii="Calibri" w:eastAsia="Calibri" w:hAnsi="Calibri" w:cs="Calibri"/>
          <w:i/>
          <w:iCs/>
          <w:color w:val="44546A" w:themeColor="text2"/>
          <w:sz w:val="18"/>
          <w:szCs w:val="18"/>
        </w:rPr>
        <w:t>3.</w:t>
      </w:r>
      <w:r w:rsidRPr="6F2CD78D">
        <w:rPr>
          <w:rFonts w:ascii="Calibri" w:eastAsia="Calibri" w:hAnsi="Calibri" w:cs="Calibri"/>
          <w:i/>
          <w:iCs/>
          <w:color w:val="44546A" w:themeColor="text2"/>
          <w:sz w:val="18"/>
          <w:szCs w:val="18"/>
        </w:rPr>
        <w:t>1: Voorbereidingsfase</w:t>
      </w:r>
    </w:p>
    <w:tbl>
      <w:tblPr>
        <w:tblStyle w:val="ListTable4-Accent1"/>
        <w:tblW w:w="0" w:type="auto"/>
        <w:tblLayout w:type="fixed"/>
        <w:tblLook w:val="04A0" w:firstRow="1" w:lastRow="0" w:firstColumn="1" w:lastColumn="0" w:noHBand="0" w:noVBand="1"/>
      </w:tblPr>
      <w:tblGrid>
        <w:gridCol w:w="9060"/>
      </w:tblGrid>
      <w:tr w:rsidR="6F2CD78D" w14:paraId="7DFC6DBA" w14:textId="77777777" w:rsidTr="00041A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14:paraId="09A07F12" w14:textId="26A32523" w:rsidR="6F2CD78D" w:rsidRPr="00784B01" w:rsidRDefault="6F2CD78D" w:rsidP="00467ED1">
            <w:pPr>
              <w:jc w:val="both"/>
            </w:pPr>
            <w:r w:rsidRPr="00784B01">
              <w:rPr>
                <w:rFonts w:ascii="Calibri" w:eastAsia="Calibri" w:hAnsi="Calibri" w:cs="Calibri"/>
              </w:rPr>
              <w:t>Realisatiefase</w:t>
            </w:r>
          </w:p>
        </w:tc>
      </w:tr>
      <w:tr w:rsidR="00DA6571" w14:paraId="49E3502D" w14:textId="77777777" w:rsidTr="00041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14:paraId="14C0F77E" w14:textId="3087990D" w:rsidR="00DA6571" w:rsidRDefault="00DA6571" w:rsidP="00467ED1">
            <w:pPr>
              <w:jc w:val="both"/>
              <w:rPr>
                <w:b w:val="0"/>
                <w:bCs w:val="0"/>
              </w:rPr>
            </w:pPr>
            <w:r>
              <w:rPr>
                <w:rFonts w:ascii="Calibri" w:eastAsia="Calibri" w:hAnsi="Calibri" w:cs="Calibri"/>
                <w:b w:val="0"/>
                <w:bCs w:val="0"/>
                <w:color w:val="000000" w:themeColor="text1"/>
              </w:rPr>
              <w:t>Technisch paper</w:t>
            </w:r>
          </w:p>
        </w:tc>
      </w:tr>
      <w:tr w:rsidR="6F2CD78D" w14:paraId="3176C424" w14:textId="77777777" w:rsidTr="00041A8E">
        <w:tc>
          <w:tcPr>
            <w:cnfStyle w:val="001000000000" w:firstRow="0" w:lastRow="0" w:firstColumn="1" w:lastColumn="0" w:oddVBand="0" w:evenVBand="0" w:oddHBand="0" w:evenHBand="0" w:firstRowFirstColumn="0" w:firstRowLastColumn="0" w:lastRowFirstColumn="0" w:lastRowLastColumn="0"/>
            <w:tcW w:w="9060" w:type="dxa"/>
          </w:tcPr>
          <w:p w14:paraId="1326F153" w14:textId="52368B69" w:rsidR="6F2CD78D" w:rsidRPr="0059138C" w:rsidRDefault="000D2948" w:rsidP="00467ED1">
            <w:pPr>
              <w:jc w:val="both"/>
              <w:rPr>
                <w:b w:val="0"/>
                <w:bCs w:val="0"/>
              </w:rPr>
            </w:pPr>
            <w:r>
              <w:rPr>
                <w:b w:val="0"/>
                <w:bCs w:val="0"/>
              </w:rPr>
              <w:t>Analoog-Digitaal converter beheren op de FPGA</w:t>
            </w:r>
          </w:p>
        </w:tc>
      </w:tr>
      <w:tr w:rsidR="6F2CD78D" w14:paraId="42A71C1C" w14:textId="77777777" w:rsidTr="00041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14:paraId="5F85A9D8" w14:textId="55DF8E8C" w:rsidR="6F2CD78D" w:rsidRPr="0059138C" w:rsidRDefault="001D7114" w:rsidP="00467ED1">
            <w:pPr>
              <w:jc w:val="both"/>
              <w:rPr>
                <w:b w:val="0"/>
                <w:bCs w:val="0"/>
              </w:rPr>
            </w:pPr>
            <w:r>
              <w:rPr>
                <w:b w:val="0"/>
                <w:bCs w:val="0"/>
              </w:rPr>
              <w:t xml:space="preserve">FPGA </w:t>
            </w:r>
            <w:r w:rsidR="00DF1F24">
              <w:rPr>
                <w:b w:val="0"/>
                <w:bCs w:val="0"/>
              </w:rPr>
              <w:t>en Analoog-Digitaal converter, snelheid afstemmen op FM band</w:t>
            </w:r>
          </w:p>
        </w:tc>
      </w:tr>
      <w:tr w:rsidR="6F2CD78D" w14:paraId="7F961518" w14:textId="77777777" w:rsidTr="00041A8E">
        <w:tc>
          <w:tcPr>
            <w:cnfStyle w:val="001000000000" w:firstRow="0" w:lastRow="0" w:firstColumn="1" w:lastColumn="0" w:oddVBand="0" w:evenVBand="0" w:oddHBand="0" w:evenHBand="0" w:firstRowFirstColumn="0" w:firstRowLastColumn="0" w:lastRowFirstColumn="0" w:lastRowLastColumn="0"/>
            <w:tcW w:w="9060" w:type="dxa"/>
          </w:tcPr>
          <w:p w14:paraId="5703F2B5" w14:textId="427E28EC" w:rsidR="6F2CD78D" w:rsidRPr="0059138C" w:rsidRDefault="004807CD" w:rsidP="00467ED1">
            <w:pPr>
              <w:jc w:val="both"/>
              <w:rPr>
                <w:b w:val="0"/>
                <w:bCs w:val="0"/>
              </w:rPr>
            </w:pPr>
            <w:r>
              <w:rPr>
                <w:b w:val="0"/>
                <w:bCs w:val="0"/>
              </w:rPr>
              <w:t xml:space="preserve">Geluid afkomstig van de Analoog-Digitaal converter beluisteren a.d.h.v. een </w:t>
            </w:r>
            <w:r w:rsidR="003344CC">
              <w:rPr>
                <w:b w:val="0"/>
                <w:bCs w:val="0"/>
              </w:rPr>
              <w:t>stereo</w:t>
            </w:r>
            <w:r>
              <w:rPr>
                <w:b w:val="0"/>
                <w:bCs w:val="0"/>
              </w:rPr>
              <w:t>luidspreker</w:t>
            </w:r>
            <w:r w:rsidR="003344CC">
              <w:rPr>
                <w:b w:val="0"/>
                <w:bCs w:val="0"/>
              </w:rPr>
              <w:t xml:space="preserve"> met 3.5mm jackplug</w:t>
            </w:r>
          </w:p>
        </w:tc>
      </w:tr>
      <w:tr w:rsidR="6F2CD78D" w14:paraId="53A8B2DD" w14:textId="77777777" w:rsidTr="00041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14:paraId="73EB67D9" w14:textId="07759F71" w:rsidR="6F2CD78D" w:rsidRPr="0059138C" w:rsidRDefault="003344CC" w:rsidP="00467ED1">
            <w:pPr>
              <w:jc w:val="both"/>
              <w:rPr>
                <w:b w:val="0"/>
                <w:bCs w:val="0"/>
              </w:rPr>
            </w:pPr>
            <w:r>
              <w:rPr>
                <w:b w:val="0"/>
                <w:bCs w:val="0"/>
              </w:rPr>
              <w:t>Visueel weergeven van het inkomende FM band signaal</w:t>
            </w:r>
            <w:r w:rsidR="009D33AB">
              <w:rPr>
                <w:b w:val="0"/>
                <w:bCs w:val="0"/>
              </w:rPr>
              <w:t>,</w:t>
            </w:r>
            <w:r>
              <w:rPr>
                <w:b w:val="0"/>
                <w:bCs w:val="0"/>
              </w:rPr>
              <w:t xml:space="preserve"> d.m.v. VGA uitvoer</w:t>
            </w:r>
            <w:r w:rsidR="009D33AB">
              <w:rPr>
                <w:b w:val="0"/>
                <w:bCs w:val="0"/>
              </w:rPr>
              <w:t xml:space="preserve"> naar een beeldscherm</w:t>
            </w:r>
          </w:p>
        </w:tc>
      </w:tr>
    </w:tbl>
    <w:p w14:paraId="2F401C61" w14:textId="1329EFE6" w:rsidR="1892E5A2" w:rsidRDefault="1892E5A2" w:rsidP="00467ED1">
      <w:pPr>
        <w:jc w:val="both"/>
      </w:pPr>
      <w:r w:rsidRPr="6F2CD78D">
        <w:rPr>
          <w:rFonts w:ascii="Calibri" w:eastAsia="Calibri" w:hAnsi="Calibri" w:cs="Calibri"/>
          <w:i/>
          <w:iCs/>
          <w:color w:val="44546A" w:themeColor="text2"/>
          <w:sz w:val="18"/>
          <w:szCs w:val="18"/>
        </w:rPr>
        <w:t xml:space="preserve">Tabel </w:t>
      </w:r>
      <w:r w:rsidR="00CB22B7">
        <w:rPr>
          <w:rFonts w:ascii="Calibri" w:eastAsia="Calibri" w:hAnsi="Calibri" w:cs="Calibri"/>
          <w:i/>
          <w:iCs/>
          <w:color w:val="44546A" w:themeColor="text2"/>
          <w:sz w:val="18"/>
          <w:szCs w:val="18"/>
        </w:rPr>
        <w:t>3.</w:t>
      </w:r>
      <w:r w:rsidRPr="6F2CD78D">
        <w:rPr>
          <w:rFonts w:ascii="Calibri" w:eastAsia="Calibri" w:hAnsi="Calibri" w:cs="Calibri"/>
          <w:i/>
          <w:iCs/>
          <w:color w:val="44546A" w:themeColor="text2"/>
          <w:sz w:val="18"/>
          <w:szCs w:val="18"/>
        </w:rPr>
        <w:t>2: Realisatiefase</w:t>
      </w:r>
    </w:p>
    <w:tbl>
      <w:tblPr>
        <w:tblStyle w:val="ListTable4-Accent1"/>
        <w:tblW w:w="0" w:type="auto"/>
        <w:tblLayout w:type="fixed"/>
        <w:tblLook w:val="04A0" w:firstRow="1" w:lastRow="0" w:firstColumn="1" w:lastColumn="0" w:noHBand="0" w:noVBand="1"/>
      </w:tblPr>
      <w:tblGrid>
        <w:gridCol w:w="9060"/>
      </w:tblGrid>
      <w:tr w:rsidR="6F2CD78D" w14:paraId="28E43698" w14:textId="77777777" w:rsidTr="00041A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14:paraId="23245181" w14:textId="6CCAD87A" w:rsidR="6F2CD78D" w:rsidRDefault="6F2CD78D" w:rsidP="00467ED1">
            <w:pPr>
              <w:jc w:val="both"/>
            </w:pPr>
            <w:r w:rsidRPr="6F2CD78D">
              <w:rPr>
                <w:rFonts w:ascii="Calibri" w:eastAsia="Calibri" w:hAnsi="Calibri" w:cs="Calibri"/>
              </w:rPr>
              <w:t>Opleveringsfase</w:t>
            </w:r>
          </w:p>
        </w:tc>
      </w:tr>
      <w:tr w:rsidR="00483E3D" w14:paraId="457C0675" w14:textId="77777777" w:rsidTr="00041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14:paraId="4798A197" w14:textId="5437E0B6" w:rsidR="00483E3D" w:rsidRPr="0059138C" w:rsidRDefault="00483E3D" w:rsidP="00467ED1">
            <w:pPr>
              <w:jc w:val="both"/>
              <w:rPr>
                <w:rFonts w:ascii="Calibri" w:eastAsia="Calibri" w:hAnsi="Calibri" w:cs="Calibri"/>
                <w:color w:val="000000" w:themeColor="text1"/>
              </w:rPr>
            </w:pPr>
            <w:r w:rsidRPr="0059138C">
              <w:rPr>
                <w:rFonts w:ascii="Calibri" w:eastAsia="Calibri" w:hAnsi="Calibri" w:cs="Calibri"/>
                <w:b w:val="0"/>
                <w:bCs w:val="0"/>
                <w:color w:val="000000" w:themeColor="text1"/>
              </w:rPr>
              <w:t>Presentatie</w:t>
            </w:r>
          </w:p>
        </w:tc>
      </w:tr>
      <w:tr w:rsidR="6F2CD78D" w14:paraId="2CAB21AA" w14:textId="77777777" w:rsidTr="00041A8E">
        <w:tc>
          <w:tcPr>
            <w:cnfStyle w:val="001000000000" w:firstRow="0" w:lastRow="0" w:firstColumn="1" w:lastColumn="0" w:oddVBand="0" w:evenVBand="0" w:oddHBand="0" w:evenHBand="0" w:firstRowFirstColumn="0" w:firstRowLastColumn="0" w:lastRowFirstColumn="0" w:lastRowLastColumn="0"/>
            <w:tcW w:w="9060" w:type="dxa"/>
          </w:tcPr>
          <w:p w14:paraId="4355FB85" w14:textId="4CBF72D1" w:rsidR="6F2CD78D" w:rsidRPr="0059138C" w:rsidRDefault="006661EB" w:rsidP="00467ED1">
            <w:pPr>
              <w:jc w:val="both"/>
              <w:rPr>
                <w:b w:val="0"/>
                <w:bCs w:val="0"/>
              </w:rPr>
            </w:pPr>
            <w:r>
              <w:rPr>
                <w:rFonts w:ascii="Calibri" w:eastAsia="Calibri" w:hAnsi="Calibri" w:cs="Calibri"/>
                <w:b w:val="0"/>
                <w:bCs w:val="0"/>
                <w:color w:val="000000" w:themeColor="text1"/>
              </w:rPr>
              <w:t>Eindproduct o</w:t>
            </w:r>
            <w:r w:rsidR="00FA2AFC">
              <w:rPr>
                <w:rFonts w:ascii="Calibri" w:eastAsia="Calibri" w:hAnsi="Calibri" w:cs="Calibri"/>
                <w:b w:val="0"/>
                <w:bCs w:val="0"/>
                <w:color w:val="000000" w:themeColor="text1"/>
              </w:rPr>
              <w:t>pleveren</w:t>
            </w:r>
          </w:p>
        </w:tc>
      </w:tr>
    </w:tbl>
    <w:p w14:paraId="1A7B226A" w14:textId="5139A4D0" w:rsidR="1892E5A2" w:rsidRDefault="1892E5A2" w:rsidP="00467ED1">
      <w:pPr>
        <w:jc w:val="both"/>
      </w:pPr>
      <w:r w:rsidRPr="6F2CD78D">
        <w:rPr>
          <w:rFonts w:ascii="Calibri" w:eastAsia="Calibri" w:hAnsi="Calibri" w:cs="Calibri"/>
          <w:i/>
          <w:iCs/>
          <w:color w:val="44546A" w:themeColor="text2"/>
          <w:sz w:val="18"/>
          <w:szCs w:val="18"/>
        </w:rPr>
        <w:t xml:space="preserve">Tabel </w:t>
      </w:r>
      <w:r w:rsidR="00CB22B7">
        <w:rPr>
          <w:rFonts w:ascii="Calibri" w:eastAsia="Calibri" w:hAnsi="Calibri" w:cs="Calibri"/>
          <w:i/>
          <w:iCs/>
          <w:color w:val="44546A" w:themeColor="text2"/>
          <w:sz w:val="18"/>
          <w:szCs w:val="18"/>
        </w:rPr>
        <w:t>3.</w:t>
      </w:r>
      <w:r w:rsidRPr="6F2CD78D">
        <w:rPr>
          <w:rFonts w:ascii="Calibri" w:eastAsia="Calibri" w:hAnsi="Calibri" w:cs="Calibri"/>
          <w:i/>
          <w:iCs/>
          <w:color w:val="44546A" w:themeColor="text2"/>
          <w:sz w:val="18"/>
          <w:szCs w:val="18"/>
        </w:rPr>
        <w:t>3: Opleveringsfase</w:t>
      </w:r>
    </w:p>
    <w:p w14:paraId="62BE4E5A" w14:textId="641B25DF" w:rsidR="0089111E" w:rsidRDefault="1892E5A2" w:rsidP="00467ED1">
      <w:pPr>
        <w:spacing w:line="257" w:lineRule="auto"/>
        <w:jc w:val="both"/>
        <w:rPr>
          <w:rFonts w:ascii="Calibri" w:eastAsia="Calibri" w:hAnsi="Calibri" w:cs="Calibri"/>
        </w:rPr>
      </w:pPr>
      <w:r w:rsidRPr="6F2CD78D">
        <w:rPr>
          <w:rFonts w:ascii="Calibri" w:eastAsia="Calibri" w:hAnsi="Calibri" w:cs="Calibri"/>
        </w:rPr>
        <w:t xml:space="preserve">Bovenstaande tabellen tonen de hoofdactiviteiten van elke fase. Aan deze hoofdactiviteiten liggen sub activiteiten aan ten grondslag. Voor </w:t>
      </w:r>
      <w:r w:rsidR="00B21A0D">
        <w:rPr>
          <w:rFonts w:ascii="Calibri" w:eastAsia="Calibri" w:hAnsi="Calibri" w:cs="Calibri"/>
        </w:rPr>
        <w:t xml:space="preserve">een inzicht wanneer aan een </w:t>
      </w:r>
      <w:r w:rsidR="00B21A0D" w:rsidRPr="6F2CD78D">
        <w:rPr>
          <w:rFonts w:ascii="Calibri" w:eastAsia="Calibri" w:hAnsi="Calibri" w:cs="Calibri"/>
        </w:rPr>
        <w:t>projectactiviteiten</w:t>
      </w:r>
      <w:r w:rsidR="00B21A0D">
        <w:rPr>
          <w:rFonts w:ascii="Calibri" w:eastAsia="Calibri" w:hAnsi="Calibri" w:cs="Calibri"/>
        </w:rPr>
        <w:t xml:space="preserve"> wordt gewerkt</w:t>
      </w:r>
      <w:r w:rsidRPr="6F2CD78D">
        <w:rPr>
          <w:rFonts w:ascii="Calibri" w:eastAsia="Calibri" w:hAnsi="Calibri" w:cs="Calibri"/>
        </w:rPr>
        <w:t xml:space="preserve"> wordt de lezer verwezen naar hoofdstuk 8 Planning.</w:t>
      </w:r>
    </w:p>
    <w:p w14:paraId="697CE9E3" w14:textId="63B2F06C" w:rsidR="001D5690" w:rsidRPr="004E3EF3" w:rsidRDefault="001D5690" w:rsidP="00467ED1">
      <w:pPr>
        <w:spacing w:line="257" w:lineRule="auto"/>
        <w:jc w:val="both"/>
      </w:pPr>
      <w:r w:rsidRPr="004E3EF3">
        <w:br w:type="page"/>
      </w:r>
    </w:p>
    <w:p w14:paraId="2E30EF44" w14:textId="7AED476E" w:rsidR="00315ADB" w:rsidRPr="00315ADB" w:rsidRDefault="00DF5C12" w:rsidP="00467ED1">
      <w:pPr>
        <w:pStyle w:val="Heading1"/>
        <w:jc w:val="both"/>
      </w:pPr>
      <w:bookmarkStart w:id="4" w:name="_Toc101815453"/>
      <w:r>
        <w:lastRenderedPageBreak/>
        <w:t xml:space="preserve">4. </w:t>
      </w:r>
      <w:r w:rsidR="001D5690">
        <w:t>Projectgrenzen en randvoorwaarden</w:t>
      </w:r>
      <w:bookmarkEnd w:id="4"/>
    </w:p>
    <w:p w14:paraId="008D15DF" w14:textId="5163F955" w:rsidR="00A91F5C" w:rsidRDefault="00447F91" w:rsidP="00467ED1">
      <w:pPr>
        <w:jc w:val="both"/>
      </w:pPr>
      <w:r>
        <w:t>In dit hoofdstuk zul</w:t>
      </w:r>
      <w:r w:rsidR="0001638F">
        <w:t xml:space="preserve">len de </w:t>
      </w:r>
      <w:r w:rsidR="00CD46C0">
        <w:t>voorwaarden besproken</w:t>
      </w:r>
      <w:r w:rsidR="0021379C">
        <w:t xml:space="preserve"> worden</w:t>
      </w:r>
      <w:r w:rsidR="00CD46C0">
        <w:t xml:space="preserve"> die </w:t>
      </w:r>
      <w:r w:rsidR="001E09C4">
        <w:t xml:space="preserve">gesteld zijn aan het te maken </w:t>
      </w:r>
      <w:r w:rsidR="003301AD">
        <w:t>eind</w:t>
      </w:r>
      <w:r w:rsidR="001E09C4">
        <w:t xml:space="preserve">product. </w:t>
      </w:r>
      <w:r w:rsidR="003740C1">
        <w:t xml:space="preserve">Zo wordt er stilgestaan </w:t>
      </w:r>
      <w:r w:rsidR="006E4EE7">
        <w:t xml:space="preserve">bij </w:t>
      </w:r>
      <w:r w:rsidR="00911CA9">
        <w:t>verschillende fases van dit project</w:t>
      </w:r>
      <w:r w:rsidR="006E4EE7">
        <w:t>.</w:t>
      </w:r>
      <w:r w:rsidR="00E447E3">
        <w:t xml:space="preserve"> </w:t>
      </w:r>
      <w:r w:rsidR="003474B9">
        <w:t>Daarbij wordt beschreven</w:t>
      </w:r>
      <w:r w:rsidR="0070163E">
        <w:t xml:space="preserve"> </w:t>
      </w:r>
      <w:r w:rsidR="00620807">
        <w:t>hoe</w:t>
      </w:r>
      <w:r w:rsidR="003301AD">
        <w:t xml:space="preserve"> </w:t>
      </w:r>
      <w:r w:rsidR="00620807">
        <w:t>lang</w:t>
      </w:r>
      <w:r w:rsidR="00911CA9">
        <w:t xml:space="preserve"> de fase duurt en wat er in de fase gedaan moet worden. </w:t>
      </w:r>
    </w:p>
    <w:p w14:paraId="03611922" w14:textId="77777777" w:rsidR="00894E7D" w:rsidRPr="00A91F5C" w:rsidRDefault="00894E7D" w:rsidP="00467ED1">
      <w:pPr>
        <w:jc w:val="both"/>
      </w:pPr>
    </w:p>
    <w:p w14:paraId="4C1B8A8C" w14:textId="256874F2" w:rsidR="00A2306C" w:rsidRDefault="00E22682" w:rsidP="00467ED1">
      <w:pPr>
        <w:pStyle w:val="Heading2"/>
        <w:jc w:val="both"/>
      </w:pPr>
      <w:bookmarkStart w:id="5" w:name="_Toc101815454"/>
      <w:r>
        <w:t xml:space="preserve">4.1 </w:t>
      </w:r>
      <w:r w:rsidR="00911CA9">
        <w:t>Fases</w:t>
      </w:r>
      <w:r w:rsidR="009B5D9D">
        <w:t xml:space="preserve"> en projectgrenzen</w:t>
      </w:r>
      <w:bookmarkEnd w:id="5"/>
    </w:p>
    <w:p w14:paraId="6B1A6839" w14:textId="3CA35C63" w:rsidR="007F4FC0" w:rsidRDefault="00911CA9" w:rsidP="00467ED1">
      <w:pPr>
        <w:jc w:val="both"/>
      </w:pPr>
      <w:r>
        <w:t xml:space="preserve">Dit project </w:t>
      </w:r>
      <w:r w:rsidR="00EE750E">
        <w:t>loopt over</w:t>
      </w:r>
      <w:r w:rsidR="00F81DE1">
        <w:t xml:space="preserve"> een periode van 9 weken</w:t>
      </w:r>
      <w:r w:rsidR="00EE750E">
        <w:t xml:space="preserve">. </w:t>
      </w:r>
      <w:r w:rsidR="00695FBE">
        <w:t xml:space="preserve">In deze periode worden verschillende fases doorlopen </w:t>
      </w:r>
      <w:r w:rsidR="0089320C">
        <w:t>om het project tot een goed eind</w:t>
      </w:r>
      <w:r w:rsidR="001A3CFD">
        <w:t>e</w:t>
      </w:r>
      <w:r w:rsidR="0089320C">
        <w:t xml:space="preserve"> te brengen.</w:t>
      </w:r>
      <w:r w:rsidR="00A464B0">
        <w:t xml:space="preserve"> </w:t>
      </w:r>
      <w:r w:rsidR="003301AD">
        <w:t xml:space="preserve">De voorbereidingsfase heeft een tijdsduur van </w:t>
      </w:r>
      <w:r w:rsidR="00EC5D6E">
        <w:t>drie</w:t>
      </w:r>
      <w:r w:rsidR="00CE0FB2">
        <w:t xml:space="preserve"> weken</w:t>
      </w:r>
      <w:r w:rsidR="00742853">
        <w:t>, waarbij er een plan van aanpak, onderzoeksdocument en ontwerpdocument wordt gemaakt.</w:t>
      </w:r>
      <w:r w:rsidR="00646FFA">
        <w:t xml:space="preserve"> Dit wordt gemaakt als fundament van het project en zal de realisatiefase in goede banen begeleiden. </w:t>
      </w:r>
      <w:r w:rsidR="00EC5D6E">
        <w:t xml:space="preserve">Na het afronden van de voorbereidingsfase zal er worden gewerkt aan de realisatiefase, de realisatiefase heeft een tijdsduur van </w:t>
      </w:r>
      <w:r w:rsidR="00742343">
        <w:t>vijf</w:t>
      </w:r>
      <w:r w:rsidR="00EC5D6E">
        <w:t xml:space="preserve"> weken. In de realisatiefase wordt er gewerkt aan de ontwikkeling van de SDR, door middel van het maken van software voor de FPGA</w:t>
      </w:r>
      <w:r w:rsidR="00D72EC8">
        <w:t xml:space="preserve"> in combinatie met de Analoog-Digitaal converter</w:t>
      </w:r>
      <w:r w:rsidR="00447407">
        <w:t>, luidspreker en</w:t>
      </w:r>
      <w:r w:rsidR="00D0067C">
        <w:t xml:space="preserve"> beeldscherm</w:t>
      </w:r>
      <w:r w:rsidR="00483E3D">
        <w:t xml:space="preserve">. </w:t>
      </w:r>
      <w:r w:rsidR="00CD65B1">
        <w:t xml:space="preserve">De SDR die in dit project wordt ontwikkeld zal alleen als receiver worden ontwikkeld voor radio signalen, er zal geen mogelijkheid zijn </w:t>
      </w:r>
      <w:r w:rsidR="009E4D6A">
        <w:t>als</w:t>
      </w:r>
      <w:r w:rsidR="00CD65B1">
        <w:t xml:space="preserve"> </w:t>
      </w:r>
      <w:r w:rsidR="009E4D6A">
        <w:t>transmitter</w:t>
      </w:r>
      <w:r w:rsidR="00CD65B1">
        <w:t xml:space="preserve">. </w:t>
      </w:r>
      <w:r w:rsidR="00483E3D">
        <w:t xml:space="preserve">Tijdens de ontwikkelingen van de hiervoor genoemde projectactiviteiten zal de </w:t>
      </w:r>
      <w:r w:rsidR="00BD1963">
        <w:t xml:space="preserve">opgedane </w:t>
      </w:r>
      <w:r w:rsidR="00483E3D">
        <w:t xml:space="preserve">kennis worden </w:t>
      </w:r>
      <w:r w:rsidR="00A83AF9">
        <w:t>opgeschreven ter onderdeel van het hierna komend technisch paper</w:t>
      </w:r>
      <w:r w:rsidR="00EC5D6E">
        <w:t xml:space="preserve">. </w:t>
      </w:r>
      <w:r w:rsidR="00742343">
        <w:t>Bij afronding van de realisatiefase wordt hierna gewerkt aan de opleveringsfase, deze zal een tijdsduur hebben van één week.</w:t>
      </w:r>
      <w:r w:rsidR="009A75D6">
        <w:t xml:space="preserve"> In de opleveringsfase wordt het technisch paper uitgewerkt aan de hand van de hiervoor opgeschreven </w:t>
      </w:r>
      <w:r w:rsidR="00BD1963">
        <w:t xml:space="preserve">opgedane </w:t>
      </w:r>
      <w:r w:rsidR="009A75D6">
        <w:t>kennis</w:t>
      </w:r>
      <w:r w:rsidR="00BD1963">
        <w:t xml:space="preserve">, </w:t>
      </w:r>
      <w:r w:rsidR="00BF2A8E">
        <w:t>daarna zal er een presentatie worden gegeven van het eindproduct en wordt het project opgeleverd</w:t>
      </w:r>
      <w:r w:rsidR="00BF2A8E" w:rsidRPr="00BF2A8E">
        <w:t xml:space="preserve"> </w:t>
      </w:r>
      <w:r w:rsidR="00BF2A8E">
        <w:t>aan de docenten</w:t>
      </w:r>
      <w:r w:rsidR="00BF2A8E">
        <w:t>.</w:t>
      </w:r>
    </w:p>
    <w:p w14:paraId="1431A2C6" w14:textId="77777777" w:rsidR="00894E7D" w:rsidRDefault="00894E7D" w:rsidP="00467ED1">
      <w:pPr>
        <w:jc w:val="both"/>
      </w:pPr>
    </w:p>
    <w:p w14:paraId="1BECBAE1" w14:textId="03E6A9D2" w:rsidR="00124C70" w:rsidRDefault="00124C70" w:rsidP="00467ED1">
      <w:pPr>
        <w:pStyle w:val="Heading2"/>
        <w:jc w:val="both"/>
      </w:pPr>
      <w:bookmarkStart w:id="6" w:name="_Toc101815455"/>
      <w:r>
        <w:t>4.2 Randvoorwaarden</w:t>
      </w:r>
      <w:bookmarkEnd w:id="6"/>
    </w:p>
    <w:p w14:paraId="611167EB" w14:textId="0C02EDCE" w:rsidR="0063778D" w:rsidRDefault="002C2D02" w:rsidP="00467ED1">
      <w:pPr>
        <w:jc w:val="both"/>
      </w:pPr>
      <w:r>
        <w:t xml:space="preserve">Aan het te realiseren product </w:t>
      </w:r>
      <w:r w:rsidR="00702D02">
        <w:t xml:space="preserve">zitten een aantal voorwaarden die behaald moeten worden om een werkend </w:t>
      </w:r>
      <w:r w:rsidR="00751523">
        <w:t>eindproduct</w:t>
      </w:r>
      <w:r w:rsidR="00702D02">
        <w:t xml:space="preserve"> neer te zetten.</w:t>
      </w:r>
      <w:r w:rsidR="00623867">
        <w:t xml:space="preserve"> </w:t>
      </w:r>
      <w:r w:rsidR="00F06AC0">
        <w:t xml:space="preserve">Hieronder volgt een overzicht met de verschillende voorwaarden voor </w:t>
      </w:r>
      <w:r w:rsidR="00F06AC0">
        <w:t>het eindproduct:</w:t>
      </w:r>
    </w:p>
    <w:p w14:paraId="6769B2A7" w14:textId="21DAB974" w:rsidR="00F06AC0" w:rsidRDefault="00137A62" w:rsidP="00137A62">
      <w:pPr>
        <w:pStyle w:val="ListParagraph"/>
        <w:numPr>
          <w:ilvl w:val="0"/>
          <w:numId w:val="30"/>
        </w:numPr>
        <w:jc w:val="both"/>
      </w:pPr>
      <w:r w:rsidRPr="00137A62">
        <w:t>FPGA en Analoog-Digitaal converter</w:t>
      </w:r>
      <w:r>
        <w:t xml:space="preserve"> moeten worden afgestemd op de </w:t>
      </w:r>
      <w:r w:rsidRPr="00137A62">
        <w:t xml:space="preserve">snelheid </w:t>
      </w:r>
      <w:r>
        <w:t>van de</w:t>
      </w:r>
      <w:r w:rsidRPr="00137A62">
        <w:t xml:space="preserve"> FM band</w:t>
      </w:r>
      <w:r w:rsidR="009E0C6C">
        <w:t xml:space="preserve">, hiermee kan het </w:t>
      </w:r>
      <w:r w:rsidR="00B610E7">
        <w:t>signaal</w:t>
      </w:r>
      <w:r w:rsidR="009E0C6C">
        <w:t xml:space="preserve"> van bijv. een radiostation </w:t>
      </w:r>
      <w:r w:rsidR="00B610E7">
        <w:t>ontvangen worden</w:t>
      </w:r>
      <w:r>
        <w:t>;</w:t>
      </w:r>
    </w:p>
    <w:p w14:paraId="4171EAC7" w14:textId="395997D0" w:rsidR="00137A62" w:rsidRDefault="00205C2F" w:rsidP="00137A62">
      <w:pPr>
        <w:pStyle w:val="ListParagraph"/>
        <w:numPr>
          <w:ilvl w:val="0"/>
          <w:numId w:val="30"/>
        </w:numPr>
        <w:jc w:val="both"/>
      </w:pPr>
      <w:r>
        <w:t>Het signaal</w:t>
      </w:r>
      <w:r w:rsidR="00B610E7" w:rsidRPr="00B610E7">
        <w:t xml:space="preserve"> afkomstig van </w:t>
      </w:r>
      <w:r>
        <w:t xml:space="preserve">bijv. een radiostation, dat wordt opgevangen door </w:t>
      </w:r>
      <w:r w:rsidR="00B610E7" w:rsidRPr="00B610E7">
        <w:t>de Analoog-Digitaal converter</w:t>
      </w:r>
      <w:r>
        <w:t>,</w:t>
      </w:r>
      <w:r w:rsidR="00B610E7" w:rsidRPr="00B610E7">
        <w:t xml:space="preserve"> beluisteren </w:t>
      </w:r>
      <w:r>
        <w:t>aan de hand van</w:t>
      </w:r>
      <w:r w:rsidR="00B610E7" w:rsidRPr="00B610E7">
        <w:t xml:space="preserve"> een </w:t>
      </w:r>
      <w:r>
        <w:t xml:space="preserve">actieve </w:t>
      </w:r>
      <w:r w:rsidR="00B610E7" w:rsidRPr="00B610E7">
        <w:t xml:space="preserve">stereoluidspreker met </w:t>
      </w:r>
      <w:r>
        <w:t xml:space="preserve">een </w:t>
      </w:r>
      <w:r w:rsidR="00B610E7" w:rsidRPr="00B610E7">
        <w:t>3.5mm jackplug</w:t>
      </w:r>
      <w:r w:rsidR="00F44DB0">
        <w:t xml:space="preserve"> voor audio overdracht</w:t>
      </w:r>
      <w:r w:rsidR="00B610E7">
        <w:t>;</w:t>
      </w:r>
    </w:p>
    <w:p w14:paraId="604CC067" w14:textId="32E2F97E" w:rsidR="00B610E7" w:rsidRPr="00B610E7" w:rsidRDefault="00E97EB0" w:rsidP="00137A62">
      <w:pPr>
        <w:pStyle w:val="ListParagraph"/>
        <w:numPr>
          <w:ilvl w:val="0"/>
          <w:numId w:val="30"/>
        </w:numPr>
        <w:jc w:val="both"/>
      </w:pPr>
      <w:r w:rsidRPr="00E97EB0">
        <w:t>Visueel weergeven van het inkomende FM band signaal</w:t>
      </w:r>
      <w:r w:rsidR="00501066">
        <w:t xml:space="preserve">, denk hierbij aan de </w:t>
      </w:r>
      <w:r w:rsidR="00DD35BF">
        <w:t>frequentie spectrum</w:t>
      </w:r>
      <w:r w:rsidR="00501066">
        <w:t xml:space="preserve"> visualisatie op het voorblad. </w:t>
      </w:r>
      <w:r w:rsidR="007859B9">
        <w:t>Het visueel weergeven wordt gedaan door middel van de</w:t>
      </w:r>
      <w:r w:rsidRPr="00E97EB0">
        <w:t xml:space="preserve"> VGA uitvoer naar een beeldscherm</w:t>
      </w:r>
      <w:r w:rsidR="006D2551">
        <w:t>.</w:t>
      </w:r>
    </w:p>
    <w:p w14:paraId="4726E43E" w14:textId="77777777" w:rsidR="0099238E" w:rsidRPr="005634ED" w:rsidRDefault="0099238E" w:rsidP="00467ED1">
      <w:pPr>
        <w:jc w:val="both"/>
      </w:pPr>
    </w:p>
    <w:p w14:paraId="403FC902" w14:textId="748C585D" w:rsidR="001D5690" w:rsidRPr="005634ED" w:rsidRDefault="001D5690" w:rsidP="00467ED1">
      <w:pPr>
        <w:jc w:val="both"/>
      </w:pPr>
      <w:r w:rsidRPr="005634ED">
        <w:br w:type="page"/>
      </w:r>
    </w:p>
    <w:p w14:paraId="0F406432" w14:textId="7874D4C8" w:rsidR="00315ADB" w:rsidRPr="00315ADB" w:rsidRDefault="00DF5C12" w:rsidP="00467ED1">
      <w:pPr>
        <w:pStyle w:val="Heading1"/>
        <w:jc w:val="both"/>
      </w:pPr>
      <w:bookmarkStart w:id="7" w:name="_Toc101815456"/>
      <w:r>
        <w:lastRenderedPageBreak/>
        <w:t xml:space="preserve">5. </w:t>
      </w:r>
      <w:r w:rsidR="001D5690">
        <w:t>Tussenresultaten</w:t>
      </w:r>
      <w:bookmarkEnd w:id="7"/>
    </w:p>
    <w:p w14:paraId="737309B5" w14:textId="4D9BFC22" w:rsidR="39C2963A" w:rsidRDefault="6A591A4D" w:rsidP="00467ED1">
      <w:pPr>
        <w:jc w:val="both"/>
        <w:rPr>
          <w:rFonts w:ascii="Calibri" w:eastAsia="Calibri" w:hAnsi="Calibri" w:cs="Calibri"/>
        </w:rPr>
      </w:pPr>
      <w:r w:rsidRPr="6A5F21C4">
        <w:rPr>
          <w:rFonts w:ascii="Calibri" w:eastAsia="Calibri" w:hAnsi="Calibri" w:cs="Calibri"/>
        </w:rPr>
        <w:t>In dit hoofdstuk zullen de tussenresultaten worden besproken. Het is belangrijk om niet enkel een goed eindresultaat op te leveren, maar ook goede tussenresultaten. Op deze manier z</w:t>
      </w:r>
      <w:r w:rsidR="6DFC7FDC" w:rsidRPr="6A5F21C4">
        <w:rPr>
          <w:rFonts w:ascii="Calibri" w:eastAsia="Calibri" w:hAnsi="Calibri" w:cs="Calibri"/>
        </w:rPr>
        <w:t>ullen</w:t>
      </w:r>
      <w:r w:rsidRPr="6A5F21C4">
        <w:rPr>
          <w:rFonts w:ascii="Calibri" w:eastAsia="Calibri" w:hAnsi="Calibri" w:cs="Calibri"/>
        </w:rPr>
        <w:t xml:space="preserve"> de </w:t>
      </w:r>
      <w:r w:rsidR="0099250B">
        <w:rPr>
          <w:rFonts w:ascii="Calibri" w:eastAsia="Calibri" w:hAnsi="Calibri" w:cs="Calibri"/>
        </w:rPr>
        <w:t>docenten</w:t>
      </w:r>
      <w:r w:rsidRPr="6A5F21C4">
        <w:rPr>
          <w:rFonts w:ascii="Calibri" w:eastAsia="Calibri" w:hAnsi="Calibri" w:cs="Calibri"/>
        </w:rPr>
        <w:t xml:space="preserve"> het project ook tussentijds kunnen zien en aangeven als er iets niet goed </w:t>
      </w:r>
      <w:r w:rsidR="00A7738D">
        <w:rPr>
          <w:rFonts w:ascii="Calibri" w:eastAsia="Calibri" w:hAnsi="Calibri" w:cs="Calibri"/>
        </w:rPr>
        <w:t>gaat</w:t>
      </w:r>
      <w:r w:rsidRPr="6A5F21C4">
        <w:rPr>
          <w:rFonts w:ascii="Calibri" w:eastAsia="Calibri" w:hAnsi="Calibri" w:cs="Calibri"/>
        </w:rPr>
        <w:t>. </w:t>
      </w:r>
      <w:r w:rsidR="39C2963A">
        <w:br/>
      </w:r>
      <w:r w:rsidRPr="6A5F21C4">
        <w:rPr>
          <w:rFonts w:ascii="Calibri" w:eastAsia="Calibri" w:hAnsi="Calibri" w:cs="Calibri"/>
        </w:rPr>
        <w:t>Hieronder volgt een kort overzicht</w:t>
      </w:r>
      <w:r w:rsidR="3B3BFEF2" w:rsidRPr="6A5F21C4">
        <w:rPr>
          <w:rFonts w:ascii="Calibri" w:eastAsia="Calibri" w:hAnsi="Calibri" w:cs="Calibri"/>
        </w:rPr>
        <w:t xml:space="preserve"> van de</w:t>
      </w:r>
      <w:r w:rsidRPr="6A5F21C4">
        <w:rPr>
          <w:rFonts w:ascii="Calibri" w:eastAsia="Calibri" w:hAnsi="Calibri" w:cs="Calibri"/>
        </w:rPr>
        <w:t xml:space="preserve"> tussenresultaten</w:t>
      </w:r>
      <w:r w:rsidR="3BA7B0CB" w:rsidRPr="6A5F21C4">
        <w:rPr>
          <w:rFonts w:ascii="Calibri" w:eastAsia="Calibri" w:hAnsi="Calibri" w:cs="Calibri"/>
        </w:rPr>
        <w:t xml:space="preserve"> voor dit project</w:t>
      </w:r>
      <w:r w:rsidRPr="6A5F21C4">
        <w:rPr>
          <w:rFonts w:ascii="Calibri" w:eastAsia="Calibri" w:hAnsi="Calibri" w:cs="Calibri"/>
        </w:rPr>
        <w:t>:</w:t>
      </w:r>
    </w:p>
    <w:p w14:paraId="0E5F795D" w14:textId="0DBDA3FC" w:rsidR="6A591A4D" w:rsidRPr="00C93F78" w:rsidRDefault="0C2B32DB" w:rsidP="0099250B">
      <w:pPr>
        <w:pStyle w:val="ListParagraph"/>
        <w:numPr>
          <w:ilvl w:val="0"/>
          <w:numId w:val="11"/>
        </w:numPr>
        <w:rPr>
          <w:rFonts w:eastAsiaTheme="minorEastAsia"/>
          <w:b/>
          <w:bCs/>
        </w:rPr>
      </w:pPr>
      <w:r w:rsidRPr="6D7EAC73">
        <w:rPr>
          <w:rFonts w:ascii="Calibri" w:eastAsia="Calibri" w:hAnsi="Calibri" w:cs="Calibri"/>
          <w:b/>
          <w:bCs/>
        </w:rPr>
        <w:t>Plan van Aanpak</w:t>
      </w:r>
      <w:r>
        <w:br/>
      </w:r>
      <w:r w:rsidR="00EB6EB5">
        <w:rPr>
          <w:rFonts w:ascii="Calibri" w:eastAsia="Calibri" w:hAnsi="Calibri" w:cs="Calibri"/>
        </w:rPr>
        <w:t>Het Plan van Aanpak is een</w:t>
      </w:r>
      <w:r w:rsidRPr="6D7EAC73">
        <w:rPr>
          <w:rFonts w:ascii="Calibri" w:eastAsia="Calibri" w:hAnsi="Calibri" w:cs="Calibri"/>
        </w:rPr>
        <w:t xml:space="preserve"> document waarin beschreven staat wat het project </w:t>
      </w:r>
      <w:r w:rsidRPr="6D7EAC73">
        <w:rPr>
          <w:rFonts w:ascii="Calibri" w:eastAsia="Calibri" w:hAnsi="Calibri" w:cs="Calibri"/>
          <w:color w:val="000000" w:themeColor="text1"/>
        </w:rPr>
        <w:t>inhoudt</w:t>
      </w:r>
      <w:r w:rsidR="007025B0">
        <w:rPr>
          <w:rFonts w:ascii="Calibri" w:eastAsia="Calibri" w:hAnsi="Calibri" w:cs="Calibri"/>
          <w:color w:val="000000" w:themeColor="text1"/>
        </w:rPr>
        <w:t>, wie er aan het project werkt</w:t>
      </w:r>
      <w:r w:rsidRPr="6D7EAC73">
        <w:rPr>
          <w:rFonts w:ascii="Calibri" w:eastAsia="Calibri" w:hAnsi="Calibri" w:cs="Calibri"/>
          <w:color w:val="000000" w:themeColor="text1"/>
        </w:rPr>
        <w:t xml:space="preserve"> en wat er </w:t>
      </w:r>
      <w:r w:rsidR="007025B0">
        <w:rPr>
          <w:rFonts w:ascii="Calibri" w:eastAsia="Calibri" w:hAnsi="Calibri" w:cs="Calibri"/>
          <w:color w:val="000000" w:themeColor="text1"/>
        </w:rPr>
        <w:t>ontwikkeld</w:t>
      </w:r>
      <w:r w:rsidRPr="6D7EAC73">
        <w:rPr>
          <w:rFonts w:ascii="Calibri" w:eastAsia="Calibri" w:hAnsi="Calibri" w:cs="Calibri"/>
          <w:color w:val="000000" w:themeColor="text1"/>
        </w:rPr>
        <w:t xml:space="preserve"> gaat worden. </w:t>
      </w:r>
      <w:r w:rsidR="007025B0">
        <w:rPr>
          <w:rFonts w:ascii="Calibri" w:eastAsia="Calibri" w:hAnsi="Calibri" w:cs="Calibri"/>
          <w:color w:val="000000" w:themeColor="text1"/>
        </w:rPr>
        <w:t xml:space="preserve">Daarnaast worden de belangstellenden </w:t>
      </w:r>
      <w:r w:rsidRPr="6D7EAC73">
        <w:rPr>
          <w:rFonts w:ascii="Calibri" w:eastAsia="Calibri" w:hAnsi="Calibri" w:cs="Calibri"/>
          <w:color w:val="000000" w:themeColor="text1"/>
        </w:rPr>
        <w:t xml:space="preserve">en </w:t>
      </w:r>
      <w:r w:rsidR="001C0BDD">
        <w:rPr>
          <w:rFonts w:ascii="Calibri" w:eastAsia="Calibri" w:hAnsi="Calibri" w:cs="Calibri"/>
          <w:color w:val="000000" w:themeColor="text1"/>
        </w:rPr>
        <w:t>een</w:t>
      </w:r>
      <w:r w:rsidRPr="6D7EAC73">
        <w:rPr>
          <w:rFonts w:ascii="Calibri" w:eastAsia="Calibri" w:hAnsi="Calibri" w:cs="Calibri"/>
          <w:color w:val="000000" w:themeColor="text1"/>
        </w:rPr>
        <w:t xml:space="preserve"> planning </w:t>
      </w:r>
      <w:r w:rsidR="007025B0">
        <w:rPr>
          <w:rFonts w:ascii="Calibri" w:eastAsia="Calibri" w:hAnsi="Calibri" w:cs="Calibri"/>
          <w:color w:val="000000" w:themeColor="text1"/>
        </w:rPr>
        <w:t>beschreve</w:t>
      </w:r>
      <w:r w:rsidR="00EB6EB5">
        <w:rPr>
          <w:rFonts w:ascii="Calibri" w:eastAsia="Calibri" w:hAnsi="Calibri" w:cs="Calibri"/>
          <w:color w:val="000000" w:themeColor="text1"/>
        </w:rPr>
        <w:t>n</w:t>
      </w:r>
      <w:r w:rsidRPr="6D7EAC73">
        <w:rPr>
          <w:rFonts w:ascii="Calibri" w:eastAsia="Calibri" w:hAnsi="Calibri" w:cs="Calibri"/>
          <w:color w:val="000000" w:themeColor="text1"/>
        </w:rPr>
        <w:t>.</w:t>
      </w:r>
    </w:p>
    <w:p w14:paraId="3F48B73D" w14:textId="79B8EBAE" w:rsidR="00C93F78" w:rsidRPr="00C93F78" w:rsidRDefault="00C93F78" w:rsidP="00C93F78">
      <w:pPr>
        <w:pStyle w:val="ListParagraph"/>
        <w:numPr>
          <w:ilvl w:val="0"/>
          <w:numId w:val="11"/>
        </w:numPr>
        <w:jc w:val="both"/>
        <w:rPr>
          <w:rFonts w:eastAsiaTheme="minorEastAsia"/>
          <w:b/>
          <w:bCs/>
        </w:rPr>
      </w:pPr>
      <w:r w:rsidRPr="0B09A017">
        <w:rPr>
          <w:rFonts w:eastAsiaTheme="minorEastAsia"/>
          <w:b/>
          <w:bCs/>
        </w:rPr>
        <w:t>Onderzoek</w:t>
      </w:r>
      <w:r>
        <w:rPr>
          <w:rFonts w:eastAsiaTheme="minorEastAsia"/>
          <w:b/>
          <w:bCs/>
        </w:rPr>
        <w:t>s</w:t>
      </w:r>
      <w:r>
        <w:rPr>
          <w:rFonts w:eastAsiaTheme="minorEastAsia"/>
          <w:b/>
          <w:bCs/>
        </w:rPr>
        <w:t>voorstel</w:t>
      </w:r>
      <w:r>
        <w:br/>
      </w:r>
      <w:r w:rsidRPr="0B09A017">
        <w:rPr>
          <w:rFonts w:eastAsiaTheme="minorEastAsia"/>
        </w:rPr>
        <w:t>In</w:t>
      </w:r>
      <w:r>
        <w:rPr>
          <w:rFonts w:eastAsiaTheme="minorEastAsia"/>
        </w:rPr>
        <w:t xml:space="preserve"> het Onderzoeksvoorstel </w:t>
      </w:r>
      <w:r>
        <w:rPr>
          <w:rFonts w:eastAsiaTheme="minorEastAsia"/>
        </w:rPr>
        <w:t>wordt</w:t>
      </w:r>
      <w:r w:rsidRPr="0B09A017">
        <w:rPr>
          <w:rFonts w:eastAsiaTheme="minorEastAsia"/>
        </w:rPr>
        <w:t xml:space="preserve"> het onderzoek vastgelegd dat </w:t>
      </w:r>
      <w:r>
        <w:rPr>
          <w:rFonts w:eastAsiaTheme="minorEastAsia"/>
        </w:rPr>
        <w:t>wordt</w:t>
      </w:r>
      <w:r w:rsidRPr="0B09A017">
        <w:rPr>
          <w:rFonts w:eastAsiaTheme="minorEastAsia"/>
        </w:rPr>
        <w:t xml:space="preserve"> gehouden </w:t>
      </w:r>
      <w:r>
        <w:rPr>
          <w:rFonts w:eastAsiaTheme="minorEastAsia"/>
        </w:rPr>
        <w:t xml:space="preserve">als fundament </w:t>
      </w:r>
      <w:r w:rsidRPr="0B09A017">
        <w:rPr>
          <w:rFonts w:eastAsiaTheme="minorEastAsia"/>
        </w:rPr>
        <w:t>voor dit project.</w:t>
      </w:r>
    </w:p>
    <w:p w14:paraId="422CD031" w14:textId="1414713E" w:rsidR="6A591A4D" w:rsidRDefault="776AE384" w:rsidP="0099250B">
      <w:pPr>
        <w:pStyle w:val="ListParagraph"/>
        <w:numPr>
          <w:ilvl w:val="0"/>
          <w:numId w:val="11"/>
        </w:numPr>
        <w:jc w:val="both"/>
        <w:rPr>
          <w:rFonts w:eastAsiaTheme="minorEastAsia"/>
          <w:b/>
          <w:bCs/>
        </w:rPr>
      </w:pPr>
      <w:r w:rsidRPr="0B09A017">
        <w:rPr>
          <w:rFonts w:eastAsiaTheme="minorEastAsia"/>
          <w:b/>
          <w:bCs/>
        </w:rPr>
        <w:t>Onderzoek</w:t>
      </w:r>
      <w:r w:rsidR="00352E04">
        <w:rPr>
          <w:rFonts w:eastAsiaTheme="minorEastAsia"/>
          <w:b/>
          <w:bCs/>
        </w:rPr>
        <w:t>s</w:t>
      </w:r>
      <w:r w:rsidR="00C93F78">
        <w:rPr>
          <w:rFonts w:eastAsiaTheme="minorEastAsia"/>
          <w:b/>
          <w:bCs/>
        </w:rPr>
        <w:t>rapport</w:t>
      </w:r>
      <w:r w:rsidR="21024016">
        <w:br/>
      </w:r>
      <w:r w:rsidR="696C5D4A" w:rsidRPr="0B09A017">
        <w:rPr>
          <w:rFonts w:eastAsiaTheme="minorEastAsia"/>
        </w:rPr>
        <w:t>In</w:t>
      </w:r>
      <w:r w:rsidR="00F727D4">
        <w:rPr>
          <w:rFonts w:eastAsiaTheme="minorEastAsia"/>
        </w:rPr>
        <w:t xml:space="preserve"> het </w:t>
      </w:r>
      <w:r w:rsidR="00C93F78">
        <w:rPr>
          <w:rFonts w:eastAsiaTheme="minorEastAsia"/>
        </w:rPr>
        <w:t>Onderzoeksrapport worden de onderzoeksresultaten beschreven.</w:t>
      </w:r>
    </w:p>
    <w:p w14:paraId="75BAB34D" w14:textId="711B3921" w:rsidR="6A591A4D" w:rsidRDefault="7DF4D84A" w:rsidP="0099250B">
      <w:pPr>
        <w:pStyle w:val="ListParagraph"/>
        <w:numPr>
          <w:ilvl w:val="0"/>
          <w:numId w:val="11"/>
        </w:numPr>
        <w:jc w:val="both"/>
        <w:rPr>
          <w:rFonts w:eastAsiaTheme="minorEastAsia"/>
        </w:rPr>
      </w:pPr>
      <w:r w:rsidRPr="02F27648">
        <w:rPr>
          <w:rFonts w:eastAsiaTheme="minorEastAsia"/>
          <w:b/>
          <w:bCs/>
        </w:rPr>
        <w:t>Ontwerpdocument</w:t>
      </w:r>
      <w:r w:rsidR="023B8A96">
        <w:br/>
      </w:r>
      <w:r w:rsidR="341A501E" w:rsidRPr="6A5F21C4">
        <w:rPr>
          <w:rFonts w:eastAsiaTheme="minorEastAsia"/>
        </w:rPr>
        <w:t>In</w:t>
      </w:r>
      <w:r w:rsidR="00B41719">
        <w:rPr>
          <w:rFonts w:eastAsiaTheme="minorEastAsia"/>
        </w:rPr>
        <w:t xml:space="preserve"> het Ontwerpdocument wordt </w:t>
      </w:r>
      <w:r w:rsidR="341A501E" w:rsidRPr="6A5F21C4">
        <w:rPr>
          <w:rFonts w:eastAsiaTheme="minorEastAsia"/>
        </w:rPr>
        <w:t>beschreven zijn hoe het eindproduct</w:t>
      </w:r>
      <w:r w:rsidR="1D3CD063" w:rsidRPr="6A5F21C4">
        <w:rPr>
          <w:rFonts w:eastAsiaTheme="minorEastAsia"/>
        </w:rPr>
        <w:t xml:space="preserve"> voor dit project</w:t>
      </w:r>
      <w:r w:rsidR="341A501E" w:rsidRPr="6A5F21C4">
        <w:rPr>
          <w:rFonts w:eastAsiaTheme="minorEastAsia"/>
        </w:rPr>
        <w:t xml:space="preserve"> zal worden ontw</w:t>
      </w:r>
      <w:r w:rsidR="3FDDA23F" w:rsidRPr="6A5F21C4">
        <w:rPr>
          <w:rFonts w:eastAsiaTheme="minorEastAsia"/>
        </w:rPr>
        <w:t xml:space="preserve">orpen. Het </w:t>
      </w:r>
      <w:r w:rsidR="00B163C8">
        <w:rPr>
          <w:rFonts w:eastAsiaTheme="minorEastAsia"/>
        </w:rPr>
        <w:t>wordt</w:t>
      </w:r>
      <w:r w:rsidR="3FDDA23F" w:rsidRPr="6A5F21C4">
        <w:rPr>
          <w:rFonts w:eastAsiaTheme="minorEastAsia"/>
        </w:rPr>
        <w:t xml:space="preserve"> logisch opgebouwd en het product zal inzichtelijk gemaakt </w:t>
      </w:r>
      <w:r w:rsidR="004E58BC">
        <w:rPr>
          <w:rFonts w:eastAsiaTheme="minorEastAsia"/>
        </w:rPr>
        <w:t>worden</w:t>
      </w:r>
      <w:r w:rsidR="3FDDA23F" w:rsidRPr="6A5F21C4">
        <w:rPr>
          <w:rFonts w:eastAsiaTheme="minorEastAsia"/>
        </w:rPr>
        <w:t>.</w:t>
      </w:r>
    </w:p>
    <w:p w14:paraId="7856EF7E" w14:textId="52BD4E36" w:rsidR="001354C8" w:rsidRPr="001354C8" w:rsidRDefault="001354C8" w:rsidP="001354C8">
      <w:pPr>
        <w:pStyle w:val="ListParagraph"/>
        <w:numPr>
          <w:ilvl w:val="0"/>
          <w:numId w:val="11"/>
        </w:numPr>
        <w:rPr>
          <w:rFonts w:eastAsiaTheme="minorEastAsia"/>
        </w:rPr>
      </w:pPr>
      <w:r>
        <w:rPr>
          <w:rFonts w:eastAsiaTheme="minorEastAsia"/>
          <w:b/>
          <w:bCs/>
        </w:rPr>
        <w:t>Tussentijdse demonstraties</w:t>
      </w:r>
      <w:r>
        <w:br/>
      </w:r>
      <w:r w:rsidR="00DD7D0C">
        <w:rPr>
          <w:rFonts w:eastAsiaTheme="minorEastAsia"/>
        </w:rPr>
        <w:t xml:space="preserve">Elke week wordt er een vergadering gehouden met tenminste één van de docenten. In de vergaderingen zullen tussentijdse resultaten worden opgeleverd of demonstratie worden gegeven. De demonstraties kunnen gezien worden als tussenresultaat </w:t>
      </w:r>
      <w:r w:rsidR="00A7738D">
        <w:rPr>
          <w:rFonts w:eastAsiaTheme="minorEastAsia"/>
        </w:rPr>
        <w:t>voor de docent, waarbij de docent tussentijds kan zien en aangeven als er iets niet goed gaat.</w:t>
      </w:r>
    </w:p>
    <w:p w14:paraId="342CA6CC" w14:textId="4F0FE4BA" w:rsidR="6A591A4D" w:rsidRPr="008231BB" w:rsidRDefault="6A591A4D" w:rsidP="00552B73">
      <w:pPr>
        <w:pStyle w:val="ListParagraph"/>
        <w:numPr>
          <w:ilvl w:val="0"/>
          <w:numId w:val="11"/>
        </w:numPr>
        <w:jc w:val="both"/>
        <w:rPr>
          <w:rFonts w:eastAsiaTheme="minorEastAsia"/>
          <w:b/>
          <w:bCs/>
        </w:rPr>
      </w:pPr>
      <w:r w:rsidRPr="6D7EAC73">
        <w:rPr>
          <w:rFonts w:ascii="Calibri" w:eastAsia="Calibri" w:hAnsi="Calibri" w:cs="Calibri"/>
          <w:b/>
          <w:bCs/>
        </w:rPr>
        <w:t>Eind</w:t>
      </w:r>
      <w:r w:rsidR="6EAB1B47" w:rsidRPr="6D7EAC73">
        <w:rPr>
          <w:rFonts w:ascii="Calibri" w:eastAsia="Calibri" w:hAnsi="Calibri" w:cs="Calibri"/>
          <w:b/>
          <w:bCs/>
        </w:rPr>
        <w:t>product</w:t>
      </w:r>
      <w:r>
        <w:br/>
      </w:r>
      <w:r w:rsidRPr="6D7EAC73">
        <w:rPr>
          <w:rFonts w:ascii="Calibri" w:eastAsia="Calibri" w:hAnsi="Calibri" w:cs="Calibri"/>
        </w:rPr>
        <w:t>Het uiteindelijke product dat wordt opgeleverd (</w:t>
      </w:r>
      <w:r w:rsidR="00552B73">
        <w:rPr>
          <w:rFonts w:ascii="Calibri" w:eastAsia="Calibri" w:hAnsi="Calibri" w:cs="Calibri"/>
        </w:rPr>
        <w:t>z</w:t>
      </w:r>
      <w:r w:rsidRPr="6D7EAC73">
        <w:rPr>
          <w:rFonts w:ascii="Calibri" w:eastAsia="Calibri" w:hAnsi="Calibri" w:cs="Calibri"/>
        </w:rPr>
        <w:t>ie hoofdstuk 2).</w:t>
      </w:r>
      <w:r w:rsidR="00552B73">
        <w:t xml:space="preserve"> </w:t>
      </w:r>
      <w:r w:rsidR="003C5754">
        <w:rPr>
          <w:rFonts w:ascii="Calibri" w:eastAsia="Calibri" w:hAnsi="Calibri" w:cs="Calibri"/>
        </w:rPr>
        <w:t>Er</w:t>
      </w:r>
      <w:r w:rsidRPr="6D7EAC73">
        <w:rPr>
          <w:rFonts w:ascii="Calibri" w:eastAsia="Calibri" w:hAnsi="Calibri" w:cs="Calibri"/>
        </w:rPr>
        <w:t xml:space="preserve"> komen tussentijds meerdere afspraken met de </w:t>
      </w:r>
      <w:r w:rsidR="00B45A3A">
        <w:rPr>
          <w:rFonts w:ascii="Calibri" w:eastAsia="Calibri" w:hAnsi="Calibri" w:cs="Calibri"/>
        </w:rPr>
        <w:t>docenten</w:t>
      </w:r>
      <w:r w:rsidRPr="6D7EAC73">
        <w:rPr>
          <w:rFonts w:ascii="Calibri" w:eastAsia="Calibri" w:hAnsi="Calibri" w:cs="Calibri"/>
        </w:rPr>
        <w:t xml:space="preserve"> waarin het tot dan toe gerealiseerde project wordt doorgenomen</w:t>
      </w:r>
      <w:r w:rsidR="00B45A3A">
        <w:rPr>
          <w:rFonts w:ascii="Calibri" w:eastAsia="Calibri" w:hAnsi="Calibri" w:cs="Calibri"/>
        </w:rPr>
        <w:t xml:space="preserve"> (tussentijdse demonstraties)</w:t>
      </w:r>
      <w:r w:rsidRPr="6D7EAC73">
        <w:rPr>
          <w:rFonts w:ascii="Calibri" w:eastAsia="Calibri" w:hAnsi="Calibri" w:cs="Calibri"/>
        </w:rPr>
        <w:t xml:space="preserve">. </w:t>
      </w:r>
    </w:p>
    <w:p w14:paraId="6FC15B71" w14:textId="1BD59B0D" w:rsidR="008231BB" w:rsidRPr="008231BB" w:rsidRDefault="008231BB" w:rsidP="0099250B">
      <w:pPr>
        <w:pStyle w:val="ListParagraph"/>
        <w:numPr>
          <w:ilvl w:val="0"/>
          <w:numId w:val="11"/>
        </w:numPr>
        <w:jc w:val="both"/>
        <w:rPr>
          <w:rFonts w:ascii="Calibri" w:eastAsia="Calibri" w:hAnsi="Calibri" w:cs="Calibri"/>
        </w:rPr>
      </w:pPr>
      <w:r w:rsidRPr="6D7EAC73">
        <w:rPr>
          <w:rFonts w:ascii="Calibri" w:eastAsia="Calibri" w:hAnsi="Calibri" w:cs="Calibri"/>
          <w:b/>
          <w:bCs/>
        </w:rPr>
        <w:t>Presenteren</w:t>
      </w:r>
      <w:r>
        <w:br/>
      </w:r>
      <w:r w:rsidRPr="6D7EAC73">
        <w:rPr>
          <w:rFonts w:ascii="Calibri" w:eastAsia="Calibri" w:hAnsi="Calibri" w:cs="Calibri"/>
        </w:rPr>
        <w:t xml:space="preserve">Aan het eind </w:t>
      </w:r>
      <w:r>
        <w:rPr>
          <w:rFonts w:ascii="Calibri" w:eastAsia="Calibri" w:hAnsi="Calibri" w:cs="Calibri"/>
        </w:rPr>
        <w:t xml:space="preserve">van het project </w:t>
      </w:r>
      <w:r w:rsidRPr="6D7EAC73">
        <w:rPr>
          <w:rFonts w:ascii="Calibri" w:eastAsia="Calibri" w:hAnsi="Calibri" w:cs="Calibri"/>
        </w:rPr>
        <w:t xml:space="preserve">zal er een presentatie gegeven </w:t>
      </w:r>
      <w:r>
        <w:rPr>
          <w:rFonts w:ascii="Calibri" w:eastAsia="Calibri" w:hAnsi="Calibri" w:cs="Calibri"/>
        </w:rPr>
        <w:t xml:space="preserve">worden </w:t>
      </w:r>
      <w:r w:rsidRPr="6D7EAC73">
        <w:rPr>
          <w:rFonts w:ascii="Calibri" w:eastAsia="Calibri" w:hAnsi="Calibri" w:cs="Calibri"/>
        </w:rPr>
        <w:t>aan de opdrachtgevers om het eindproduct voor te leggen.</w:t>
      </w:r>
    </w:p>
    <w:p w14:paraId="085384F6" w14:textId="622869F5" w:rsidR="06B84176" w:rsidRPr="008231BB" w:rsidRDefault="6A591A4D" w:rsidP="00467ED1">
      <w:pPr>
        <w:ind w:left="360"/>
        <w:jc w:val="both"/>
        <w:rPr>
          <w:rFonts w:ascii="Calibri" w:eastAsia="Calibri" w:hAnsi="Calibri" w:cs="Calibri"/>
        </w:rPr>
      </w:pPr>
      <w:r w:rsidRPr="008231BB">
        <w:rPr>
          <w:rFonts w:ascii="Calibri" w:eastAsia="Calibri" w:hAnsi="Calibri" w:cs="Calibri"/>
        </w:rPr>
        <w:t xml:space="preserve">Al deze tussenresultaten zullen er tot leiden dat de </w:t>
      </w:r>
      <w:r w:rsidR="00F87AF7">
        <w:rPr>
          <w:rFonts w:ascii="Calibri" w:eastAsia="Calibri" w:hAnsi="Calibri" w:cs="Calibri"/>
        </w:rPr>
        <w:t>docenten</w:t>
      </w:r>
      <w:r w:rsidRPr="008231BB">
        <w:rPr>
          <w:rFonts w:ascii="Calibri" w:eastAsia="Calibri" w:hAnsi="Calibri" w:cs="Calibri"/>
        </w:rPr>
        <w:t xml:space="preserve"> constant betrokken </w:t>
      </w:r>
      <w:r w:rsidR="61A5D398" w:rsidRPr="008231BB">
        <w:rPr>
          <w:rFonts w:ascii="Calibri" w:eastAsia="Calibri" w:hAnsi="Calibri" w:cs="Calibri"/>
        </w:rPr>
        <w:t>zijn</w:t>
      </w:r>
      <w:r w:rsidRPr="008231BB">
        <w:rPr>
          <w:rFonts w:ascii="Calibri" w:eastAsia="Calibri" w:hAnsi="Calibri" w:cs="Calibri"/>
        </w:rPr>
        <w:t xml:space="preserve"> bij het project</w:t>
      </w:r>
      <w:r w:rsidR="00F87AF7">
        <w:rPr>
          <w:rFonts w:ascii="Calibri" w:eastAsia="Calibri" w:hAnsi="Calibri" w:cs="Calibri"/>
        </w:rPr>
        <w:t>,</w:t>
      </w:r>
      <w:r w:rsidRPr="008231BB">
        <w:rPr>
          <w:rFonts w:ascii="Calibri" w:eastAsia="Calibri" w:hAnsi="Calibri" w:cs="Calibri"/>
        </w:rPr>
        <w:t xml:space="preserve"> om problemen tijdig te kunnen aangeven en feedback</w:t>
      </w:r>
      <w:r w:rsidR="00F87AF7">
        <w:rPr>
          <w:rFonts w:ascii="Calibri" w:eastAsia="Calibri" w:hAnsi="Calibri" w:cs="Calibri"/>
        </w:rPr>
        <w:t xml:space="preserve"> hierop</w:t>
      </w:r>
      <w:r w:rsidRPr="008231BB">
        <w:rPr>
          <w:rFonts w:ascii="Calibri" w:eastAsia="Calibri" w:hAnsi="Calibri" w:cs="Calibri"/>
        </w:rPr>
        <w:t xml:space="preserve"> te leveren. Dit levert </w:t>
      </w:r>
      <w:r w:rsidR="42E4C02D" w:rsidRPr="008231BB">
        <w:rPr>
          <w:rFonts w:ascii="Calibri" w:eastAsia="Calibri" w:hAnsi="Calibri" w:cs="Calibri"/>
        </w:rPr>
        <w:t>het</w:t>
      </w:r>
      <w:r w:rsidRPr="008231BB">
        <w:rPr>
          <w:rFonts w:ascii="Calibri" w:eastAsia="Calibri" w:hAnsi="Calibri" w:cs="Calibri"/>
        </w:rPr>
        <w:t xml:space="preserve"> best mogelijke product op.</w:t>
      </w:r>
    </w:p>
    <w:p w14:paraId="3751EA09" w14:textId="622F6DF3" w:rsidR="001D5690" w:rsidRPr="00DF5C12" w:rsidRDefault="001D5690" w:rsidP="00467ED1">
      <w:pPr>
        <w:jc w:val="both"/>
      </w:pPr>
      <w:r w:rsidRPr="00DF5C12">
        <w:br w:type="page"/>
      </w:r>
    </w:p>
    <w:p w14:paraId="1051B42F" w14:textId="780324C2" w:rsidR="00315ADB" w:rsidRPr="00315ADB" w:rsidRDefault="00DF5C12" w:rsidP="00467ED1">
      <w:pPr>
        <w:pStyle w:val="Heading1"/>
        <w:jc w:val="both"/>
      </w:pPr>
      <w:bookmarkStart w:id="8" w:name="_Toc101815457"/>
      <w:r>
        <w:lastRenderedPageBreak/>
        <w:t xml:space="preserve">6. </w:t>
      </w:r>
      <w:r w:rsidR="001D5690">
        <w:t>Kwaliteit</w:t>
      </w:r>
      <w:bookmarkEnd w:id="8"/>
    </w:p>
    <w:p w14:paraId="3E749EAC" w14:textId="0BB80ECB" w:rsidR="00373501" w:rsidRDefault="0970204D" w:rsidP="00467ED1">
      <w:pPr>
        <w:jc w:val="both"/>
      </w:pPr>
      <w:r>
        <w:t>Om de kwaliteit van het product en de documentatie te kunnen waarborgen, zijn er een aantal afspraken gemaak</w:t>
      </w:r>
      <w:r w:rsidR="00AE4A26">
        <w:t>t</w:t>
      </w:r>
      <w:r>
        <w:t xml:space="preserve">. Deze afspraken zullen leiden tot een beter kwaliteit van </w:t>
      </w:r>
      <w:r w:rsidR="00C10D3D">
        <w:t>het</w:t>
      </w:r>
      <w:r>
        <w:t xml:space="preserve"> op te leveren </w:t>
      </w:r>
      <w:r w:rsidR="00AE4A26">
        <w:t>eind</w:t>
      </w:r>
      <w:r>
        <w:t>producten.</w:t>
      </w:r>
      <w:r w:rsidR="2C7E8219">
        <w:t xml:space="preserve"> </w:t>
      </w:r>
      <w:r w:rsidR="6E8BF2F4">
        <w:t xml:space="preserve">Elke week </w:t>
      </w:r>
      <w:r w:rsidR="00C17E55">
        <w:t>wordt er een</w:t>
      </w:r>
      <w:r w:rsidR="6E8BF2F4">
        <w:t xml:space="preserve"> </w:t>
      </w:r>
      <w:r w:rsidR="00032208">
        <w:t>vergadering</w:t>
      </w:r>
      <w:r w:rsidR="6E8BF2F4">
        <w:t xml:space="preserve"> met de </w:t>
      </w:r>
      <w:r w:rsidR="00AE4A26">
        <w:t>docenten</w:t>
      </w:r>
      <w:r w:rsidR="00C17E55">
        <w:t xml:space="preserve"> gehouden</w:t>
      </w:r>
      <w:r w:rsidR="00AE4A26">
        <w:t xml:space="preserve">, </w:t>
      </w:r>
      <w:r w:rsidR="00AE4A26">
        <w:rPr>
          <w:rFonts w:ascii="Calibri" w:eastAsia="Calibri" w:hAnsi="Calibri" w:cs="Calibri"/>
        </w:rPr>
        <w:t>o</w:t>
      </w:r>
      <w:r w:rsidR="00AE4A26" w:rsidRPr="6A5F21C4">
        <w:rPr>
          <w:rFonts w:ascii="Calibri" w:eastAsia="Calibri" w:hAnsi="Calibri" w:cs="Calibri"/>
        </w:rPr>
        <w:t xml:space="preserve">p deze manier zullen de </w:t>
      </w:r>
      <w:r w:rsidR="00AE4A26">
        <w:rPr>
          <w:rFonts w:ascii="Calibri" w:eastAsia="Calibri" w:hAnsi="Calibri" w:cs="Calibri"/>
        </w:rPr>
        <w:t>docenten</w:t>
      </w:r>
      <w:r w:rsidR="00AE4A26" w:rsidRPr="6A5F21C4">
        <w:rPr>
          <w:rFonts w:ascii="Calibri" w:eastAsia="Calibri" w:hAnsi="Calibri" w:cs="Calibri"/>
        </w:rPr>
        <w:t xml:space="preserve"> het project ook tussentijds kunnen zien en aangeven als er iets niet goed </w:t>
      </w:r>
      <w:r w:rsidR="00AE4A26">
        <w:rPr>
          <w:rFonts w:ascii="Calibri" w:eastAsia="Calibri" w:hAnsi="Calibri" w:cs="Calibri"/>
        </w:rPr>
        <w:t>gaat</w:t>
      </w:r>
      <w:r w:rsidR="00AE4A26" w:rsidRPr="6A5F21C4">
        <w:rPr>
          <w:rFonts w:ascii="Calibri" w:eastAsia="Calibri" w:hAnsi="Calibri" w:cs="Calibri"/>
        </w:rPr>
        <w:t>. </w:t>
      </w:r>
    </w:p>
    <w:p w14:paraId="297F45D2" w14:textId="77777777" w:rsidR="00A462BB" w:rsidRPr="00373501" w:rsidRDefault="00A462BB" w:rsidP="00467ED1">
      <w:pPr>
        <w:jc w:val="both"/>
      </w:pPr>
    </w:p>
    <w:p w14:paraId="3DCCEF14" w14:textId="17F86748" w:rsidR="005F4611" w:rsidRPr="00F1609E" w:rsidRDefault="0970204D" w:rsidP="00467ED1">
      <w:pPr>
        <w:pStyle w:val="Heading2"/>
        <w:jc w:val="both"/>
      </w:pPr>
      <w:bookmarkStart w:id="9" w:name="_Toc101815458"/>
      <w:r w:rsidRPr="00F1609E">
        <w:t>6.</w:t>
      </w:r>
      <w:r w:rsidR="002C2310">
        <w:t>1</w:t>
      </w:r>
      <w:r w:rsidRPr="00F1609E">
        <w:t xml:space="preserve"> </w:t>
      </w:r>
      <w:r w:rsidR="008662A1">
        <w:t>Software</w:t>
      </w:r>
      <w:bookmarkEnd w:id="9"/>
    </w:p>
    <w:p w14:paraId="6ADF9293" w14:textId="583E69A9" w:rsidR="0970204D" w:rsidRDefault="0970204D" w:rsidP="00467ED1">
      <w:pPr>
        <w:pStyle w:val="NoSpacing"/>
        <w:jc w:val="both"/>
      </w:pPr>
      <w:r>
        <w:t>De</w:t>
      </w:r>
      <w:r w:rsidR="00BE2F4B">
        <w:t xml:space="preserve"> software</w:t>
      </w:r>
      <w:r>
        <w:t xml:space="preserve"> </w:t>
      </w:r>
      <w:r w:rsidR="00BE2F4B">
        <w:t>onderdelen</w:t>
      </w:r>
      <w:r>
        <w:t xml:space="preserve"> die</w:t>
      </w:r>
      <w:r w:rsidR="00BE2F4B">
        <w:t xml:space="preserve"> in</w:t>
      </w:r>
      <w:r>
        <w:t xml:space="preserve"> dit project </w:t>
      </w:r>
      <w:r w:rsidR="00BE2F4B">
        <w:t>gebruikt gaan worden</w:t>
      </w:r>
      <w:r>
        <w:t xml:space="preserve"> zijn:</w:t>
      </w:r>
    </w:p>
    <w:p w14:paraId="1DC3D109" w14:textId="3D0F62E6" w:rsidR="00FF6618" w:rsidRPr="00224E47" w:rsidRDefault="0970204D" w:rsidP="00467ED1">
      <w:pPr>
        <w:pStyle w:val="NoSpacing"/>
        <w:numPr>
          <w:ilvl w:val="0"/>
          <w:numId w:val="8"/>
        </w:numPr>
        <w:jc w:val="both"/>
        <w:rPr>
          <w:rFonts w:eastAsiaTheme="minorEastAsia"/>
        </w:rPr>
      </w:pPr>
      <w:r>
        <w:t xml:space="preserve">OneDrive voor </w:t>
      </w:r>
      <w:r w:rsidR="00A6077E">
        <w:t>versiebeheer</w:t>
      </w:r>
      <w:r w:rsidR="00A6077E">
        <w:t>/</w:t>
      </w:r>
      <w:r>
        <w:t>documentbeheer</w:t>
      </w:r>
      <w:r w:rsidR="00DB24BB">
        <w:t>;</w:t>
      </w:r>
    </w:p>
    <w:p w14:paraId="00380946" w14:textId="7B21EFED" w:rsidR="00F3179F" w:rsidRPr="00F3179F" w:rsidRDefault="00224E47" w:rsidP="00467ED1">
      <w:pPr>
        <w:pStyle w:val="NoSpacing"/>
        <w:numPr>
          <w:ilvl w:val="0"/>
          <w:numId w:val="8"/>
        </w:numPr>
        <w:jc w:val="both"/>
      </w:pPr>
      <w:r>
        <w:t>GitHub voor versiebeheer</w:t>
      </w:r>
      <w:r w:rsidR="00DB24BB">
        <w:t>;</w:t>
      </w:r>
    </w:p>
    <w:p w14:paraId="60C6ED91" w14:textId="4A76CC4C" w:rsidR="008C7FD4" w:rsidRDefault="00C570C7" w:rsidP="00467ED1">
      <w:pPr>
        <w:pStyle w:val="NoSpacing"/>
        <w:numPr>
          <w:ilvl w:val="0"/>
          <w:numId w:val="8"/>
        </w:numPr>
        <w:jc w:val="both"/>
      </w:pPr>
      <w:r>
        <w:t xml:space="preserve">Microsoft </w:t>
      </w:r>
      <w:r w:rsidR="0970204D">
        <w:t xml:space="preserve">Teams voor </w:t>
      </w:r>
      <w:r w:rsidR="00224E47">
        <w:t xml:space="preserve">online/digitale </w:t>
      </w:r>
      <w:r w:rsidR="0970204D">
        <w:t>vergaderingen</w:t>
      </w:r>
      <w:r w:rsidR="00DB24BB">
        <w:t>;</w:t>
      </w:r>
    </w:p>
    <w:p w14:paraId="246C034F" w14:textId="2AB78A59" w:rsidR="000732A8" w:rsidRDefault="000732A8" w:rsidP="00467ED1">
      <w:pPr>
        <w:pStyle w:val="NoSpacing"/>
        <w:numPr>
          <w:ilvl w:val="0"/>
          <w:numId w:val="8"/>
        </w:numPr>
        <w:jc w:val="both"/>
      </w:pPr>
      <w:r>
        <w:t>Outlook voor het opleveren van producten;</w:t>
      </w:r>
    </w:p>
    <w:p w14:paraId="576EC808" w14:textId="08B2D171" w:rsidR="00373501" w:rsidRDefault="0032683D" w:rsidP="00467ED1">
      <w:pPr>
        <w:pStyle w:val="NoSpacing"/>
        <w:numPr>
          <w:ilvl w:val="0"/>
          <w:numId w:val="8"/>
        </w:numPr>
        <w:jc w:val="both"/>
      </w:pPr>
      <w:r>
        <w:t>Quartus Prime Lite 21.1</w:t>
      </w:r>
      <w:r w:rsidR="0068467A" w:rsidRPr="0068467A">
        <w:t xml:space="preserve"> voor het </w:t>
      </w:r>
      <w:r w:rsidR="00C366BF">
        <w:t>maken</w:t>
      </w:r>
      <w:r w:rsidR="0068467A">
        <w:t xml:space="preserve"> van de code.</w:t>
      </w:r>
    </w:p>
    <w:p w14:paraId="3689915F" w14:textId="60E488B1" w:rsidR="00B05DDB" w:rsidRDefault="00C33C81" w:rsidP="00467ED1">
      <w:pPr>
        <w:pStyle w:val="NoSpacing"/>
        <w:jc w:val="both"/>
      </w:pPr>
      <w:r>
        <w:t>Dit zal verder uit</w:t>
      </w:r>
      <w:r w:rsidR="00CE5A9B">
        <w:t>gelegd worden in hoofdstuk 7.</w:t>
      </w:r>
      <w:r w:rsidR="006F0AA4">
        <w:t>2</w:t>
      </w:r>
      <w:r w:rsidR="00A462BB">
        <w:t>.</w:t>
      </w:r>
    </w:p>
    <w:p w14:paraId="72A8D462" w14:textId="77777777" w:rsidR="00A462BB" w:rsidRDefault="00A462BB" w:rsidP="00467ED1">
      <w:pPr>
        <w:pStyle w:val="NoSpacing"/>
        <w:spacing w:after="240"/>
        <w:jc w:val="both"/>
      </w:pPr>
    </w:p>
    <w:p w14:paraId="7247A6C0" w14:textId="25853615" w:rsidR="008662A1" w:rsidRPr="00F1609E" w:rsidRDefault="008662A1" w:rsidP="00467ED1">
      <w:pPr>
        <w:pStyle w:val="Heading2"/>
        <w:jc w:val="both"/>
      </w:pPr>
      <w:bookmarkStart w:id="10" w:name="_Toc101815459"/>
      <w:r w:rsidRPr="00F1609E">
        <w:t>6.</w:t>
      </w:r>
      <w:r>
        <w:t>2</w:t>
      </w:r>
      <w:r w:rsidRPr="00F1609E">
        <w:t xml:space="preserve"> </w:t>
      </w:r>
      <w:r>
        <w:t>Hardware</w:t>
      </w:r>
      <w:bookmarkEnd w:id="10"/>
    </w:p>
    <w:p w14:paraId="41D50411" w14:textId="48394ECC" w:rsidR="008662A1" w:rsidRDefault="008662A1" w:rsidP="00467ED1">
      <w:pPr>
        <w:pStyle w:val="NoSpacing"/>
        <w:jc w:val="both"/>
      </w:pPr>
      <w:r>
        <w:t xml:space="preserve">De </w:t>
      </w:r>
      <w:r w:rsidR="00BE2F4B">
        <w:t xml:space="preserve">hardware </w:t>
      </w:r>
      <w:r w:rsidR="00236B7E">
        <w:t>onderdelen die in dit project gebruikt gaan worden zijn</w:t>
      </w:r>
      <w:r>
        <w:t>:</w:t>
      </w:r>
    </w:p>
    <w:p w14:paraId="2409E4CE" w14:textId="1EA5296C" w:rsidR="008662A1" w:rsidRPr="003101AE" w:rsidRDefault="0026741D" w:rsidP="00467ED1">
      <w:pPr>
        <w:pStyle w:val="NoSpacing"/>
        <w:numPr>
          <w:ilvl w:val="0"/>
          <w:numId w:val="8"/>
        </w:numPr>
        <w:jc w:val="both"/>
        <w:rPr>
          <w:rFonts w:eastAsiaTheme="minorEastAsia"/>
        </w:rPr>
      </w:pPr>
      <w:r>
        <w:t xml:space="preserve">Altera DE2-115 development board voor het ontwikkelen en </w:t>
      </w:r>
      <w:r w:rsidR="00F57C43">
        <w:t>uitvoeren van het eindproduct</w:t>
      </w:r>
      <w:r w:rsidR="008662A1">
        <w:t>;</w:t>
      </w:r>
    </w:p>
    <w:p w14:paraId="23CAAB5B" w14:textId="3B8C6978" w:rsidR="003101AE" w:rsidRPr="003101AE" w:rsidRDefault="003101AE" w:rsidP="00467ED1">
      <w:pPr>
        <w:pStyle w:val="NoSpacing"/>
        <w:numPr>
          <w:ilvl w:val="0"/>
          <w:numId w:val="8"/>
        </w:numPr>
        <w:jc w:val="both"/>
        <w:rPr>
          <w:rFonts w:eastAsiaTheme="minorEastAsia"/>
        </w:rPr>
      </w:pPr>
      <w:r>
        <w:t>AD/DA data conversion card voor de Altera DE2-115 board als analoog digitaal converter;</w:t>
      </w:r>
    </w:p>
    <w:p w14:paraId="14B6F02C" w14:textId="3A511AF4" w:rsidR="003101AE" w:rsidRPr="003101AE" w:rsidRDefault="003101AE" w:rsidP="00467ED1">
      <w:pPr>
        <w:pStyle w:val="NoSpacing"/>
        <w:numPr>
          <w:ilvl w:val="0"/>
          <w:numId w:val="8"/>
        </w:numPr>
        <w:jc w:val="both"/>
        <w:rPr>
          <w:rFonts w:eastAsiaTheme="minorEastAsia"/>
        </w:rPr>
      </w:pPr>
      <w:r>
        <w:t>Antenne met SMA connector.</w:t>
      </w:r>
    </w:p>
    <w:p w14:paraId="6CCC3CDC" w14:textId="77777777" w:rsidR="008662A1" w:rsidRPr="008C7FD4" w:rsidRDefault="008662A1" w:rsidP="00467ED1">
      <w:pPr>
        <w:pStyle w:val="NoSpacing"/>
        <w:jc w:val="both"/>
      </w:pPr>
    </w:p>
    <w:p w14:paraId="3C028A0D" w14:textId="77777777" w:rsidR="00872097" w:rsidRDefault="00872097" w:rsidP="00467ED1">
      <w:pPr>
        <w:jc w:val="both"/>
        <w:rPr>
          <w:rFonts w:asciiTheme="majorHAnsi" w:eastAsiaTheme="majorEastAsia" w:hAnsiTheme="majorHAnsi" w:cstheme="majorBidi"/>
          <w:color w:val="2F5496" w:themeColor="accent1" w:themeShade="BF"/>
          <w:sz w:val="32"/>
          <w:szCs w:val="32"/>
        </w:rPr>
      </w:pPr>
      <w:r>
        <w:br w:type="page"/>
      </w:r>
    </w:p>
    <w:p w14:paraId="4F18FB0C" w14:textId="698204E4" w:rsidR="00315ADB" w:rsidRPr="00315ADB" w:rsidRDefault="00DF5C12" w:rsidP="00467ED1">
      <w:pPr>
        <w:pStyle w:val="Heading1"/>
        <w:jc w:val="both"/>
      </w:pPr>
      <w:bookmarkStart w:id="11" w:name="_Toc101815460"/>
      <w:r>
        <w:lastRenderedPageBreak/>
        <w:t xml:space="preserve">7. </w:t>
      </w:r>
      <w:r w:rsidR="001D5690" w:rsidRPr="00DF5C12">
        <w:t>Projectorganisatie</w:t>
      </w:r>
      <w:bookmarkEnd w:id="11"/>
    </w:p>
    <w:p w14:paraId="472C2060" w14:textId="1E6BD7CF" w:rsidR="05C86D9C" w:rsidRDefault="00C66B75" w:rsidP="00E859FC">
      <w:pPr>
        <w:pStyle w:val="NoSpacing"/>
        <w:jc w:val="both"/>
      </w:pPr>
      <w:r>
        <w:t xml:space="preserve">In dit hoofdstuk gaan we het hebben </w:t>
      </w:r>
      <w:r w:rsidR="00C1172E">
        <w:t xml:space="preserve">over </w:t>
      </w:r>
      <w:r w:rsidR="00A760B3">
        <w:t>hoe de organisatie is binnen</w:t>
      </w:r>
      <w:r w:rsidR="00E859FC">
        <w:t xml:space="preserve"> het project</w:t>
      </w:r>
      <w:r w:rsidR="006C6B74">
        <w:t>.</w:t>
      </w:r>
      <w:r w:rsidR="00E859FC">
        <w:t xml:space="preserve"> </w:t>
      </w:r>
      <w:r w:rsidR="7676AC8F" w:rsidRPr="49E476D3">
        <w:rPr>
          <w:rFonts w:ascii="Calibri" w:eastAsia="Calibri" w:hAnsi="Calibri" w:cs="Calibri"/>
        </w:rPr>
        <w:t xml:space="preserve">In dit hoofdstuk komen verschillende aspecten aan bod om een duidelijk beeld te geven van de projectorganisatie. </w:t>
      </w:r>
    </w:p>
    <w:p w14:paraId="5FA9477B" w14:textId="107DDBCC" w:rsidR="05C86D9C" w:rsidRDefault="05C86D9C" w:rsidP="00467ED1">
      <w:pPr>
        <w:jc w:val="both"/>
      </w:pPr>
    </w:p>
    <w:p w14:paraId="28C68F98" w14:textId="399153B2" w:rsidR="05C86D9C" w:rsidRDefault="7676AC8F" w:rsidP="00467ED1">
      <w:pPr>
        <w:spacing w:after="0"/>
        <w:jc w:val="both"/>
      </w:pPr>
      <w:bookmarkStart w:id="12" w:name="_Toc101815461"/>
      <w:r w:rsidRPr="20B14B84">
        <w:rPr>
          <w:rStyle w:val="Heading2Char"/>
        </w:rPr>
        <w:t>7.1 Projectleden</w:t>
      </w:r>
      <w:bookmarkEnd w:id="12"/>
      <w:r w:rsidRPr="49E476D3">
        <w:rPr>
          <w:rFonts w:ascii="Calibri Light" w:eastAsia="Calibri Light" w:hAnsi="Calibri Light" w:cs="Calibri Light"/>
          <w:color w:val="2F5496" w:themeColor="accent1" w:themeShade="BF"/>
          <w:sz w:val="26"/>
          <w:szCs w:val="26"/>
        </w:rPr>
        <w:t xml:space="preserve"> </w:t>
      </w:r>
    </w:p>
    <w:p w14:paraId="3B9C4336" w14:textId="0CD8F421" w:rsidR="05C86D9C" w:rsidRDefault="7676AC8F" w:rsidP="00467ED1">
      <w:pPr>
        <w:spacing w:after="0"/>
        <w:jc w:val="both"/>
      </w:pPr>
      <w:r w:rsidRPr="49E476D3">
        <w:rPr>
          <w:rFonts w:ascii="Calibri" w:eastAsia="Calibri" w:hAnsi="Calibri" w:cs="Calibri"/>
        </w:rPr>
        <w:t xml:space="preserve">De projectorganisatie bestaat uit </w:t>
      </w:r>
      <w:r w:rsidR="00E859FC">
        <w:rPr>
          <w:rFonts w:ascii="Calibri" w:eastAsia="Calibri" w:hAnsi="Calibri" w:cs="Calibri"/>
        </w:rPr>
        <w:t>één</w:t>
      </w:r>
      <w:r w:rsidRPr="48BBE9B7">
        <w:rPr>
          <w:rFonts w:ascii="Calibri" w:eastAsia="Calibri" w:hAnsi="Calibri" w:cs="Calibri"/>
        </w:rPr>
        <w:t xml:space="preserve"> </w:t>
      </w:r>
      <w:r w:rsidR="00D37AFC">
        <w:rPr>
          <w:rFonts w:ascii="Calibri" w:eastAsia="Calibri" w:hAnsi="Calibri" w:cs="Calibri"/>
        </w:rPr>
        <w:t>projectlid</w:t>
      </w:r>
      <w:r w:rsidRPr="48BBE9B7">
        <w:rPr>
          <w:rFonts w:ascii="Calibri" w:eastAsia="Calibri" w:hAnsi="Calibri" w:cs="Calibri"/>
        </w:rPr>
        <w:t>.</w:t>
      </w:r>
      <w:r w:rsidRPr="49E476D3">
        <w:rPr>
          <w:rFonts w:ascii="Calibri" w:eastAsia="Calibri" w:hAnsi="Calibri" w:cs="Calibri"/>
        </w:rPr>
        <w:t xml:space="preserve"> In de tabel hieronder staat wie </w:t>
      </w:r>
      <w:r w:rsidR="006F5476">
        <w:rPr>
          <w:rFonts w:ascii="Calibri" w:eastAsia="Calibri" w:hAnsi="Calibri" w:cs="Calibri"/>
        </w:rPr>
        <w:t>dit lid is</w:t>
      </w:r>
      <w:r w:rsidRPr="49E476D3">
        <w:rPr>
          <w:rFonts w:ascii="Calibri" w:eastAsia="Calibri" w:hAnsi="Calibri" w:cs="Calibri"/>
        </w:rPr>
        <w:t xml:space="preserve"> </w:t>
      </w:r>
      <w:r w:rsidR="00710768">
        <w:rPr>
          <w:rFonts w:ascii="Calibri" w:eastAsia="Calibri" w:hAnsi="Calibri" w:cs="Calibri"/>
        </w:rPr>
        <w:t>met</w:t>
      </w:r>
      <w:r w:rsidRPr="49E476D3">
        <w:rPr>
          <w:rFonts w:ascii="Calibri" w:eastAsia="Calibri" w:hAnsi="Calibri" w:cs="Calibri"/>
        </w:rPr>
        <w:t xml:space="preserve"> </w:t>
      </w:r>
      <w:r w:rsidR="006F5476">
        <w:rPr>
          <w:rFonts w:ascii="Calibri" w:eastAsia="Calibri" w:hAnsi="Calibri" w:cs="Calibri"/>
        </w:rPr>
        <w:t>de</w:t>
      </w:r>
      <w:r w:rsidRPr="49E476D3">
        <w:rPr>
          <w:rFonts w:ascii="Calibri" w:eastAsia="Calibri" w:hAnsi="Calibri" w:cs="Calibri"/>
        </w:rPr>
        <w:t xml:space="preserve"> E-mail </w:t>
      </w:r>
      <w:r w:rsidR="4178460E" w:rsidRPr="7D799D50">
        <w:rPr>
          <w:rFonts w:ascii="Calibri" w:eastAsia="Calibri" w:hAnsi="Calibri" w:cs="Calibri"/>
        </w:rPr>
        <w:t xml:space="preserve">&amp; </w:t>
      </w:r>
      <w:r w:rsidR="4178460E" w:rsidRPr="5342AC1A">
        <w:rPr>
          <w:rFonts w:ascii="Calibri" w:eastAsia="Calibri" w:hAnsi="Calibri" w:cs="Calibri"/>
        </w:rPr>
        <w:t>telefoonnummer</w:t>
      </w:r>
      <w:r w:rsidR="4178460E" w:rsidRPr="7D799D50">
        <w:rPr>
          <w:rFonts w:ascii="Calibri" w:eastAsia="Calibri" w:hAnsi="Calibri" w:cs="Calibri"/>
        </w:rPr>
        <w:t xml:space="preserve"> </w:t>
      </w:r>
      <w:r w:rsidRPr="49E476D3">
        <w:rPr>
          <w:rFonts w:ascii="Calibri" w:eastAsia="Calibri" w:hAnsi="Calibri" w:cs="Calibri"/>
        </w:rPr>
        <w:t xml:space="preserve">om contact met diegene op te nemen. </w:t>
      </w:r>
    </w:p>
    <w:tbl>
      <w:tblPr>
        <w:tblStyle w:val="GridTable4-Accent1"/>
        <w:tblW w:w="9071" w:type="dxa"/>
        <w:tblLayout w:type="fixed"/>
        <w:tblLook w:val="04A0" w:firstRow="1" w:lastRow="0" w:firstColumn="1" w:lastColumn="0" w:noHBand="0" w:noVBand="1"/>
      </w:tblPr>
      <w:tblGrid>
        <w:gridCol w:w="3017"/>
        <w:gridCol w:w="4125"/>
        <w:gridCol w:w="1929"/>
      </w:tblGrid>
      <w:tr w:rsidR="49E476D3" w14:paraId="2FAA5571" w14:textId="54975591" w:rsidTr="00FA2D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3389EA50" w14:textId="3A61434D" w:rsidR="49E476D3" w:rsidRDefault="49E476D3" w:rsidP="00467ED1">
            <w:pPr>
              <w:jc w:val="both"/>
            </w:pPr>
            <w:r w:rsidRPr="49E476D3">
              <w:rPr>
                <w:rFonts w:ascii="Calibri" w:eastAsia="Calibri" w:hAnsi="Calibri" w:cs="Calibri"/>
              </w:rPr>
              <w:t xml:space="preserve">Naam: </w:t>
            </w:r>
          </w:p>
        </w:tc>
        <w:tc>
          <w:tcPr>
            <w:tcW w:w="4125" w:type="dxa"/>
          </w:tcPr>
          <w:p w14:paraId="4EC5FCF8" w14:textId="1D2BD621" w:rsidR="49E476D3" w:rsidRDefault="49E476D3" w:rsidP="00467ED1">
            <w:pPr>
              <w:jc w:val="both"/>
              <w:cnfStyle w:val="100000000000" w:firstRow="1" w:lastRow="0" w:firstColumn="0" w:lastColumn="0" w:oddVBand="0" w:evenVBand="0" w:oddHBand="0" w:evenHBand="0" w:firstRowFirstColumn="0" w:firstRowLastColumn="0" w:lastRowFirstColumn="0" w:lastRowLastColumn="0"/>
            </w:pPr>
            <w:r w:rsidRPr="49E476D3">
              <w:rPr>
                <w:rFonts w:ascii="Calibri" w:eastAsia="Calibri" w:hAnsi="Calibri" w:cs="Calibri"/>
              </w:rPr>
              <w:t xml:space="preserve">E-mailadres: </w:t>
            </w:r>
          </w:p>
        </w:tc>
        <w:tc>
          <w:tcPr>
            <w:tcW w:w="1929" w:type="dxa"/>
          </w:tcPr>
          <w:p w14:paraId="73C7E11D" w14:textId="17FCA95C" w:rsidR="0294DBFE" w:rsidRDefault="5C621AF0" w:rsidP="00467ED1">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756F65EB">
              <w:rPr>
                <w:rFonts w:ascii="Calibri" w:eastAsia="Calibri" w:hAnsi="Calibri" w:cs="Calibri"/>
              </w:rPr>
              <w:t>Telefoonnummer</w:t>
            </w:r>
          </w:p>
        </w:tc>
      </w:tr>
      <w:tr w:rsidR="49E476D3" w14:paraId="737E7BE7" w14:textId="6A90DD6D" w:rsidTr="00FA2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74802BFD" w14:textId="1ECA6D1F" w:rsidR="49E476D3" w:rsidRDefault="00FD3294" w:rsidP="00467ED1">
            <w:pPr>
              <w:jc w:val="both"/>
            </w:pPr>
            <w:r>
              <w:t>Robin Goeree</w:t>
            </w:r>
          </w:p>
        </w:tc>
        <w:tc>
          <w:tcPr>
            <w:tcW w:w="4125" w:type="dxa"/>
          </w:tcPr>
          <w:p w14:paraId="6E6FCDBD" w14:textId="4E53635D" w:rsidR="49E476D3" w:rsidRPr="00D3224F" w:rsidRDefault="00D3224F" w:rsidP="00467ED1">
            <w:pPr>
              <w:jc w:val="both"/>
              <w:cnfStyle w:val="000000100000" w:firstRow="0" w:lastRow="0" w:firstColumn="0" w:lastColumn="0" w:oddVBand="0" w:evenVBand="0" w:oddHBand="1" w:evenHBand="0" w:firstRowFirstColumn="0" w:firstRowLastColumn="0" w:lastRowFirstColumn="0" w:lastRowLastColumn="0"/>
            </w:pPr>
            <w:hyperlink r:id="rId9" w:history="1">
              <w:r w:rsidRPr="00D3224F">
                <w:rPr>
                  <w:rStyle w:val="Hyperlink"/>
                  <w:color w:val="auto"/>
                  <w:u w:val="none"/>
                </w:rPr>
                <w:t>robin.goeree@student.nhlstenden.com</w:t>
              </w:r>
            </w:hyperlink>
          </w:p>
        </w:tc>
        <w:tc>
          <w:tcPr>
            <w:tcW w:w="1929" w:type="dxa"/>
          </w:tcPr>
          <w:p w14:paraId="1A59B13B" w14:textId="4A9B3FEC" w:rsidR="0294DBFE" w:rsidRDefault="00FD3294" w:rsidP="00467ED1">
            <w:pPr>
              <w:pStyle w:val="NoSpacing"/>
              <w:jc w:val="both"/>
              <w:cnfStyle w:val="000000100000" w:firstRow="0" w:lastRow="0" w:firstColumn="0" w:lastColumn="0" w:oddVBand="0" w:evenVBand="0" w:oddHBand="1" w:evenHBand="0" w:firstRowFirstColumn="0" w:firstRowLastColumn="0" w:lastRowFirstColumn="0" w:lastRowLastColumn="0"/>
            </w:pPr>
            <w:r>
              <w:t>0630</w:t>
            </w:r>
            <w:r w:rsidR="00D57B54">
              <w:t>7525</w:t>
            </w:r>
            <w:r w:rsidR="007E2477">
              <w:t>63</w:t>
            </w:r>
          </w:p>
        </w:tc>
      </w:tr>
    </w:tbl>
    <w:p w14:paraId="0B11C2A1" w14:textId="6FAA21C6" w:rsidR="05C86D9C" w:rsidRDefault="7676AC8F" w:rsidP="00467ED1">
      <w:pPr>
        <w:jc w:val="both"/>
      </w:pPr>
      <w:r w:rsidRPr="49E476D3">
        <w:rPr>
          <w:rFonts w:ascii="Calibri" w:eastAsia="Calibri" w:hAnsi="Calibri" w:cs="Calibri"/>
          <w:i/>
          <w:iCs/>
          <w:color w:val="44546A" w:themeColor="text2"/>
          <w:sz w:val="18"/>
          <w:szCs w:val="18"/>
        </w:rPr>
        <w:t xml:space="preserve">Tabel </w:t>
      </w:r>
      <w:r w:rsidR="00E41603">
        <w:rPr>
          <w:rFonts w:ascii="Calibri" w:eastAsia="Calibri" w:hAnsi="Calibri" w:cs="Calibri"/>
          <w:i/>
          <w:iCs/>
          <w:color w:val="44546A" w:themeColor="text2"/>
          <w:sz w:val="18"/>
          <w:szCs w:val="18"/>
        </w:rPr>
        <w:t>7.</w:t>
      </w:r>
      <w:r w:rsidRPr="49E476D3">
        <w:rPr>
          <w:rFonts w:ascii="Calibri" w:eastAsia="Calibri" w:hAnsi="Calibri" w:cs="Calibri"/>
          <w:i/>
          <w:iCs/>
          <w:color w:val="44546A" w:themeColor="text2"/>
          <w:sz w:val="18"/>
          <w:szCs w:val="18"/>
        </w:rPr>
        <w:t xml:space="preserve">1 Projectleden </w:t>
      </w:r>
    </w:p>
    <w:p w14:paraId="30323685" w14:textId="568983ED" w:rsidR="05C86D9C" w:rsidRDefault="7676AC8F" w:rsidP="00467ED1">
      <w:pPr>
        <w:jc w:val="both"/>
        <w:rPr>
          <w:rFonts w:ascii="Calibri" w:eastAsia="Calibri" w:hAnsi="Calibri" w:cs="Calibri"/>
        </w:rPr>
      </w:pPr>
      <w:r w:rsidRPr="49E476D3">
        <w:rPr>
          <w:rFonts w:ascii="Calibri" w:eastAsia="Calibri" w:hAnsi="Calibri" w:cs="Calibri"/>
        </w:rPr>
        <w:t xml:space="preserve">Projectleden dienen aanwezig te zijn bij de geplande afspraken en vergaderingen van de periode </w:t>
      </w:r>
      <w:r w:rsidR="006E5077">
        <w:rPr>
          <w:rFonts w:ascii="Calibri" w:eastAsia="Calibri" w:hAnsi="Calibri" w:cs="Calibri"/>
        </w:rPr>
        <w:t>tussen</w:t>
      </w:r>
      <w:r w:rsidRPr="49E476D3">
        <w:rPr>
          <w:rFonts w:ascii="Calibri" w:eastAsia="Calibri" w:hAnsi="Calibri" w:cs="Calibri"/>
        </w:rPr>
        <w:t xml:space="preserve"> </w:t>
      </w:r>
      <w:r w:rsidR="006E5077">
        <w:rPr>
          <w:rFonts w:ascii="Calibri" w:eastAsia="Calibri" w:hAnsi="Calibri" w:cs="Calibri"/>
        </w:rPr>
        <w:t xml:space="preserve">19-04-2022 </w:t>
      </w:r>
      <w:r w:rsidR="00D93B4B">
        <w:rPr>
          <w:rFonts w:ascii="Calibri" w:eastAsia="Calibri" w:hAnsi="Calibri" w:cs="Calibri"/>
        </w:rPr>
        <w:t xml:space="preserve">tot en met </w:t>
      </w:r>
      <w:r w:rsidR="006B74AD">
        <w:rPr>
          <w:rFonts w:ascii="Calibri" w:eastAsia="Calibri" w:hAnsi="Calibri" w:cs="Calibri"/>
        </w:rPr>
        <w:t>01-07</w:t>
      </w:r>
      <w:r w:rsidR="00401AE2">
        <w:rPr>
          <w:rFonts w:ascii="Calibri" w:eastAsia="Calibri" w:hAnsi="Calibri" w:cs="Calibri"/>
        </w:rPr>
        <w:t>-202</w:t>
      </w:r>
      <w:r w:rsidR="00CF5AAA">
        <w:rPr>
          <w:rFonts w:ascii="Calibri" w:eastAsia="Calibri" w:hAnsi="Calibri" w:cs="Calibri"/>
        </w:rPr>
        <w:t>2</w:t>
      </w:r>
      <w:r w:rsidR="005E085C">
        <w:rPr>
          <w:rFonts w:ascii="Calibri" w:eastAsia="Calibri" w:hAnsi="Calibri" w:cs="Calibri"/>
        </w:rPr>
        <w:t xml:space="preserve"> zijn</w:t>
      </w:r>
      <w:r w:rsidR="00D93B4B">
        <w:rPr>
          <w:rFonts w:ascii="Calibri" w:eastAsia="Calibri" w:hAnsi="Calibri" w:cs="Calibri"/>
        </w:rPr>
        <w:t>.</w:t>
      </w:r>
    </w:p>
    <w:p w14:paraId="7496FE00" w14:textId="77777777" w:rsidR="00EE4427" w:rsidRDefault="00EE4427" w:rsidP="00467ED1">
      <w:pPr>
        <w:jc w:val="both"/>
      </w:pPr>
    </w:p>
    <w:p w14:paraId="522E82CD" w14:textId="638101B2" w:rsidR="00315ADB" w:rsidRDefault="6A0D0024" w:rsidP="00467ED1">
      <w:pPr>
        <w:pStyle w:val="Heading2"/>
        <w:jc w:val="both"/>
      </w:pPr>
      <w:bookmarkStart w:id="13" w:name="_Toc101815462"/>
      <w:r w:rsidRPr="20B14B84">
        <w:t>7.</w:t>
      </w:r>
      <w:r w:rsidR="00605AFD">
        <w:t>2</w:t>
      </w:r>
      <w:r w:rsidRPr="20B14B84">
        <w:t xml:space="preserve"> Hulpmiddelen</w:t>
      </w:r>
      <w:bookmarkEnd w:id="13"/>
    </w:p>
    <w:p w14:paraId="02706E18" w14:textId="286CDA04" w:rsidR="05C86D9C" w:rsidRDefault="7676AC8F" w:rsidP="00467ED1">
      <w:pPr>
        <w:pStyle w:val="NoSpacing"/>
        <w:jc w:val="both"/>
      </w:pPr>
      <w:r w:rsidRPr="49E476D3">
        <w:t xml:space="preserve">Voor het project zal de projectgroep gebruik maken van de volgende programma’s en </w:t>
      </w:r>
      <w:r w:rsidR="00740A21">
        <w:t>digitale</w:t>
      </w:r>
      <w:r w:rsidR="775BB8B8" w:rsidRPr="423C617D">
        <w:t>/fysieke</w:t>
      </w:r>
      <w:r w:rsidRPr="49E476D3">
        <w:t xml:space="preserve"> hulpmiddelen: </w:t>
      </w:r>
    </w:p>
    <w:p w14:paraId="6DBF545E" w14:textId="6D67DD48" w:rsidR="05C86D9C" w:rsidRDefault="7676AC8F" w:rsidP="00467ED1">
      <w:pPr>
        <w:pStyle w:val="ListParagraph"/>
        <w:numPr>
          <w:ilvl w:val="0"/>
          <w:numId w:val="10"/>
        </w:numPr>
        <w:jc w:val="both"/>
        <w:rPr>
          <w:rFonts w:eastAsiaTheme="minorEastAsia"/>
        </w:rPr>
      </w:pPr>
      <w:r w:rsidRPr="00FC3743">
        <w:rPr>
          <w:rFonts w:ascii="Calibri" w:eastAsia="Calibri" w:hAnsi="Calibri" w:cs="Calibri"/>
          <w:i/>
          <w:iCs/>
        </w:rPr>
        <w:t>OneDrive</w:t>
      </w:r>
      <w:r w:rsidRPr="49E476D3">
        <w:rPr>
          <w:rFonts w:ascii="Calibri" w:eastAsia="Calibri" w:hAnsi="Calibri" w:cs="Calibri"/>
        </w:rPr>
        <w:t xml:space="preserve"> voor alle documentatie en andere zaken die van belang zijn voor </w:t>
      </w:r>
      <w:r w:rsidR="00C67681">
        <w:rPr>
          <w:rFonts w:ascii="Calibri" w:eastAsia="Calibri" w:hAnsi="Calibri" w:cs="Calibri"/>
        </w:rPr>
        <w:t>het project</w:t>
      </w:r>
      <w:r w:rsidRPr="49E476D3">
        <w:rPr>
          <w:rFonts w:ascii="Calibri" w:eastAsia="Calibri" w:hAnsi="Calibri" w:cs="Calibri"/>
        </w:rPr>
        <w:t>.</w:t>
      </w:r>
    </w:p>
    <w:p w14:paraId="72A236E3" w14:textId="1AC0601F" w:rsidR="006C7453" w:rsidRDefault="506278EB" w:rsidP="00467ED1">
      <w:pPr>
        <w:pStyle w:val="ListParagraph"/>
        <w:numPr>
          <w:ilvl w:val="0"/>
          <w:numId w:val="10"/>
        </w:numPr>
        <w:jc w:val="both"/>
        <w:rPr>
          <w:rFonts w:eastAsiaTheme="minorEastAsia"/>
        </w:rPr>
      </w:pPr>
      <w:r w:rsidRPr="00740B92">
        <w:rPr>
          <w:rFonts w:ascii="Calibri" w:eastAsia="Calibri" w:hAnsi="Calibri" w:cs="Calibri"/>
          <w:i/>
          <w:iCs/>
        </w:rPr>
        <w:t>GitHub</w:t>
      </w:r>
      <w:r w:rsidR="6E68242D" w:rsidRPr="649669F1">
        <w:rPr>
          <w:rFonts w:ascii="Calibri" w:eastAsia="Calibri" w:hAnsi="Calibri" w:cs="Calibri"/>
        </w:rPr>
        <w:t xml:space="preserve"> </w:t>
      </w:r>
      <w:r w:rsidR="006C7453">
        <w:rPr>
          <w:rFonts w:ascii="Calibri" w:eastAsia="Calibri" w:hAnsi="Calibri" w:cs="Calibri"/>
        </w:rPr>
        <w:t>zal worden gebruikt voor het bijhouden</w:t>
      </w:r>
      <w:r w:rsidR="00533819">
        <w:rPr>
          <w:rFonts w:ascii="Calibri" w:eastAsia="Calibri" w:hAnsi="Calibri" w:cs="Calibri"/>
        </w:rPr>
        <w:t xml:space="preserve"> </w:t>
      </w:r>
      <w:r w:rsidR="6E68242D" w:rsidRPr="649669F1">
        <w:rPr>
          <w:rFonts w:ascii="Calibri" w:eastAsia="Calibri" w:hAnsi="Calibri" w:cs="Calibri"/>
        </w:rPr>
        <w:t xml:space="preserve">en </w:t>
      </w:r>
      <w:r w:rsidR="00CE6516">
        <w:rPr>
          <w:rFonts w:ascii="Calibri" w:eastAsia="Calibri" w:hAnsi="Calibri" w:cs="Calibri"/>
        </w:rPr>
        <w:t xml:space="preserve">hebben van versiebeheer </w:t>
      </w:r>
      <w:r w:rsidR="00533819">
        <w:rPr>
          <w:rFonts w:ascii="Calibri" w:eastAsia="Calibri" w:hAnsi="Calibri" w:cs="Calibri"/>
        </w:rPr>
        <w:t>van het project</w:t>
      </w:r>
      <w:r w:rsidR="00C67681">
        <w:rPr>
          <w:rFonts w:ascii="Calibri" w:eastAsia="Calibri" w:hAnsi="Calibri" w:cs="Calibri"/>
        </w:rPr>
        <w:t>, voornamelijk voor het ontwikkelen van de software</w:t>
      </w:r>
      <w:r w:rsidR="00533819">
        <w:rPr>
          <w:rFonts w:ascii="Calibri" w:eastAsia="Calibri" w:hAnsi="Calibri" w:cs="Calibri"/>
        </w:rPr>
        <w:t>.</w:t>
      </w:r>
    </w:p>
    <w:p w14:paraId="569A1AAB" w14:textId="2075BDC8" w:rsidR="05C86D9C" w:rsidRDefault="0BAD7704" w:rsidP="009A5D6C">
      <w:pPr>
        <w:pStyle w:val="ListParagraph"/>
        <w:numPr>
          <w:ilvl w:val="0"/>
          <w:numId w:val="10"/>
        </w:numPr>
        <w:jc w:val="both"/>
        <w:rPr>
          <w:rFonts w:eastAsiaTheme="minorEastAsia"/>
        </w:rPr>
      </w:pPr>
      <w:r w:rsidRPr="649669F1">
        <w:rPr>
          <w:rFonts w:ascii="Calibri" w:eastAsia="Calibri" w:hAnsi="Calibri" w:cs="Calibri"/>
        </w:rPr>
        <w:t>Verschillende Office</w:t>
      </w:r>
      <w:r w:rsidRPr="6DC8014D">
        <w:rPr>
          <w:rFonts w:ascii="Calibri" w:eastAsia="Calibri" w:hAnsi="Calibri" w:cs="Calibri"/>
        </w:rPr>
        <w:t>-</w:t>
      </w:r>
      <w:r w:rsidRPr="649669F1">
        <w:rPr>
          <w:rFonts w:ascii="Calibri" w:eastAsia="Calibri" w:hAnsi="Calibri" w:cs="Calibri"/>
        </w:rPr>
        <w:t>programma</w:t>
      </w:r>
      <w:r w:rsidR="002B79AB">
        <w:rPr>
          <w:rFonts w:ascii="Calibri" w:eastAsia="Calibri" w:hAnsi="Calibri" w:cs="Calibri"/>
        </w:rPr>
        <w:t>’</w:t>
      </w:r>
      <w:r w:rsidRPr="649669F1">
        <w:rPr>
          <w:rFonts w:ascii="Calibri" w:eastAsia="Calibri" w:hAnsi="Calibri" w:cs="Calibri"/>
        </w:rPr>
        <w:t xml:space="preserve">s </w:t>
      </w:r>
      <w:r w:rsidR="002B79AB">
        <w:rPr>
          <w:rFonts w:ascii="Calibri" w:eastAsia="Calibri" w:hAnsi="Calibri" w:cs="Calibri"/>
        </w:rPr>
        <w:t xml:space="preserve">zoals </w:t>
      </w:r>
      <w:r w:rsidR="002B79AB">
        <w:rPr>
          <w:rFonts w:ascii="Calibri" w:eastAsia="Calibri" w:hAnsi="Calibri" w:cs="Calibri"/>
          <w:i/>
          <w:iCs/>
        </w:rPr>
        <w:t>Word, Power</w:t>
      </w:r>
      <w:r w:rsidR="009A5D6C">
        <w:rPr>
          <w:rFonts w:ascii="Calibri" w:eastAsia="Calibri" w:hAnsi="Calibri" w:cs="Calibri"/>
          <w:i/>
          <w:iCs/>
        </w:rPr>
        <w:t>P</w:t>
      </w:r>
      <w:r w:rsidR="002B79AB">
        <w:rPr>
          <w:rFonts w:ascii="Calibri" w:eastAsia="Calibri" w:hAnsi="Calibri" w:cs="Calibri"/>
          <w:i/>
          <w:iCs/>
        </w:rPr>
        <w:t xml:space="preserve">oint ect. </w:t>
      </w:r>
      <w:r w:rsidRPr="649669F1">
        <w:rPr>
          <w:rFonts w:ascii="Calibri" w:eastAsia="Calibri" w:hAnsi="Calibri" w:cs="Calibri"/>
        </w:rPr>
        <w:t xml:space="preserve">zullen </w:t>
      </w:r>
      <w:r w:rsidRPr="6DC8014D">
        <w:rPr>
          <w:rFonts w:ascii="Calibri" w:eastAsia="Calibri" w:hAnsi="Calibri" w:cs="Calibri"/>
        </w:rPr>
        <w:t xml:space="preserve">gebruikt </w:t>
      </w:r>
      <w:r w:rsidR="752B554E" w:rsidRPr="6D7EAC73">
        <w:rPr>
          <w:rFonts w:ascii="Calibri" w:eastAsia="Calibri" w:hAnsi="Calibri" w:cs="Calibri"/>
        </w:rPr>
        <w:t>worden</w:t>
      </w:r>
      <w:r w:rsidR="7A5C2547" w:rsidRPr="6D7EAC73">
        <w:rPr>
          <w:rFonts w:ascii="Calibri" w:eastAsia="Calibri" w:hAnsi="Calibri" w:cs="Calibri"/>
        </w:rPr>
        <w:t xml:space="preserve"> </w:t>
      </w:r>
      <w:r w:rsidRPr="6DC8014D">
        <w:rPr>
          <w:rFonts w:ascii="Calibri" w:eastAsia="Calibri" w:hAnsi="Calibri" w:cs="Calibri"/>
        </w:rPr>
        <w:t xml:space="preserve">voor </w:t>
      </w:r>
      <w:r w:rsidR="687753F2" w:rsidRPr="6D7EAC73">
        <w:rPr>
          <w:rFonts w:ascii="Calibri" w:eastAsia="Calibri" w:hAnsi="Calibri" w:cs="Calibri"/>
        </w:rPr>
        <w:t>het maken van</w:t>
      </w:r>
      <w:r w:rsidR="7A5C2547" w:rsidRPr="6D7EAC73">
        <w:rPr>
          <w:rFonts w:ascii="Calibri" w:eastAsia="Calibri" w:hAnsi="Calibri" w:cs="Calibri"/>
        </w:rPr>
        <w:t xml:space="preserve"> </w:t>
      </w:r>
      <w:r w:rsidRPr="6DC8014D">
        <w:rPr>
          <w:rFonts w:ascii="Calibri" w:eastAsia="Calibri" w:hAnsi="Calibri" w:cs="Calibri"/>
        </w:rPr>
        <w:t xml:space="preserve">de documentatie </w:t>
      </w:r>
      <w:r w:rsidR="003C55E0">
        <w:rPr>
          <w:rFonts w:ascii="Calibri" w:eastAsia="Calibri" w:hAnsi="Calibri" w:cs="Calibri"/>
        </w:rPr>
        <w:t>voor</w:t>
      </w:r>
      <w:r w:rsidRPr="6DC8014D">
        <w:rPr>
          <w:rFonts w:ascii="Calibri" w:eastAsia="Calibri" w:hAnsi="Calibri" w:cs="Calibri"/>
        </w:rPr>
        <w:t xml:space="preserve"> het pro</w:t>
      </w:r>
      <w:r w:rsidR="08B53D0E" w:rsidRPr="6DC8014D">
        <w:rPr>
          <w:rFonts w:ascii="Calibri" w:eastAsia="Calibri" w:hAnsi="Calibri" w:cs="Calibri"/>
        </w:rPr>
        <w:t>jec</w:t>
      </w:r>
      <w:r w:rsidR="003C55E0">
        <w:rPr>
          <w:rFonts w:ascii="Calibri" w:eastAsia="Calibri" w:hAnsi="Calibri" w:cs="Calibri"/>
        </w:rPr>
        <w:t>t</w:t>
      </w:r>
      <w:r w:rsidR="08B53D0E" w:rsidRPr="6DC8014D">
        <w:rPr>
          <w:rFonts w:ascii="Calibri" w:eastAsia="Calibri" w:hAnsi="Calibri" w:cs="Calibri"/>
        </w:rPr>
        <w:t>.</w:t>
      </w:r>
      <w:r w:rsidR="7676AC8F" w:rsidRPr="49E476D3">
        <w:rPr>
          <w:rFonts w:ascii="Calibri" w:eastAsia="Calibri" w:hAnsi="Calibri" w:cs="Calibri"/>
        </w:rPr>
        <w:t xml:space="preserve"> </w:t>
      </w:r>
    </w:p>
    <w:p w14:paraId="35495ED7" w14:textId="5CEE61B4" w:rsidR="00862A8B" w:rsidRDefault="7676AC8F" w:rsidP="00467ED1">
      <w:pPr>
        <w:pStyle w:val="ListParagraph"/>
        <w:numPr>
          <w:ilvl w:val="0"/>
          <w:numId w:val="10"/>
        </w:numPr>
        <w:jc w:val="both"/>
        <w:sectPr w:rsidR="00862A8B" w:rsidSect="00BC3411">
          <w:footerReference w:type="default" r:id="rId10"/>
          <w:pgSz w:w="11906" w:h="16838"/>
          <w:pgMar w:top="1417" w:right="1417" w:bottom="1417" w:left="1417" w:header="708" w:footer="708" w:gutter="0"/>
          <w:pgNumType w:chapStyle="3" w:chapSep="period"/>
          <w:cols w:space="708"/>
          <w:titlePg/>
          <w:docGrid w:linePitch="360"/>
        </w:sectPr>
      </w:pPr>
      <w:r w:rsidRPr="00862A8B">
        <w:rPr>
          <w:rFonts w:ascii="Calibri" w:eastAsia="Calibri" w:hAnsi="Calibri" w:cs="Calibri"/>
        </w:rPr>
        <w:t xml:space="preserve">Communicatie met de </w:t>
      </w:r>
      <w:r w:rsidR="009A5D6C" w:rsidRPr="00862A8B">
        <w:rPr>
          <w:rFonts w:ascii="Calibri" w:eastAsia="Calibri" w:hAnsi="Calibri" w:cs="Calibri"/>
        </w:rPr>
        <w:t>docenten</w:t>
      </w:r>
      <w:r w:rsidRPr="00862A8B">
        <w:rPr>
          <w:rFonts w:ascii="Calibri" w:eastAsia="Calibri" w:hAnsi="Calibri" w:cs="Calibri"/>
        </w:rPr>
        <w:t xml:space="preserve"> zal gaan via de </w:t>
      </w:r>
      <w:r w:rsidR="002D7955" w:rsidRPr="00862A8B">
        <w:rPr>
          <w:rFonts w:ascii="Calibri" w:eastAsia="Calibri" w:hAnsi="Calibri" w:cs="Calibri"/>
        </w:rPr>
        <w:t>E</w:t>
      </w:r>
      <w:r w:rsidRPr="00862A8B">
        <w:rPr>
          <w:rFonts w:ascii="Calibri" w:eastAsia="Calibri" w:hAnsi="Calibri" w:cs="Calibri"/>
        </w:rPr>
        <w:t>mail</w:t>
      </w:r>
      <w:r w:rsidR="491B0555" w:rsidRPr="00862A8B">
        <w:rPr>
          <w:rFonts w:ascii="Calibri" w:eastAsia="Calibri" w:hAnsi="Calibri" w:cs="Calibri"/>
        </w:rPr>
        <w:t>,</w:t>
      </w:r>
      <w:r w:rsidR="002D7955" w:rsidRPr="00862A8B">
        <w:rPr>
          <w:rFonts w:ascii="Calibri" w:eastAsia="Calibri" w:hAnsi="Calibri" w:cs="Calibri"/>
        </w:rPr>
        <w:t xml:space="preserve"> </w:t>
      </w:r>
      <w:r w:rsidRPr="00862A8B">
        <w:rPr>
          <w:rFonts w:ascii="Calibri" w:eastAsia="Calibri" w:hAnsi="Calibri" w:cs="Calibri"/>
          <w:i/>
          <w:iCs/>
        </w:rPr>
        <w:t>Teams</w:t>
      </w:r>
      <w:r w:rsidR="0C8E83B5" w:rsidRPr="00862A8B">
        <w:rPr>
          <w:rFonts w:ascii="Calibri" w:eastAsia="Calibri" w:hAnsi="Calibri" w:cs="Calibri"/>
        </w:rPr>
        <w:t xml:space="preserve"> of telefonisch</w:t>
      </w:r>
      <w:r w:rsidRPr="00862A8B">
        <w:rPr>
          <w:rFonts w:ascii="Calibri" w:eastAsia="Calibri" w:hAnsi="Calibri" w:cs="Calibri"/>
        </w:rPr>
        <w:t xml:space="preserve">. Met de </w:t>
      </w:r>
      <w:r w:rsidR="009A5D6C" w:rsidRPr="00862A8B">
        <w:rPr>
          <w:rFonts w:ascii="Calibri" w:eastAsia="Calibri" w:hAnsi="Calibri" w:cs="Calibri"/>
        </w:rPr>
        <w:t>docenten</w:t>
      </w:r>
      <w:r w:rsidRPr="00862A8B">
        <w:rPr>
          <w:rFonts w:ascii="Calibri" w:eastAsia="Calibri" w:hAnsi="Calibri" w:cs="Calibri"/>
        </w:rPr>
        <w:t xml:space="preserve"> </w:t>
      </w:r>
      <w:r w:rsidR="00330506" w:rsidRPr="00862A8B">
        <w:rPr>
          <w:rFonts w:ascii="Calibri" w:eastAsia="Calibri" w:hAnsi="Calibri" w:cs="Calibri"/>
        </w:rPr>
        <w:t>zal</w:t>
      </w:r>
      <w:r w:rsidRPr="00862A8B">
        <w:rPr>
          <w:rFonts w:ascii="Calibri" w:eastAsia="Calibri" w:hAnsi="Calibri" w:cs="Calibri"/>
        </w:rPr>
        <w:t xml:space="preserve"> er ook </w:t>
      </w:r>
      <w:r w:rsidR="009A5D6C" w:rsidRPr="00862A8B">
        <w:rPr>
          <w:rFonts w:ascii="Calibri" w:eastAsia="Calibri" w:hAnsi="Calibri" w:cs="Calibri"/>
        </w:rPr>
        <w:t>vergader</w:t>
      </w:r>
      <w:r w:rsidR="003B003E" w:rsidRPr="00862A8B">
        <w:rPr>
          <w:rFonts w:ascii="Calibri" w:eastAsia="Calibri" w:hAnsi="Calibri" w:cs="Calibri"/>
        </w:rPr>
        <w:t xml:space="preserve">ingen </w:t>
      </w:r>
      <w:r w:rsidR="009A5D6C" w:rsidRPr="00862A8B">
        <w:rPr>
          <w:rFonts w:ascii="Calibri" w:eastAsia="Calibri" w:hAnsi="Calibri" w:cs="Calibri"/>
        </w:rPr>
        <w:t>plaatsvinden</w:t>
      </w:r>
      <w:r w:rsidR="04C8D910" w:rsidRPr="00862A8B">
        <w:rPr>
          <w:rFonts w:ascii="Calibri" w:eastAsia="Calibri" w:hAnsi="Calibri" w:cs="Calibri"/>
        </w:rPr>
        <w:t>, dit zal online</w:t>
      </w:r>
      <w:r w:rsidR="0068052E" w:rsidRPr="00862A8B">
        <w:rPr>
          <w:rFonts w:ascii="Calibri" w:eastAsia="Calibri" w:hAnsi="Calibri" w:cs="Calibri"/>
        </w:rPr>
        <w:t xml:space="preserve"> (zoals </w:t>
      </w:r>
      <w:r w:rsidR="003B003E" w:rsidRPr="00862A8B">
        <w:rPr>
          <w:rFonts w:ascii="Calibri" w:eastAsia="Calibri" w:hAnsi="Calibri" w:cs="Calibri"/>
        </w:rPr>
        <w:t>via</w:t>
      </w:r>
      <w:r w:rsidR="00AA5B94" w:rsidRPr="00862A8B">
        <w:rPr>
          <w:rFonts w:ascii="Calibri" w:eastAsia="Calibri" w:hAnsi="Calibri" w:cs="Calibri"/>
        </w:rPr>
        <w:t xml:space="preserve"> </w:t>
      </w:r>
      <w:r w:rsidR="00AA5B94" w:rsidRPr="00862A8B">
        <w:rPr>
          <w:rFonts w:ascii="Calibri" w:eastAsia="Calibri" w:hAnsi="Calibri" w:cs="Calibri"/>
          <w:i/>
          <w:iCs/>
        </w:rPr>
        <w:t>Microsoft</w:t>
      </w:r>
      <w:r w:rsidR="0068052E" w:rsidRPr="00862A8B">
        <w:rPr>
          <w:rFonts w:ascii="Calibri" w:eastAsia="Calibri" w:hAnsi="Calibri" w:cs="Calibri"/>
        </w:rPr>
        <w:t xml:space="preserve"> </w:t>
      </w:r>
      <w:r w:rsidR="0068052E" w:rsidRPr="00862A8B">
        <w:rPr>
          <w:rFonts w:ascii="Calibri" w:eastAsia="Calibri" w:hAnsi="Calibri" w:cs="Calibri"/>
          <w:i/>
          <w:iCs/>
        </w:rPr>
        <w:t>Teams</w:t>
      </w:r>
      <w:r w:rsidR="0068052E" w:rsidRPr="00862A8B">
        <w:rPr>
          <w:rFonts w:ascii="Calibri" w:eastAsia="Calibri" w:hAnsi="Calibri" w:cs="Calibri"/>
        </w:rPr>
        <w:t>)</w:t>
      </w:r>
      <w:r w:rsidR="04C8D910" w:rsidRPr="00862A8B">
        <w:rPr>
          <w:rFonts w:ascii="Calibri" w:eastAsia="Calibri" w:hAnsi="Calibri" w:cs="Calibri"/>
        </w:rPr>
        <w:t xml:space="preserve"> </w:t>
      </w:r>
      <w:r w:rsidR="00915F53" w:rsidRPr="00862A8B">
        <w:rPr>
          <w:rFonts w:ascii="Calibri" w:eastAsia="Calibri" w:hAnsi="Calibri" w:cs="Calibri"/>
        </w:rPr>
        <w:t>of</w:t>
      </w:r>
      <w:r w:rsidR="04C8D910" w:rsidRPr="00862A8B">
        <w:rPr>
          <w:rFonts w:ascii="Calibri" w:eastAsia="Calibri" w:hAnsi="Calibri" w:cs="Calibri"/>
        </w:rPr>
        <w:t xml:space="preserve"> fysiek plaatsvinden</w:t>
      </w:r>
      <w:r w:rsidRPr="00862A8B">
        <w:rPr>
          <w:rFonts w:ascii="Calibri" w:eastAsia="Calibri" w:hAnsi="Calibri" w:cs="Calibri"/>
        </w:rPr>
        <w:t xml:space="preserve">. </w:t>
      </w:r>
    </w:p>
    <w:p w14:paraId="3DD80C88" w14:textId="568BB6C7" w:rsidR="005929F4" w:rsidRDefault="00DF5C12" w:rsidP="00467ED1">
      <w:pPr>
        <w:pStyle w:val="Heading1"/>
        <w:jc w:val="both"/>
      </w:pPr>
      <w:bookmarkStart w:id="14" w:name="_Toc101815463"/>
      <w:r>
        <w:lastRenderedPageBreak/>
        <w:t xml:space="preserve">8. </w:t>
      </w:r>
      <w:r w:rsidR="001D5690">
        <w:t>Planning</w:t>
      </w:r>
      <w:bookmarkEnd w:id="14"/>
    </w:p>
    <w:p w14:paraId="0ADE4CC2" w14:textId="7D7EEE7F" w:rsidR="00030CCB" w:rsidRDefault="00432036" w:rsidP="007D61ED">
      <w:pPr>
        <w:spacing w:line="257" w:lineRule="auto"/>
        <w:jc w:val="both"/>
        <w:sectPr w:rsidR="00030CCB" w:rsidSect="00862A8B">
          <w:pgSz w:w="16838" w:h="11906" w:orient="landscape"/>
          <w:pgMar w:top="1417" w:right="1417" w:bottom="1417" w:left="1417" w:header="708" w:footer="708" w:gutter="0"/>
          <w:pgNumType w:chapStyle="3" w:chapSep="period"/>
          <w:cols w:space="708"/>
          <w:titlePg/>
          <w:docGrid w:linePitch="360"/>
        </w:sectPr>
      </w:pPr>
      <w:r>
        <w:rPr>
          <w:noProof/>
        </w:rPr>
        <mc:AlternateContent>
          <mc:Choice Requires="wps">
            <w:drawing>
              <wp:anchor distT="0" distB="0" distL="114300" distR="114300" simplePos="0" relativeHeight="251665410" behindDoc="0" locked="0" layoutInCell="1" allowOverlap="1" wp14:anchorId="640FCE77" wp14:editId="15FC2A8D">
                <wp:simplePos x="0" y="0"/>
                <wp:positionH relativeFrom="margin">
                  <wp:align>left</wp:align>
                </wp:positionH>
                <wp:positionV relativeFrom="paragraph">
                  <wp:posOffset>5255895</wp:posOffset>
                </wp:positionV>
                <wp:extent cx="8582025" cy="152400"/>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8582025" cy="152400"/>
                        </a:xfrm>
                        <a:prstGeom prst="rect">
                          <a:avLst/>
                        </a:prstGeom>
                        <a:solidFill>
                          <a:prstClr val="white"/>
                        </a:solidFill>
                        <a:ln>
                          <a:noFill/>
                        </a:ln>
                      </wps:spPr>
                      <wps:txbx>
                        <w:txbxContent>
                          <w:p w14:paraId="2F2127F4" w14:textId="2435DB23" w:rsidR="00432036" w:rsidRPr="00BA5564" w:rsidRDefault="00432036" w:rsidP="00432036">
                            <w:pPr>
                              <w:pStyle w:val="Caption"/>
                              <w:rPr>
                                <w:noProof/>
                              </w:rPr>
                            </w:pPr>
                            <w:r>
                              <w:t>Figuur 8.2 Planning deel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FCE77" id="Text Box 6" o:spid="_x0000_s1027" type="#_x0000_t202" style="position:absolute;left:0;text-align:left;margin-left:0;margin-top:413.85pt;width:675.75pt;height:12pt;z-index:25166541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" stroked="f">
                <v:textbox inset="0,0,0,0">
                  <w:txbxContent>
                    <w:p w14:paraId="2F2127F4" w14:textId="2435DB23" w:rsidR="00432036" w:rsidRPr="00BA5564" w:rsidRDefault="00432036" w:rsidP="00432036">
                      <w:pPr>
                        <w:pStyle w:val="Caption"/>
                        <w:rPr>
                          <w:noProof/>
                        </w:rPr>
                      </w:pPr>
                      <w:r>
                        <w:t>Figuur 8.2 Planning deel 2</w:t>
                      </w:r>
                    </w:p>
                  </w:txbxContent>
                </v:textbox>
                <w10:wrap type="square" anchorx="margin"/>
              </v:shape>
            </w:pict>
          </mc:Fallback>
        </mc:AlternateContent>
      </w:r>
      <w:r>
        <w:rPr>
          <w:noProof/>
        </w:rPr>
        <mc:AlternateContent>
          <mc:Choice Requires="wps">
            <w:drawing>
              <wp:anchor distT="0" distB="0" distL="114300" distR="114300" simplePos="0" relativeHeight="251663362" behindDoc="0" locked="0" layoutInCell="1" allowOverlap="1" wp14:anchorId="71890F65" wp14:editId="4ACE1561">
                <wp:simplePos x="0" y="0"/>
                <wp:positionH relativeFrom="margin">
                  <wp:align>left</wp:align>
                </wp:positionH>
                <wp:positionV relativeFrom="paragraph">
                  <wp:posOffset>2562860</wp:posOffset>
                </wp:positionV>
                <wp:extent cx="8601075" cy="152400"/>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8601075" cy="152400"/>
                        </a:xfrm>
                        <a:prstGeom prst="rect">
                          <a:avLst/>
                        </a:prstGeom>
                        <a:solidFill>
                          <a:prstClr val="white"/>
                        </a:solidFill>
                        <a:ln>
                          <a:noFill/>
                        </a:ln>
                      </wps:spPr>
                      <wps:txbx>
                        <w:txbxContent>
                          <w:p w14:paraId="6714FA2F" w14:textId="6F43A049" w:rsidR="00432036" w:rsidRPr="003536F2" w:rsidRDefault="00432036" w:rsidP="00432036">
                            <w:pPr>
                              <w:pStyle w:val="Caption"/>
                              <w:rPr>
                                <w:noProof/>
                              </w:rPr>
                            </w:pPr>
                            <w:r>
                              <w:t>Figuur 8.1 Planning deel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890F65" id="Text Box 5" o:spid="_x0000_s1028" type="#_x0000_t202" style="position:absolute;left:0;text-align:left;margin-left:0;margin-top:201.8pt;width:677.25pt;height:12pt;z-index:25166336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" stroked="f">
                <v:textbox inset="0,0,0,0">
                  <w:txbxContent>
                    <w:p w14:paraId="6714FA2F" w14:textId="6F43A049" w:rsidR="00432036" w:rsidRPr="003536F2" w:rsidRDefault="00432036" w:rsidP="00432036">
                      <w:pPr>
                        <w:pStyle w:val="Caption"/>
                        <w:rPr>
                          <w:noProof/>
                        </w:rPr>
                      </w:pPr>
                      <w:r>
                        <w:t>Figuur 8.1 Planning deel 1</w:t>
                      </w:r>
                    </w:p>
                  </w:txbxContent>
                </v:textbox>
                <w10:wrap type="square" anchorx="margin"/>
              </v:shape>
            </w:pict>
          </mc:Fallback>
        </mc:AlternateContent>
      </w:r>
      <w:r w:rsidR="00590E8E">
        <w:rPr>
          <w:noProof/>
        </w:rPr>
        <w:drawing>
          <wp:anchor distT="0" distB="0" distL="114300" distR="114300" simplePos="0" relativeHeight="251661314" behindDoc="0" locked="0" layoutInCell="1" allowOverlap="1" wp14:anchorId="5A47974A" wp14:editId="6843535D">
            <wp:simplePos x="0" y="0"/>
            <wp:positionH relativeFrom="margin">
              <wp:align>left</wp:align>
            </wp:positionH>
            <wp:positionV relativeFrom="paragraph">
              <wp:posOffset>2743835</wp:posOffset>
            </wp:positionV>
            <wp:extent cx="8582025" cy="2512060"/>
            <wp:effectExtent l="0" t="0" r="9525" b="2540"/>
            <wp:wrapSquare wrapText="bothSides"/>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582025" cy="2512060"/>
                    </a:xfrm>
                    <a:prstGeom prst="rect">
                      <a:avLst/>
                    </a:prstGeom>
                  </pic:spPr>
                </pic:pic>
              </a:graphicData>
            </a:graphic>
            <wp14:sizeRelH relativeFrom="margin">
              <wp14:pctWidth>0</wp14:pctWidth>
            </wp14:sizeRelH>
            <wp14:sizeRelV relativeFrom="margin">
              <wp14:pctHeight>0</wp14:pctHeight>
            </wp14:sizeRelV>
          </wp:anchor>
        </w:drawing>
      </w:r>
      <w:r w:rsidR="00560ADF">
        <w:rPr>
          <w:noProof/>
        </w:rPr>
        <w:drawing>
          <wp:anchor distT="0" distB="0" distL="114300" distR="114300" simplePos="0" relativeHeight="251660290" behindDoc="0" locked="0" layoutInCell="1" allowOverlap="1" wp14:anchorId="782DD91D" wp14:editId="75B07D49">
            <wp:simplePos x="0" y="0"/>
            <wp:positionH relativeFrom="margin">
              <wp:align>left</wp:align>
            </wp:positionH>
            <wp:positionV relativeFrom="paragraph">
              <wp:posOffset>200660</wp:posOffset>
            </wp:positionV>
            <wp:extent cx="8601075" cy="2380615"/>
            <wp:effectExtent l="0" t="0" r="0" b="635"/>
            <wp:wrapSquare wrapText="bothSides"/>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615722" cy="2384836"/>
                    </a:xfrm>
                    <a:prstGeom prst="rect">
                      <a:avLst/>
                    </a:prstGeom>
                  </pic:spPr>
                </pic:pic>
              </a:graphicData>
            </a:graphic>
            <wp14:sizeRelH relativeFrom="margin">
              <wp14:pctWidth>0</wp14:pctWidth>
            </wp14:sizeRelH>
            <wp14:sizeRelV relativeFrom="margin">
              <wp14:pctHeight>0</wp14:pctHeight>
            </wp14:sizeRelV>
          </wp:anchor>
        </w:drawing>
      </w:r>
      <w:r w:rsidR="0D9DB0F5" w:rsidRPr="1B10C52F">
        <w:rPr>
          <w:rFonts w:ascii="Calibri" w:eastAsia="Calibri" w:hAnsi="Calibri" w:cs="Calibri"/>
        </w:rPr>
        <w:t xml:space="preserve">Het project begint op </w:t>
      </w:r>
      <w:r w:rsidR="00372E90">
        <w:rPr>
          <w:rFonts w:ascii="Calibri" w:eastAsia="Calibri" w:hAnsi="Calibri" w:cs="Calibri"/>
        </w:rPr>
        <w:t>19 april 2022</w:t>
      </w:r>
      <w:r w:rsidR="0D9DB0F5" w:rsidRPr="1B10C52F">
        <w:rPr>
          <w:rFonts w:ascii="Calibri" w:eastAsia="Calibri" w:hAnsi="Calibri" w:cs="Calibri"/>
        </w:rPr>
        <w:t xml:space="preserve"> en eindigt op </w:t>
      </w:r>
      <w:r w:rsidR="00372E90">
        <w:rPr>
          <w:rFonts w:ascii="Calibri" w:eastAsia="Calibri" w:hAnsi="Calibri" w:cs="Calibri"/>
        </w:rPr>
        <w:t>1 juli 2022</w:t>
      </w:r>
      <w:r w:rsidR="0D9DB0F5" w:rsidRPr="1B10C52F">
        <w:rPr>
          <w:rFonts w:ascii="Calibri" w:eastAsia="Calibri" w:hAnsi="Calibri" w:cs="Calibri"/>
        </w:rPr>
        <w:t xml:space="preserve">. </w:t>
      </w:r>
    </w:p>
    <w:p w14:paraId="705224DB" w14:textId="2C942AE3" w:rsidR="00B358CC" w:rsidRPr="00B358CC" w:rsidRDefault="00DF5C12" w:rsidP="00467ED1">
      <w:pPr>
        <w:pStyle w:val="Heading1"/>
        <w:jc w:val="both"/>
      </w:pPr>
      <w:bookmarkStart w:id="15" w:name="_Toc101815464"/>
      <w:r>
        <w:lastRenderedPageBreak/>
        <w:t xml:space="preserve">9. </w:t>
      </w:r>
      <w:r w:rsidR="001D5690" w:rsidRPr="00DF5C12">
        <w:t>Kosten en baten</w:t>
      </w:r>
      <w:bookmarkEnd w:id="15"/>
    </w:p>
    <w:p w14:paraId="3032226E" w14:textId="2130EA99" w:rsidR="00F64381" w:rsidRDefault="00F64381" w:rsidP="00467ED1">
      <w:pPr>
        <w:pStyle w:val="NoSpacing"/>
        <w:jc w:val="both"/>
      </w:pPr>
      <w:r w:rsidRPr="2BB5B3F1">
        <w:t xml:space="preserve">In dit </w:t>
      </w:r>
      <w:r w:rsidRPr="0CA49D2C">
        <w:t>hoofdstuk</w:t>
      </w:r>
      <w:r w:rsidRPr="2BB5B3F1">
        <w:t xml:space="preserve"> worden de kosten en baten besproken</w:t>
      </w:r>
      <w:r w:rsidR="00A523B2">
        <w:t xml:space="preserve"> van </w:t>
      </w:r>
      <w:r w:rsidR="00081963">
        <w:t>het projec</w:t>
      </w:r>
      <w:r w:rsidR="009A1339">
        <w:t>t</w:t>
      </w:r>
      <w:r w:rsidRPr="2BB5B3F1">
        <w:t xml:space="preserve">. </w:t>
      </w:r>
    </w:p>
    <w:p w14:paraId="0E5FA83C" w14:textId="77777777" w:rsidR="00F64381" w:rsidRPr="009118EA" w:rsidRDefault="00F64381" w:rsidP="00467ED1">
      <w:pPr>
        <w:pStyle w:val="NoSpacing"/>
        <w:jc w:val="both"/>
        <w:rPr>
          <w:color w:val="0070C0"/>
        </w:rPr>
      </w:pPr>
    </w:p>
    <w:p w14:paraId="06C5CA36" w14:textId="4A3418AD" w:rsidR="00F64381" w:rsidRDefault="0076054A" w:rsidP="00467ED1">
      <w:pPr>
        <w:pStyle w:val="Heading2"/>
        <w:jc w:val="both"/>
      </w:pPr>
      <w:bookmarkStart w:id="16" w:name="_Toc101815465"/>
      <w:r>
        <w:t xml:space="preserve">9.1 </w:t>
      </w:r>
      <w:r w:rsidR="00F64381" w:rsidRPr="08C6F4A8">
        <w:t>Kosten</w:t>
      </w:r>
      <w:bookmarkEnd w:id="16"/>
    </w:p>
    <w:p w14:paraId="2A19E2DE" w14:textId="30A92EEF" w:rsidR="00AD4174" w:rsidRDefault="2FC72735" w:rsidP="00467ED1">
      <w:pPr>
        <w:pStyle w:val="NoSpacing"/>
        <w:jc w:val="both"/>
      </w:pPr>
      <w:r>
        <w:t xml:space="preserve">De kosten bestaan </w:t>
      </w:r>
      <w:r w:rsidR="009A1339">
        <w:t>onder andere</w:t>
      </w:r>
      <w:r>
        <w:t xml:space="preserve"> uit </w:t>
      </w:r>
      <w:r w:rsidR="009A1339">
        <w:t>software en h</w:t>
      </w:r>
      <w:r>
        <w:t xml:space="preserve">ardware, </w:t>
      </w:r>
      <w:r w:rsidR="009A1339">
        <w:t>dit</w:t>
      </w:r>
      <w:r>
        <w:t xml:space="preserve"> wordt </w:t>
      </w:r>
      <w:r w:rsidR="009A1339">
        <w:t>bekostigd vanuit NHL Stenden en geleverd</w:t>
      </w:r>
      <w:r w:rsidR="3108ABA1">
        <w:t xml:space="preserve"> door de </w:t>
      </w:r>
      <w:r w:rsidR="009A1339">
        <w:t>docenten</w:t>
      </w:r>
      <w:r w:rsidR="3108ABA1">
        <w:t xml:space="preserve">. </w:t>
      </w:r>
    </w:p>
    <w:tbl>
      <w:tblPr>
        <w:tblStyle w:val="GridTable4-Accent1"/>
        <w:tblW w:w="9072" w:type="dxa"/>
        <w:tblLook w:val="04A0" w:firstRow="1" w:lastRow="0" w:firstColumn="1" w:lastColumn="0" w:noHBand="0" w:noVBand="1"/>
      </w:tblPr>
      <w:tblGrid>
        <w:gridCol w:w="2980"/>
        <w:gridCol w:w="3076"/>
        <w:gridCol w:w="2967"/>
        <w:gridCol w:w="49"/>
      </w:tblGrid>
      <w:tr w:rsidR="000E055C" w14:paraId="252BEB6A" w14:textId="77777777" w:rsidTr="00331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9" w:type="dxa"/>
          </w:tcPr>
          <w:p w14:paraId="336CEA0E" w14:textId="5778EBD5" w:rsidR="004218BD" w:rsidRDefault="006D2A8E" w:rsidP="00467ED1">
            <w:pPr>
              <w:pStyle w:val="NoSpacing"/>
              <w:jc w:val="both"/>
            </w:pPr>
            <w:r>
              <w:t>P</w:t>
            </w:r>
            <w:r w:rsidR="000E055C">
              <w:t>roduct</w:t>
            </w:r>
            <w:r>
              <w:t xml:space="preserve"> </w:t>
            </w:r>
          </w:p>
        </w:tc>
        <w:tc>
          <w:tcPr>
            <w:tcW w:w="3013" w:type="dxa"/>
          </w:tcPr>
          <w:p w14:paraId="745BEA6F" w14:textId="2CA9BA90" w:rsidR="004218BD" w:rsidRDefault="006D2A8E" w:rsidP="00467ED1">
            <w:pPr>
              <w:pStyle w:val="NoSpacing"/>
              <w:jc w:val="both"/>
              <w:cnfStyle w:val="100000000000" w:firstRow="1" w:lastRow="0" w:firstColumn="0" w:lastColumn="0" w:oddVBand="0" w:evenVBand="0" w:oddHBand="0" w:evenHBand="0" w:firstRowFirstColumn="0" w:firstRowLastColumn="0" w:lastRowFirstColumn="0" w:lastRowLastColumn="0"/>
            </w:pPr>
            <w:r>
              <w:t>Omschrijving</w:t>
            </w:r>
          </w:p>
        </w:tc>
        <w:tc>
          <w:tcPr>
            <w:tcW w:w="3050" w:type="dxa"/>
            <w:gridSpan w:val="2"/>
          </w:tcPr>
          <w:p w14:paraId="053D8BE1" w14:textId="7E02506D" w:rsidR="004218BD" w:rsidRDefault="006D2A8E" w:rsidP="00467ED1">
            <w:pPr>
              <w:pStyle w:val="NoSpacing"/>
              <w:jc w:val="both"/>
              <w:cnfStyle w:val="100000000000" w:firstRow="1" w:lastRow="0" w:firstColumn="0" w:lastColumn="0" w:oddVBand="0" w:evenVBand="0" w:oddHBand="0" w:evenHBand="0" w:firstRowFirstColumn="0" w:firstRowLastColumn="0" w:lastRowFirstColumn="0" w:lastRowLastColumn="0"/>
            </w:pPr>
            <w:r>
              <w:t>Kosten</w:t>
            </w:r>
          </w:p>
        </w:tc>
      </w:tr>
      <w:tr w:rsidR="000E055C" w14:paraId="18D81C82" w14:textId="77777777" w:rsidTr="00331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9" w:type="dxa"/>
          </w:tcPr>
          <w:p w14:paraId="20F30F96" w14:textId="54BBAB54" w:rsidR="004218BD" w:rsidRPr="0075120E" w:rsidRDefault="0075120E" w:rsidP="00467ED1">
            <w:pPr>
              <w:pStyle w:val="NoSpacing"/>
              <w:jc w:val="both"/>
              <w:rPr>
                <w:b w:val="0"/>
                <w:bCs w:val="0"/>
              </w:rPr>
            </w:pPr>
            <w:r w:rsidRPr="0075120E">
              <w:rPr>
                <w:b w:val="0"/>
                <w:bCs w:val="0"/>
              </w:rPr>
              <w:t>Microsoft</w:t>
            </w:r>
            <w:r w:rsidRPr="0075120E">
              <w:rPr>
                <w:b w:val="0"/>
                <w:bCs w:val="0"/>
              </w:rPr>
              <w:t xml:space="preserve"> Word</w:t>
            </w:r>
          </w:p>
        </w:tc>
        <w:tc>
          <w:tcPr>
            <w:tcW w:w="3013" w:type="dxa"/>
          </w:tcPr>
          <w:p w14:paraId="27A9AB4F" w14:textId="3E4D8A54" w:rsidR="004218BD" w:rsidRDefault="006D2A8E" w:rsidP="00467ED1">
            <w:pPr>
              <w:pStyle w:val="NoSpacing"/>
              <w:jc w:val="both"/>
              <w:cnfStyle w:val="000000100000" w:firstRow="0" w:lastRow="0" w:firstColumn="0" w:lastColumn="0" w:oddVBand="0" w:evenVBand="0" w:oddHBand="1" w:evenHBand="0" w:firstRowFirstColumn="0" w:firstRowLastColumn="0" w:lastRowFirstColumn="0" w:lastRowLastColumn="0"/>
            </w:pPr>
            <w:r>
              <w:t xml:space="preserve">Dit product </w:t>
            </w:r>
            <w:r w:rsidR="127504C6">
              <w:t>wordt</w:t>
            </w:r>
            <w:r>
              <w:t xml:space="preserve"> gebruikt om documentatie te schrijven.</w:t>
            </w:r>
          </w:p>
        </w:tc>
        <w:tc>
          <w:tcPr>
            <w:tcW w:w="3050" w:type="dxa"/>
            <w:gridSpan w:val="2"/>
          </w:tcPr>
          <w:p w14:paraId="331DC9EB" w14:textId="379A17E7" w:rsidR="004218BD" w:rsidRDefault="00392413" w:rsidP="00467ED1">
            <w:pPr>
              <w:pStyle w:val="NoSpacing"/>
              <w:jc w:val="both"/>
              <w:cnfStyle w:val="000000100000" w:firstRow="0" w:lastRow="0" w:firstColumn="0" w:lastColumn="0" w:oddVBand="0" w:evenVBand="0" w:oddHBand="1" w:evenHBand="0" w:firstRowFirstColumn="0" w:firstRowLastColumn="0" w:lastRowFirstColumn="0" w:lastRowLastColumn="0"/>
            </w:pPr>
            <w:r>
              <w:t>Studenten</w:t>
            </w:r>
            <w:r w:rsidR="13B504DA">
              <w:t>-</w:t>
            </w:r>
            <w:r>
              <w:t>pakket</w:t>
            </w:r>
          </w:p>
        </w:tc>
      </w:tr>
      <w:tr w:rsidR="006D2A8E" w14:paraId="7834D5C7" w14:textId="77777777" w:rsidTr="00331274">
        <w:trPr>
          <w:gridAfter w:val="1"/>
          <w:wAfter w:w="50" w:type="dxa"/>
        </w:trPr>
        <w:tc>
          <w:tcPr>
            <w:cnfStyle w:val="001000000000" w:firstRow="0" w:lastRow="0" w:firstColumn="1" w:lastColumn="0" w:oddVBand="0" w:evenVBand="0" w:oddHBand="0" w:evenHBand="0" w:firstRowFirstColumn="0" w:firstRowLastColumn="0" w:lastRowFirstColumn="0" w:lastRowLastColumn="0"/>
            <w:tcW w:w="3009" w:type="dxa"/>
          </w:tcPr>
          <w:p w14:paraId="35CA5C6D" w14:textId="0F6D1D33" w:rsidR="004218BD" w:rsidRPr="0075120E" w:rsidRDefault="002256B9" w:rsidP="00467ED1">
            <w:pPr>
              <w:pStyle w:val="NoSpacing"/>
              <w:jc w:val="both"/>
              <w:rPr>
                <w:b w:val="0"/>
                <w:bCs w:val="0"/>
              </w:rPr>
            </w:pPr>
            <w:r w:rsidRPr="0075120E">
              <w:rPr>
                <w:b w:val="0"/>
                <w:bCs w:val="0"/>
              </w:rPr>
              <w:t>Github</w:t>
            </w:r>
          </w:p>
        </w:tc>
        <w:tc>
          <w:tcPr>
            <w:tcW w:w="3013" w:type="dxa"/>
          </w:tcPr>
          <w:p w14:paraId="2F489A17" w14:textId="3394319F" w:rsidR="004218BD" w:rsidRDefault="00AB7155" w:rsidP="00467ED1">
            <w:pPr>
              <w:pStyle w:val="NoSpacing"/>
              <w:jc w:val="both"/>
              <w:cnfStyle w:val="000000000000" w:firstRow="0" w:lastRow="0" w:firstColumn="0" w:lastColumn="0" w:oddVBand="0" w:evenVBand="0" w:oddHBand="0" w:evenHBand="0" w:firstRowFirstColumn="0" w:firstRowLastColumn="0" w:lastRowFirstColumn="0" w:lastRowLastColumn="0"/>
            </w:pPr>
            <w:r>
              <w:t xml:space="preserve">Dit product </w:t>
            </w:r>
            <w:r w:rsidR="62E54BB0">
              <w:t>wordt</w:t>
            </w:r>
            <w:r>
              <w:t xml:space="preserve"> ge</w:t>
            </w:r>
            <w:r w:rsidR="00FC559B">
              <w:t>bruikt om code te delen met de projectleden. Hier worden ook back-ups van code in gemaakt.</w:t>
            </w:r>
          </w:p>
        </w:tc>
        <w:tc>
          <w:tcPr>
            <w:tcW w:w="3000" w:type="dxa"/>
          </w:tcPr>
          <w:p w14:paraId="0F4C2BB1" w14:textId="73CCFCE2" w:rsidR="004218BD" w:rsidRDefault="00FC559B" w:rsidP="00467ED1">
            <w:pPr>
              <w:pStyle w:val="NoSpacing"/>
              <w:jc w:val="both"/>
              <w:cnfStyle w:val="000000000000" w:firstRow="0" w:lastRow="0" w:firstColumn="0" w:lastColumn="0" w:oddVBand="0" w:evenVBand="0" w:oddHBand="0" w:evenHBand="0" w:firstRowFirstColumn="0" w:firstRowLastColumn="0" w:lastRowFirstColumn="0" w:lastRowLastColumn="0"/>
            </w:pPr>
            <w:r>
              <w:t>Studenten</w:t>
            </w:r>
            <w:r w:rsidR="58A3FC25">
              <w:t>-</w:t>
            </w:r>
            <w:r>
              <w:t>pakket</w:t>
            </w:r>
          </w:p>
        </w:tc>
      </w:tr>
      <w:tr w:rsidR="000E055C" w14:paraId="7E7C872E" w14:textId="77777777" w:rsidTr="00331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9" w:type="dxa"/>
          </w:tcPr>
          <w:p w14:paraId="1DFA2124" w14:textId="256AB8F6" w:rsidR="004218BD" w:rsidRPr="0075120E" w:rsidRDefault="0075120E" w:rsidP="00467ED1">
            <w:pPr>
              <w:pStyle w:val="NoSpacing"/>
              <w:jc w:val="both"/>
              <w:rPr>
                <w:b w:val="0"/>
                <w:bCs w:val="0"/>
              </w:rPr>
            </w:pPr>
            <w:r w:rsidRPr="0075120E">
              <w:rPr>
                <w:b w:val="0"/>
                <w:bCs w:val="0"/>
              </w:rPr>
              <w:t>Microsoft OneDrive</w:t>
            </w:r>
          </w:p>
        </w:tc>
        <w:tc>
          <w:tcPr>
            <w:tcW w:w="3013" w:type="dxa"/>
          </w:tcPr>
          <w:p w14:paraId="1FD620A5" w14:textId="61750C81" w:rsidR="004218BD" w:rsidRDefault="00E0493F" w:rsidP="00467ED1">
            <w:pPr>
              <w:pStyle w:val="NoSpacing"/>
              <w:jc w:val="both"/>
              <w:cnfStyle w:val="000000100000" w:firstRow="0" w:lastRow="0" w:firstColumn="0" w:lastColumn="0" w:oddVBand="0" w:evenVBand="0" w:oddHBand="1" w:evenHBand="0" w:firstRowFirstColumn="0" w:firstRowLastColumn="0" w:lastRowFirstColumn="0" w:lastRowLastColumn="0"/>
            </w:pPr>
            <w:r>
              <w:t>versiebeheer/documentbeheer</w:t>
            </w:r>
            <w:r>
              <w:t>.</w:t>
            </w:r>
          </w:p>
        </w:tc>
        <w:tc>
          <w:tcPr>
            <w:tcW w:w="3050" w:type="dxa"/>
            <w:gridSpan w:val="2"/>
          </w:tcPr>
          <w:p w14:paraId="74AF271D" w14:textId="453FE325" w:rsidR="004218BD" w:rsidRDefault="00CE2F89" w:rsidP="00467ED1">
            <w:pPr>
              <w:pStyle w:val="NoSpacing"/>
              <w:jc w:val="both"/>
              <w:cnfStyle w:val="000000100000" w:firstRow="0" w:lastRow="0" w:firstColumn="0" w:lastColumn="0" w:oddVBand="0" w:evenVBand="0" w:oddHBand="1" w:evenHBand="0" w:firstRowFirstColumn="0" w:firstRowLastColumn="0" w:lastRowFirstColumn="0" w:lastRowLastColumn="0"/>
            </w:pPr>
            <w:r>
              <w:t>Studenten-pakket</w:t>
            </w:r>
          </w:p>
        </w:tc>
      </w:tr>
      <w:tr w:rsidR="0075120E" w14:paraId="70255395" w14:textId="77777777" w:rsidTr="00331274">
        <w:tc>
          <w:tcPr>
            <w:cnfStyle w:val="001000000000" w:firstRow="0" w:lastRow="0" w:firstColumn="1" w:lastColumn="0" w:oddVBand="0" w:evenVBand="0" w:oddHBand="0" w:evenHBand="0" w:firstRowFirstColumn="0" w:firstRowLastColumn="0" w:lastRowFirstColumn="0" w:lastRowLastColumn="0"/>
            <w:tcW w:w="3009" w:type="dxa"/>
          </w:tcPr>
          <w:p w14:paraId="3DB0959A" w14:textId="540BB5BF" w:rsidR="0075120E" w:rsidRPr="0075120E" w:rsidRDefault="0075120E" w:rsidP="00467ED1">
            <w:pPr>
              <w:pStyle w:val="NoSpacing"/>
              <w:jc w:val="both"/>
              <w:rPr>
                <w:b w:val="0"/>
                <w:bCs w:val="0"/>
              </w:rPr>
            </w:pPr>
            <w:r w:rsidRPr="0075120E">
              <w:rPr>
                <w:b w:val="0"/>
                <w:bCs w:val="0"/>
              </w:rPr>
              <w:t>Microsoft Teams</w:t>
            </w:r>
          </w:p>
        </w:tc>
        <w:tc>
          <w:tcPr>
            <w:tcW w:w="3013" w:type="dxa"/>
          </w:tcPr>
          <w:p w14:paraId="3A67F78F" w14:textId="0CE04326" w:rsidR="0075120E" w:rsidRDefault="00E0493F" w:rsidP="00467ED1">
            <w:pPr>
              <w:pStyle w:val="NoSpacing"/>
              <w:jc w:val="both"/>
              <w:cnfStyle w:val="000000000000" w:firstRow="0" w:lastRow="0" w:firstColumn="0" w:lastColumn="0" w:oddVBand="0" w:evenVBand="0" w:oddHBand="0" w:evenHBand="0" w:firstRowFirstColumn="0" w:firstRowLastColumn="0" w:lastRowFirstColumn="0" w:lastRowLastColumn="0"/>
            </w:pPr>
            <w:r>
              <w:t>online/digitale vergaderingen</w:t>
            </w:r>
            <w:r>
              <w:t>.</w:t>
            </w:r>
          </w:p>
        </w:tc>
        <w:tc>
          <w:tcPr>
            <w:tcW w:w="3050" w:type="dxa"/>
            <w:gridSpan w:val="2"/>
          </w:tcPr>
          <w:p w14:paraId="4190EEC8" w14:textId="16BCD002" w:rsidR="0075120E" w:rsidRDefault="00CE2F89" w:rsidP="00467ED1">
            <w:pPr>
              <w:pStyle w:val="NoSpacing"/>
              <w:jc w:val="both"/>
              <w:cnfStyle w:val="000000000000" w:firstRow="0" w:lastRow="0" w:firstColumn="0" w:lastColumn="0" w:oddVBand="0" w:evenVBand="0" w:oddHBand="0" w:evenHBand="0" w:firstRowFirstColumn="0" w:firstRowLastColumn="0" w:lastRowFirstColumn="0" w:lastRowLastColumn="0"/>
            </w:pPr>
            <w:r>
              <w:t>Studenten-pakket</w:t>
            </w:r>
          </w:p>
        </w:tc>
      </w:tr>
      <w:tr w:rsidR="0075120E" w14:paraId="1ABACF55" w14:textId="77777777" w:rsidTr="00331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9" w:type="dxa"/>
          </w:tcPr>
          <w:p w14:paraId="17D8EDC7" w14:textId="210829EC" w:rsidR="0075120E" w:rsidRPr="0075120E" w:rsidRDefault="0075120E" w:rsidP="00467ED1">
            <w:pPr>
              <w:pStyle w:val="NoSpacing"/>
              <w:jc w:val="both"/>
              <w:rPr>
                <w:b w:val="0"/>
                <w:bCs w:val="0"/>
              </w:rPr>
            </w:pPr>
            <w:r w:rsidRPr="0075120E">
              <w:rPr>
                <w:b w:val="0"/>
                <w:bCs w:val="0"/>
              </w:rPr>
              <w:t>Outlook</w:t>
            </w:r>
          </w:p>
        </w:tc>
        <w:tc>
          <w:tcPr>
            <w:tcW w:w="3013" w:type="dxa"/>
          </w:tcPr>
          <w:p w14:paraId="7826A522" w14:textId="28E1EB07" w:rsidR="0075120E" w:rsidRDefault="00E0493F" w:rsidP="00467ED1">
            <w:pPr>
              <w:pStyle w:val="NoSpacing"/>
              <w:jc w:val="both"/>
              <w:cnfStyle w:val="000000100000" w:firstRow="0" w:lastRow="0" w:firstColumn="0" w:lastColumn="0" w:oddVBand="0" w:evenVBand="0" w:oddHBand="1" w:evenHBand="0" w:firstRowFirstColumn="0" w:firstRowLastColumn="0" w:lastRowFirstColumn="0" w:lastRowLastColumn="0"/>
            </w:pPr>
            <w:r>
              <w:t xml:space="preserve">Mailen en </w:t>
            </w:r>
            <w:r>
              <w:t>opleveren van producten</w:t>
            </w:r>
            <w:r>
              <w:t>.</w:t>
            </w:r>
          </w:p>
        </w:tc>
        <w:tc>
          <w:tcPr>
            <w:tcW w:w="3050" w:type="dxa"/>
            <w:gridSpan w:val="2"/>
          </w:tcPr>
          <w:p w14:paraId="7D9A123E" w14:textId="6558C7D6" w:rsidR="0075120E" w:rsidRDefault="00CE2F89" w:rsidP="00467ED1">
            <w:pPr>
              <w:pStyle w:val="NoSpacing"/>
              <w:jc w:val="both"/>
              <w:cnfStyle w:val="000000100000" w:firstRow="0" w:lastRow="0" w:firstColumn="0" w:lastColumn="0" w:oddVBand="0" w:evenVBand="0" w:oddHBand="1" w:evenHBand="0" w:firstRowFirstColumn="0" w:firstRowLastColumn="0" w:lastRowFirstColumn="0" w:lastRowLastColumn="0"/>
            </w:pPr>
            <w:r>
              <w:t>Studenten-pakket</w:t>
            </w:r>
          </w:p>
        </w:tc>
      </w:tr>
      <w:tr w:rsidR="0075120E" w14:paraId="3895245B" w14:textId="77777777" w:rsidTr="00331274">
        <w:tc>
          <w:tcPr>
            <w:cnfStyle w:val="001000000000" w:firstRow="0" w:lastRow="0" w:firstColumn="1" w:lastColumn="0" w:oddVBand="0" w:evenVBand="0" w:oddHBand="0" w:evenHBand="0" w:firstRowFirstColumn="0" w:firstRowLastColumn="0" w:lastRowFirstColumn="0" w:lastRowLastColumn="0"/>
            <w:tcW w:w="3009" w:type="dxa"/>
          </w:tcPr>
          <w:p w14:paraId="28C28E30" w14:textId="428D75A2" w:rsidR="0075120E" w:rsidRPr="0075120E" w:rsidRDefault="0075120E" w:rsidP="00467ED1">
            <w:pPr>
              <w:pStyle w:val="NoSpacing"/>
              <w:jc w:val="both"/>
              <w:rPr>
                <w:b w:val="0"/>
                <w:bCs w:val="0"/>
              </w:rPr>
            </w:pPr>
            <w:r w:rsidRPr="0075120E">
              <w:rPr>
                <w:b w:val="0"/>
                <w:bCs w:val="0"/>
              </w:rPr>
              <w:t>Quartus Prime Lite 21.1</w:t>
            </w:r>
          </w:p>
        </w:tc>
        <w:tc>
          <w:tcPr>
            <w:tcW w:w="3013" w:type="dxa"/>
          </w:tcPr>
          <w:p w14:paraId="4AD5834E" w14:textId="778706A4" w:rsidR="0075120E" w:rsidRDefault="00E0493F" w:rsidP="00467ED1">
            <w:pPr>
              <w:pStyle w:val="NoSpacing"/>
              <w:jc w:val="both"/>
              <w:cnfStyle w:val="000000000000" w:firstRow="0" w:lastRow="0" w:firstColumn="0" w:lastColumn="0" w:oddVBand="0" w:evenVBand="0" w:oddHBand="0" w:evenHBand="0" w:firstRowFirstColumn="0" w:firstRowLastColumn="0" w:lastRowFirstColumn="0" w:lastRowLastColumn="0"/>
            </w:pPr>
            <w:r>
              <w:t>IDE voor het maken van software.</w:t>
            </w:r>
          </w:p>
        </w:tc>
        <w:tc>
          <w:tcPr>
            <w:tcW w:w="3050" w:type="dxa"/>
            <w:gridSpan w:val="2"/>
          </w:tcPr>
          <w:p w14:paraId="7C1B2631" w14:textId="285E8896" w:rsidR="0075120E" w:rsidRDefault="00435459" w:rsidP="00467ED1">
            <w:pPr>
              <w:pStyle w:val="NoSpacing"/>
              <w:jc w:val="both"/>
              <w:cnfStyle w:val="000000000000" w:firstRow="0" w:lastRow="0" w:firstColumn="0" w:lastColumn="0" w:oddVBand="0" w:evenVBand="0" w:oddHBand="0" w:evenHBand="0" w:firstRowFirstColumn="0" w:firstRowLastColumn="0" w:lastRowFirstColumn="0" w:lastRowLastColumn="0"/>
            </w:pPr>
            <w:r>
              <w:t>Gratis</w:t>
            </w:r>
          </w:p>
        </w:tc>
      </w:tr>
      <w:tr w:rsidR="0075120E" w14:paraId="12AF521E" w14:textId="77777777" w:rsidTr="00331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9" w:type="dxa"/>
          </w:tcPr>
          <w:p w14:paraId="1E7C8A9A" w14:textId="7276A696" w:rsidR="0075120E" w:rsidRPr="0075120E" w:rsidRDefault="0075120E" w:rsidP="00467ED1">
            <w:pPr>
              <w:pStyle w:val="NoSpacing"/>
              <w:jc w:val="both"/>
              <w:rPr>
                <w:b w:val="0"/>
                <w:bCs w:val="0"/>
              </w:rPr>
            </w:pPr>
            <w:r w:rsidRPr="0075120E">
              <w:rPr>
                <w:b w:val="0"/>
                <w:bCs w:val="0"/>
              </w:rPr>
              <w:t>Altera DE2-115 development board</w:t>
            </w:r>
          </w:p>
        </w:tc>
        <w:tc>
          <w:tcPr>
            <w:tcW w:w="3013" w:type="dxa"/>
          </w:tcPr>
          <w:p w14:paraId="2ADDF782" w14:textId="44612AC9" w:rsidR="0075120E" w:rsidRDefault="00E0493F" w:rsidP="00467ED1">
            <w:pPr>
              <w:pStyle w:val="NoSpacing"/>
              <w:jc w:val="both"/>
              <w:cnfStyle w:val="000000100000" w:firstRow="0" w:lastRow="0" w:firstColumn="0" w:lastColumn="0" w:oddVBand="0" w:evenVBand="0" w:oddHBand="1" w:evenHBand="0" w:firstRowFirstColumn="0" w:firstRowLastColumn="0" w:lastRowFirstColumn="0" w:lastRowLastColumn="0"/>
            </w:pPr>
            <w:r>
              <w:t>het ontwikkelen en uitvoeren van het eindproduct</w:t>
            </w:r>
            <w:r>
              <w:t>.</w:t>
            </w:r>
          </w:p>
        </w:tc>
        <w:tc>
          <w:tcPr>
            <w:tcW w:w="3050" w:type="dxa"/>
            <w:gridSpan w:val="2"/>
          </w:tcPr>
          <w:p w14:paraId="206D0D98" w14:textId="0F20154D" w:rsidR="0075120E" w:rsidRDefault="00435459" w:rsidP="00467ED1">
            <w:pPr>
              <w:pStyle w:val="NoSpacing"/>
              <w:jc w:val="both"/>
              <w:cnfStyle w:val="000000100000" w:firstRow="0" w:lastRow="0" w:firstColumn="0" w:lastColumn="0" w:oddVBand="0" w:evenVBand="0" w:oddHBand="1" w:evenHBand="0" w:firstRowFirstColumn="0" w:firstRowLastColumn="0" w:lastRowFirstColumn="0" w:lastRowLastColumn="0"/>
            </w:pPr>
            <w:r>
              <w:t>Vanuit NHL Stenden</w:t>
            </w:r>
          </w:p>
        </w:tc>
      </w:tr>
      <w:tr w:rsidR="0075120E" w14:paraId="5FC06F28" w14:textId="77777777" w:rsidTr="00331274">
        <w:tc>
          <w:tcPr>
            <w:cnfStyle w:val="001000000000" w:firstRow="0" w:lastRow="0" w:firstColumn="1" w:lastColumn="0" w:oddVBand="0" w:evenVBand="0" w:oddHBand="0" w:evenHBand="0" w:firstRowFirstColumn="0" w:firstRowLastColumn="0" w:lastRowFirstColumn="0" w:lastRowLastColumn="0"/>
            <w:tcW w:w="3009" w:type="dxa"/>
          </w:tcPr>
          <w:p w14:paraId="618290B3" w14:textId="70A30AE7" w:rsidR="0075120E" w:rsidRPr="0075120E" w:rsidRDefault="0075120E" w:rsidP="00467ED1">
            <w:pPr>
              <w:pStyle w:val="NoSpacing"/>
              <w:jc w:val="both"/>
              <w:rPr>
                <w:b w:val="0"/>
                <w:bCs w:val="0"/>
              </w:rPr>
            </w:pPr>
            <w:r w:rsidRPr="0075120E">
              <w:rPr>
                <w:b w:val="0"/>
                <w:bCs w:val="0"/>
              </w:rPr>
              <w:t>AD/DA data conversion card</w:t>
            </w:r>
          </w:p>
        </w:tc>
        <w:tc>
          <w:tcPr>
            <w:tcW w:w="3013" w:type="dxa"/>
          </w:tcPr>
          <w:p w14:paraId="68F60EB2" w14:textId="4078642B" w:rsidR="0075120E" w:rsidRDefault="00E0493F" w:rsidP="00467ED1">
            <w:pPr>
              <w:pStyle w:val="NoSpacing"/>
              <w:jc w:val="both"/>
              <w:cnfStyle w:val="000000000000" w:firstRow="0" w:lastRow="0" w:firstColumn="0" w:lastColumn="0" w:oddVBand="0" w:evenVBand="0" w:oddHBand="0" w:evenHBand="0" w:firstRowFirstColumn="0" w:firstRowLastColumn="0" w:lastRowFirstColumn="0" w:lastRowLastColumn="0"/>
            </w:pPr>
            <w:r>
              <w:t>V</w:t>
            </w:r>
            <w:r>
              <w:t>oor de Altera DE2-115 board als analoog digitaal converter</w:t>
            </w:r>
            <w:r>
              <w:t>.</w:t>
            </w:r>
          </w:p>
        </w:tc>
        <w:tc>
          <w:tcPr>
            <w:tcW w:w="3050" w:type="dxa"/>
            <w:gridSpan w:val="2"/>
          </w:tcPr>
          <w:p w14:paraId="429EC38A" w14:textId="42677251" w:rsidR="0075120E" w:rsidRDefault="00435459" w:rsidP="00467ED1">
            <w:pPr>
              <w:pStyle w:val="NoSpacing"/>
              <w:jc w:val="both"/>
              <w:cnfStyle w:val="000000000000" w:firstRow="0" w:lastRow="0" w:firstColumn="0" w:lastColumn="0" w:oddVBand="0" w:evenVBand="0" w:oddHBand="0" w:evenHBand="0" w:firstRowFirstColumn="0" w:firstRowLastColumn="0" w:lastRowFirstColumn="0" w:lastRowLastColumn="0"/>
            </w:pPr>
            <w:r>
              <w:t>Vanuit NHL Stenden</w:t>
            </w:r>
          </w:p>
        </w:tc>
      </w:tr>
      <w:tr w:rsidR="0075120E" w14:paraId="4B646D76" w14:textId="77777777" w:rsidTr="00331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9" w:type="dxa"/>
          </w:tcPr>
          <w:p w14:paraId="7DF09E8E" w14:textId="6E1F63F9" w:rsidR="0075120E" w:rsidRPr="0075120E" w:rsidRDefault="0075120E" w:rsidP="00467ED1">
            <w:pPr>
              <w:pStyle w:val="NoSpacing"/>
              <w:jc w:val="both"/>
              <w:rPr>
                <w:b w:val="0"/>
                <w:bCs w:val="0"/>
              </w:rPr>
            </w:pPr>
            <w:r w:rsidRPr="0075120E">
              <w:rPr>
                <w:b w:val="0"/>
                <w:bCs w:val="0"/>
              </w:rPr>
              <w:t>Antenne met SMA connector</w:t>
            </w:r>
          </w:p>
        </w:tc>
        <w:tc>
          <w:tcPr>
            <w:tcW w:w="3013" w:type="dxa"/>
          </w:tcPr>
          <w:p w14:paraId="12FF9B36" w14:textId="6D2804CE" w:rsidR="0075120E" w:rsidRDefault="002F2476" w:rsidP="00467ED1">
            <w:pPr>
              <w:pStyle w:val="NoSpacing"/>
              <w:jc w:val="both"/>
              <w:cnfStyle w:val="000000100000" w:firstRow="0" w:lastRow="0" w:firstColumn="0" w:lastColumn="0" w:oddVBand="0" w:evenVBand="0" w:oddHBand="1" w:evenHBand="0" w:firstRowFirstColumn="0" w:firstRowLastColumn="0" w:lastRowFirstColumn="0" w:lastRowLastColumn="0"/>
            </w:pPr>
            <w:r>
              <w:t>De antenne voor het ontvangen van radiogolven.</w:t>
            </w:r>
          </w:p>
        </w:tc>
        <w:tc>
          <w:tcPr>
            <w:tcW w:w="3050" w:type="dxa"/>
            <w:gridSpan w:val="2"/>
          </w:tcPr>
          <w:p w14:paraId="72F21033" w14:textId="6BE956D6" w:rsidR="0075120E" w:rsidRDefault="00435459" w:rsidP="00467ED1">
            <w:pPr>
              <w:pStyle w:val="NoSpacing"/>
              <w:jc w:val="both"/>
              <w:cnfStyle w:val="000000100000" w:firstRow="0" w:lastRow="0" w:firstColumn="0" w:lastColumn="0" w:oddVBand="0" w:evenVBand="0" w:oddHBand="1" w:evenHBand="0" w:firstRowFirstColumn="0" w:firstRowLastColumn="0" w:lastRowFirstColumn="0" w:lastRowLastColumn="0"/>
            </w:pPr>
            <w:r>
              <w:t>Zelfbouw van thuis</w:t>
            </w:r>
          </w:p>
        </w:tc>
      </w:tr>
    </w:tbl>
    <w:p w14:paraId="143F2E21" w14:textId="090A18D7" w:rsidR="00F64381" w:rsidRDefault="00AF663E" w:rsidP="00467ED1">
      <w:pPr>
        <w:pStyle w:val="NoSpacing"/>
        <w:jc w:val="both"/>
        <w:rPr>
          <w:rFonts w:ascii="Calibri" w:eastAsia="Calibri" w:hAnsi="Calibri" w:cs="Calibri"/>
          <w:i/>
          <w:iCs/>
          <w:color w:val="44546A" w:themeColor="text2"/>
          <w:sz w:val="18"/>
          <w:szCs w:val="18"/>
        </w:rPr>
      </w:pPr>
      <w:r w:rsidRPr="39D4A436">
        <w:rPr>
          <w:rFonts w:ascii="Calibri" w:eastAsia="Calibri" w:hAnsi="Calibri" w:cs="Calibri"/>
          <w:i/>
          <w:iCs/>
          <w:color w:val="44546A" w:themeColor="text2"/>
          <w:sz w:val="18"/>
          <w:szCs w:val="18"/>
        </w:rPr>
        <w:t xml:space="preserve">Tabel </w:t>
      </w:r>
      <w:r w:rsidR="0082165F">
        <w:rPr>
          <w:rFonts w:ascii="Calibri" w:eastAsia="Calibri" w:hAnsi="Calibri" w:cs="Calibri"/>
          <w:i/>
          <w:iCs/>
          <w:color w:val="44546A" w:themeColor="text2"/>
          <w:sz w:val="18"/>
          <w:szCs w:val="18"/>
        </w:rPr>
        <w:t>9.1</w:t>
      </w:r>
      <w:r>
        <w:rPr>
          <w:rFonts w:ascii="Calibri" w:eastAsia="Calibri" w:hAnsi="Calibri" w:cs="Calibri"/>
          <w:i/>
          <w:iCs/>
          <w:color w:val="44546A" w:themeColor="text2"/>
          <w:sz w:val="18"/>
          <w:szCs w:val="18"/>
        </w:rPr>
        <w:t xml:space="preserve"> Kosten</w:t>
      </w:r>
      <w:r w:rsidR="003C013F">
        <w:rPr>
          <w:rFonts w:ascii="Calibri" w:eastAsia="Calibri" w:hAnsi="Calibri" w:cs="Calibri"/>
          <w:i/>
          <w:iCs/>
          <w:color w:val="44546A" w:themeColor="text2"/>
          <w:sz w:val="18"/>
          <w:szCs w:val="18"/>
        </w:rPr>
        <w:t>overzicht</w:t>
      </w:r>
    </w:p>
    <w:p w14:paraId="78CD0CA8" w14:textId="77777777" w:rsidR="00AF663E" w:rsidRDefault="00AF663E" w:rsidP="00467ED1">
      <w:pPr>
        <w:pStyle w:val="NoSpacing"/>
        <w:jc w:val="both"/>
        <w:rPr>
          <w:b/>
          <w:bCs/>
          <w:sz w:val="28"/>
          <w:szCs w:val="28"/>
        </w:rPr>
      </w:pPr>
    </w:p>
    <w:p w14:paraId="56D957DE" w14:textId="3861E4A7" w:rsidR="00F64381" w:rsidRPr="00302F3B" w:rsidRDefault="008B67A9" w:rsidP="00467ED1">
      <w:pPr>
        <w:pStyle w:val="Heading2"/>
        <w:jc w:val="both"/>
      </w:pPr>
      <w:bookmarkStart w:id="17" w:name="_Toc101815466"/>
      <w:r>
        <w:t xml:space="preserve">9.2 </w:t>
      </w:r>
      <w:r w:rsidR="00F64381" w:rsidRPr="08C6F4A8">
        <w:t>Baten</w:t>
      </w:r>
      <w:bookmarkEnd w:id="17"/>
    </w:p>
    <w:p w14:paraId="2642A1FE" w14:textId="422BD6F0" w:rsidR="00DE4B7C" w:rsidRDefault="00F64381" w:rsidP="00467ED1">
      <w:pPr>
        <w:pStyle w:val="NoSpacing"/>
        <w:jc w:val="both"/>
      </w:pPr>
      <w:r>
        <w:t xml:space="preserve">Het </w:t>
      </w:r>
      <w:r w:rsidR="0070360E">
        <w:t>project traject</w:t>
      </w:r>
      <w:r>
        <w:t xml:space="preserve"> zal de volgende baten met zich meenemen:</w:t>
      </w:r>
    </w:p>
    <w:p w14:paraId="0D51A2F6" w14:textId="5A96B62F" w:rsidR="00A96484" w:rsidRDefault="00A96484" w:rsidP="0070360E">
      <w:pPr>
        <w:pStyle w:val="NoSpacing"/>
        <w:numPr>
          <w:ilvl w:val="0"/>
          <w:numId w:val="34"/>
        </w:numPr>
        <w:jc w:val="both"/>
      </w:pPr>
      <w:r>
        <w:t>Kennis en inzicht</w:t>
      </w:r>
      <w:r w:rsidR="0017181A">
        <w:t>;</w:t>
      </w:r>
    </w:p>
    <w:p w14:paraId="0AB7EBBB" w14:textId="62D81F9C" w:rsidR="00A96484" w:rsidRDefault="00A96484" w:rsidP="0070360E">
      <w:pPr>
        <w:pStyle w:val="NoSpacing"/>
        <w:numPr>
          <w:ilvl w:val="0"/>
          <w:numId w:val="34"/>
        </w:numPr>
        <w:jc w:val="both"/>
      </w:pPr>
      <w:r>
        <w:t>Toepassen kennis en inzicht</w:t>
      </w:r>
      <w:r w:rsidR="0017181A">
        <w:t>;</w:t>
      </w:r>
    </w:p>
    <w:p w14:paraId="11CA9521" w14:textId="18418B27" w:rsidR="00A96484" w:rsidRDefault="00A96484" w:rsidP="0070360E">
      <w:pPr>
        <w:pStyle w:val="NoSpacing"/>
        <w:numPr>
          <w:ilvl w:val="0"/>
          <w:numId w:val="34"/>
        </w:numPr>
        <w:jc w:val="both"/>
      </w:pPr>
      <w:r>
        <w:t>Oordeelsvorming</w:t>
      </w:r>
      <w:r w:rsidR="0017181A">
        <w:t>;</w:t>
      </w:r>
    </w:p>
    <w:p w14:paraId="76D2EA30" w14:textId="7A615164" w:rsidR="00A96484" w:rsidRDefault="00A96484" w:rsidP="0070360E">
      <w:pPr>
        <w:pStyle w:val="NoSpacing"/>
        <w:numPr>
          <w:ilvl w:val="0"/>
          <w:numId w:val="34"/>
        </w:numPr>
        <w:jc w:val="both"/>
      </w:pPr>
      <w:r>
        <w:t>Communicatie</w:t>
      </w:r>
      <w:r w:rsidR="0017181A">
        <w:t>;</w:t>
      </w:r>
    </w:p>
    <w:p w14:paraId="2071F501" w14:textId="13EE9CF5" w:rsidR="00A96484" w:rsidRDefault="00A96484" w:rsidP="0070360E">
      <w:pPr>
        <w:pStyle w:val="NoSpacing"/>
        <w:numPr>
          <w:ilvl w:val="0"/>
          <w:numId w:val="34"/>
        </w:numPr>
        <w:jc w:val="both"/>
      </w:pPr>
      <w:r>
        <w:t>Leervaardigheden</w:t>
      </w:r>
      <w:r w:rsidR="0017181A">
        <w:t>;</w:t>
      </w:r>
    </w:p>
    <w:p w14:paraId="378498CE" w14:textId="1C8EB625" w:rsidR="0017181A" w:rsidRDefault="0017181A" w:rsidP="0070360E">
      <w:pPr>
        <w:pStyle w:val="NoSpacing"/>
        <w:numPr>
          <w:ilvl w:val="0"/>
          <w:numId w:val="34"/>
        </w:numPr>
        <w:jc w:val="both"/>
      </w:pPr>
      <w:r>
        <w:t>Kennis in radiotechniek;</w:t>
      </w:r>
    </w:p>
    <w:p w14:paraId="081FABB3" w14:textId="23D57BB6" w:rsidR="0017181A" w:rsidRDefault="0017181A" w:rsidP="0070360E">
      <w:pPr>
        <w:pStyle w:val="NoSpacing"/>
        <w:numPr>
          <w:ilvl w:val="0"/>
          <w:numId w:val="34"/>
        </w:numPr>
        <w:jc w:val="both"/>
      </w:pPr>
      <w:r>
        <w:t>Kennis in VHDL;</w:t>
      </w:r>
    </w:p>
    <w:p w14:paraId="51D69C61" w14:textId="6B8C314A" w:rsidR="0017181A" w:rsidRDefault="00805B6D" w:rsidP="0070360E">
      <w:pPr>
        <w:pStyle w:val="NoSpacing"/>
        <w:numPr>
          <w:ilvl w:val="0"/>
          <w:numId w:val="34"/>
        </w:numPr>
        <w:jc w:val="both"/>
      </w:pPr>
      <w:r>
        <w:t>Module competenties (zie afbeelding 9.1).</w:t>
      </w:r>
    </w:p>
    <w:p w14:paraId="4F379942" w14:textId="027C56A7" w:rsidR="006161B8" w:rsidRDefault="009D6776" w:rsidP="006161B8">
      <w:pPr>
        <w:pStyle w:val="NoSpacing"/>
        <w:keepNext/>
        <w:jc w:val="both"/>
      </w:pPr>
      <w:r>
        <w:rPr>
          <w:noProof/>
        </w:rPr>
        <w:lastRenderedPageBreak/>
        <w:drawing>
          <wp:anchor distT="0" distB="0" distL="114300" distR="114300" simplePos="0" relativeHeight="251659266" behindDoc="0" locked="0" layoutInCell="1" allowOverlap="1" wp14:anchorId="01915330" wp14:editId="13EC72C6">
            <wp:simplePos x="0" y="0"/>
            <wp:positionH relativeFrom="margin">
              <wp:align>right</wp:align>
            </wp:positionH>
            <wp:positionV relativeFrom="paragraph">
              <wp:posOffset>214630</wp:posOffset>
            </wp:positionV>
            <wp:extent cx="5760720" cy="2848610"/>
            <wp:effectExtent l="0" t="0" r="0" b="8890"/>
            <wp:wrapSquare wrapText="bothSides"/>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60720" cy="2848610"/>
                    </a:xfrm>
                    <a:prstGeom prst="rect">
                      <a:avLst/>
                    </a:prstGeom>
                  </pic:spPr>
                </pic:pic>
              </a:graphicData>
            </a:graphic>
            <wp14:sizeRelH relativeFrom="margin">
              <wp14:pctWidth>0</wp14:pctWidth>
            </wp14:sizeRelH>
            <wp14:sizeRelV relativeFrom="margin">
              <wp14:pctHeight>0</wp14:pctHeight>
            </wp14:sizeRelV>
          </wp:anchor>
        </w:drawing>
      </w:r>
    </w:p>
    <w:p w14:paraId="1155D14D" w14:textId="4B10757F" w:rsidR="00805B6D" w:rsidRDefault="006161B8" w:rsidP="006161B8">
      <w:pPr>
        <w:pStyle w:val="Caption"/>
        <w:jc w:val="both"/>
      </w:pPr>
      <w:r>
        <w:t>Figuur 9.1 module competenties</w:t>
      </w:r>
    </w:p>
    <w:p w14:paraId="24122061" w14:textId="0E51E4A3" w:rsidR="001D5690" w:rsidRPr="00DF5C12" w:rsidRDefault="001D5690" w:rsidP="00467ED1">
      <w:pPr>
        <w:jc w:val="both"/>
        <w:rPr>
          <w:color w:val="FF0000"/>
        </w:rPr>
      </w:pPr>
      <w:r w:rsidRPr="00DF5C12">
        <w:rPr>
          <w:color w:val="FF0000"/>
        </w:rPr>
        <w:br w:type="page"/>
      </w:r>
    </w:p>
    <w:p w14:paraId="1FB8C164" w14:textId="2092BD77" w:rsidR="001D5690" w:rsidRDefault="00DF5C12" w:rsidP="00467ED1">
      <w:pPr>
        <w:pStyle w:val="Heading1"/>
        <w:jc w:val="both"/>
      </w:pPr>
      <w:bookmarkStart w:id="18" w:name="_Toc101815467"/>
      <w:r>
        <w:lastRenderedPageBreak/>
        <w:t xml:space="preserve">10. </w:t>
      </w:r>
      <w:r w:rsidR="001D5690" w:rsidRPr="00DF5C12">
        <w:t>Risico</w:t>
      </w:r>
      <w:r w:rsidR="009A4C10">
        <w:t>’</w:t>
      </w:r>
      <w:r w:rsidR="001D5690" w:rsidRPr="00DF5C12">
        <w:t>s</w:t>
      </w:r>
      <w:bookmarkEnd w:id="18"/>
    </w:p>
    <w:p w14:paraId="3912CCA8" w14:textId="597A8959" w:rsidR="00370A9F" w:rsidRDefault="00370A9F" w:rsidP="00467ED1">
      <w:pPr>
        <w:spacing w:line="257" w:lineRule="auto"/>
        <w:jc w:val="both"/>
        <w:rPr>
          <w:rFonts w:ascii="Calibri" w:eastAsia="Calibri" w:hAnsi="Calibri" w:cs="Calibri"/>
        </w:rPr>
      </w:pPr>
      <w:r>
        <w:rPr>
          <w:rFonts w:ascii="Calibri" w:eastAsia="Calibri" w:hAnsi="Calibri" w:cs="Calibri"/>
        </w:rPr>
        <w:t xml:space="preserve">In dit hoofdstuk wordt zo duidelijk mogelijk omschreven welke risico’s er tijdens dit project zouden kunnen optreden. Het is niet mogelijk om alle risico’s te voorkomen maar wel zo goed mogelijk voorbereid </w:t>
      </w:r>
      <w:r w:rsidR="00EA6305">
        <w:rPr>
          <w:rFonts w:ascii="Calibri" w:eastAsia="Calibri" w:hAnsi="Calibri" w:cs="Calibri"/>
        </w:rPr>
        <w:t xml:space="preserve">te </w:t>
      </w:r>
      <w:r>
        <w:rPr>
          <w:rFonts w:ascii="Calibri" w:eastAsia="Calibri" w:hAnsi="Calibri" w:cs="Calibri"/>
        </w:rPr>
        <w:t xml:space="preserve">zijn op eventuele calamiteiten. </w:t>
      </w:r>
    </w:p>
    <w:p w14:paraId="0B13A3E7" w14:textId="4CF40E46" w:rsidR="00370A9F" w:rsidRDefault="00370A9F" w:rsidP="00467ED1">
      <w:pPr>
        <w:spacing w:line="257" w:lineRule="auto"/>
        <w:jc w:val="both"/>
        <w:rPr>
          <w:rFonts w:ascii="Calibri" w:eastAsia="Calibri" w:hAnsi="Calibri" w:cs="Calibri"/>
        </w:rPr>
      </w:pPr>
      <w:r>
        <w:rPr>
          <w:rFonts w:ascii="Calibri" w:eastAsia="Calibri" w:hAnsi="Calibri" w:cs="Calibri"/>
        </w:rPr>
        <w:t>Hieronder is in een tabel weergegeven welke risico’s er zijn, welke consequenties er zijn, de oplossingen en hoe hoog de kan</w:t>
      </w:r>
      <w:r w:rsidR="00EA6305">
        <w:rPr>
          <w:rFonts w:ascii="Calibri" w:eastAsia="Calibri" w:hAnsi="Calibri" w:cs="Calibri"/>
        </w:rPr>
        <w:t>s</w:t>
      </w:r>
      <w:r>
        <w:rPr>
          <w:rFonts w:ascii="Calibri" w:eastAsia="Calibri" w:hAnsi="Calibri" w:cs="Calibri"/>
        </w:rPr>
        <w:t xml:space="preserve"> van het risico is. </w:t>
      </w:r>
    </w:p>
    <w:p w14:paraId="4C5A9A16" w14:textId="77777777" w:rsidR="00CA318A" w:rsidRDefault="00CA318A" w:rsidP="00467ED1">
      <w:pPr>
        <w:spacing w:line="257" w:lineRule="auto"/>
        <w:jc w:val="both"/>
        <w:rPr>
          <w:rFonts w:ascii="Calibri" w:eastAsia="Calibri" w:hAnsi="Calibri" w:cs="Calibri"/>
        </w:rPr>
      </w:pPr>
    </w:p>
    <w:tbl>
      <w:tblPr>
        <w:tblStyle w:val="GridTable4-Accent1"/>
        <w:tblW w:w="9782" w:type="dxa"/>
        <w:tblLook w:val="04A0" w:firstRow="1" w:lastRow="0" w:firstColumn="1" w:lastColumn="0" w:noHBand="0" w:noVBand="1"/>
      </w:tblPr>
      <w:tblGrid>
        <w:gridCol w:w="2047"/>
        <w:gridCol w:w="2632"/>
        <w:gridCol w:w="2835"/>
        <w:gridCol w:w="2268"/>
      </w:tblGrid>
      <w:tr w:rsidR="00156D9D" w14:paraId="2C4C3033" w14:textId="00ACB23F" w:rsidTr="00F022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509EF559" w14:textId="42307C9C" w:rsidR="00CA318A" w:rsidRDefault="00CA318A" w:rsidP="00DD3933">
            <w:pPr>
              <w:pStyle w:val="NoSpacing"/>
            </w:pPr>
            <w:r w:rsidRPr="6D6D0DEB">
              <w:rPr>
                <w:rFonts w:ascii="Calibri" w:eastAsia="Calibri" w:hAnsi="Calibri" w:cs="Calibri"/>
              </w:rPr>
              <w:t>Risico beschrijving</w:t>
            </w:r>
          </w:p>
        </w:tc>
        <w:tc>
          <w:tcPr>
            <w:tcW w:w="2632" w:type="dxa"/>
          </w:tcPr>
          <w:p w14:paraId="7D37342A" w14:textId="383D2F3D" w:rsidR="00CA318A" w:rsidRDefault="00CA318A" w:rsidP="00DD3933">
            <w:pPr>
              <w:pStyle w:val="NoSpacing"/>
              <w:cnfStyle w:val="100000000000" w:firstRow="1" w:lastRow="0" w:firstColumn="0" w:lastColumn="0" w:oddVBand="0" w:evenVBand="0" w:oddHBand="0" w:evenHBand="0" w:firstRowFirstColumn="0" w:firstRowLastColumn="0" w:lastRowFirstColumn="0" w:lastRowLastColumn="0"/>
            </w:pPr>
            <w:r w:rsidRPr="2BABFA40">
              <w:rPr>
                <w:rFonts w:ascii="Calibri" w:eastAsia="Calibri" w:hAnsi="Calibri" w:cs="Calibri"/>
              </w:rPr>
              <w:t>Consequentie</w:t>
            </w:r>
          </w:p>
        </w:tc>
        <w:tc>
          <w:tcPr>
            <w:tcW w:w="2835" w:type="dxa"/>
          </w:tcPr>
          <w:p w14:paraId="49D9317C" w14:textId="6F54F54B" w:rsidR="00CA318A" w:rsidRDefault="00CA318A" w:rsidP="00DD3933">
            <w:pPr>
              <w:pStyle w:val="NoSpacing"/>
              <w:cnfStyle w:val="100000000000" w:firstRow="1" w:lastRow="0" w:firstColumn="0" w:lastColumn="0" w:oddVBand="0" w:evenVBand="0" w:oddHBand="0" w:evenHBand="0" w:firstRowFirstColumn="0" w:firstRowLastColumn="0" w:lastRowFirstColumn="0" w:lastRowLastColumn="0"/>
            </w:pPr>
            <w:r w:rsidRPr="2BABFA40">
              <w:rPr>
                <w:rFonts w:ascii="Calibri" w:eastAsia="Calibri" w:hAnsi="Calibri" w:cs="Calibri"/>
              </w:rPr>
              <w:t xml:space="preserve">Mogelijke </w:t>
            </w:r>
            <w:r w:rsidRPr="341E1AD9">
              <w:rPr>
                <w:rFonts w:ascii="Calibri" w:eastAsia="Calibri" w:hAnsi="Calibri" w:cs="Calibri"/>
              </w:rPr>
              <w:t>oplossing</w:t>
            </w:r>
          </w:p>
        </w:tc>
        <w:tc>
          <w:tcPr>
            <w:tcW w:w="2268" w:type="dxa"/>
          </w:tcPr>
          <w:p w14:paraId="6B93C3FB" w14:textId="15FD7A0D" w:rsidR="00CA318A" w:rsidRDefault="00CA318A" w:rsidP="00DD3933">
            <w:pPr>
              <w:pStyle w:val="NoSpacing"/>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Kans van plaatsvinden (laag/middel/hoog)</w:t>
            </w:r>
          </w:p>
        </w:tc>
      </w:tr>
      <w:tr w:rsidR="00156D9D" w14:paraId="22866177" w14:textId="4B1057C2" w:rsidTr="00F02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01E1D951" w14:textId="065B0229" w:rsidR="00AF663E" w:rsidRPr="00392413" w:rsidRDefault="00B57D31" w:rsidP="00DD3933">
            <w:pPr>
              <w:pStyle w:val="NoSpacing"/>
              <w:rPr>
                <w:b w:val="0"/>
                <w:bCs w:val="0"/>
              </w:rPr>
            </w:pPr>
            <w:r>
              <w:rPr>
                <w:rFonts w:ascii="Calibri" w:eastAsia="Calibri" w:hAnsi="Calibri" w:cs="Calibri"/>
                <w:b w:val="0"/>
                <w:bCs w:val="0"/>
              </w:rPr>
              <w:t>Projectlid</w:t>
            </w:r>
            <w:r w:rsidR="00AF663E" w:rsidRPr="6D6D0DEB">
              <w:rPr>
                <w:rFonts w:ascii="Calibri" w:eastAsia="Calibri" w:hAnsi="Calibri" w:cs="Calibri"/>
                <w:b w:val="0"/>
                <w:bCs w:val="0"/>
              </w:rPr>
              <w:t xml:space="preserve"> kan niet aanwezig zijn</w:t>
            </w:r>
            <w:r w:rsidR="00AF663E">
              <w:rPr>
                <w:rFonts w:ascii="Calibri" w:eastAsia="Calibri" w:hAnsi="Calibri" w:cs="Calibri"/>
                <w:b w:val="0"/>
                <w:bCs w:val="0"/>
              </w:rPr>
              <w:t>.</w:t>
            </w:r>
          </w:p>
        </w:tc>
        <w:tc>
          <w:tcPr>
            <w:tcW w:w="2632" w:type="dxa"/>
          </w:tcPr>
          <w:p w14:paraId="505AA229" w14:textId="3C6CEE9A" w:rsidR="00AF663E" w:rsidRDefault="00AF663E" w:rsidP="00DD3933">
            <w:pPr>
              <w:pStyle w:val="NoSpacing"/>
              <w:cnfStyle w:val="000000100000" w:firstRow="0" w:lastRow="0" w:firstColumn="0" w:lastColumn="0" w:oddVBand="0" w:evenVBand="0" w:oddHBand="1" w:evenHBand="0" w:firstRowFirstColumn="0" w:firstRowLastColumn="0" w:lastRowFirstColumn="0" w:lastRowLastColumn="0"/>
            </w:pPr>
            <w:r w:rsidRPr="4F1FF597">
              <w:rPr>
                <w:rFonts w:ascii="Calibri" w:eastAsia="Calibri" w:hAnsi="Calibri" w:cs="Calibri"/>
              </w:rPr>
              <w:t>Er kan vertraging oplopen</w:t>
            </w:r>
            <w:r>
              <w:rPr>
                <w:rFonts w:ascii="Calibri" w:eastAsia="Calibri" w:hAnsi="Calibri" w:cs="Calibri"/>
              </w:rPr>
              <w:t>.</w:t>
            </w:r>
          </w:p>
        </w:tc>
        <w:tc>
          <w:tcPr>
            <w:tcW w:w="2835" w:type="dxa"/>
          </w:tcPr>
          <w:p w14:paraId="400BDF68" w14:textId="25456578" w:rsidR="00AF663E" w:rsidRDefault="009D6FD4" w:rsidP="00DD3933">
            <w:pPr>
              <w:pStyle w:val="NoSpacing"/>
              <w:cnfStyle w:val="000000100000" w:firstRow="0" w:lastRow="0" w:firstColumn="0" w:lastColumn="0" w:oddVBand="0" w:evenVBand="0" w:oddHBand="1" w:evenHBand="0" w:firstRowFirstColumn="0" w:firstRowLastColumn="0" w:lastRowFirstColumn="0" w:lastRowLastColumn="0"/>
            </w:pPr>
            <w:r w:rsidRPr="73600CB9">
              <w:rPr>
                <w:rFonts w:ascii="Calibri" w:eastAsia="Calibri" w:hAnsi="Calibri" w:cs="Calibri"/>
              </w:rPr>
              <w:t xml:space="preserve">Het werk wordt </w:t>
            </w:r>
            <w:r>
              <w:rPr>
                <w:rFonts w:ascii="Calibri" w:eastAsia="Calibri" w:hAnsi="Calibri" w:cs="Calibri"/>
              </w:rPr>
              <w:t>uitgesteld</w:t>
            </w:r>
            <w:r>
              <w:rPr>
                <w:rFonts w:ascii="Calibri" w:eastAsia="Calibri" w:hAnsi="Calibri" w:cs="Calibri"/>
              </w:rPr>
              <w:t>.</w:t>
            </w:r>
          </w:p>
        </w:tc>
        <w:tc>
          <w:tcPr>
            <w:tcW w:w="2268" w:type="dxa"/>
          </w:tcPr>
          <w:p w14:paraId="2924266B" w14:textId="42A8B7C5" w:rsidR="00AF663E" w:rsidRDefault="009D6FD4" w:rsidP="00DD3933">
            <w:pPr>
              <w:pStyle w:val="No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Middel</w:t>
            </w:r>
          </w:p>
        </w:tc>
      </w:tr>
      <w:tr w:rsidR="00156D9D" w14:paraId="647C72CA" w14:textId="0313D60E" w:rsidTr="00F02271">
        <w:tc>
          <w:tcPr>
            <w:cnfStyle w:val="001000000000" w:firstRow="0" w:lastRow="0" w:firstColumn="1" w:lastColumn="0" w:oddVBand="0" w:evenVBand="0" w:oddHBand="0" w:evenHBand="0" w:firstRowFirstColumn="0" w:firstRowLastColumn="0" w:lastRowFirstColumn="0" w:lastRowLastColumn="0"/>
            <w:tcW w:w="2047" w:type="dxa"/>
          </w:tcPr>
          <w:p w14:paraId="1398FCA2" w14:textId="7133DF8B" w:rsidR="00AF663E" w:rsidRPr="00EA4AC4" w:rsidRDefault="00AF663E" w:rsidP="00DD3933">
            <w:pPr>
              <w:pStyle w:val="NoSpacing"/>
              <w:rPr>
                <w:b w:val="0"/>
                <w:bCs w:val="0"/>
              </w:rPr>
            </w:pPr>
            <w:r w:rsidRPr="067AFFDE">
              <w:rPr>
                <w:rFonts w:ascii="Calibri" w:eastAsia="Calibri" w:hAnsi="Calibri" w:cs="Calibri"/>
                <w:b w:val="0"/>
                <w:bCs w:val="0"/>
              </w:rPr>
              <w:t xml:space="preserve">Deadline </w:t>
            </w:r>
            <w:r w:rsidR="00B134AD">
              <w:rPr>
                <w:rFonts w:ascii="Calibri" w:eastAsia="Calibri" w:hAnsi="Calibri" w:cs="Calibri"/>
                <w:b w:val="0"/>
                <w:bCs w:val="0"/>
              </w:rPr>
              <w:t xml:space="preserve">van een project onderdeel </w:t>
            </w:r>
            <w:r w:rsidRPr="067AFFDE">
              <w:rPr>
                <w:rFonts w:ascii="Calibri" w:eastAsia="Calibri" w:hAnsi="Calibri" w:cs="Calibri"/>
                <w:b w:val="0"/>
                <w:bCs w:val="0"/>
              </w:rPr>
              <w:t xml:space="preserve">wordt </w:t>
            </w:r>
            <w:r w:rsidRPr="7CF0BFD4">
              <w:rPr>
                <w:rFonts w:ascii="Calibri" w:eastAsia="Calibri" w:hAnsi="Calibri" w:cs="Calibri"/>
                <w:b w:val="0"/>
                <w:bCs w:val="0"/>
              </w:rPr>
              <w:t>overschreden</w:t>
            </w:r>
            <w:r>
              <w:rPr>
                <w:rFonts w:ascii="Calibri" w:eastAsia="Calibri" w:hAnsi="Calibri" w:cs="Calibri"/>
                <w:b w:val="0"/>
                <w:bCs w:val="0"/>
              </w:rPr>
              <w:t>.</w:t>
            </w:r>
          </w:p>
        </w:tc>
        <w:tc>
          <w:tcPr>
            <w:tcW w:w="2632" w:type="dxa"/>
          </w:tcPr>
          <w:p w14:paraId="6F208666" w14:textId="408F640A" w:rsidR="00AF663E" w:rsidRDefault="00AF663E" w:rsidP="00DD3933">
            <w:pPr>
              <w:pStyle w:val="NoSpacing"/>
              <w:cnfStyle w:val="000000000000" w:firstRow="0" w:lastRow="0" w:firstColumn="0" w:lastColumn="0" w:oddVBand="0" w:evenVBand="0" w:oddHBand="0" w:evenHBand="0" w:firstRowFirstColumn="0" w:firstRowLastColumn="0" w:lastRowFirstColumn="0" w:lastRowLastColumn="0"/>
            </w:pPr>
            <w:r w:rsidRPr="7CF0BFD4">
              <w:rPr>
                <w:rFonts w:ascii="Calibri" w:eastAsia="Calibri" w:hAnsi="Calibri" w:cs="Calibri"/>
              </w:rPr>
              <w:t>Mogelijk</w:t>
            </w:r>
            <w:r w:rsidR="00003629">
              <w:rPr>
                <w:rFonts w:ascii="Calibri" w:eastAsia="Calibri" w:hAnsi="Calibri" w:cs="Calibri"/>
              </w:rPr>
              <w:t xml:space="preserve"> een</w:t>
            </w:r>
            <w:r w:rsidRPr="7CF0BFD4">
              <w:rPr>
                <w:rFonts w:ascii="Calibri" w:eastAsia="Calibri" w:hAnsi="Calibri" w:cs="Calibri"/>
              </w:rPr>
              <w:t xml:space="preserve"> onvoldoende</w:t>
            </w:r>
            <w:r w:rsidR="005C3017">
              <w:rPr>
                <w:rFonts w:ascii="Calibri" w:eastAsia="Calibri" w:hAnsi="Calibri" w:cs="Calibri"/>
              </w:rPr>
              <w:t xml:space="preserve"> voor het project</w:t>
            </w:r>
            <w:r>
              <w:rPr>
                <w:rFonts w:ascii="Calibri" w:eastAsia="Calibri" w:hAnsi="Calibri" w:cs="Calibri"/>
              </w:rPr>
              <w:t>.</w:t>
            </w:r>
          </w:p>
        </w:tc>
        <w:tc>
          <w:tcPr>
            <w:tcW w:w="2835" w:type="dxa"/>
          </w:tcPr>
          <w:p w14:paraId="4DD0F60F" w14:textId="01F4C59F" w:rsidR="00AF663E" w:rsidRDefault="001E037F" w:rsidP="00DD3933">
            <w:pPr>
              <w:pStyle w:val="No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Meer </w:t>
            </w:r>
            <w:r w:rsidR="00DD3933">
              <w:rPr>
                <w:rFonts w:ascii="Calibri" w:eastAsia="Calibri" w:hAnsi="Calibri" w:cs="Calibri"/>
              </w:rPr>
              <w:t>uren</w:t>
            </w:r>
            <w:r w:rsidR="00B134AD">
              <w:rPr>
                <w:rFonts w:ascii="Calibri" w:eastAsia="Calibri" w:hAnsi="Calibri" w:cs="Calibri"/>
              </w:rPr>
              <w:t xml:space="preserve"> </w:t>
            </w:r>
            <w:r w:rsidR="00BF5FE1">
              <w:rPr>
                <w:rFonts w:ascii="Calibri" w:eastAsia="Calibri" w:hAnsi="Calibri" w:cs="Calibri"/>
              </w:rPr>
              <w:t>in</w:t>
            </w:r>
            <w:r w:rsidR="000165F8">
              <w:rPr>
                <w:rFonts w:ascii="Calibri" w:eastAsia="Calibri" w:hAnsi="Calibri" w:cs="Calibri"/>
              </w:rPr>
              <w:t xml:space="preserve"> dat onderdeel </w:t>
            </w:r>
            <w:r w:rsidR="00BF5FE1">
              <w:rPr>
                <w:rFonts w:ascii="Calibri" w:eastAsia="Calibri" w:hAnsi="Calibri" w:cs="Calibri"/>
              </w:rPr>
              <w:t>stoppen</w:t>
            </w:r>
            <w:r w:rsidR="006A4DDA">
              <w:rPr>
                <w:rFonts w:ascii="Calibri" w:eastAsia="Calibri" w:hAnsi="Calibri" w:cs="Calibri"/>
              </w:rPr>
              <w:t>,</w:t>
            </w:r>
            <w:r w:rsidR="00AF663E" w:rsidRPr="08ABD44D">
              <w:rPr>
                <w:rFonts w:ascii="Calibri" w:eastAsia="Calibri" w:hAnsi="Calibri" w:cs="Calibri"/>
              </w:rPr>
              <w:t xml:space="preserve"> </w:t>
            </w:r>
            <w:r w:rsidR="00F946F4">
              <w:rPr>
                <w:rFonts w:ascii="Calibri" w:eastAsia="Calibri" w:hAnsi="Calibri" w:cs="Calibri"/>
              </w:rPr>
              <w:t>brainstormen en plannen.</w:t>
            </w:r>
          </w:p>
        </w:tc>
        <w:tc>
          <w:tcPr>
            <w:tcW w:w="2268" w:type="dxa"/>
          </w:tcPr>
          <w:p w14:paraId="00042D8E" w14:textId="1397FF9D" w:rsidR="00AF663E" w:rsidRDefault="00AF663E" w:rsidP="00DD3933">
            <w:pPr>
              <w:pStyle w:val="No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Middel</w:t>
            </w:r>
          </w:p>
        </w:tc>
      </w:tr>
      <w:tr w:rsidR="00147EA9" w14:paraId="2E7DFDF9" w14:textId="79D88F9A" w:rsidTr="00F02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154CAB51" w14:textId="2237E21F" w:rsidR="00AF663E" w:rsidRPr="00EA4AC4" w:rsidRDefault="00AF663E" w:rsidP="00DD3933">
            <w:pPr>
              <w:pStyle w:val="NoSpacing"/>
              <w:rPr>
                <w:b w:val="0"/>
                <w:bCs w:val="0"/>
              </w:rPr>
            </w:pPr>
            <w:r w:rsidRPr="309CCB60">
              <w:rPr>
                <w:rFonts w:ascii="Calibri" w:eastAsia="Calibri" w:hAnsi="Calibri" w:cs="Calibri"/>
                <w:b w:val="0"/>
                <w:bCs w:val="0"/>
              </w:rPr>
              <w:t>Ziekte</w:t>
            </w:r>
            <w:r w:rsidR="008515CC">
              <w:rPr>
                <w:rFonts w:ascii="Calibri" w:eastAsia="Calibri" w:hAnsi="Calibri" w:cs="Calibri"/>
                <w:b w:val="0"/>
                <w:bCs w:val="0"/>
              </w:rPr>
              <w:t>.</w:t>
            </w:r>
          </w:p>
        </w:tc>
        <w:tc>
          <w:tcPr>
            <w:tcW w:w="2632" w:type="dxa"/>
          </w:tcPr>
          <w:p w14:paraId="39550689" w14:textId="02ED1990" w:rsidR="00AF663E" w:rsidRDefault="004B3155" w:rsidP="00DD3933">
            <w:pPr>
              <w:pStyle w:val="NoSpacing"/>
              <w:cnfStyle w:val="000000100000" w:firstRow="0" w:lastRow="0" w:firstColumn="0" w:lastColumn="0" w:oddVBand="0" w:evenVBand="0" w:oddHBand="1" w:evenHBand="0" w:firstRowFirstColumn="0" w:firstRowLastColumn="0" w:lastRowFirstColumn="0" w:lastRowLastColumn="0"/>
            </w:pPr>
            <w:r w:rsidRPr="004B3155">
              <w:rPr>
                <w:rFonts w:ascii="Calibri" w:eastAsia="Calibri" w:hAnsi="Calibri" w:cs="Calibri"/>
              </w:rPr>
              <w:t>Projectlid</w:t>
            </w:r>
            <w:r w:rsidRPr="6D6D0DEB">
              <w:rPr>
                <w:rFonts w:ascii="Calibri" w:eastAsia="Calibri" w:hAnsi="Calibri" w:cs="Calibri"/>
              </w:rPr>
              <w:t xml:space="preserve"> </w:t>
            </w:r>
            <w:r w:rsidR="00AF663E" w:rsidRPr="309CCB60">
              <w:rPr>
                <w:rFonts w:ascii="Calibri" w:eastAsia="Calibri" w:hAnsi="Calibri" w:cs="Calibri"/>
              </w:rPr>
              <w:t xml:space="preserve">zal tijdelijk </w:t>
            </w:r>
            <w:r w:rsidR="00B818F1">
              <w:rPr>
                <w:rFonts w:ascii="Calibri" w:eastAsia="Calibri" w:hAnsi="Calibri" w:cs="Calibri"/>
              </w:rPr>
              <w:t>afwezig zijn</w:t>
            </w:r>
            <w:r w:rsidR="00AF663E">
              <w:rPr>
                <w:rFonts w:ascii="Calibri" w:eastAsia="Calibri" w:hAnsi="Calibri" w:cs="Calibri"/>
              </w:rPr>
              <w:t>.</w:t>
            </w:r>
          </w:p>
        </w:tc>
        <w:tc>
          <w:tcPr>
            <w:tcW w:w="2835" w:type="dxa"/>
          </w:tcPr>
          <w:p w14:paraId="0DE893E2" w14:textId="639F742F" w:rsidR="00AF663E" w:rsidRDefault="00842BAA" w:rsidP="00DD3933">
            <w:pPr>
              <w:pStyle w:val="NoSpacing"/>
              <w:cnfStyle w:val="000000100000" w:firstRow="0" w:lastRow="0" w:firstColumn="0" w:lastColumn="0" w:oddVBand="0" w:evenVBand="0" w:oddHBand="1" w:evenHBand="0" w:firstRowFirstColumn="0" w:firstRowLastColumn="0" w:lastRowFirstColumn="0" w:lastRowLastColumn="0"/>
            </w:pPr>
            <w:r w:rsidRPr="73600CB9">
              <w:rPr>
                <w:rFonts w:ascii="Calibri" w:eastAsia="Calibri" w:hAnsi="Calibri" w:cs="Calibri"/>
              </w:rPr>
              <w:t xml:space="preserve">Het werk wordt </w:t>
            </w:r>
            <w:r>
              <w:rPr>
                <w:rFonts w:ascii="Calibri" w:eastAsia="Calibri" w:hAnsi="Calibri" w:cs="Calibri"/>
              </w:rPr>
              <w:t>uitgesteld</w:t>
            </w:r>
            <w:r>
              <w:rPr>
                <w:rFonts w:ascii="Calibri" w:eastAsia="Calibri" w:hAnsi="Calibri" w:cs="Calibri"/>
              </w:rPr>
              <w:t xml:space="preserve">, </w:t>
            </w:r>
            <w:r w:rsidR="00706529">
              <w:rPr>
                <w:rFonts w:ascii="Calibri" w:eastAsia="Calibri" w:hAnsi="Calibri" w:cs="Calibri"/>
              </w:rPr>
              <w:t xml:space="preserve">in kaart brengen bij </w:t>
            </w:r>
            <w:r>
              <w:rPr>
                <w:rFonts w:ascii="Calibri" w:eastAsia="Calibri" w:hAnsi="Calibri" w:cs="Calibri"/>
              </w:rPr>
              <w:t>docenten</w:t>
            </w:r>
            <w:r w:rsidR="00343047">
              <w:rPr>
                <w:rFonts w:ascii="Calibri" w:eastAsia="Calibri" w:hAnsi="Calibri" w:cs="Calibri"/>
              </w:rPr>
              <w:t>,</w:t>
            </w:r>
            <w:r w:rsidR="00706529">
              <w:rPr>
                <w:rFonts w:ascii="Calibri" w:eastAsia="Calibri" w:hAnsi="Calibri" w:cs="Calibri"/>
              </w:rPr>
              <w:t xml:space="preserve"> mogelijk projectonderdelen</w:t>
            </w:r>
            <w:r w:rsidR="00A3416E">
              <w:rPr>
                <w:rFonts w:ascii="Calibri" w:eastAsia="Calibri" w:hAnsi="Calibri" w:cs="Calibri"/>
              </w:rPr>
              <w:t xml:space="preserve"> schrappen.</w:t>
            </w:r>
          </w:p>
        </w:tc>
        <w:tc>
          <w:tcPr>
            <w:tcW w:w="2268" w:type="dxa"/>
          </w:tcPr>
          <w:p w14:paraId="6D2ED077" w14:textId="4935EFB8" w:rsidR="00AF663E" w:rsidRDefault="00AF663E" w:rsidP="00DD3933">
            <w:pPr>
              <w:pStyle w:val="No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Hoog </w:t>
            </w:r>
          </w:p>
        </w:tc>
      </w:tr>
      <w:tr w:rsidR="00156D9D" w14:paraId="5DEC5E18" w14:textId="58082EE1" w:rsidTr="00F02271">
        <w:tc>
          <w:tcPr>
            <w:cnfStyle w:val="001000000000" w:firstRow="0" w:lastRow="0" w:firstColumn="1" w:lastColumn="0" w:oddVBand="0" w:evenVBand="0" w:oddHBand="0" w:evenHBand="0" w:firstRowFirstColumn="0" w:firstRowLastColumn="0" w:lastRowFirstColumn="0" w:lastRowLastColumn="0"/>
            <w:tcW w:w="2047" w:type="dxa"/>
          </w:tcPr>
          <w:p w14:paraId="32850E21" w14:textId="7B31A69E" w:rsidR="00AF663E" w:rsidRDefault="00C6315A" w:rsidP="00DD3933">
            <w:pPr>
              <w:pStyle w:val="NoSpacing"/>
              <w:rPr>
                <w:b w:val="0"/>
                <w:bCs w:val="0"/>
              </w:rPr>
            </w:pPr>
            <w:r>
              <w:rPr>
                <w:rFonts w:ascii="Calibri" w:eastAsia="Calibri" w:hAnsi="Calibri" w:cs="Calibri"/>
                <w:b w:val="0"/>
                <w:bCs w:val="0"/>
              </w:rPr>
              <w:t>Fouten</w:t>
            </w:r>
            <w:r w:rsidR="00AF663E" w:rsidRPr="1600D49C">
              <w:rPr>
                <w:rFonts w:ascii="Calibri" w:eastAsia="Calibri" w:hAnsi="Calibri" w:cs="Calibri"/>
                <w:b w:val="0"/>
                <w:bCs w:val="0"/>
              </w:rPr>
              <w:t xml:space="preserve"> in het systeem</w:t>
            </w:r>
            <w:r w:rsidR="00AF663E">
              <w:rPr>
                <w:rFonts w:ascii="Calibri" w:eastAsia="Calibri" w:hAnsi="Calibri" w:cs="Calibri"/>
                <w:b w:val="0"/>
                <w:bCs w:val="0"/>
              </w:rPr>
              <w:t>.</w:t>
            </w:r>
          </w:p>
        </w:tc>
        <w:tc>
          <w:tcPr>
            <w:tcW w:w="2632" w:type="dxa"/>
          </w:tcPr>
          <w:p w14:paraId="357BC535" w14:textId="02B6FC15" w:rsidR="00AF663E" w:rsidRDefault="00AF663E" w:rsidP="00DD3933">
            <w:pPr>
              <w:pStyle w:val="NoSpacing"/>
              <w:cnfStyle w:val="000000000000" w:firstRow="0" w:lastRow="0" w:firstColumn="0" w:lastColumn="0" w:oddVBand="0" w:evenVBand="0" w:oddHBand="0" w:evenHBand="0" w:firstRowFirstColumn="0" w:firstRowLastColumn="0" w:lastRowFirstColumn="0" w:lastRowLastColumn="0"/>
            </w:pPr>
            <w:r w:rsidRPr="23DFE684">
              <w:rPr>
                <w:rFonts w:ascii="Calibri" w:eastAsia="Calibri" w:hAnsi="Calibri" w:cs="Calibri"/>
              </w:rPr>
              <w:t xml:space="preserve">Systeem </w:t>
            </w:r>
            <w:r w:rsidR="0082667F">
              <w:rPr>
                <w:rFonts w:ascii="Calibri" w:eastAsia="Calibri" w:hAnsi="Calibri" w:cs="Calibri"/>
              </w:rPr>
              <w:t>functioneert niet als gewenst</w:t>
            </w:r>
            <w:r>
              <w:rPr>
                <w:rFonts w:ascii="Calibri" w:eastAsia="Calibri" w:hAnsi="Calibri" w:cs="Calibri"/>
              </w:rPr>
              <w:t>.</w:t>
            </w:r>
          </w:p>
        </w:tc>
        <w:tc>
          <w:tcPr>
            <w:tcW w:w="2835" w:type="dxa"/>
          </w:tcPr>
          <w:p w14:paraId="68494516" w14:textId="2FDC2519" w:rsidR="00AF663E" w:rsidRDefault="00611904" w:rsidP="00DD3933">
            <w:pPr>
              <w:pStyle w:val="No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Meerdere testen uitvoeren </w:t>
            </w:r>
            <w:r w:rsidR="00D46F69">
              <w:rPr>
                <w:rFonts w:ascii="Calibri" w:eastAsia="Calibri" w:hAnsi="Calibri" w:cs="Calibri"/>
              </w:rPr>
              <w:t xml:space="preserve">tijdens de </w:t>
            </w:r>
            <w:r w:rsidR="002D23A7">
              <w:rPr>
                <w:rFonts w:ascii="Calibri" w:eastAsia="Calibri" w:hAnsi="Calibri" w:cs="Calibri"/>
              </w:rPr>
              <w:t>realisatie</w:t>
            </w:r>
            <w:r w:rsidR="00D46F69">
              <w:rPr>
                <w:rFonts w:ascii="Calibri" w:eastAsia="Calibri" w:hAnsi="Calibri" w:cs="Calibri"/>
              </w:rPr>
              <w:t>fase.</w:t>
            </w:r>
          </w:p>
        </w:tc>
        <w:tc>
          <w:tcPr>
            <w:tcW w:w="2268" w:type="dxa"/>
          </w:tcPr>
          <w:p w14:paraId="2498017B" w14:textId="353A3CD6" w:rsidR="00AF663E" w:rsidRDefault="00AF663E" w:rsidP="00DD3933">
            <w:pPr>
              <w:pStyle w:val="No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Hoog</w:t>
            </w:r>
          </w:p>
        </w:tc>
      </w:tr>
      <w:tr w:rsidR="00147EA9" w14:paraId="5C7A4705" w14:textId="77777777" w:rsidTr="00F02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2028CB2E" w14:textId="2C8977D0" w:rsidR="00AF663E" w:rsidRPr="1600D49C" w:rsidRDefault="00A50B60" w:rsidP="00DD3933">
            <w:pPr>
              <w:pStyle w:val="NoSpacing"/>
              <w:rPr>
                <w:rFonts w:ascii="Calibri" w:eastAsia="Calibri" w:hAnsi="Calibri" w:cs="Calibri"/>
              </w:rPr>
            </w:pPr>
            <w:r>
              <w:rPr>
                <w:rFonts w:ascii="Calibri" w:eastAsia="Calibri" w:hAnsi="Calibri" w:cs="Calibri"/>
                <w:b w:val="0"/>
                <w:bCs w:val="0"/>
              </w:rPr>
              <w:t xml:space="preserve">Gemaakte project onderdelen </w:t>
            </w:r>
            <w:r w:rsidR="00146E70">
              <w:rPr>
                <w:rFonts w:ascii="Calibri" w:eastAsia="Calibri" w:hAnsi="Calibri" w:cs="Calibri"/>
                <w:b w:val="0"/>
                <w:bCs w:val="0"/>
              </w:rPr>
              <w:t>verloren</w:t>
            </w:r>
            <w:r w:rsidR="006C26F8">
              <w:rPr>
                <w:rFonts w:ascii="Calibri" w:eastAsia="Calibri" w:hAnsi="Calibri" w:cs="Calibri"/>
                <w:b w:val="0"/>
                <w:bCs w:val="0"/>
              </w:rPr>
              <w:t xml:space="preserve"> door dataverlies</w:t>
            </w:r>
            <w:r w:rsidR="00AF663E">
              <w:rPr>
                <w:rFonts w:ascii="Calibri" w:eastAsia="Calibri" w:hAnsi="Calibri" w:cs="Calibri"/>
                <w:b w:val="0"/>
                <w:bCs w:val="0"/>
              </w:rPr>
              <w:t>.</w:t>
            </w:r>
          </w:p>
        </w:tc>
        <w:tc>
          <w:tcPr>
            <w:tcW w:w="2632" w:type="dxa"/>
          </w:tcPr>
          <w:p w14:paraId="5807540A" w14:textId="1769FB1F" w:rsidR="00AF663E" w:rsidRPr="00EF68BA" w:rsidRDefault="00EF68BA" w:rsidP="00DD3933">
            <w:pPr>
              <w:pStyle w:val="NoSpacing"/>
              <w:cnfStyle w:val="000000100000" w:firstRow="0" w:lastRow="0" w:firstColumn="0" w:lastColumn="0" w:oddVBand="0" w:evenVBand="0" w:oddHBand="1" w:evenHBand="0" w:firstRowFirstColumn="0" w:firstRowLastColumn="0" w:lastRowFirstColumn="0" w:lastRowLastColumn="0"/>
            </w:pPr>
            <w:r w:rsidRPr="00EF68BA">
              <w:rPr>
                <w:rFonts w:ascii="Calibri" w:eastAsia="Calibri" w:hAnsi="Calibri" w:cs="Calibri"/>
              </w:rPr>
              <w:t>Gemaakte project onderdelen verloren.</w:t>
            </w:r>
          </w:p>
        </w:tc>
        <w:tc>
          <w:tcPr>
            <w:tcW w:w="2835" w:type="dxa"/>
          </w:tcPr>
          <w:p w14:paraId="2C2FE38B" w14:textId="1D28A8A0" w:rsidR="00AF663E" w:rsidRDefault="00B937A8" w:rsidP="00DD3933">
            <w:pPr>
              <w:pStyle w:val="NoSpacing"/>
              <w:cnfStyle w:val="000000100000" w:firstRow="0" w:lastRow="0" w:firstColumn="0" w:lastColumn="0" w:oddVBand="0" w:evenVBand="0" w:oddHBand="1" w:evenHBand="0" w:firstRowFirstColumn="0" w:firstRowLastColumn="0" w:lastRowFirstColumn="0" w:lastRowLastColumn="0"/>
            </w:pPr>
            <w:r>
              <w:t xml:space="preserve">Wekelijkse back-up </w:t>
            </w:r>
            <w:r w:rsidR="00C300D8">
              <w:t>maken.</w:t>
            </w:r>
          </w:p>
        </w:tc>
        <w:tc>
          <w:tcPr>
            <w:tcW w:w="2268" w:type="dxa"/>
          </w:tcPr>
          <w:p w14:paraId="44391227" w14:textId="163CB32A" w:rsidR="00AF663E" w:rsidRDefault="00AF663E" w:rsidP="00DD3933">
            <w:pPr>
              <w:pStyle w:val="No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Laag</w:t>
            </w:r>
          </w:p>
        </w:tc>
      </w:tr>
      <w:tr w:rsidR="00156D9D" w14:paraId="4CA1BA16" w14:textId="77777777" w:rsidTr="00DD3933">
        <w:trPr>
          <w:trHeight w:val="70"/>
        </w:trPr>
        <w:tc>
          <w:tcPr>
            <w:cnfStyle w:val="001000000000" w:firstRow="0" w:lastRow="0" w:firstColumn="1" w:lastColumn="0" w:oddVBand="0" w:evenVBand="0" w:oddHBand="0" w:evenHBand="0" w:firstRowFirstColumn="0" w:firstRowLastColumn="0" w:lastRowFirstColumn="0" w:lastRowLastColumn="0"/>
            <w:tcW w:w="2047" w:type="dxa"/>
          </w:tcPr>
          <w:p w14:paraId="28D14817" w14:textId="10570DDE" w:rsidR="00AF663E" w:rsidRPr="1600D49C" w:rsidRDefault="00AF663E" w:rsidP="00DD3933">
            <w:pPr>
              <w:pStyle w:val="NoSpacing"/>
              <w:rPr>
                <w:rFonts w:ascii="Calibri" w:eastAsia="Calibri" w:hAnsi="Calibri" w:cs="Calibri"/>
              </w:rPr>
            </w:pPr>
            <w:r>
              <w:rPr>
                <w:rFonts w:ascii="Calibri" w:eastAsia="Calibri" w:hAnsi="Calibri" w:cs="Calibri"/>
                <w:b w:val="0"/>
                <w:bCs w:val="0"/>
              </w:rPr>
              <w:t xml:space="preserve">Contact met de </w:t>
            </w:r>
            <w:r w:rsidR="00395B63">
              <w:rPr>
                <w:rFonts w:ascii="Calibri" w:eastAsia="Calibri" w:hAnsi="Calibri" w:cs="Calibri"/>
                <w:b w:val="0"/>
                <w:bCs w:val="0"/>
              </w:rPr>
              <w:t>docent</w:t>
            </w:r>
            <w:r>
              <w:rPr>
                <w:rFonts w:ascii="Calibri" w:eastAsia="Calibri" w:hAnsi="Calibri" w:cs="Calibri"/>
                <w:b w:val="0"/>
                <w:bCs w:val="0"/>
              </w:rPr>
              <w:t xml:space="preserve"> verbreekt.</w:t>
            </w:r>
          </w:p>
        </w:tc>
        <w:tc>
          <w:tcPr>
            <w:tcW w:w="2632" w:type="dxa"/>
          </w:tcPr>
          <w:p w14:paraId="7FC75A31" w14:textId="613B75AE" w:rsidR="00AF663E" w:rsidRDefault="00AF663E" w:rsidP="00DD3933">
            <w:pPr>
              <w:pStyle w:val="No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Er kan vertraging </w:t>
            </w:r>
            <w:r w:rsidR="00395B63">
              <w:rPr>
                <w:rFonts w:ascii="Calibri" w:eastAsia="Calibri" w:hAnsi="Calibri" w:cs="Calibri"/>
              </w:rPr>
              <w:t>op de oplevering</w:t>
            </w:r>
            <w:r w:rsidR="0011767D">
              <w:rPr>
                <w:rFonts w:ascii="Calibri" w:eastAsia="Calibri" w:hAnsi="Calibri" w:cs="Calibri"/>
              </w:rPr>
              <w:t>/feedback</w:t>
            </w:r>
            <w:r w:rsidR="00395B63">
              <w:rPr>
                <w:rFonts w:ascii="Calibri" w:eastAsia="Calibri" w:hAnsi="Calibri" w:cs="Calibri"/>
              </w:rPr>
              <w:t xml:space="preserve"> van tussenresultaten</w:t>
            </w:r>
            <w:r>
              <w:rPr>
                <w:rFonts w:ascii="Calibri" w:eastAsia="Calibri" w:hAnsi="Calibri" w:cs="Calibri"/>
              </w:rPr>
              <w:t xml:space="preserve"> komen.</w:t>
            </w:r>
          </w:p>
        </w:tc>
        <w:tc>
          <w:tcPr>
            <w:tcW w:w="2835" w:type="dxa"/>
          </w:tcPr>
          <w:p w14:paraId="1DDC00B7" w14:textId="160C3F4C" w:rsidR="00AF663E" w:rsidRDefault="00680BC1" w:rsidP="00DD3933">
            <w:pPr>
              <w:pStyle w:val="NoSpacing"/>
              <w:cnfStyle w:val="000000000000" w:firstRow="0" w:lastRow="0" w:firstColumn="0" w:lastColumn="0" w:oddVBand="0" w:evenVBand="0" w:oddHBand="0" w:evenHBand="0" w:firstRowFirstColumn="0" w:firstRowLastColumn="0" w:lastRowFirstColumn="0" w:lastRowLastColumn="0"/>
            </w:pPr>
            <w:r>
              <w:t xml:space="preserve">Met de andere docent in overleg gaan. </w:t>
            </w:r>
          </w:p>
        </w:tc>
        <w:tc>
          <w:tcPr>
            <w:tcW w:w="2268" w:type="dxa"/>
          </w:tcPr>
          <w:p w14:paraId="1C142A26" w14:textId="15FA4A51" w:rsidR="00AF663E" w:rsidRDefault="00AF663E" w:rsidP="00DD3933">
            <w:pPr>
              <w:pStyle w:val="No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Laag</w:t>
            </w:r>
          </w:p>
        </w:tc>
      </w:tr>
    </w:tbl>
    <w:p w14:paraId="7E52C1B2" w14:textId="71A3337C" w:rsidR="00CA4B4F" w:rsidRPr="00A022AE" w:rsidRDefault="00AF663E" w:rsidP="00A022AE">
      <w:pPr>
        <w:spacing w:line="257" w:lineRule="auto"/>
        <w:jc w:val="both"/>
      </w:pPr>
      <w:r w:rsidRPr="39D4A436">
        <w:rPr>
          <w:rFonts w:ascii="Calibri" w:eastAsia="Calibri" w:hAnsi="Calibri" w:cs="Calibri"/>
          <w:i/>
          <w:iCs/>
          <w:color w:val="44546A" w:themeColor="text2"/>
          <w:sz w:val="18"/>
          <w:szCs w:val="18"/>
        </w:rPr>
        <w:t xml:space="preserve">Tabel </w:t>
      </w:r>
      <w:r w:rsidR="00D15D17">
        <w:rPr>
          <w:rFonts w:ascii="Calibri" w:eastAsia="Calibri" w:hAnsi="Calibri" w:cs="Calibri"/>
          <w:i/>
          <w:iCs/>
          <w:color w:val="44546A" w:themeColor="text2"/>
          <w:sz w:val="18"/>
          <w:szCs w:val="18"/>
        </w:rPr>
        <w:t>10.1</w:t>
      </w:r>
      <w:r>
        <w:rPr>
          <w:rFonts w:ascii="Calibri" w:eastAsia="Calibri" w:hAnsi="Calibri" w:cs="Calibri"/>
          <w:i/>
          <w:iCs/>
          <w:color w:val="44546A" w:themeColor="text2"/>
          <w:sz w:val="18"/>
          <w:szCs w:val="18"/>
        </w:rPr>
        <w:t xml:space="preserve"> Risicoanalyse</w:t>
      </w:r>
    </w:p>
    <w:sectPr w:rsidR="00CA4B4F" w:rsidRPr="00A022AE" w:rsidSect="00030CCB">
      <w:pgSz w:w="11906" w:h="16838"/>
      <w:pgMar w:top="1417" w:right="1417" w:bottom="1417" w:left="1417" w:header="708" w:footer="708" w:gutter="0"/>
      <w:pgNumType w:chapStyle="3" w:chapSep="period"/>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13B2C" w14:textId="77777777" w:rsidR="00A31B5A" w:rsidRDefault="00A31B5A" w:rsidP="000B09E7">
      <w:pPr>
        <w:spacing w:after="0" w:line="240" w:lineRule="auto"/>
      </w:pPr>
      <w:r>
        <w:separator/>
      </w:r>
    </w:p>
  </w:endnote>
  <w:endnote w:type="continuationSeparator" w:id="0">
    <w:p w14:paraId="0CD8B11F" w14:textId="77777777" w:rsidR="00A31B5A" w:rsidRDefault="00A31B5A" w:rsidP="000B09E7">
      <w:pPr>
        <w:spacing w:after="0" w:line="240" w:lineRule="auto"/>
      </w:pPr>
      <w:r>
        <w:continuationSeparator/>
      </w:r>
    </w:p>
  </w:endnote>
  <w:endnote w:type="continuationNotice" w:id="1">
    <w:p w14:paraId="223C6202" w14:textId="77777777" w:rsidR="00A31B5A" w:rsidRDefault="00A31B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926130"/>
      <w:docPartObj>
        <w:docPartGallery w:val="Page Numbers (Bottom of Page)"/>
        <w:docPartUnique/>
      </w:docPartObj>
    </w:sdtPr>
    <w:sdtEndPr>
      <w:rPr>
        <w:noProof/>
      </w:rPr>
    </w:sdtEndPr>
    <w:sdtContent>
      <w:p w14:paraId="74366503" w14:textId="3075A171" w:rsidR="00C5197A" w:rsidRDefault="00C519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545722" w14:textId="77777777" w:rsidR="00E24C1A" w:rsidRDefault="00E24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6523F" w14:textId="77777777" w:rsidR="00A31B5A" w:rsidRDefault="00A31B5A" w:rsidP="000B09E7">
      <w:pPr>
        <w:spacing w:after="0" w:line="240" w:lineRule="auto"/>
      </w:pPr>
      <w:r>
        <w:separator/>
      </w:r>
    </w:p>
  </w:footnote>
  <w:footnote w:type="continuationSeparator" w:id="0">
    <w:p w14:paraId="6426800C" w14:textId="77777777" w:rsidR="00A31B5A" w:rsidRDefault="00A31B5A" w:rsidP="000B09E7">
      <w:pPr>
        <w:spacing w:after="0" w:line="240" w:lineRule="auto"/>
      </w:pPr>
      <w:r>
        <w:continuationSeparator/>
      </w:r>
    </w:p>
  </w:footnote>
  <w:footnote w:type="continuationNotice" w:id="1">
    <w:p w14:paraId="2DE7401E" w14:textId="77777777" w:rsidR="00A31B5A" w:rsidRDefault="00A31B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E46"/>
    <w:multiLevelType w:val="hybridMultilevel"/>
    <w:tmpl w:val="B01A6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AC4441"/>
    <w:multiLevelType w:val="hybridMultilevel"/>
    <w:tmpl w:val="564AE040"/>
    <w:lvl w:ilvl="0" w:tplc="20000001">
      <w:start w:val="1"/>
      <w:numFmt w:val="bullet"/>
      <w:lvlText w:val=""/>
      <w:lvlJc w:val="left"/>
      <w:pPr>
        <w:ind w:left="3960" w:hanging="360"/>
      </w:pPr>
      <w:rPr>
        <w:rFonts w:ascii="Symbol" w:hAnsi="Symbol" w:hint="default"/>
      </w:rPr>
    </w:lvl>
    <w:lvl w:ilvl="1" w:tplc="20000003" w:tentative="1">
      <w:start w:val="1"/>
      <w:numFmt w:val="bullet"/>
      <w:lvlText w:val="o"/>
      <w:lvlJc w:val="left"/>
      <w:pPr>
        <w:ind w:left="4680" w:hanging="360"/>
      </w:pPr>
      <w:rPr>
        <w:rFonts w:ascii="Courier New" w:hAnsi="Courier New" w:cs="Courier New" w:hint="default"/>
      </w:rPr>
    </w:lvl>
    <w:lvl w:ilvl="2" w:tplc="20000005" w:tentative="1">
      <w:start w:val="1"/>
      <w:numFmt w:val="bullet"/>
      <w:lvlText w:val=""/>
      <w:lvlJc w:val="left"/>
      <w:pPr>
        <w:ind w:left="5400" w:hanging="360"/>
      </w:pPr>
      <w:rPr>
        <w:rFonts w:ascii="Wingdings" w:hAnsi="Wingdings" w:hint="default"/>
      </w:rPr>
    </w:lvl>
    <w:lvl w:ilvl="3" w:tplc="20000001" w:tentative="1">
      <w:start w:val="1"/>
      <w:numFmt w:val="bullet"/>
      <w:lvlText w:val=""/>
      <w:lvlJc w:val="left"/>
      <w:pPr>
        <w:ind w:left="6120" w:hanging="360"/>
      </w:pPr>
      <w:rPr>
        <w:rFonts w:ascii="Symbol" w:hAnsi="Symbol" w:hint="default"/>
      </w:rPr>
    </w:lvl>
    <w:lvl w:ilvl="4" w:tplc="20000003" w:tentative="1">
      <w:start w:val="1"/>
      <w:numFmt w:val="bullet"/>
      <w:lvlText w:val="o"/>
      <w:lvlJc w:val="left"/>
      <w:pPr>
        <w:ind w:left="6840" w:hanging="360"/>
      </w:pPr>
      <w:rPr>
        <w:rFonts w:ascii="Courier New" w:hAnsi="Courier New" w:cs="Courier New" w:hint="default"/>
      </w:rPr>
    </w:lvl>
    <w:lvl w:ilvl="5" w:tplc="20000005" w:tentative="1">
      <w:start w:val="1"/>
      <w:numFmt w:val="bullet"/>
      <w:lvlText w:val=""/>
      <w:lvlJc w:val="left"/>
      <w:pPr>
        <w:ind w:left="7560" w:hanging="360"/>
      </w:pPr>
      <w:rPr>
        <w:rFonts w:ascii="Wingdings" w:hAnsi="Wingdings" w:hint="default"/>
      </w:rPr>
    </w:lvl>
    <w:lvl w:ilvl="6" w:tplc="20000001" w:tentative="1">
      <w:start w:val="1"/>
      <w:numFmt w:val="bullet"/>
      <w:lvlText w:val=""/>
      <w:lvlJc w:val="left"/>
      <w:pPr>
        <w:ind w:left="8280" w:hanging="360"/>
      </w:pPr>
      <w:rPr>
        <w:rFonts w:ascii="Symbol" w:hAnsi="Symbol" w:hint="default"/>
      </w:rPr>
    </w:lvl>
    <w:lvl w:ilvl="7" w:tplc="20000003" w:tentative="1">
      <w:start w:val="1"/>
      <w:numFmt w:val="bullet"/>
      <w:lvlText w:val="o"/>
      <w:lvlJc w:val="left"/>
      <w:pPr>
        <w:ind w:left="9000" w:hanging="360"/>
      </w:pPr>
      <w:rPr>
        <w:rFonts w:ascii="Courier New" w:hAnsi="Courier New" w:cs="Courier New" w:hint="default"/>
      </w:rPr>
    </w:lvl>
    <w:lvl w:ilvl="8" w:tplc="20000005" w:tentative="1">
      <w:start w:val="1"/>
      <w:numFmt w:val="bullet"/>
      <w:lvlText w:val=""/>
      <w:lvlJc w:val="left"/>
      <w:pPr>
        <w:ind w:left="9720" w:hanging="360"/>
      </w:pPr>
      <w:rPr>
        <w:rFonts w:ascii="Wingdings" w:hAnsi="Wingdings" w:hint="default"/>
      </w:rPr>
    </w:lvl>
  </w:abstractNum>
  <w:abstractNum w:abstractNumId="2" w15:restartNumberingAfterBreak="0">
    <w:nsid w:val="0FB41724"/>
    <w:multiLevelType w:val="hybridMultilevel"/>
    <w:tmpl w:val="EF66AC76"/>
    <w:lvl w:ilvl="0" w:tplc="CC7C706A">
      <w:start w:val="1"/>
      <w:numFmt w:val="bullet"/>
      <w:lvlText w:val=""/>
      <w:lvlJc w:val="left"/>
      <w:pPr>
        <w:ind w:left="720" w:hanging="360"/>
      </w:pPr>
      <w:rPr>
        <w:rFonts w:ascii="Symbol" w:hAnsi="Symbol" w:hint="default"/>
      </w:rPr>
    </w:lvl>
    <w:lvl w:ilvl="1" w:tplc="0BECB81C">
      <w:start w:val="1"/>
      <w:numFmt w:val="bullet"/>
      <w:lvlText w:val="o"/>
      <w:lvlJc w:val="left"/>
      <w:pPr>
        <w:ind w:left="1440" w:hanging="360"/>
      </w:pPr>
      <w:rPr>
        <w:rFonts w:ascii="Courier New" w:hAnsi="Courier New" w:hint="default"/>
      </w:rPr>
    </w:lvl>
    <w:lvl w:ilvl="2" w:tplc="8160D9AC">
      <w:start w:val="1"/>
      <w:numFmt w:val="bullet"/>
      <w:lvlText w:val=""/>
      <w:lvlJc w:val="left"/>
      <w:pPr>
        <w:ind w:left="2160" w:hanging="360"/>
      </w:pPr>
      <w:rPr>
        <w:rFonts w:ascii="Wingdings" w:hAnsi="Wingdings" w:hint="default"/>
      </w:rPr>
    </w:lvl>
    <w:lvl w:ilvl="3" w:tplc="5040272A">
      <w:start w:val="1"/>
      <w:numFmt w:val="bullet"/>
      <w:lvlText w:val=""/>
      <w:lvlJc w:val="left"/>
      <w:pPr>
        <w:ind w:left="2880" w:hanging="360"/>
      </w:pPr>
      <w:rPr>
        <w:rFonts w:ascii="Symbol" w:hAnsi="Symbol" w:hint="default"/>
      </w:rPr>
    </w:lvl>
    <w:lvl w:ilvl="4" w:tplc="03DC7A02">
      <w:start w:val="1"/>
      <w:numFmt w:val="bullet"/>
      <w:lvlText w:val="o"/>
      <w:lvlJc w:val="left"/>
      <w:pPr>
        <w:ind w:left="3600" w:hanging="360"/>
      </w:pPr>
      <w:rPr>
        <w:rFonts w:ascii="Courier New" w:hAnsi="Courier New" w:hint="default"/>
      </w:rPr>
    </w:lvl>
    <w:lvl w:ilvl="5" w:tplc="2CECD73E">
      <w:start w:val="1"/>
      <w:numFmt w:val="bullet"/>
      <w:lvlText w:val=""/>
      <w:lvlJc w:val="left"/>
      <w:pPr>
        <w:ind w:left="4320" w:hanging="360"/>
      </w:pPr>
      <w:rPr>
        <w:rFonts w:ascii="Wingdings" w:hAnsi="Wingdings" w:hint="default"/>
      </w:rPr>
    </w:lvl>
    <w:lvl w:ilvl="6" w:tplc="06E28D36">
      <w:start w:val="1"/>
      <w:numFmt w:val="bullet"/>
      <w:lvlText w:val=""/>
      <w:lvlJc w:val="left"/>
      <w:pPr>
        <w:ind w:left="5040" w:hanging="360"/>
      </w:pPr>
      <w:rPr>
        <w:rFonts w:ascii="Symbol" w:hAnsi="Symbol" w:hint="default"/>
      </w:rPr>
    </w:lvl>
    <w:lvl w:ilvl="7" w:tplc="E58A7132">
      <w:start w:val="1"/>
      <w:numFmt w:val="bullet"/>
      <w:lvlText w:val="o"/>
      <w:lvlJc w:val="left"/>
      <w:pPr>
        <w:ind w:left="5760" w:hanging="360"/>
      </w:pPr>
      <w:rPr>
        <w:rFonts w:ascii="Courier New" w:hAnsi="Courier New" w:hint="default"/>
      </w:rPr>
    </w:lvl>
    <w:lvl w:ilvl="8" w:tplc="FBDE119E">
      <w:start w:val="1"/>
      <w:numFmt w:val="bullet"/>
      <w:lvlText w:val=""/>
      <w:lvlJc w:val="left"/>
      <w:pPr>
        <w:ind w:left="6480" w:hanging="360"/>
      </w:pPr>
      <w:rPr>
        <w:rFonts w:ascii="Wingdings" w:hAnsi="Wingdings" w:hint="default"/>
      </w:rPr>
    </w:lvl>
  </w:abstractNum>
  <w:abstractNum w:abstractNumId="3" w15:restartNumberingAfterBreak="0">
    <w:nsid w:val="16F977C6"/>
    <w:multiLevelType w:val="hybridMultilevel"/>
    <w:tmpl w:val="662030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992108"/>
    <w:multiLevelType w:val="hybridMultilevel"/>
    <w:tmpl w:val="FFFFFFFF"/>
    <w:lvl w:ilvl="0" w:tplc="D8E68B12">
      <w:start w:val="1"/>
      <w:numFmt w:val="bullet"/>
      <w:lvlText w:val=""/>
      <w:lvlJc w:val="left"/>
      <w:pPr>
        <w:ind w:left="720" w:hanging="360"/>
      </w:pPr>
      <w:rPr>
        <w:rFonts w:ascii="Symbol" w:hAnsi="Symbol" w:hint="default"/>
      </w:rPr>
    </w:lvl>
    <w:lvl w:ilvl="1" w:tplc="B616FC64">
      <w:start w:val="1"/>
      <w:numFmt w:val="bullet"/>
      <w:lvlText w:val="o"/>
      <w:lvlJc w:val="left"/>
      <w:pPr>
        <w:ind w:left="1440" w:hanging="360"/>
      </w:pPr>
      <w:rPr>
        <w:rFonts w:ascii="Courier New" w:hAnsi="Courier New" w:hint="default"/>
      </w:rPr>
    </w:lvl>
    <w:lvl w:ilvl="2" w:tplc="49DC0E84">
      <w:start w:val="1"/>
      <w:numFmt w:val="bullet"/>
      <w:lvlText w:val=""/>
      <w:lvlJc w:val="left"/>
      <w:pPr>
        <w:ind w:left="2160" w:hanging="360"/>
      </w:pPr>
      <w:rPr>
        <w:rFonts w:ascii="Wingdings" w:hAnsi="Wingdings" w:hint="default"/>
      </w:rPr>
    </w:lvl>
    <w:lvl w:ilvl="3" w:tplc="37D8D6A6">
      <w:start w:val="1"/>
      <w:numFmt w:val="bullet"/>
      <w:lvlText w:val=""/>
      <w:lvlJc w:val="left"/>
      <w:pPr>
        <w:ind w:left="2880" w:hanging="360"/>
      </w:pPr>
      <w:rPr>
        <w:rFonts w:ascii="Symbol" w:hAnsi="Symbol" w:hint="default"/>
      </w:rPr>
    </w:lvl>
    <w:lvl w:ilvl="4" w:tplc="292014E2">
      <w:start w:val="1"/>
      <w:numFmt w:val="bullet"/>
      <w:lvlText w:val="o"/>
      <w:lvlJc w:val="left"/>
      <w:pPr>
        <w:ind w:left="3600" w:hanging="360"/>
      </w:pPr>
      <w:rPr>
        <w:rFonts w:ascii="Courier New" w:hAnsi="Courier New" w:hint="default"/>
      </w:rPr>
    </w:lvl>
    <w:lvl w:ilvl="5" w:tplc="7F16F63C">
      <w:start w:val="1"/>
      <w:numFmt w:val="bullet"/>
      <w:lvlText w:val=""/>
      <w:lvlJc w:val="left"/>
      <w:pPr>
        <w:ind w:left="4320" w:hanging="360"/>
      </w:pPr>
      <w:rPr>
        <w:rFonts w:ascii="Wingdings" w:hAnsi="Wingdings" w:hint="default"/>
      </w:rPr>
    </w:lvl>
    <w:lvl w:ilvl="6" w:tplc="0F3CE88E">
      <w:start w:val="1"/>
      <w:numFmt w:val="bullet"/>
      <w:lvlText w:val=""/>
      <w:lvlJc w:val="left"/>
      <w:pPr>
        <w:ind w:left="5040" w:hanging="360"/>
      </w:pPr>
      <w:rPr>
        <w:rFonts w:ascii="Symbol" w:hAnsi="Symbol" w:hint="default"/>
      </w:rPr>
    </w:lvl>
    <w:lvl w:ilvl="7" w:tplc="54FCD3EC">
      <w:start w:val="1"/>
      <w:numFmt w:val="bullet"/>
      <w:lvlText w:val="o"/>
      <w:lvlJc w:val="left"/>
      <w:pPr>
        <w:ind w:left="5760" w:hanging="360"/>
      </w:pPr>
      <w:rPr>
        <w:rFonts w:ascii="Courier New" w:hAnsi="Courier New" w:hint="default"/>
      </w:rPr>
    </w:lvl>
    <w:lvl w:ilvl="8" w:tplc="8E92FEAC">
      <w:start w:val="1"/>
      <w:numFmt w:val="bullet"/>
      <w:lvlText w:val=""/>
      <w:lvlJc w:val="left"/>
      <w:pPr>
        <w:ind w:left="6480" w:hanging="360"/>
      </w:pPr>
      <w:rPr>
        <w:rFonts w:ascii="Wingdings" w:hAnsi="Wingdings" w:hint="default"/>
      </w:rPr>
    </w:lvl>
  </w:abstractNum>
  <w:abstractNum w:abstractNumId="5" w15:restartNumberingAfterBreak="0">
    <w:nsid w:val="1B5429A6"/>
    <w:multiLevelType w:val="hybridMultilevel"/>
    <w:tmpl w:val="604A940C"/>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7D2EF6"/>
    <w:multiLevelType w:val="hybridMultilevel"/>
    <w:tmpl w:val="FFFFFFFF"/>
    <w:lvl w:ilvl="0" w:tplc="958C9282">
      <w:start w:val="1"/>
      <w:numFmt w:val="bullet"/>
      <w:lvlText w:val=""/>
      <w:lvlJc w:val="left"/>
      <w:pPr>
        <w:ind w:left="720" w:hanging="360"/>
      </w:pPr>
      <w:rPr>
        <w:rFonts w:ascii="Symbol" w:hAnsi="Symbol" w:hint="default"/>
      </w:rPr>
    </w:lvl>
    <w:lvl w:ilvl="1" w:tplc="278EEC2E">
      <w:start w:val="1"/>
      <w:numFmt w:val="bullet"/>
      <w:lvlText w:val="o"/>
      <w:lvlJc w:val="left"/>
      <w:pPr>
        <w:ind w:left="1440" w:hanging="360"/>
      </w:pPr>
      <w:rPr>
        <w:rFonts w:ascii="Courier New" w:hAnsi="Courier New" w:hint="default"/>
      </w:rPr>
    </w:lvl>
    <w:lvl w:ilvl="2" w:tplc="67245BEA">
      <w:start w:val="1"/>
      <w:numFmt w:val="bullet"/>
      <w:lvlText w:val=""/>
      <w:lvlJc w:val="left"/>
      <w:pPr>
        <w:ind w:left="2160" w:hanging="360"/>
      </w:pPr>
      <w:rPr>
        <w:rFonts w:ascii="Wingdings" w:hAnsi="Wingdings" w:hint="default"/>
      </w:rPr>
    </w:lvl>
    <w:lvl w:ilvl="3" w:tplc="74904332">
      <w:start w:val="1"/>
      <w:numFmt w:val="bullet"/>
      <w:lvlText w:val=""/>
      <w:lvlJc w:val="left"/>
      <w:pPr>
        <w:ind w:left="2880" w:hanging="360"/>
      </w:pPr>
      <w:rPr>
        <w:rFonts w:ascii="Symbol" w:hAnsi="Symbol" w:hint="default"/>
      </w:rPr>
    </w:lvl>
    <w:lvl w:ilvl="4" w:tplc="3D322918">
      <w:start w:val="1"/>
      <w:numFmt w:val="bullet"/>
      <w:lvlText w:val="o"/>
      <w:lvlJc w:val="left"/>
      <w:pPr>
        <w:ind w:left="3600" w:hanging="360"/>
      </w:pPr>
      <w:rPr>
        <w:rFonts w:ascii="Courier New" w:hAnsi="Courier New" w:hint="default"/>
      </w:rPr>
    </w:lvl>
    <w:lvl w:ilvl="5" w:tplc="E93424AE">
      <w:start w:val="1"/>
      <w:numFmt w:val="bullet"/>
      <w:lvlText w:val=""/>
      <w:lvlJc w:val="left"/>
      <w:pPr>
        <w:ind w:left="4320" w:hanging="360"/>
      </w:pPr>
      <w:rPr>
        <w:rFonts w:ascii="Wingdings" w:hAnsi="Wingdings" w:hint="default"/>
      </w:rPr>
    </w:lvl>
    <w:lvl w:ilvl="6" w:tplc="7CEA85E8">
      <w:start w:val="1"/>
      <w:numFmt w:val="bullet"/>
      <w:lvlText w:val=""/>
      <w:lvlJc w:val="left"/>
      <w:pPr>
        <w:ind w:left="5040" w:hanging="360"/>
      </w:pPr>
      <w:rPr>
        <w:rFonts w:ascii="Symbol" w:hAnsi="Symbol" w:hint="default"/>
      </w:rPr>
    </w:lvl>
    <w:lvl w:ilvl="7" w:tplc="8A36DB56">
      <w:start w:val="1"/>
      <w:numFmt w:val="bullet"/>
      <w:lvlText w:val="o"/>
      <w:lvlJc w:val="left"/>
      <w:pPr>
        <w:ind w:left="5760" w:hanging="360"/>
      </w:pPr>
      <w:rPr>
        <w:rFonts w:ascii="Courier New" w:hAnsi="Courier New" w:hint="default"/>
      </w:rPr>
    </w:lvl>
    <w:lvl w:ilvl="8" w:tplc="1A76970A">
      <w:start w:val="1"/>
      <w:numFmt w:val="bullet"/>
      <w:lvlText w:val=""/>
      <w:lvlJc w:val="left"/>
      <w:pPr>
        <w:ind w:left="6480" w:hanging="360"/>
      </w:pPr>
      <w:rPr>
        <w:rFonts w:ascii="Wingdings" w:hAnsi="Wingdings" w:hint="default"/>
      </w:rPr>
    </w:lvl>
  </w:abstractNum>
  <w:abstractNum w:abstractNumId="7" w15:restartNumberingAfterBreak="0">
    <w:nsid w:val="1D3831D6"/>
    <w:multiLevelType w:val="hybridMultilevel"/>
    <w:tmpl w:val="13888CB0"/>
    <w:lvl w:ilvl="0" w:tplc="CE04F14A">
      <w:start w:val="1"/>
      <w:numFmt w:val="bullet"/>
      <w:lvlText w:val=""/>
      <w:lvlJc w:val="left"/>
      <w:pPr>
        <w:ind w:left="720" w:hanging="360"/>
      </w:pPr>
      <w:rPr>
        <w:rFonts w:ascii="Symbol" w:hAnsi="Symbol" w:hint="default"/>
      </w:rPr>
    </w:lvl>
    <w:lvl w:ilvl="1" w:tplc="27F2ECC6">
      <w:start w:val="1"/>
      <w:numFmt w:val="bullet"/>
      <w:lvlText w:val="o"/>
      <w:lvlJc w:val="left"/>
      <w:pPr>
        <w:ind w:left="1440" w:hanging="360"/>
      </w:pPr>
      <w:rPr>
        <w:rFonts w:ascii="Courier New" w:hAnsi="Courier New" w:hint="default"/>
      </w:rPr>
    </w:lvl>
    <w:lvl w:ilvl="2" w:tplc="011E4152">
      <w:start w:val="1"/>
      <w:numFmt w:val="bullet"/>
      <w:lvlText w:val=""/>
      <w:lvlJc w:val="left"/>
      <w:pPr>
        <w:ind w:left="2160" w:hanging="360"/>
      </w:pPr>
      <w:rPr>
        <w:rFonts w:ascii="Wingdings" w:hAnsi="Wingdings" w:hint="default"/>
      </w:rPr>
    </w:lvl>
    <w:lvl w:ilvl="3" w:tplc="600ACF2A">
      <w:start w:val="1"/>
      <w:numFmt w:val="bullet"/>
      <w:lvlText w:val=""/>
      <w:lvlJc w:val="left"/>
      <w:pPr>
        <w:ind w:left="2880" w:hanging="360"/>
      </w:pPr>
      <w:rPr>
        <w:rFonts w:ascii="Symbol" w:hAnsi="Symbol" w:hint="default"/>
      </w:rPr>
    </w:lvl>
    <w:lvl w:ilvl="4" w:tplc="05C46A54">
      <w:start w:val="1"/>
      <w:numFmt w:val="bullet"/>
      <w:lvlText w:val="o"/>
      <w:lvlJc w:val="left"/>
      <w:pPr>
        <w:ind w:left="3600" w:hanging="360"/>
      </w:pPr>
      <w:rPr>
        <w:rFonts w:ascii="Courier New" w:hAnsi="Courier New" w:hint="default"/>
      </w:rPr>
    </w:lvl>
    <w:lvl w:ilvl="5" w:tplc="A21EC660">
      <w:start w:val="1"/>
      <w:numFmt w:val="bullet"/>
      <w:lvlText w:val=""/>
      <w:lvlJc w:val="left"/>
      <w:pPr>
        <w:ind w:left="4320" w:hanging="360"/>
      </w:pPr>
      <w:rPr>
        <w:rFonts w:ascii="Wingdings" w:hAnsi="Wingdings" w:hint="default"/>
      </w:rPr>
    </w:lvl>
    <w:lvl w:ilvl="6" w:tplc="D526A8C2">
      <w:start w:val="1"/>
      <w:numFmt w:val="bullet"/>
      <w:lvlText w:val=""/>
      <w:lvlJc w:val="left"/>
      <w:pPr>
        <w:ind w:left="5040" w:hanging="360"/>
      </w:pPr>
      <w:rPr>
        <w:rFonts w:ascii="Symbol" w:hAnsi="Symbol" w:hint="default"/>
      </w:rPr>
    </w:lvl>
    <w:lvl w:ilvl="7" w:tplc="9F02C17C">
      <w:start w:val="1"/>
      <w:numFmt w:val="bullet"/>
      <w:lvlText w:val="o"/>
      <w:lvlJc w:val="left"/>
      <w:pPr>
        <w:ind w:left="5760" w:hanging="360"/>
      </w:pPr>
      <w:rPr>
        <w:rFonts w:ascii="Courier New" w:hAnsi="Courier New" w:hint="default"/>
      </w:rPr>
    </w:lvl>
    <w:lvl w:ilvl="8" w:tplc="435E03AE">
      <w:start w:val="1"/>
      <w:numFmt w:val="bullet"/>
      <w:lvlText w:val=""/>
      <w:lvlJc w:val="left"/>
      <w:pPr>
        <w:ind w:left="6480" w:hanging="360"/>
      </w:pPr>
      <w:rPr>
        <w:rFonts w:ascii="Wingdings" w:hAnsi="Wingdings" w:hint="default"/>
      </w:rPr>
    </w:lvl>
  </w:abstractNum>
  <w:abstractNum w:abstractNumId="8" w15:restartNumberingAfterBreak="0">
    <w:nsid w:val="1D9F128F"/>
    <w:multiLevelType w:val="hybridMultilevel"/>
    <w:tmpl w:val="FFFFFFFF"/>
    <w:lvl w:ilvl="0" w:tplc="5464FDB6">
      <w:start w:val="1"/>
      <w:numFmt w:val="bullet"/>
      <w:lvlText w:val=""/>
      <w:lvlJc w:val="left"/>
      <w:pPr>
        <w:ind w:left="720" w:hanging="360"/>
      </w:pPr>
      <w:rPr>
        <w:rFonts w:ascii="Symbol" w:hAnsi="Symbol" w:hint="default"/>
      </w:rPr>
    </w:lvl>
    <w:lvl w:ilvl="1" w:tplc="F8D22AFA">
      <w:start w:val="1"/>
      <w:numFmt w:val="bullet"/>
      <w:lvlText w:val="o"/>
      <w:lvlJc w:val="left"/>
      <w:pPr>
        <w:ind w:left="1440" w:hanging="360"/>
      </w:pPr>
      <w:rPr>
        <w:rFonts w:ascii="Courier New" w:hAnsi="Courier New" w:hint="default"/>
      </w:rPr>
    </w:lvl>
    <w:lvl w:ilvl="2" w:tplc="282A3A20">
      <w:start w:val="1"/>
      <w:numFmt w:val="bullet"/>
      <w:lvlText w:val=""/>
      <w:lvlJc w:val="left"/>
      <w:pPr>
        <w:ind w:left="2160" w:hanging="360"/>
      </w:pPr>
      <w:rPr>
        <w:rFonts w:ascii="Wingdings" w:hAnsi="Wingdings" w:hint="default"/>
      </w:rPr>
    </w:lvl>
    <w:lvl w:ilvl="3" w:tplc="6BCE217C">
      <w:start w:val="1"/>
      <w:numFmt w:val="bullet"/>
      <w:lvlText w:val=""/>
      <w:lvlJc w:val="left"/>
      <w:pPr>
        <w:ind w:left="2880" w:hanging="360"/>
      </w:pPr>
      <w:rPr>
        <w:rFonts w:ascii="Symbol" w:hAnsi="Symbol" w:hint="default"/>
      </w:rPr>
    </w:lvl>
    <w:lvl w:ilvl="4" w:tplc="EBF83C30">
      <w:start w:val="1"/>
      <w:numFmt w:val="bullet"/>
      <w:lvlText w:val="o"/>
      <w:lvlJc w:val="left"/>
      <w:pPr>
        <w:ind w:left="3600" w:hanging="360"/>
      </w:pPr>
      <w:rPr>
        <w:rFonts w:ascii="Courier New" w:hAnsi="Courier New" w:hint="default"/>
      </w:rPr>
    </w:lvl>
    <w:lvl w:ilvl="5" w:tplc="62885680">
      <w:start w:val="1"/>
      <w:numFmt w:val="bullet"/>
      <w:lvlText w:val=""/>
      <w:lvlJc w:val="left"/>
      <w:pPr>
        <w:ind w:left="4320" w:hanging="360"/>
      </w:pPr>
      <w:rPr>
        <w:rFonts w:ascii="Wingdings" w:hAnsi="Wingdings" w:hint="default"/>
      </w:rPr>
    </w:lvl>
    <w:lvl w:ilvl="6" w:tplc="E91678C0">
      <w:start w:val="1"/>
      <w:numFmt w:val="bullet"/>
      <w:lvlText w:val=""/>
      <w:lvlJc w:val="left"/>
      <w:pPr>
        <w:ind w:left="5040" w:hanging="360"/>
      </w:pPr>
      <w:rPr>
        <w:rFonts w:ascii="Symbol" w:hAnsi="Symbol" w:hint="default"/>
      </w:rPr>
    </w:lvl>
    <w:lvl w:ilvl="7" w:tplc="C1960F42">
      <w:start w:val="1"/>
      <w:numFmt w:val="bullet"/>
      <w:lvlText w:val="o"/>
      <w:lvlJc w:val="left"/>
      <w:pPr>
        <w:ind w:left="5760" w:hanging="360"/>
      </w:pPr>
      <w:rPr>
        <w:rFonts w:ascii="Courier New" w:hAnsi="Courier New" w:hint="default"/>
      </w:rPr>
    </w:lvl>
    <w:lvl w:ilvl="8" w:tplc="BFA25B74">
      <w:start w:val="1"/>
      <w:numFmt w:val="bullet"/>
      <w:lvlText w:val=""/>
      <w:lvlJc w:val="left"/>
      <w:pPr>
        <w:ind w:left="6480" w:hanging="360"/>
      </w:pPr>
      <w:rPr>
        <w:rFonts w:ascii="Wingdings" w:hAnsi="Wingdings" w:hint="default"/>
      </w:rPr>
    </w:lvl>
  </w:abstractNum>
  <w:abstractNum w:abstractNumId="9" w15:restartNumberingAfterBreak="0">
    <w:nsid w:val="258C16E0"/>
    <w:multiLevelType w:val="hybridMultilevel"/>
    <w:tmpl w:val="AF3055A8"/>
    <w:lvl w:ilvl="0" w:tplc="A45A79CE">
      <w:start w:val="1"/>
      <w:numFmt w:val="bullet"/>
      <w:lvlText w:val=""/>
      <w:lvlJc w:val="left"/>
      <w:pPr>
        <w:ind w:left="720" w:hanging="360"/>
      </w:pPr>
      <w:rPr>
        <w:rFonts w:ascii="Symbol" w:hAnsi="Symbol" w:hint="default"/>
      </w:rPr>
    </w:lvl>
    <w:lvl w:ilvl="1" w:tplc="687496F4">
      <w:start w:val="1"/>
      <w:numFmt w:val="bullet"/>
      <w:lvlText w:val="o"/>
      <w:lvlJc w:val="left"/>
      <w:pPr>
        <w:ind w:left="1440" w:hanging="360"/>
      </w:pPr>
      <w:rPr>
        <w:rFonts w:ascii="Courier New" w:hAnsi="Courier New" w:hint="default"/>
      </w:rPr>
    </w:lvl>
    <w:lvl w:ilvl="2" w:tplc="9E2A570E">
      <w:start w:val="1"/>
      <w:numFmt w:val="bullet"/>
      <w:lvlText w:val=""/>
      <w:lvlJc w:val="left"/>
      <w:pPr>
        <w:ind w:left="2160" w:hanging="360"/>
      </w:pPr>
      <w:rPr>
        <w:rFonts w:ascii="Wingdings" w:hAnsi="Wingdings" w:hint="default"/>
      </w:rPr>
    </w:lvl>
    <w:lvl w:ilvl="3" w:tplc="3594FA28">
      <w:start w:val="1"/>
      <w:numFmt w:val="bullet"/>
      <w:lvlText w:val=""/>
      <w:lvlJc w:val="left"/>
      <w:pPr>
        <w:ind w:left="2880" w:hanging="360"/>
      </w:pPr>
      <w:rPr>
        <w:rFonts w:ascii="Symbol" w:hAnsi="Symbol" w:hint="default"/>
      </w:rPr>
    </w:lvl>
    <w:lvl w:ilvl="4" w:tplc="63CAD83A">
      <w:start w:val="1"/>
      <w:numFmt w:val="bullet"/>
      <w:lvlText w:val="o"/>
      <w:lvlJc w:val="left"/>
      <w:pPr>
        <w:ind w:left="3600" w:hanging="360"/>
      </w:pPr>
      <w:rPr>
        <w:rFonts w:ascii="Courier New" w:hAnsi="Courier New" w:hint="default"/>
      </w:rPr>
    </w:lvl>
    <w:lvl w:ilvl="5" w:tplc="E02A33C2">
      <w:start w:val="1"/>
      <w:numFmt w:val="bullet"/>
      <w:lvlText w:val=""/>
      <w:lvlJc w:val="left"/>
      <w:pPr>
        <w:ind w:left="4320" w:hanging="360"/>
      </w:pPr>
      <w:rPr>
        <w:rFonts w:ascii="Wingdings" w:hAnsi="Wingdings" w:hint="default"/>
      </w:rPr>
    </w:lvl>
    <w:lvl w:ilvl="6" w:tplc="F41A1D0E">
      <w:start w:val="1"/>
      <w:numFmt w:val="bullet"/>
      <w:lvlText w:val=""/>
      <w:lvlJc w:val="left"/>
      <w:pPr>
        <w:ind w:left="5040" w:hanging="360"/>
      </w:pPr>
      <w:rPr>
        <w:rFonts w:ascii="Symbol" w:hAnsi="Symbol" w:hint="default"/>
      </w:rPr>
    </w:lvl>
    <w:lvl w:ilvl="7" w:tplc="FD184EF6">
      <w:start w:val="1"/>
      <w:numFmt w:val="bullet"/>
      <w:lvlText w:val="o"/>
      <w:lvlJc w:val="left"/>
      <w:pPr>
        <w:ind w:left="5760" w:hanging="360"/>
      </w:pPr>
      <w:rPr>
        <w:rFonts w:ascii="Courier New" w:hAnsi="Courier New" w:hint="default"/>
      </w:rPr>
    </w:lvl>
    <w:lvl w:ilvl="8" w:tplc="BEB01FAE">
      <w:start w:val="1"/>
      <w:numFmt w:val="bullet"/>
      <w:lvlText w:val=""/>
      <w:lvlJc w:val="left"/>
      <w:pPr>
        <w:ind w:left="6480" w:hanging="360"/>
      </w:pPr>
      <w:rPr>
        <w:rFonts w:ascii="Wingdings" w:hAnsi="Wingdings" w:hint="default"/>
      </w:rPr>
    </w:lvl>
  </w:abstractNum>
  <w:abstractNum w:abstractNumId="10" w15:restartNumberingAfterBreak="0">
    <w:nsid w:val="26123EF2"/>
    <w:multiLevelType w:val="hybridMultilevel"/>
    <w:tmpl w:val="FFFFFFFF"/>
    <w:lvl w:ilvl="0" w:tplc="2F0C43D6">
      <w:start w:val="1"/>
      <w:numFmt w:val="bullet"/>
      <w:lvlText w:val=""/>
      <w:lvlJc w:val="left"/>
      <w:pPr>
        <w:ind w:left="720" w:hanging="360"/>
      </w:pPr>
      <w:rPr>
        <w:rFonts w:ascii="Symbol" w:hAnsi="Symbol" w:hint="default"/>
      </w:rPr>
    </w:lvl>
    <w:lvl w:ilvl="1" w:tplc="E2E64062">
      <w:start w:val="1"/>
      <w:numFmt w:val="bullet"/>
      <w:lvlText w:val="o"/>
      <w:lvlJc w:val="left"/>
      <w:pPr>
        <w:ind w:left="1440" w:hanging="360"/>
      </w:pPr>
      <w:rPr>
        <w:rFonts w:ascii="Courier New" w:hAnsi="Courier New" w:hint="default"/>
      </w:rPr>
    </w:lvl>
    <w:lvl w:ilvl="2" w:tplc="429CD65E">
      <w:start w:val="1"/>
      <w:numFmt w:val="bullet"/>
      <w:lvlText w:val=""/>
      <w:lvlJc w:val="left"/>
      <w:pPr>
        <w:ind w:left="2160" w:hanging="360"/>
      </w:pPr>
      <w:rPr>
        <w:rFonts w:ascii="Wingdings" w:hAnsi="Wingdings" w:hint="default"/>
      </w:rPr>
    </w:lvl>
    <w:lvl w:ilvl="3" w:tplc="5FC2EA1A">
      <w:start w:val="1"/>
      <w:numFmt w:val="bullet"/>
      <w:lvlText w:val=""/>
      <w:lvlJc w:val="left"/>
      <w:pPr>
        <w:ind w:left="2880" w:hanging="360"/>
      </w:pPr>
      <w:rPr>
        <w:rFonts w:ascii="Symbol" w:hAnsi="Symbol" w:hint="default"/>
      </w:rPr>
    </w:lvl>
    <w:lvl w:ilvl="4" w:tplc="AFE45C08">
      <w:start w:val="1"/>
      <w:numFmt w:val="bullet"/>
      <w:lvlText w:val="o"/>
      <w:lvlJc w:val="left"/>
      <w:pPr>
        <w:ind w:left="3600" w:hanging="360"/>
      </w:pPr>
      <w:rPr>
        <w:rFonts w:ascii="Courier New" w:hAnsi="Courier New" w:hint="default"/>
      </w:rPr>
    </w:lvl>
    <w:lvl w:ilvl="5" w:tplc="25BC1926">
      <w:start w:val="1"/>
      <w:numFmt w:val="bullet"/>
      <w:lvlText w:val=""/>
      <w:lvlJc w:val="left"/>
      <w:pPr>
        <w:ind w:left="4320" w:hanging="360"/>
      </w:pPr>
      <w:rPr>
        <w:rFonts w:ascii="Wingdings" w:hAnsi="Wingdings" w:hint="default"/>
      </w:rPr>
    </w:lvl>
    <w:lvl w:ilvl="6" w:tplc="467C8782">
      <w:start w:val="1"/>
      <w:numFmt w:val="bullet"/>
      <w:lvlText w:val=""/>
      <w:lvlJc w:val="left"/>
      <w:pPr>
        <w:ind w:left="5040" w:hanging="360"/>
      </w:pPr>
      <w:rPr>
        <w:rFonts w:ascii="Symbol" w:hAnsi="Symbol" w:hint="default"/>
      </w:rPr>
    </w:lvl>
    <w:lvl w:ilvl="7" w:tplc="F9CA3CFC">
      <w:start w:val="1"/>
      <w:numFmt w:val="bullet"/>
      <w:lvlText w:val="o"/>
      <w:lvlJc w:val="left"/>
      <w:pPr>
        <w:ind w:left="5760" w:hanging="360"/>
      </w:pPr>
      <w:rPr>
        <w:rFonts w:ascii="Courier New" w:hAnsi="Courier New" w:hint="default"/>
      </w:rPr>
    </w:lvl>
    <w:lvl w:ilvl="8" w:tplc="F49249F0">
      <w:start w:val="1"/>
      <w:numFmt w:val="bullet"/>
      <w:lvlText w:val=""/>
      <w:lvlJc w:val="left"/>
      <w:pPr>
        <w:ind w:left="6480" w:hanging="360"/>
      </w:pPr>
      <w:rPr>
        <w:rFonts w:ascii="Wingdings" w:hAnsi="Wingdings" w:hint="default"/>
      </w:rPr>
    </w:lvl>
  </w:abstractNum>
  <w:abstractNum w:abstractNumId="11" w15:restartNumberingAfterBreak="0">
    <w:nsid w:val="2A0241EC"/>
    <w:multiLevelType w:val="hybridMultilevel"/>
    <w:tmpl w:val="FFFFFFFF"/>
    <w:lvl w:ilvl="0" w:tplc="710A2FE6">
      <w:start w:val="1"/>
      <w:numFmt w:val="bullet"/>
      <w:lvlText w:val=""/>
      <w:lvlJc w:val="left"/>
      <w:pPr>
        <w:ind w:left="720" w:hanging="360"/>
      </w:pPr>
      <w:rPr>
        <w:rFonts w:ascii="Symbol" w:hAnsi="Symbol" w:hint="default"/>
      </w:rPr>
    </w:lvl>
    <w:lvl w:ilvl="1" w:tplc="0BFAB282">
      <w:start w:val="1"/>
      <w:numFmt w:val="bullet"/>
      <w:lvlText w:val="o"/>
      <w:lvlJc w:val="left"/>
      <w:pPr>
        <w:ind w:left="1440" w:hanging="360"/>
      </w:pPr>
      <w:rPr>
        <w:rFonts w:ascii="Courier New" w:hAnsi="Courier New" w:hint="default"/>
      </w:rPr>
    </w:lvl>
    <w:lvl w:ilvl="2" w:tplc="BCA82E6C">
      <w:start w:val="1"/>
      <w:numFmt w:val="bullet"/>
      <w:lvlText w:val=""/>
      <w:lvlJc w:val="left"/>
      <w:pPr>
        <w:ind w:left="2160" w:hanging="360"/>
      </w:pPr>
      <w:rPr>
        <w:rFonts w:ascii="Wingdings" w:hAnsi="Wingdings" w:hint="default"/>
      </w:rPr>
    </w:lvl>
    <w:lvl w:ilvl="3" w:tplc="757461A6">
      <w:start w:val="1"/>
      <w:numFmt w:val="bullet"/>
      <w:lvlText w:val=""/>
      <w:lvlJc w:val="left"/>
      <w:pPr>
        <w:ind w:left="2880" w:hanging="360"/>
      </w:pPr>
      <w:rPr>
        <w:rFonts w:ascii="Symbol" w:hAnsi="Symbol" w:hint="default"/>
      </w:rPr>
    </w:lvl>
    <w:lvl w:ilvl="4" w:tplc="B386D25A">
      <w:start w:val="1"/>
      <w:numFmt w:val="bullet"/>
      <w:lvlText w:val="o"/>
      <w:lvlJc w:val="left"/>
      <w:pPr>
        <w:ind w:left="3600" w:hanging="360"/>
      </w:pPr>
      <w:rPr>
        <w:rFonts w:ascii="Courier New" w:hAnsi="Courier New" w:hint="default"/>
      </w:rPr>
    </w:lvl>
    <w:lvl w:ilvl="5" w:tplc="56F421E0">
      <w:start w:val="1"/>
      <w:numFmt w:val="bullet"/>
      <w:lvlText w:val=""/>
      <w:lvlJc w:val="left"/>
      <w:pPr>
        <w:ind w:left="4320" w:hanging="360"/>
      </w:pPr>
      <w:rPr>
        <w:rFonts w:ascii="Wingdings" w:hAnsi="Wingdings" w:hint="default"/>
      </w:rPr>
    </w:lvl>
    <w:lvl w:ilvl="6" w:tplc="1898EDA0">
      <w:start w:val="1"/>
      <w:numFmt w:val="bullet"/>
      <w:lvlText w:val=""/>
      <w:lvlJc w:val="left"/>
      <w:pPr>
        <w:ind w:left="5040" w:hanging="360"/>
      </w:pPr>
      <w:rPr>
        <w:rFonts w:ascii="Symbol" w:hAnsi="Symbol" w:hint="default"/>
      </w:rPr>
    </w:lvl>
    <w:lvl w:ilvl="7" w:tplc="B6E61082">
      <w:start w:val="1"/>
      <w:numFmt w:val="bullet"/>
      <w:lvlText w:val="o"/>
      <w:lvlJc w:val="left"/>
      <w:pPr>
        <w:ind w:left="5760" w:hanging="360"/>
      </w:pPr>
      <w:rPr>
        <w:rFonts w:ascii="Courier New" w:hAnsi="Courier New" w:hint="default"/>
      </w:rPr>
    </w:lvl>
    <w:lvl w:ilvl="8" w:tplc="8E2A477C">
      <w:start w:val="1"/>
      <w:numFmt w:val="bullet"/>
      <w:lvlText w:val=""/>
      <w:lvlJc w:val="left"/>
      <w:pPr>
        <w:ind w:left="6480" w:hanging="360"/>
      </w:pPr>
      <w:rPr>
        <w:rFonts w:ascii="Wingdings" w:hAnsi="Wingdings" w:hint="default"/>
      </w:rPr>
    </w:lvl>
  </w:abstractNum>
  <w:abstractNum w:abstractNumId="12" w15:restartNumberingAfterBreak="0">
    <w:nsid w:val="30306066"/>
    <w:multiLevelType w:val="hybridMultilevel"/>
    <w:tmpl w:val="FFFFFFFF"/>
    <w:lvl w:ilvl="0" w:tplc="DB329D1A">
      <w:start w:val="1"/>
      <w:numFmt w:val="bullet"/>
      <w:lvlText w:val=""/>
      <w:lvlJc w:val="left"/>
      <w:pPr>
        <w:ind w:left="720" w:hanging="360"/>
      </w:pPr>
      <w:rPr>
        <w:rFonts w:ascii="Symbol" w:hAnsi="Symbol" w:hint="default"/>
      </w:rPr>
    </w:lvl>
    <w:lvl w:ilvl="1" w:tplc="803260DC">
      <w:start w:val="1"/>
      <w:numFmt w:val="bullet"/>
      <w:lvlText w:val="o"/>
      <w:lvlJc w:val="left"/>
      <w:pPr>
        <w:ind w:left="1440" w:hanging="360"/>
      </w:pPr>
      <w:rPr>
        <w:rFonts w:ascii="Courier New" w:hAnsi="Courier New" w:hint="default"/>
      </w:rPr>
    </w:lvl>
    <w:lvl w:ilvl="2" w:tplc="4462D5D2">
      <w:start w:val="1"/>
      <w:numFmt w:val="bullet"/>
      <w:lvlText w:val=""/>
      <w:lvlJc w:val="left"/>
      <w:pPr>
        <w:ind w:left="2160" w:hanging="360"/>
      </w:pPr>
      <w:rPr>
        <w:rFonts w:ascii="Wingdings" w:hAnsi="Wingdings" w:hint="default"/>
      </w:rPr>
    </w:lvl>
    <w:lvl w:ilvl="3" w:tplc="71F8B8DA">
      <w:start w:val="1"/>
      <w:numFmt w:val="bullet"/>
      <w:lvlText w:val=""/>
      <w:lvlJc w:val="left"/>
      <w:pPr>
        <w:ind w:left="2880" w:hanging="360"/>
      </w:pPr>
      <w:rPr>
        <w:rFonts w:ascii="Symbol" w:hAnsi="Symbol" w:hint="default"/>
      </w:rPr>
    </w:lvl>
    <w:lvl w:ilvl="4" w:tplc="306060DA">
      <w:start w:val="1"/>
      <w:numFmt w:val="bullet"/>
      <w:lvlText w:val="o"/>
      <w:lvlJc w:val="left"/>
      <w:pPr>
        <w:ind w:left="3600" w:hanging="360"/>
      </w:pPr>
      <w:rPr>
        <w:rFonts w:ascii="Courier New" w:hAnsi="Courier New" w:hint="default"/>
      </w:rPr>
    </w:lvl>
    <w:lvl w:ilvl="5" w:tplc="DF3EF262">
      <w:start w:val="1"/>
      <w:numFmt w:val="bullet"/>
      <w:lvlText w:val=""/>
      <w:lvlJc w:val="left"/>
      <w:pPr>
        <w:ind w:left="4320" w:hanging="360"/>
      </w:pPr>
      <w:rPr>
        <w:rFonts w:ascii="Wingdings" w:hAnsi="Wingdings" w:hint="default"/>
      </w:rPr>
    </w:lvl>
    <w:lvl w:ilvl="6" w:tplc="434063E4">
      <w:start w:val="1"/>
      <w:numFmt w:val="bullet"/>
      <w:lvlText w:val=""/>
      <w:lvlJc w:val="left"/>
      <w:pPr>
        <w:ind w:left="5040" w:hanging="360"/>
      </w:pPr>
      <w:rPr>
        <w:rFonts w:ascii="Symbol" w:hAnsi="Symbol" w:hint="default"/>
      </w:rPr>
    </w:lvl>
    <w:lvl w:ilvl="7" w:tplc="7B7470F6">
      <w:start w:val="1"/>
      <w:numFmt w:val="bullet"/>
      <w:lvlText w:val="o"/>
      <w:lvlJc w:val="left"/>
      <w:pPr>
        <w:ind w:left="5760" w:hanging="360"/>
      </w:pPr>
      <w:rPr>
        <w:rFonts w:ascii="Courier New" w:hAnsi="Courier New" w:hint="default"/>
      </w:rPr>
    </w:lvl>
    <w:lvl w:ilvl="8" w:tplc="E5E293BA">
      <w:start w:val="1"/>
      <w:numFmt w:val="bullet"/>
      <w:lvlText w:val=""/>
      <w:lvlJc w:val="left"/>
      <w:pPr>
        <w:ind w:left="6480" w:hanging="360"/>
      </w:pPr>
      <w:rPr>
        <w:rFonts w:ascii="Wingdings" w:hAnsi="Wingdings" w:hint="default"/>
      </w:rPr>
    </w:lvl>
  </w:abstractNum>
  <w:abstractNum w:abstractNumId="13" w15:restartNumberingAfterBreak="0">
    <w:nsid w:val="37ED39C3"/>
    <w:multiLevelType w:val="hybridMultilevel"/>
    <w:tmpl w:val="FFFFFFFF"/>
    <w:lvl w:ilvl="0" w:tplc="69289666">
      <w:start w:val="1"/>
      <w:numFmt w:val="bullet"/>
      <w:lvlText w:val=""/>
      <w:lvlJc w:val="left"/>
      <w:pPr>
        <w:ind w:left="720" w:hanging="360"/>
      </w:pPr>
      <w:rPr>
        <w:rFonts w:ascii="Symbol" w:hAnsi="Symbol" w:hint="default"/>
      </w:rPr>
    </w:lvl>
    <w:lvl w:ilvl="1" w:tplc="6D7C9780">
      <w:start w:val="1"/>
      <w:numFmt w:val="bullet"/>
      <w:lvlText w:val="o"/>
      <w:lvlJc w:val="left"/>
      <w:pPr>
        <w:ind w:left="1440" w:hanging="360"/>
      </w:pPr>
      <w:rPr>
        <w:rFonts w:ascii="Courier New" w:hAnsi="Courier New" w:hint="default"/>
      </w:rPr>
    </w:lvl>
    <w:lvl w:ilvl="2" w:tplc="6D6650F4">
      <w:start w:val="1"/>
      <w:numFmt w:val="bullet"/>
      <w:lvlText w:val=""/>
      <w:lvlJc w:val="left"/>
      <w:pPr>
        <w:ind w:left="2160" w:hanging="360"/>
      </w:pPr>
      <w:rPr>
        <w:rFonts w:ascii="Wingdings" w:hAnsi="Wingdings" w:hint="default"/>
      </w:rPr>
    </w:lvl>
    <w:lvl w:ilvl="3" w:tplc="142ACE92">
      <w:start w:val="1"/>
      <w:numFmt w:val="bullet"/>
      <w:lvlText w:val=""/>
      <w:lvlJc w:val="left"/>
      <w:pPr>
        <w:ind w:left="2880" w:hanging="360"/>
      </w:pPr>
      <w:rPr>
        <w:rFonts w:ascii="Symbol" w:hAnsi="Symbol" w:hint="default"/>
      </w:rPr>
    </w:lvl>
    <w:lvl w:ilvl="4" w:tplc="6A3840F0">
      <w:start w:val="1"/>
      <w:numFmt w:val="bullet"/>
      <w:lvlText w:val="o"/>
      <w:lvlJc w:val="left"/>
      <w:pPr>
        <w:ind w:left="3600" w:hanging="360"/>
      </w:pPr>
      <w:rPr>
        <w:rFonts w:ascii="Courier New" w:hAnsi="Courier New" w:hint="default"/>
      </w:rPr>
    </w:lvl>
    <w:lvl w:ilvl="5" w:tplc="88AA7796">
      <w:start w:val="1"/>
      <w:numFmt w:val="bullet"/>
      <w:lvlText w:val=""/>
      <w:lvlJc w:val="left"/>
      <w:pPr>
        <w:ind w:left="4320" w:hanging="360"/>
      </w:pPr>
      <w:rPr>
        <w:rFonts w:ascii="Wingdings" w:hAnsi="Wingdings" w:hint="default"/>
      </w:rPr>
    </w:lvl>
    <w:lvl w:ilvl="6" w:tplc="3DD2EBE8">
      <w:start w:val="1"/>
      <w:numFmt w:val="bullet"/>
      <w:lvlText w:val=""/>
      <w:lvlJc w:val="left"/>
      <w:pPr>
        <w:ind w:left="5040" w:hanging="360"/>
      </w:pPr>
      <w:rPr>
        <w:rFonts w:ascii="Symbol" w:hAnsi="Symbol" w:hint="default"/>
      </w:rPr>
    </w:lvl>
    <w:lvl w:ilvl="7" w:tplc="BD281972">
      <w:start w:val="1"/>
      <w:numFmt w:val="bullet"/>
      <w:lvlText w:val="o"/>
      <w:lvlJc w:val="left"/>
      <w:pPr>
        <w:ind w:left="5760" w:hanging="360"/>
      </w:pPr>
      <w:rPr>
        <w:rFonts w:ascii="Courier New" w:hAnsi="Courier New" w:hint="default"/>
      </w:rPr>
    </w:lvl>
    <w:lvl w:ilvl="8" w:tplc="8D1E323A">
      <w:start w:val="1"/>
      <w:numFmt w:val="bullet"/>
      <w:lvlText w:val=""/>
      <w:lvlJc w:val="left"/>
      <w:pPr>
        <w:ind w:left="6480" w:hanging="360"/>
      </w:pPr>
      <w:rPr>
        <w:rFonts w:ascii="Wingdings" w:hAnsi="Wingdings" w:hint="default"/>
      </w:rPr>
    </w:lvl>
  </w:abstractNum>
  <w:abstractNum w:abstractNumId="14" w15:restartNumberingAfterBreak="0">
    <w:nsid w:val="39B930F7"/>
    <w:multiLevelType w:val="hybridMultilevel"/>
    <w:tmpl w:val="FFFFFFFF"/>
    <w:lvl w:ilvl="0" w:tplc="768EA7E6">
      <w:start w:val="1"/>
      <w:numFmt w:val="bullet"/>
      <w:lvlText w:val=""/>
      <w:lvlJc w:val="left"/>
      <w:pPr>
        <w:ind w:left="720" w:hanging="360"/>
      </w:pPr>
      <w:rPr>
        <w:rFonts w:ascii="Symbol" w:hAnsi="Symbol" w:hint="default"/>
      </w:rPr>
    </w:lvl>
    <w:lvl w:ilvl="1" w:tplc="BF20B8FC">
      <w:start w:val="1"/>
      <w:numFmt w:val="bullet"/>
      <w:lvlText w:val="o"/>
      <w:lvlJc w:val="left"/>
      <w:pPr>
        <w:ind w:left="1440" w:hanging="360"/>
      </w:pPr>
      <w:rPr>
        <w:rFonts w:ascii="Courier New" w:hAnsi="Courier New" w:hint="default"/>
      </w:rPr>
    </w:lvl>
    <w:lvl w:ilvl="2" w:tplc="498A9D80">
      <w:start w:val="1"/>
      <w:numFmt w:val="bullet"/>
      <w:lvlText w:val=""/>
      <w:lvlJc w:val="left"/>
      <w:pPr>
        <w:ind w:left="2160" w:hanging="360"/>
      </w:pPr>
      <w:rPr>
        <w:rFonts w:ascii="Wingdings" w:hAnsi="Wingdings" w:hint="default"/>
      </w:rPr>
    </w:lvl>
    <w:lvl w:ilvl="3" w:tplc="BF245DAE">
      <w:start w:val="1"/>
      <w:numFmt w:val="bullet"/>
      <w:lvlText w:val=""/>
      <w:lvlJc w:val="left"/>
      <w:pPr>
        <w:ind w:left="2880" w:hanging="360"/>
      </w:pPr>
      <w:rPr>
        <w:rFonts w:ascii="Symbol" w:hAnsi="Symbol" w:hint="default"/>
      </w:rPr>
    </w:lvl>
    <w:lvl w:ilvl="4" w:tplc="4BF448D2">
      <w:start w:val="1"/>
      <w:numFmt w:val="bullet"/>
      <w:lvlText w:val="o"/>
      <w:lvlJc w:val="left"/>
      <w:pPr>
        <w:ind w:left="3600" w:hanging="360"/>
      </w:pPr>
      <w:rPr>
        <w:rFonts w:ascii="Courier New" w:hAnsi="Courier New" w:hint="default"/>
      </w:rPr>
    </w:lvl>
    <w:lvl w:ilvl="5" w:tplc="2012A9FA">
      <w:start w:val="1"/>
      <w:numFmt w:val="bullet"/>
      <w:lvlText w:val=""/>
      <w:lvlJc w:val="left"/>
      <w:pPr>
        <w:ind w:left="4320" w:hanging="360"/>
      </w:pPr>
      <w:rPr>
        <w:rFonts w:ascii="Wingdings" w:hAnsi="Wingdings" w:hint="default"/>
      </w:rPr>
    </w:lvl>
    <w:lvl w:ilvl="6" w:tplc="5EB823BE">
      <w:start w:val="1"/>
      <w:numFmt w:val="bullet"/>
      <w:lvlText w:val=""/>
      <w:lvlJc w:val="left"/>
      <w:pPr>
        <w:ind w:left="5040" w:hanging="360"/>
      </w:pPr>
      <w:rPr>
        <w:rFonts w:ascii="Symbol" w:hAnsi="Symbol" w:hint="default"/>
      </w:rPr>
    </w:lvl>
    <w:lvl w:ilvl="7" w:tplc="97503C92">
      <w:start w:val="1"/>
      <w:numFmt w:val="bullet"/>
      <w:lvlText w:val="o"/>
      <w:lvlJc w:val="left"/>
      <w:pPr>
        <w:ind w:left="5760" w:hanging="360"/>
      </w:pPr>
      <w:rPr>
        <w:rFonts w:ascii="Courier New" w:hAnsi="Courier New" w:hint="default"/>
      </w:rPr>
    </w:lvl>
    <w:lvl w:ilvl="8" w:tplc="3F62DBEC">
      <w:start w:val="1"/>
      <w:numFmt w:val="bullet"/>
      <w:lvlText w:val=""/>
      <w:lvlJc w:val="left"/>
      <w:pPr>
        <w:ind w:left="6480" w:hanging="360"/>
      </w:pPr>
      <w:rPr>
        <w:rFonts w:ascii="Wingdings" w:hAnsi="Wingdings" w:hint="default"/>
      </w:rPr>
    </w:lvl>
  </w:abstractNum>
  <w:abstractNum w:abstractNumId="15" w15:restartNumberingAfterBreak="0">
    <w:nsid w:val="41DE29FF"/>
    <w:multiLevelType w:val="hybridMultilevel"/>
    <w:tmpl w:val="FFFFFFFF"/>
    <w:lvl w:ilvl="0" w:tplc="963E328C">
      <w:start w:val="1"/>
      <w:numFmt w:val="bullet"/>
      <w:lvlText w:val=""/>
      <w:lvlJc w:val="left"/>
      <w:pPr>
        <w:ind w:left="720" w:hanging="360"/>
      </w:pPr>
      <w:rPr>
        <w:rFonts w:ascii="Symbol" w:hAnsi="Symbol" w:hint="default"/>
      </w:rPr>
    </w:lvl>
    <w:lvl w:ilvl="1" w:tplc="8256AA94">
      <w:start w:val="1"/>
      <w:numFmt w:val="bullet"/>
      <w:lvlText w:val="o"/>
      <w:lvlJc w:val="left"/>
      <w:pPr>
        <w:ind w:left="1440" w:hanging="360"/>
      </w:pPr>
      <w:rPr>
        <w:rFonts w:ascii="Courier New" w:hAnsi="Courier New" w:hint="default"/>
      </w:rPr>
    </w:lvl>
    <w:lvl w:ilvl="2" w:tplc="7CDC9F12">
      <w:start w:val="1"/>
      <w:numFmt w:val="bullet"/>
      <w:lvlText w:val=""/>
      <w:lvlJc w:val="left"/>
      <w:pPr>
        <w:ind w:left="2160" w:hanging="360"/>
      </w:pPr>
      <w:rPr>
        <w:rFonts w:ascii="Wingdings" w:hAnsi="Wingdings" w:hint="default"/>
      </w:rPr>
    </w:lvl>
    <w:lvl w:ilvl="3" w:tplc="DC1CBDAE">
      <w:start w:val="1"/>
      <w:numFmt w:val="bullet"/>
      <w:lvlText w:val=""/>
      <w:lvlJc w:val="left"/>
      <w:pPr>
        <w:ind w:left="2880" w:hanging="360"/>
      </w:pPr>
      <w:rPr>
        <w:rFonts w:ascii="Symbol" w:hAnsi="Symbol" w:hint="default"/>
      </w:rPr>
    </w:lvl>
    <w:lvl w:ilvl="4" w:tplc="4BD0F4C2">
      <w:start w:val="1"/>
      <w:numFmt w:val="bullet"/>
      <w:lvlText w:val="o"/>
      <w:lvlJc w:val="left"/>
      <w:pPr>
        <w:ind w:left="3600" w:hanging="360"/>
      </w:pPr>
      <w:rPr>
        <w:rFonts w:ascii="Courier New" w:hAnsi="Courier New" w:hint="default"/>
      </w:rPr>
    </w:lvl>
    <w:lvl w:ilvl="5" w:tplc="4A1218FA">
      <w:start w:val="1"/>
      <w:numFmt w:val="bullet"/>
      <w:lvlText w:val=""/>
      <w:lvlJc w:val="left"/>
      <w:pPr>
        <w:ind w:left="4320" w:hanging="360"/>
      </w:pPr>
      <w:rPr>
        <w:rFonts w:ascii="Wingdings" w:hAnsi="Wingdings" w:hint="default"/>
      </w:rPr>
    </w:lvl>
    <w:lvl w:ilvl="6" w:tplc="6DBE76DE">
      <w:start w:val="1"/>
      <w:numFmt w:val="bullet"/>
      <w:lvlText w:val=""/>
      <w:lvlJc w:val="left"/>
      <w:pPr>
        <w:ind w:left="5040" w:hanging="360"/>
      </w:pPr>
      <w:rPr>
        <w:rFonts w:ascii="Symbol" w:hAnsi="Symbol" w:hint="default"/>
      </w:rPr>
    </w:lvl>
    <w:lvl w:ilvl="7" w:tplc="BB869A82">
      <w:start w:val="1"/>
      <w:numFmt w:val="bullet"/>
      <w:lvlText w:val="o"/>
      <w:lvlJc w:val="left"/>
      <w:pPr>
        <w:ind w:left="5760" w:hanging="360"/>
      </w:pPr>
      <w:rPr>
        <w:rFonts w:ascii="Courier New" w:hAnsi="Courier New" w:hint="default"/>
      </w:rPr>
    </w:lvl>
    <w:lvl w:ilvl="8" w:tplc="E0F0D48A">
      <w:start w:val="1"/>
      <w:numFmt w:val="bullet"/>
      <w:lvlText w:val=""/>
      <w:lvlJc w:val="left"/>
      <w:pPr>
        <w:ind w:left="6480" w:hanging="360"/>
      </w:pPr>
      <w:rPr>
        <w:rFonts w:ascii="Wingdings" w:hAnsi="Wingdings" w:hint="default"/>
      </w:rPr>
    </w:lvl>
  </w:abstractNum>
  <w:abstractNum w:abstractNumId="16" w15:restartNumberingAfterBreak="0">
    <w:nsid w:val="421F5C08"/>
    <w:multiLevelType w:val="hybridMultilevel"/>
    <w:tmpl w:val="B1F0FADA"/>
    <w:lvl w:ilvl="0" w:tplc="4682380E">
      <w:start w:val="1"/>
      <w:numFmt w:val="bullet"/>
      <w:lvlText w:val=""/>
      <w:lvlJc w:val="left"/>
      <w:pPr>
        <w:ind w:left="720" w:hanging="360"/>
      </w:pPr>
      <w:rPr>
        <w:rFonts w:ascii="Symbol" w:hAnsi="Symbol" w:hint="default"/>
      </w:rPr>
    </w:lvl>
    <w:lvl w:ilvl="1" w:tplc="E0E8AA1A">
      <w:start w:val="1"/>
      <w:numFmt w:val="bullet"/>
      <w:lvlText w:val="o"/>
      <w:lvlJc w:val="left"/>
      <w:pPr>
        <w:ind w:left="1440" w:hanging="360"/>
      </w:pPr>
      <w:rPr>
        <w:rFonts w:ascii="Courier New" w:hAnsi="Courier New" w:hint="default"/>
      </w:rPr>
    </w:lvl>
    <w:lvl w:ilvl="2" w:tplc="409869B8">
      <w:start w:val="1"/>
      <w:numFmt w:val="bullet"/>
      <w:lvlText w:val=""/>
      <w:lvlJc w:val="left"/>
      <w:pPr>
        <w:ind w:left="2160" w:hanging="360"/>
      </w:pPr>
      <w:rPr>
        <w:rFonts w:ascii="Wingdings" w:hAnsi="Wingdings" w:hint="default"/>
      </w:rPr>
    </w:lvl>
    <w:lvl w:ilvl="3" w:tplc="49A6EF4A">
      <w:start w:val="1"/>
      <w:numFmt w:val="bullet"/>
      <w:lvlText w:val=""/>
      <w:lvlJc w:val="left"/>
      <w:pPr>
        <w:ind w:left="2880" w:hanging="360"/>
      </w:pPr>
      <w:rPr>
        <w:rFonts w:ascii="Symbol" w:hAnsi="Symbol" w:hint="default"/>
      </w:rPr>
    </w:lvl>
    <w:lvl w:ilvl="4" w:tplc="9280C6D2">
      <w:start w:val="1"/>
      <w:numFmt w:val="bullet"/>
      <w:lvlText w:val="o"/>
      <w:lvlJc w:val="left"/>
      <w:pPr>
        <w:ind w:left="3600" w:hanging="360"/>
      </w:pPr>
      <w:rPr>
        <w:rFonts w:ascii="Courier New" w:hAnsi="Courier New" w:hint="default"/>
      </w:rPr>
    </w:lvl>
    <w:lvl w:ilvl="5" w:tplc="FB7429D6">
      <w:start w:val="1"/>
      <w:numFmt w:val="bullet"/>
      <w:lvlText w:val=""/>
      <w:lvlJc w:val="left"/>
      <w:pPr>
        <w:ind w:left="4320" w:hanging="360"/>
      </w:pPr>
      <w:rPr>
        <w:rFonts w:ascii="Wingdings" w:hAnsi="Wingdings" w:hint="default"/>
      </w:rPr>
    </w:lvl>
    <w:lvl w:ilvl="6" w:tplc="6EBC8420">
      <w:start w:val="1"/>
      <w:numFmt w:val="bullet"/>
      <w:lvlText w:val=""/>
      <w:lvlJc w:val="left"/>
      <w:pPr>
        <w:ind w:left="5040" w:hanging="360"/>
      </w:pPr>
      <w:rPr>
        <w:rFonts w:ascii="Symbol" w:hAnsi="Symbol" w:hint="default"/>
      </w:rPr>
    </w:lvl>
    <w:lvl w:ilvl="7" w:tplc="2294FDC4">
      <w:start w:val="1"/>
      <w:numFmt w:val="bullet"/>
      <w:lvlText w:val="o"/>
      <w:lvlJc w:val="left"/>
      <w:pPr>
        <w:ind w:left="5760" w:hanging="360"/>
      </w:pPr>
      <w:rPr>
        <w:rFonts w:ascii="Courier New" w:hAnsi="Courier New" w:hint="default"/>
      </w:rPr>
    </w:lvl>
    <w:lvl w:ilvl="8" w:tplc="16AE78BE">
      <w:start w:val="1"/>
      <w:numFmt w:val="bullet"/>
      <w:lvlText w:val=""/>
      <w:lvlJc w:val="left"/>
      <w:pPr>
        <w:ind w:left="6480" w:hanging="360"/>
      </w:pPr>
      <w:rPr>
        <w:rFonts w:ascii="Wingdings" w:hAnsi="Wingdings" w:hint="default"/>
      </w:rPr>
    </w:lvl>
  </w:abstractNum>
  <w:abstractNum w:abstractNumId="17" w15:restartNumberingAfterBreak="0">
    <w:nsid w:val="4BCB5EED"/>
    <w:multiLevelType w:val="hybridMultilevel"/>
    <w:tmpl w:val="FFFFFFFF"/>
    <w:lvl w:ilvl="0" w:tplc="E11EEB58">
      <w:start w:val="1"/>
      <w:numFmt w:val="bullet"/>
      <w:lvlText w:val=""/>
      <w:lvlJc w:val="left"/>
      <w:pPr>
        <w:ind w:left="720" w:hanging="360"/>
      </w:pPr>
      <w:rPr>
        <w:rFonts w:ascii="Symbol" w:hAnsi="Symbol" w:hint="default"/>
      </w:rPr>
    </w:lvl>
    <w:lvl w:ilvl="1" w:tplc="4D0633A0">
      <w:start w:val="1"/>
      <w:numFmt w:val="bullet"/>
      <w:lvlText w:val="o"/>
      <w:lvlJc w:val="left"/>
      <w:pPr>
        <w:ind w:left="1440" w:hanging="360"/>
      </w:pPr>
      <w:rPr>
        <w:rFonts w:ascii="Courier New" w:hAnsi="Courier New" w:hint="default"/>
      </w:rPr>
    </w:lvl>
    <w:lvl w:ilvl="2" w:tplc="E9DA0956">
      <w:start w:val="1"/>
      <w:numFmt w:val="bullet"/>
      <w:lvlText w:val=""/>
      <w:lvlJc w:val="left"/>
      <w:pPr>
        <w:ind w:left="2160" w:hanging="360"/>
      </w:pPr>
      <w:rPr>
        <w:rFonts w:ascii="Wingdings" w:hAnsi="Wingdings" w:hint="default"/>
      </w:rPr>
    </w:lvl>
    <w:lvl w:ilvl="3" w:tplc="9ED00488">
      <w:start w:val="1"/>
      <w:numFmt w:val="bullet"/>
      <w:lvlText w:val=""/>
      <w:lvlJc w:val="left"/>
      <w:pPr>
        <w:ind w:left="2880" w:hanging="360"/>
      </w:pPr>
      <w:rPr>
        <w:rFonts w:ascii="Symbol" w:hAnsi="Symbol" w:hint="default"/>
      </w:rPr>
    </w:lvl>
    <w:lvl w:ilvl="4" w:tplc="380687FC">
      <w:start w:val="1"/>
      <w:numFmt w:val="bullet"/>
      <w:lvlText w:val="o"/>
      <w:lvlJc w:val="left"/>
      <w:pPr>
        <w:ind w:left="3600" w:hanging="360"/>
      </w:pPr>
      <w:rPr>
        <w:rFonts w:ascii="Courier New" w:hAnsi="Courier New" w:hint="default"/>
      </w:rPr>
    </w:lvl>
    <w:lvl w:ilvl="5" w:tplc="73C00576">
      <w:start w:val="1"/>
      <w:numFmt w:val="bullet"/>
      <w:lvlText w:val=""/>
      <w:lvlJc w:val="left"/>
      <w:pPr>
        <w:ind w:left="4320" w:hanging="360"/>
      </w:pPr>
      <w:rPr>
        <w:rFonts w:ascii="Wingdings" w:hAnsi="Wingdings" w:hint="default"/>
      </w:rPr>
    </w:lvl>
    <w:lvl w:ilvl="6" w:tplc="BE682544">
      <w:start w:val="1"/>
      <w:numFmt w:val="bullet"/>
      <w:lvlText w:val=""/>
      <w:lvlJc w:val="left"/>
      <w:pPr>
        <w:ind w:left="5040" w:hanging="360"/>
      </w:pPr>
      <w:rPr>
        <w:rFonts w:ascii="Symbol" w:hAnsi="Symbol" w:hint="default"/>
      </w:rPr>
    </w:lvl>
    <w:lvl w:ilvl="7" w:tplc="1430FBCE">
      <w:start w:val="1"/>
      <w:numFmt w:val="bullet"/>
      <w:lvlText w:val="o"/>
      <w:lvlJc w:val="left"/>
      <w:pPr>
        <w:ind w:left="5760" w:hanging="360"/>
      </w:pPr>
      <w:rPr>
        <w:rFonts w:ascii="Courier New" w:hAnsi="Courier New" w:hint="default"/>
      </w:rPr>
    </w:lvl>
    <w:lvl w:ilvl="8" w:tplc="9782D7A8">
      <w:start w:val="1"/>
      <w:numFmt w:val="bullet"/>
      <w:lvlText w:val=""/>
      <w:lvlJc w:val="left"/>
      <w:pPr>
        <w:ind w:left="6480" w:hanging="360"/>
      </w:pPr>
      <w:rPr>
        <w:rFonts w:ascii="Wingdings" w:hAnsi="Wingdings" w:hint="default"/>
      </w:rPr>
    </w:lvl>
  </w:abstractNum>
  <w:abstractNum w:abstractNumId="18" w15:restartNumberingAfterBreak="0">
    <w:nsid w:val="4E0C6204"/>
    <w:multiLevelType w:val="hybridMultilevel"/>
    <w:tmpl w:val="E2B8689E"/>
    <w:lvl w:ilvl="0" w:tplc="059C9270">
      <w:start w:val="1"/>
      <w:numFmt w:val="bullet"/>
      <w:lvlText w:val=""/>
      <w:lvlJc w:val="left"/>
      <w:pPr>
        <w:ind w:left="720" w:hanging="360"/>
      </w:pPr>
      <w:rPr>
        <w:rFonts w:ascii="Symbol" w:hAnsi="Symbol" w:hint="default"/>
      </w:rPr>
    </w:lvl>
    <w:lvl w:ilvl="1" w:tplc="6A744A9A">
      <w:start w:val="1"/>
      <w:numFmt w:val="bullet"/>
      <w:lvlText w:val="o"/>
      <w:lvlJc w:val="left"/>
      <w:pPr>
        <w:ind w:left="1440" w:hanging="360"/>
      </w:pPr>
      <w:rPr>
        <w:rFonts w:ascii="Courier New" w:hAnsi="Courier New" w:hint="default"/>
      </w:rPr>
    </w:lvl>
    <w:lvl w:ilvl="2" w:tplc="74B851FA">
      <w:start w:val="1"/>
      <w:numFmt w:val="bullet"/>
      <w:lvlText w:val=""/>
      <w:lvlJc w:val="left"/>
      <w:pPr>
        <w:ind w:left="2160" w:hanging="360"/>
      </w:pPr>
      <w:rPr>
        <w:rFonts w:ascii="Wingdings" w:hAnsi="Wingdings" w:hint="default"/>
      </w:rPr>
    </w:lvl>
    <w:lvl w:ilvl="3" w:tplc="67246A3C">
      <w:start w:val="1"/>
      <w:numFmt w:val="bullet"/>
      <w:lvlText w:val=""/>
      <w:lvlJc w:val="left"/>
      <w:pPr>
        <w:ind w:left="2880" w:hanging="360"/>
      </w:pPr>
      <w:rPr>
        <w:rFonts w:ascii="Symbol" w:hAnsi="Symbol" w:hint="default"/>
      </w:rPr>
    </w:lvl>
    <w:lvl w:ilvl="4" w:tplc="15BE6DA4">
      <w:start w:val="1"/>
      <w:numFmt w:val="bullet"/>
      <w:lvlText w:val="o"/>
      <w:lvlJc w:val="left"/>
      <w:pPr>
        <w:ind w:left="3600" w:hanging="360"/>
      </w:pPr>
      <w:rPr>
        <w:rFonts w:ascii="Courier New" w:hAnsi="Courier New" w:hint="default"/>
      </w:rPr>
    </w:lvl>
    <w:lvl w:ilvl="5" w:tplc="A112AA9A">
      <w:start w:val="1"/>
      <w:numFmt w:val="bullet"/>
      <w:lvlText w:val=""/>
      <w:lvlJc w:val="left"/>
      <w:pPr>
        <w:ind w:left="4320" w:hanging="360"/>
      </w:pPr>
      <w:rPr>
        <w:rFonts w:ascii="Wingdings" w:hAnsi="Wingdings" w:hint="default"/>
      </w:rPr>
    </w:lvl>
    <w:lvl w:ilvl="6" w:tplc="768430FC">
      <w:start w:val="1"/>
      <w:numFmt w:val="bullet"/>
      <w:lvlText w:val=""/>
      <w:lvlJc w:val="left"/>
      <w:pPr>
        <w:ind w:left="5040" w:hanging="360"/>
      </w:pPr>
      <w:rPr>
        <w:rFonts w:ascii="Symbol" w:hAnsi="Symbol" w:hint="default"/>
      </w:rPr>
    </w:lvl>
    <w:lvl w:ilvl="7" w:tplc="A05A2632">
      <w:start w:val="1"/>
      <w:numFmt w:val="bullet"/>
      <w:lvlText w:val="o"/>
      <w:lvlJc w:val="left"/>
      <w:pPr>
        <w:ind w:left="5760" w:hanging="360"/>
      </w:pPr>
      <w:rPr>
        <w:rFonts w:ascii="Courier New" w:hAnsi="Courier New" w:hint="default"/>
      </w:rPr>
    </w:lvl>
    <w:lvl w:ilvl="8" w:tplc="CA90B19E">
      <w:start w:val="1"/>
      <w:numFmt w:val="bullet"/>
      <w:lvlText w:val=""/>
      <w:lvlJc w:val="left"/>
      <w:pPr>
        <w:ind w:left="6480" w:hanging="360"/>
      </w:pPr>
      <w:rPr>
        <w:rFonts w:ascii="Wingdings" w:hAnsi="Wingdings" w:hint="default"/>
      </w:rPr>
    </w:lvl>
  </w:abstractNum>
  <w:abstractNum w:abstractNumId="19" w15:restartNumberingAfterBreak="0">
    <w:nsid w:val="52891C21"/>
    <w:multiLevelType w:val="hybridMultilevel"/>
    <w:tmpl w:val="F0708F90"/>
    <w:lvl w:ilvl="0" w:tplc="ADB207F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68450DD"/>
    <w:multiLevelType w:val="hybridMultilevel"/>
    <w:tmpl w:val="C92417D4"/>
    <w:lvl w:ilvl="0" w:tplc="04429C4E">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1816A90"/>
    <w:multiLevelType w:val="hybridMultilevel"/>
    <w:tmpl w:val="FFFFFFFF"/>
    <w:lvl w:ilvl="0" w:tplc="D50CB0CA">
      <w:start w:val="1"/>
      <w:numFmt w:val="bullet"/>
      <w:lvlText w:val=""/>
      <w:lvlJc w:val="left"/>
      <w:pPr>
        <w:ind w:left="720" w:hanging="360"/>
      </w:pPr>
      <w:rPr>
        <w:rFonts w:ascii="Symbol" w:hAnsi="Symbol" w:hint="default"/>
      </w:rPr>
    </w:lvl>
    <w:lvl w:ilvl="1" w:tplc="C276B59E">
      <w:start w:val="1"/>
      <w:numFmt w:val="bullet"/>
      <w:lvlText w:val="o"/>
      <w:lvlJc w:val="left"/>
      <w:pPr>
        <w:ind w:left="1440" w:hanging="360"/>
      </w:pPr>
      <w:rPr>
        <w:rFonts w:ascii="Courier New" w:hAnsi="Courier New" w:hint="default"/>
      </w:rPr>
    </w:lvl>
    <w:lvl w:ilvl="2" w:tplc="23ACF5C8">
      <w:start w:val="1"/>
      <w:numFmt w:val="bullet"/>
      <w:lvlText w:val=""/>
      <w:lvlJc w:val="left"/>
      <w:pPr>
        <w:ind w:left="2160" w:hanging="360"/>
      </w:pPr>
      <w:rPr>
        <w:rFonts w:ascii="Wingdings" w:hAnsi="Wingdings" w:hint="default"/>
      </w:rPr>
    </w:lvl>
    <w:lvl w:ilvl="3" w:tplc="AC2EFCE2">
      <w:start w:val="1"/>
      <w:numFmt w:val="bullet"/>
      <w:lvlText w:val=""/>
      <w:lvlJc w:val="left"/>
      <w:pPr>
        <w:ind w:left="2880" w:hanging="360"/>
      </w:pPr>
      <w:rPr>
        <w:rFonts w:ascii="Symbol" w:hAnsi="Symbol" w:hint="default"/>
      </w:rPr>
    </w:lvl>
    <w:lvl w:ilvl="4" w:tplc="F5C880FC">
      <w:start w:val="1"/>
      <w:numFmt w:val="bullet"/>
      <w:lvlText w:val="o"/>
      <w:lvlJc w:val="left"/>
      <w:pPr>
        <w:ind w:left="3600" w:hanging="360"/>
      </w:pPr>
      <w:rPr>
        <w:rFonts w:ascii="Courier New" w:hAnsi="Courier New" w:hint="default"/>
      </w:rPr>
    </w:lvl>
    <w:lvl w:ilvl="5" w:tplc="E1DC3F10">
      <w:start w:val="1"/>
      <w:numFmt w:val="bullet"/>
      <w:lvlText w:val=""/>
      <w:lvlJc w:val="left"/>
      <w:pPr>
        <w:ind w:left="4320" w:hanging="360"/>
      </w:pPr>
      <w:rPr>
        <w:rFonts w:ascii="Wingdings" w:hAnsi="Wingdings" w:hint="default"/>
      </w:rPr>
    </w:lvl>
    <w:lvl w:ilvl="6" w:tplc="D8BAE8AE">
      <w:start w:val="1"/>
      <w:numFmt w:val="bullet"/>
      <w:lvlText w:val=""/>
      <w:lvlJc w:val="left"/>
      <w:pPr>
        <w:ind w:left="5040" w:hanging="360"/>
      </w:pPr>
      <w:rPr>
        <w:rFonts w:ascii="Symbol" w:hAnsi="Symbol" w:hint="default"/>
      </w:rPr>
    </w:lvl>
    <w:lvl w:ilvl="7" w:tplc="062E6E66">
      <w:start w:val="1"/>
      <w:numFmt w:val="bullet"/>
      <w:lvlText w:val="o"/>
      <w:lvlJc w:val="left"/>
      <w:pPr>
        <w:ind w:left="5760" w:hanging="360"/>
      </w:pPr>
      <w:rPr>
        <w:rFonts w:ascii="Courier New" w:hAnsi="Courier New" w:hint="default"/>
      </w:rPr>
    </w:lvl>
    <w:lvl w:ilvl="8" w:tplc="C9D2FBDE">
      <w:start w:val="1"/>
      <w:numFmt w:val="bullet"/>
      <w:lvlText w:val=""/>
      <w:lvlJc w:val="left"/>
      <w:pPr>
        <w:ind w:left="6480" w:hanging="360"/>
      </w:pPr>
      <w:rPr>
        <w:rFonts w:ascii="Wingdings" w:hAnsi="Wingdings" w:hint="default"/>
      </w:rPr>
    </w:lvl>
  </w:abstractNum>
  <w:abstractNum w:abstractNumId="22" w15:restartNumberingAfterBreak="0">
    <w:nsid w:val="65506B16"/>
    <w:multiLevelType w:val="hybridMultilevel"/>
    <w:tmpl w:val="F18C1BDE"/>
    <w:lvl w:ilvl="0" w:tplc="966C2A44">
      <w:start w:val="1"/>
      <w:numFmt w:val="bullet"/>
      <w:lvlText w:val=""/>
      <w:lvlJc w:val="left"/>
      <w:pPr>
        <w:ind w:left="720" w:hanging="360"/>
      </w:pPr>
      <w:rPr>
        <w:rFonts w:ascii="Symbol" w:hAnsi="Symbol" w:hint="default"/>
      </w:rPr>
    </w:lvl>
    <w:lvl w:ilvl="1" w:tplc="FD2039B4">
      <w:start w:val="1"/>
      <w:numFmt w:val="bullet"/>
      <w:lvlText w:val="o"/>
      <w:lvlJc w:val="left"/>
      <w:pPr>
        <w:ind w:left="1440" w:hanging="360"/>
      </w:pPr>
      <w:rPr>
        <w:rFonts w:ascii="Courier New" w:hAnsi="Courier New" w:hint="default"/>
      </w:rPr>
    </w:lvl>
    <w:lvl w:ilvl="2" w:tplc="2AFA0722">
      <w:start w:val="1"/>
      <w:numFmt w:val="bullet"/>
      <w:lvlText w:val=""/>
      <w:lvlJc w:val="left"/>
      <w:pPr>
        <w:ind w:left="2160" w:hanging="360"/>
      </w:pPr>
      <w:rPr>
        <w:rFonts w:ascii="Wingdings" w:hAnsi="Wingdings" w:hint="default"/>
      </w:rPr>
    </w:lvl>
    <w:lvl w:ilvl="3" w:tplc="0A6E8FA2">
      <w:start w:val="1"/>
      <w:numFmt w:val="bullet"/>
      <w:lvlText w:val=""/>
      <w:lvlJc w:val="left"/>
      <w:pPr>
        <w:ind w:left="2880" w:hanging="360"/>
      </w:pPr>
      <w:rPr>
        <w:rFonts w:ascii="Symbol" w:hAnsi="Symbol" w:hint="default"/>
      </w:rPr>
    </w:lvl>
    <w:lvl w:ilvl="4" w:tplc="D076EFE6">
      <w:start w:val="1"/>
      <w:numFmt w:val="bullet"/>
      <w:lvlText w:val="o"/>
      <w:lvlJc w:val="left"/>
      <w:pPr>
        <w:ind w:left="3600" w:hanging="360"/>
      </w:pPr>
      <w:rPr>
        <w:rFonts w:ascii="Courier New" w:hAnsi="Courier New" w:hint="default"/>
      </w:rPr>
    </w:lvl>
    <w:lvl w:ilvl="5" w:tplc="FD7C4566">
      <w:start w:val="1"/>
      <w:numFmt w:val="bullet"/>
      <w:lvlText w:val=""/>
      <w:lvlJc w:val="left"/>
      <w:pPr>
        <w:ind w:left="4320" w:hanging="360"/>
      </w:pPr>
      <w:rPr>
        <w:rFonts w:ascii="Wingdings" w:hAnsi="Wingdings" w:hint="default"/>
      </w:rPr>
    </w:lvl>
    <w:lvl w:ilvl="6" w:tplc="E7CC0E40">
      <w:start w:val="1"/>
      <w:numFmt w:val="bullet"/>
      <w:lvlText w:val=""/>
      <w:lvlJc w:val="left"/>
      <w:pPr>
        <w:ind w:left="5040" w:hanging="360"/>
      </w:pPr>
      <w:rPr>
        <w:rFonts w:ascii="Symbol" w:hAnsi="Symbol" w:hint="default"/>
      </w:rPr>
    </w:lvl>
    <w:lvl w:ilvl="7" w:tplc="EAF8EBBE">
      <w:start w:val="1"/>
      <w:numFmt w:val="bullet"/>
      <w:lvlText w:val="o"/>
      <w:lvlJc w:val="left"/>
      <w:pPr>
        <w:ind w:left="5760" w:hanging="360"/>
      </w:pPr>
      <w:rPr>
        <w:rFonts w:ascii="Courier New" w:hAnsi="Courier New" w:hint="default"/>
      </w:rPr>
    </w:lvl>
    <w:lvl w:ilvl="8" w:tplc="68200A30">
      <w:start w:val="1"/>
      <w:numFmt w:val="bullet"/>
      <w:lvlText w:val=""/>
      <w:lvlJc w:val="left"/>
      <w:pPr>
        <w:ind w:left="6480" w:hanging="360"/>
      </w:pPr>
      <w:rPr>
        <w:rFonts w:ascii="Wingdings" w:hAnsi="Wingdings" w:hint="default"/>
      </w:rPr>
    </w:lvl>
  </w:abstractNum>
  <w:abstractNum w:abstractNumId="23" w15:restartNumberingAfterBreak="0">
    <w:nsid w:val="65583032"/>
    <w:multiLevelType w:val="hybridMultilevel"/>
    <w:tmpl w:val="63A05A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AEB76FC"/>
    <w:multiLevelType w:val="hybridMultilevel"/>
    <w:tmpl w:val="E7FE8794"/>
    <w:lvl w:ilvl="0" w:tplc="CB02B94A">
      <w:start w:val="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C3E4FBC"/>
    <w:multiLevelType w:val="hybridMultilevel"/>
    <w:tmpl w:val="FFFFFFFF"/>
    <w:lvl w:ilvl="0" w:tplc="25687AAA">
      <w:start w:val="1"/>
      <w:numFmt w:val="bullet"/>
      <w:lvlText w:val=""/>
      <w:lvlJc w:val="left"/>
      <w:pPr>
        <w:ind w:left="720" w:hanging="360"/>
      </w:pPr>
      <w:rPr>
        <w:rFonts w:ascii="Symbol" w:hAnsi="Symbol" w:hint="default"/>
      </w:rPr>
    </w:lvl>
    <w:lvl w:ilvl="1" w:tplc="597C4DD8">
      <w:start w:val="1"/>
      <w:numFmt w:val="bullet"/>
      <w:lvlText w:val="o"/>
      <w:lvlJc w:val="left"/>
      <w:pPr>
        <w:ind w:left="1440" w:hanging="360"/>
      </w:pPr>
      <w:rPr>
        <w:rFonts w:ascii="Courier New" w:hAnsi="Courier New" w:hint="default"/>
      </w:rPr>
    </w:lvl>
    <w:lvl w:ilvl="2" w:tplc="DFC2AEB8">
      <w:start w:val="1"/>
      <w:numFmt w:val="bullet"/>
      <w:lvlText w:val=""/>
      <w:lvlJc w:val="left"/>
      <w:pPr>
        <w:ind w:left="2160" w:hanging="360"/>
      </w:pPr>
      <w:rPr>
        <w:rFonts w:ascii="Wingdings" w:hAnsi="Wingdings" w:hint="default"/>
      </w:rPr>
    </w:lvl>
    <w:lvl w:ilvl="3" w:tplc="44E69DD0">
      <w:start w:val="1"/>
      <w:numFmt w:val="bullet"/>
      <w:lvlText w:val=""/>
      <w:lvlJc w:val="left"/>
      <w:pPr>
        <w:ind w:left="2880" w:hanging="360"/>
      </w:pPr>
      <w:rPr>
        <w:rFonts w:ascii="Symbol" w:hAnsi="Symbol" w:hint="default"/>
      </w:rPr>
    </w:lvl>
    <w:lvl w:ilvl="4" w:tplc="C686AC6C">
      <w:start w:val="1"/>
      <w:numFmt w:val="bullet"/>
      <w:lvlText w:val="o"/>
      <w:lvlJc w:val="left"/>
      <w:pPr>
        <w:ind w:left="3600" w:hanging="360"/>
      </w:pPr>
      <w:rPr>
        <w:rFonts w:ascii="Courier New" w:hAnsi="Courier New" w:hint="default"/>
      </w:rPr>
    </w:lvl>
    <w:lvl w:ilvl="5" w:tplc="2EB410D2">
      <w:start w:val="1"/>
      <w:numFmt w:val="bullet"/>
      <w:lvlText w:val=""/>
      <w:lvlJc w:val="left"/>
      <w:pPr>
        <w:ind w:left="4320" w:hanging="360"/>
      </w:pPr>
      <w:rPr>
        <w:rFonts w:ascii="Wingdings" w:hAnsi="Wingdings" w:hint="default"/>
      </w:rPr>
    </w:lvl>
    <w:lvl w:ilvl="6" w:tplc="8690ACE2">
      <w:start w:val="1"/>
      <w:numFmt w:val="bullet"/>
      <w:lvlText w:val=""/>
      <w:lvlJc w:val="left"/>
      <w:pPr>
        <w:ind w:left="5040" w:hanging="360"/>
      </w:pPr>
      <w:rPr>
        <w:rFonts w:ascii="Symbol" w:hAnsi="Symbol" w:hint="default"/>
      </w:rPr>
    </w:lvl>
    <w:lvl w:ilvl="7" w:tplc="CCEAA35C">
      <w:start w:val="1"/>
      <w:numFmt w:val="bullet"/>
      <w:lvlText w:val="o"/>
      <w:lvlJc w:val="left"/>
      <w:pPr>
        <w:ind w:left="5760" w:hanging="360"/>
      </w:pPr>
      <w:rPr>
        <w:rFonts w:ascii="Courier New" w:hAnsi="Courier New" w:hint="default"/>
      </w:rPr>
    </w:lvl>
    <w:lvl w:ilvl="8" w:tplc="80002922">
      <w:start w:val="1"/>
      <w:numFmt w:val="bullet"/>
      <w:lvlText w:val=""/>
      <w:lvlJc w:val="left"/>
      <w:pPr>
        <w:ind w:left="6480" w:hanging="360"/>
      </w:pPr>
      <w:rPr>
        <w:rFonts w:ascii="Wingdings" w:hAnsi="Wingdings" w:hint="default"/>
      </w:rPr>
    </w:lvl>
  </w:abstractNum>
  <w:abstractNum w:abstractNumId="26" w15:restartNumberingAfterBreak="0">
    <w:nsid w:val="6D7A2217"/>
    <w:multiLevelType w:val="hybridMultilevel"/>
    <w:tmpl w:val="FFFFFFFF"/>
    <w:lvl w:ilvl="0" w:tplc="FB14E372">
      <w:start w:val="1"/>
      <w:numFmt w:val="bullet"/>
      <w:lvlText w:val=""/>
      <w:lvlJc w:val="left"/>
      <w:pPr>
        <w:ind w:left="720" w:hanging="360"/>
      </w:pPr>
      <w:rPr>
        <w:rFonts w:ascii="Symbol" w:hAnsi="Symbol" w:hint="default"/>
      </w:rPr>
    </w:lvl>
    <w:lvl w:ilvl="1" w:tplc="105CDEA0">
      <w:start w:val="1"/>
      <w:numFmt w:val="bullet"/>
      <w:lvlText w:val="o"/>
      <w:lvlJc w:val="left"/>
      <w:pPr>
        <w:ind w:left="1440" w:hanging="360"/>
      </w:pPr>
      <w:rPr>
        <w:rFonts w:ascii="Courier New" w:hAnsi="Courier New" w:hint="default"/>
      </w:rPr>
    </w:lvl>
    <w:lvl w:ilvl="2" w:tplc="1F92893C">
      <w:start w:val="1"/>
      <w:numFmt w:val="bullet"/>
      <w:lvlText w:val=""/>
      <w:lvlJc w:val="left"/>
      <w:pPr>
        <w:ind w:left="2160" w:hanging="360"/>
      </w:pPr>
      <w:rPr>
        <w:rFonts w:ascii="Wingdings" w:hAnsi="Wingdings" w:hint="default"/>
      </w:rPr>
    </w:lvl>
    <w:lvl w:ilvl="3" w:tplc="6EA665B8">
      <w:start w:val="1"/>
      <w:numFmt w:val="bullet"/>
      <w:lvlText w:val=""/>
      <w:lvlJc w:val="left"/>
      <w:pPr>
        <w:ind w:left="2880" w:hanging="360"/>
      </w:pPr>
      <w:rPr>
        <w:rFonts w:ascii="Symbol" w:hAnsi="Symbol" w:hint="default"/>
      </w:rPr>
    </w:lvl>
    <w:lvl w:ilvl="4" w:tplc="A26475E0">
      <w:start w:val="1"/>
      <w:numFmt w:val="bullet"/>
      <w:lvlText w:val="o"/>
      <w:lvlJc w:val="left"/>
      <w:pPr>
        <w:ind w:left="3600" w:hanging="360"/>
      </w:pPr>
      <w:rPr>
        <w:rFonts w:ascii="Courier New" w:hAnsi="Courier New" w:hint="default"/>
      </w:rPr>
    </w:lvl>
    <w:lvl w:ilvl="5" w:tplc="796C9418">
      <w:start w:val="1"/>
      <w:numFmt w:val="bullet"/>
      <w:lvlText w:val=""/>
      <w:lvlJc w:val="left"/>
      <w:pPr>
        <w:ind w:left="4320" w:hanging="360"/>
      </w:pPr>
      <w:rPr>
        <w:rFonts w:ascii="Wingdings" w:hAnsi="Wingdings" w:hint="default"/>
      </w:rPr>
    </w:lvl>
    <w:lvl w:ilvl="6" w:tplc="0BDE9518">
      <w:start w:val="1"/>
      <w:numFmt w:val="bullet"/>
      <w:lvlText w:val=""/>
      <w:lvlJc w:val="left"/>
      <w:pPr>
        <w:ind w:left="5040" w:hanging="360"/>
      </w:pPr>
      <w:rPr>
        <w:rFonts w:ascii="Symbol" w:hAnsi="Symbol" w:hint="default"/>
      </w:rPr>
    </w:lvl>
    <w:lvl w:ilvl="7" w:tplc="2D4ADF3E">
      <w:start w:val="1"/>
      <w:numFmt w:val="bullet"/>
      <w:lvlText w:val="o"/>
      <w:lvlJc w:val="left"/>
      <w:pPr>
        <w:ind w:left="5760" w:hanging="360"/>
      </w:pPr>
      <w:rPr>
        <w:rFonts w:ascii="Courier New" w:hAnsi="Courier New" w:hint="default"/>
      </w:rPr>
    </w:lvl>
    <w:lvl w:ilvl="8" w:tplc="E8C6B1A4">
      <w:start w:val="1"/>
      <w:numFmt w:val="bullet"/>
      <w:lvlText w:val=""/>
      <w:lvlJc w:val="left"/>
      <w:pPr>
        <w:ind w:left="6480" w:hanging="360"/>
      </w:pPr>
      <w:rPr>
        <w:rFonts w:ascii="Wingdings" w:hAnsi="Wingdings" w:hint="default"/>
      </w:rPr>
    </w:lvl>
  </w:abstractNum>
  <w:abstractNum w:abstractNumId="27" w15:restartNumberingAfterBreak="0">
    <w:nsid w:val="75CD7F68"/>
    <w:multiLevelType w:val="hybridMultilevel"/>
    <w:tmpl w:val="3F949AC8"/>
    <w:lvl w:ilvl="0" w:tplc="CB02B94A">
      <w:start w:val="5"/>
      <w:numFmt w:val="bullet"/>
      <w:lvlText w:val="-"/>
      <w:lvlJc w:val="left"/>
      <w:pPr>
        <w:ind w:left="1800" w:hanging="360"/>
      </w:pPr>
      <w:rPr>
        <w:rFonts w:ascii="Calibri" w:eastAsiaTheme="minorHAnsi"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8" w15:restartNumberingAfterBreak="0">
    <w:nsid w:val="77A412EF"/>
    <w:multiLevelType w:val="hybridMultilevel"/>
    <w:tmpl w:val="FFFFFFFF"/>
    <w:lvl w:ilvl="0" w:tplc="09568052">
      <w:start w:val="1"/>
      <w:numFmt w:val="bullet"/>
      <w:lvlText w:val=""/>
      <w:lvlJc w:val="left"/>
      <w:pPr>
        <w:ind w:left="720" w:hanging="360"/>
      </w:pPr>
      <w:rPr>
        <w:rFonts w:ascii="Symbol" w:hAnsi="Symbol" w:hint="default"/>
      </w:rPr>
    </w:lvl>
    <w:lvl w:ilvl="1" w:tplc="269232F0">
      <w:start w:val="1"/>
      <w:numFmt w:val="bullet"/>
      <w:lvlText w:val="o"/>
      <w:lvlJc w:val="left"/>
      <w:pPr>
        <w:ind w:left="1440" w:hanging="360"/>
      </w:pPr>
      <w:rPr>
        <w:rFonts w:ascii="Courier New" w:hAnsi="Courier New" w:hint="default"/>
      </w:rPr>
    </w:lvl>
    <w:lvl w:ilvl="2" w:tplc="6764F6BC">
      <w:start w:val="1"/>
      <w:numFmt w:val="bullet"/>
      <w:lvlText w:val=""/>
      <w:lvlJc w:val="left"/>
      <w:pPr>
        <w:ind w:left="2160" w:hanging="360"/>
      </w:pPr>
      <w:rPr>
        <w:rFonts w:ascii="Wingdings" w:hAnsi="Wingdings" w:hint="default"/>
      </w:rPr>
    </w:lvl>
    <w:lvl w:ilvl="3" w:tplc="4C98D170">
      <w:start w:val="1"/>
      <w:numFmt w:val="bullet"/>
      <w:lvlText w:val=""/>
      <w:lvlJc w:val="left"/>
      <w:pPr>
        <w:ind w:left="2880" w:hanging="360"/>
      </w:pPr>
      <w:rPr>
        <w:rFonts w:ascii="Symbol" w:hAnsi="Symbol" w:hint="default"/>
      </w:rPr>
    </w:lvl>
    <w:lvl w:ilvl="4" w:tplc="67AA5488">
      <w:start w:val="1"/>
      <w:numFmt w:val="bullet"/>
      <w:lvlText w:val="o"/>
      <w:lvlJc w:val="left"/>
      <w:pPr>
        <w:ind w:left="3600" w:hanging="360"/>
      </w:pPr>
      <w:rPr>
        <w:rFonts w:ascii="Courier New" w:hAnsi="Courier New" w:hint="default"/>
      </w:rPr>
    </w:lvl>
    <w:lvl w:ilvl="5" w:tplc="7FE8481A">
      <w:start w:val="1"/>
      <w:numFmt w:val="bullet"/>
      <w:lvlText w:val=""/>
      <w:lvlJc w:val="left"/>
      <w:pPr>
        <w:ind w:left="4320" w:hanging="360"/>
      </w:pPr>
      <w:rPr>
        <w:rFonts w:ascii="Wingdings" w:hAnsi="Wingdings" w:hint="default"/>
      </w:rPr>
    </w:lvl>
    <w:lvl w:ilvl="6" w:tplc="911A3216">
      <w:start w:val="1"/>
      <w:numFmt w:val="bullet"/>
      <w:lvlText w:val=""/>
      <w:lvlJc w:val="left"/>
      <w:pPr>
        <w:ind w:left="5040" w:hanging="360"/>
      </w:pPr>
      <w:rPr>
        <w:rFonts w:ascii="Symbol" w:hAnsi="Symbol" w:hint="default"/>
      </w:rPr>
    </w:lvl>
    <w:lvl w:ilvl="7" w:tplc="04F2F902">
      <w:start w:val="1"/>
      <w:numFmt w:val="bullet"/>
      <w:lvlText w:val="o"/>
      <w:lvlJc w:val="left"/>
      <w:pPr>
        <w:ind w:left="5760" w:hanging="360"/>
      </w:pPr>
      <w:rPr>
        <w:rFonts w:ascii="Courier New" w:hAnsi="Courier New" w:hint="default"/>
      </w:rPr>
    </w:lvl>
    <w:lvl w:ilvl="8" w:tplc="576652BC">
      <w:start w:val="1"/>
      <w:numFmt w:val="bullet"/>
      <w:lvlText w:val=""/>
      <w:lvlJc w:val="left"/>
      <w:pPr>
        <w:ind w:left="6480" w:hanging="360"/>
      </w:pPr>
      <w:rPr>
        <w:rFonts w:ascii="Wingdings" w:hAnsi="Wingdings" w:hint="default"/>
      </w:rPr>
    </w:lvl>
  </w:abstractNum>
  <w:abstractNum w:abstractNumId="29" w15:restartNumberingAfterBreak="0">
    <w:nsid w:val="7A01429D"/>
    <w:multiLevelType w:val="hybridMultilevel"/>
    <w:tmpl w:val="8A707B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BF3712F"/>
    <w:multiLevelType w:val="hybridMultilevel"/>
    <w:tmpl w:val="FFFFFFFF"/>
    <w:lvl w:ilvl="0" w:tplc="C2BC5928">
      <w:start w:val="1"/>
      <w:numFmt w:val="bullet"/>
      <w:lvlText w:val=""/>
      <w:lvlJc w:val="left"/>
      <w:pPr>
        <w:ind w:left="720" w:hanging="360"/>
      </w:pPr>
      <w:rPr>
        <w:rFonts w:ascii="Symbol" w:hAnsi="Symbol" w:hint="default"/>
      </w:rPr>
    </w:lvl>
    <w:lvl w:ilvl="1" w:tplc="D45A2ADA">
      <w:start w:val="1"/>
      <w:numFmt w:val="bullet"/>
      <w:lvlText w:val="o"/>
      <w:lvlJc w:val="left"/>
      <w:pPr>
        <w:ind w:left="1440" w:hanging="360"/>
      </w:pPr>
      <w:rPr>
        <w:rFonts w:ascii="Courier New" w:hAnsi="Courier New" w:hint="default"/>
      </w:rPr>
    </w:lvl>
    <w:lvl w:ilvl="2" w:tplc="33406EB4">
      <w:start w:val="1"/>
      <w:numFmt w:val="bullet"/>
      <w:lvlText w:val=""/>
      <w:lvlJc w:val="left"/>
      <w:pPr>
        <w:ind w:left="2160" w:hanging="360"/>
      </w:pPr>
      <w:rPr>
        <w:rFonts w:ascii="Wingdings" w:hAnsi="Wingdings" w:hint="default"/>
      </w:rPr>
    </w:lvl>
    <w:lvl w:ilvl="3" w:tplc="6B807D94">
      <w:start w:val="1"/>
      <w:numFmt w:val="bullet"/>
      <w:lvlText w:val=""/>
      <w:lvlJc w:val="left"/>
      <w:pPr>
        <w:ind w:left="2880" w:hanging="360"/>
      </w:pPr>
      <w:rPr>
        <w:rFonts w:ascii="Symbol" w:hAnsi="Symbol" w:hint="default"/>
      </w:rPr>
    </w:lvl>
    <w:lvl w:ilvl="4" w:tplc="097087FC">
      <w:start w:val="1"/>
      <w:numFmt w:val="bullet"/>
      <w:lvlText w:val="o"/>
      <w:lvlJc w:val="left"/>
      <w:pPr>
        <w:ind w:left="3600" w:hanging="360"/>
      </w:pPr>
      <w:rPr>
        <w:rFonts w:ascii="Courier New" w:hAnsi="Courier New" w:hint="default"/>
      </w:rPr>
    </w:lvl>
    <w:lvl w:ilvl="5" w:tplc="694C15D4">
      <w:start w:val="1"/>
      <w:numFmt w:val="bullet"/>
      <w:lvlText w:val=""/>
      <w:lvlJc w:val="left"/>
      <w:pPr>
        <w:ind w:left="4320" w:hanging="360"/>
      </w:pPr>
      <w:rPr>
        <w:rFonts w:ascii="Wingdings" w:hAnsi="Wingdings" w:hint="default"/>
      </w:rPr>
    </w:lvl>
    <w:lvl w:ilvl="6" w:tplc="B1A0E15A">
      <w:start w:val="1"/>
      <w:numFmt w:val="bullet"/>
      <w:lvlText w:val=""/>
      <w:lvlJc w:val="left"/>
      <w:pPr>
        <w:ind w:left="5040" w:hanging="360"/>
      </w:pPr>
      <w:rPr>
        <w:rFonts w:ascii="Symbol" w:hAnsi="Symbol" w:hint="default"/>
      </w:rPr>
    </w:lvl>
    <w:lvl w:ilvl="7" w:tplc="C1E85D2C">
      <w:start w:val="1"/>
      <w:numFmt w:val="bullet"/>
      <w:lvlText w:val="o"/>
      <w:lvlJc w:val="left"/>
      <w:pPr>
        <w:ind w:left="5760" w:hanging="360"/>
      </w:pPr>
      <w:rPr>
        <w:rFonts w:ascii="Courier New" w:hAnsi="Courier New" w:hint="default"/>
      </w:rPr>
    </w:lvl>
    <w:lvl w:ilvl="8" w:tplc="E08C0F16">
      <w:start w:val="1"/>
      <w:numFmt w:val="bullet"/>
      <w:lvlText w:val=""/>
      <w:lvlJc w:val="left"/>
      <w:pPr>
        <w:ind w:left="6480" w:hanging="360"/>
      </w:pPr>
      <w:rPr>
        <w:rFonts w:ascii="Wingdings" w:hAnsi="Wingdings" w:hint="default"/>
      </w:rPr>
    </w:lvl>
  </w:abstractNum>
  <w:abstractNum w:abstractNumId="31" w15:restartNumberingAfterBreak="0">
    <w:nsid w:val="7C1E6CBC"/>
    <w:multiLevelType w:val="hybridMultilevel"/>
    <w:tmpl w:val="817840C6"/>
    <w:lvl w:ilvl="0" w:tplc="CB02B94A">
      <w:start w:val="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D3937A9"/>
    <w:multiLevelType w:val="hybridMultilevel"/>
    <w:tmpl w:val="280811B4"/>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33" w15:restartNumberingAfterBreak="0">
    <w:nsid w:val="7E886AED"/>
    <w:multiLevelType w:val="hybridMultilevel"/>
    <w:tmpl w:val="FFFFFFFF"/>
    <w:lvl w:ilvl="0" w:tplc="A45CE792">
      <w:start w:val="1"/>
      <w:numFmt w:val="bullet"/>
      <w:lvlText w:val=""/>
      <w:lvlJc w:val="left"/>
      <w:pPr>
        <w:ind w:left="720" w:hanging="360"/>
      </w:pPr>
      <w:rPr>
        <w:rFonts w:ascii="Symbol" w:hAnsi="Symbol" w:hint="default"/>
      </w:rPr>
    </w:lvl>
    <w:lvl w:ilvl="1" w:tplc="77740A30">
      <w:start w:val="1"/>
      <w:numFmt w:val="bullet"/>
      <w:lvlText w:val="o"/>
      <w:lvlJc w:val="left"/>
      <w:pPr>
        <w:ind w:left="1440" w:hanging="360"/>
      </w:pPr>
      <w:rPr>
        <w:rFonts w:ascii="Courier New" w:hAnsi="Courier New" w:hint="default"/>
      </w:rPr>
    </w:lvl>
    <w:lvl w:ilvl="2" w:tplc="2C947E84">
      <w:start w:val="1"/>
      <w:numFmt w:val="bullet"/>
      <w:lvlText w:val=""/>
      <w:lvlJc w:val="left"/>
      <w:pPr>
        <w:ind w:left="2160" w:hanging="360"/>
      </w:pPr>
      <w:rPr>
        <w:rFonts w:ascii="Wingdings" w:hAnsi="Wingdings" w:hint="default"/>
      </w:rPr>
    </w:lvl>
    <w:lvl w:ilvl="3" w:tplc="0DA825EA">
      <w:start w:val="1"/>
      <w:numFmt w:val="bullet"/>
      <w:lvlText w:val=""/>
      <w:lvlJc w:val="left"/>
      <w:pPr>
        <w:ind w:left="2880" w:hanging="360"/>
      </w:pPr>
      <w:rPr>
        <w:rFonts w:ascii="Symbol" w:hAnsi="Symbol" w:hint="default"/>
      </w:rPr>
    </w:lvl>
    <w:lvl w:ilvl="4" w:tplc="EB303AF6">
      <w:start w:val="1"/>
      <w:numFmt w:val="bullet"/>
      <w:lvlText w:val="o"/>
      <w:lvlJc w:val="left"/>
      <w:pPr>
        <w:ind w:left="3600" w:hanging="360"/>
      </w:pPr>
      <w:rPr>
        <w:rFonts w:ascii="Courier New" w:hAnsi="Courier New" w:hint="default"/>
      </w:rPr>
    </w:lvl>
    <w:lvl w:ilvl="5" w:tplc="76E6C51E">
      <w:start w:val="1"/>
      <w:numFmt w:val="bullet"/>
      <w:lvlText w:val=""/>
      <w:lvlJc w:val="left"/>
      <w:pPr>
        <w:ind w:left="4320" w:hanging="360"/>
      </w:pPr>
      <w:rPr>
        <w:rFonts w:ascii="Wingdings" w:hAnsi="Wingdings" w:hint="default"/>
      </w:rPr>
    </w:lvl>
    <w:lvl w:ilvl="6" w:tplc="BAAE34E0">
      <w:start w:val="1"/>
      <w:numFmt w:val="bullet"/>
      <w:lvlText w:val=""/>
      <w:lvlJc w:val="left"/>
      <w:pPr>
        <w:ind w:left="5040" w:hanging="360"/>
      </w:pPr>
      <w:rPr>
        <w:rFonts w:ascii="Symbol" w:hAnsi="Symbol" w:hint="default"/>
      </w:rPr>
    </w:lvl>
    <w:lvl w:ilvl="7" w:tplc="ED4CFB58">
      <w:start w:val="1"/>
      <w:numFmt w:val="bullet"/>
      <w:lvlText w:val="o"/>
      <w:lvlJc w:val="left"/>
      <w:pPr>
        <w:ind w:left="5760" w:hanging="360"/>
      </w:pPr>
      <w:rPr>
        <w:rFonts w:ascii="Courier New" w:hAnsi="Courier New" w:hint="default"/>
      </w:rPr>
    </w:lvl>
    <w:lvl w:ilvl="8" w:tplc="F288E5C2">
      <w:start w:val="1"/>
      <w:numFmt w:val="bullet"/>
      <w:lvlText w:val=""/>
      <w:lvlJc w:val="left"/>
      <w:pPr>
        <w:ind w:left="6480" w:hanging="360"/>
      </w:pPr>
      <w:rPr>
        <w:rFonts w:ascii="Wingdings" w:hAnsi="Wingdings" w:hint="default"/>
      </w:rPr>
    </w:lvl>
  </w:abstractNum>
  <w:num w:numId="1" w16cid:durableId="2039551222">
    <w:abstractNumId w:val="12"/>
  </w:num>
  <w:num w:numId="2" w16cid:durableId="791091733">
    <w:abstractNumId w:val="21"/>
  </w:num>
  <w:num w:numId="3" w16cid:durableId="1781335181">
    <w:abstractNumId w:val="33"/>
  </w:num>
  <w:num w:numId="4" w16cid:durableId="392000786">
    <w:abstractNumId w:val="30"/>
  </w:num>
  <w:num w:numId="5" w16cid:durableId="1972591845">
    <w:abstractNumId w:val="0"/>
  </w:num>
  <w:num w:numId="6" w16cid:durableId="1425224788">
    <w:abstractNumId w:val="15"/>
  </w:num>
  <w:num w:numId="7" w16cid:durableId="1118063314">
    <w:abstractNumId w:val="8"/>
  </w:num>
  <w:num w:numId="8" w16cid:durableId="2103531273">
    <w:abstractNumId w:val="28"/>
  </w:num>
  <w:num w:numId="9" w16cid:durableId="393166802">
    <w:abstractNumId w:val="17"/>
  </w:num>
  <w:num w:numId="10" w16cid:durableId="833764323">
    <w:abstractNumId w:val="9"/>
  </w:num>
  <w:num w:numId="11" w16cid:durableId="1565529139">
    <w:abstractNumId w:val="11"/>
  </w:num>
  <w:num w:numId="12" w16cid:durableId="1548376015">
    <w:abstractNumId w:val="16"/>
  </w:num>
  <w:num w:numId="13" w16cid:durableId="98139478">
    <w:abstractNumId w:val="22"/>
  </w:num>
  <w:num w:numId="14" w16cid:durableId="2089230389">
    <w:abstractNumId w:val="2"/>
  </w:num>
  <w:num w:numId="15" w16cid:durableId="1095251975">
    <w:abstractNumId w:val="7"/>
  </w:num>
  <w:num w:numId="16" w16cid:durableId="736321367">
    <w:abstractNumId w:val="18"/>
  </w:num>
  <w:num w:numId="17" w16cid:durableId="1602759225">
    <w:abstractNumId w:val="6"/>
  </w:num>
  <w:num w:numId="18" w16cid:durableId="1314142900">
    <w:abstractNumId w:val="25"/>
  </w:num>
  <w:num w:numId="19" w16cid:durableId="70857941">
    <w:abstractNumId w:val="14"/>
  </w:num>
  <w:num w:numId="20" w16cid:durableId="1032075422">
    <w:abstractNumId w:val="4"/>
  </w:num>
  <w:num w:numId="21" w16cid:durableId="1940943924">
    <w:abstractNumId w:val="10"/>
  </w:num>
  <w:num w:numId="22" w16cid:durableId="231502676">
    <w:abstractNumId w:val="26"/>
  </w:num>
  <w:num w:numId="23" w16cid:durableId="1515681994">
    <w:abstractNumId w:val="13"/>
  </w:num>
  <w:num w:numId="24" w16cid:durableId="1224946601">
    <w:abstractNumId w:val="1"/>
  </w:num>
  <w:num w:numId="25" w16cid:durableId="1256551381">
    <w:abstractNumId w:val="32"/>
  </w:num>
  <w:num w:numId="26" w16cid:durableId="1100878993">
    <w:abstractNumId w:val="3"/>
  </w:num>
  <w:num w:numId="27" w16cid:durableId="1942714929">
    <w:abstractNumId w:val="29"/>
  </w:num>
  <w:num w:numId="28" w16cid:durableId="150560658">
    <w:abstractNumId w:val="20"/>
  </w:num>
  <w:num w:numId="29" w16cid:durableId="1765224775">
    <w:abstractNumId w:val="19"/>
  </w:num>
  <w:num w:numId="30" w16cid:durableId="442503020">
    <w:abstractNumId w:val="23"/>
  </w:num>
  <w:num w:numId="31" w16cid:durableId="346249484">
    <w:abstractNumId w:val="24"/>
  </w:num>
  <w:num w:numId="32" w16cid:durableId="534972629">
    <w:abstractNumId w:val="27"/>
  </w:num>
  <w:num w:numId="33" w16cid:durableId="889657925">
    <w:abstractNumId w:val="31"/>
  </w:num>
  <w:num w:numId="34" w16cid:durableId="155339992">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90"/>
    <w:rsid w:val="00000009"/>
    <w:rsid w:val="00001274"/>
    <w:rsid w:val="00001443"/>
    <w:rsid w:val="00001845"/>
    <w:rsid w:val="00001C80"/>
    <w:rsid w:val="000026A3"/>
    <w:rsid w:val="000029A7"/>
    <w:rsid w:val="00003629"/>
    <w:rsid w:val="000042B6"/>
    <w:rsid w:val="0000472D"/>
    <w:rsid w:val="00005654"/>
    <w:rsid w:val="00007440"/>
    <w:rsid w:val="00011571"/>
    <w:rsid w:val="00011B23"/>
    <w:rsid w:val="00011EA4"/>
    <w:rsid w:val="00012011"/>
    <w:rsid w:val="000129BC"/>
    <w:rsid w:val="00012C17"/>
    <w:rsid w:val="0001316D"/>
    <w:rsid w:val="00013AC2"/>
    <w:rsid w:val="00015258"/>
    <w:rsid w:val="00015665"/>
    <w:rsid w:val="000159B1"/>
    <w:rsid w:val="00015C6B"/>
    <w:rsid w:val="00015D08"/>
    <w:rsid w:val="0001638F"/>
    <w:rsid w:val="000165F8"/>
    <w:rsid w:val="00017009"/>
    <w:rsid w:val="0001711E"/>
    <w:rsid w:val="000175EF"/>
    <w:rsid w:val="0001764B"/>
    <w:rsid w:val="000179B8"/>
    <w:rsid w:val="00020370"/>
    <w:rsid w:val="000215EB"/>
    <w:rsid w:val="000231EB"/>
    <w:rsid w:val="0002361A"/>
    <w:rsid w:val="00024A73"/>
    <w:rsid w:val="00027229"/>
    <w:rsid w:val="00030CCB"/>
    <w:rsid w:val="00032208"/>
    <w:rsid w:val="00033A74"/>
    <w:rsid w:val="000354A1"/>
    <w:rsid w:val="00035A48"/>
    <w:rsid w:val="00036D40"/>
    <w:rsid w:val="000373EF"/>
    <w:rsid w:val="00037C75"/>
    <w:rsid w:val="00041619"/>
    <w:rsid w:val="00041A8E"/>
    <w:rsid w:val="000423D7"/>
    <w:rsid w:val="00042405"/>
    <w:rsid w:val="00043A16"/>
    <w:rsid w:val="0004579B"/>
    <w:rsid w:val="00045AD8"/>
    <w:rsid w:val="00045DB4"/>
    <w:rsid w:val="00045ECC"/>
    <w:rsid w:val="00050B88"/>
    <w:rsid w:val="00051924"/>
    <w:rsid w:val="00053270"/>
    <w:rsid w:val="00053434"/>
    <w:rsid w:val="00056748"/>
    <w:rsid w:val="00056BD7"/>
    <w:rsid w:val="00060681"/>
    <w:rsid w:val="00060B15"/>
    <w:rsid w:val="00064CCB"/>
    <w:rsid w:val="00064EE0"/>
    <w:rsid w:val="0006522E"/>
    <w:rsid w:val="00065F23"/>
    <w:rsid w:val="00066123"/>
    <w:rsid w:val="00066591"/>
    <w:rsid w:val="00067A3F"/>
    <w:rsid w:val="00067B5A"/>
    <w:rsid w:val="0007067C"/>
    <w:rsid w:val="00070724"/>
    <w:rsid w:val="00070749"/>
    <w:rsid w:val="00070B97"/>
    <w:rsid w:val="00070D0F"/>
    <w:rsid w:val="0007144B"/>
    <w:rsid w:val="00071817"/>
    <w:rsid w:val="00071A61"/>
    <w:rsid w:val="00072512"/>
    <w:rsid w:val="00072EE1"/>
    <w:rsid w:val="000730E8"/>
    <w:rsid w:val="000732A8"/>
    <w:rsid w:val="0007415C"/>
    <w:rsid w:val="00074DDD"/>
    <w:rsid w:val="0007526C"/>
    <w:rsid w:val="000768F2"/>
    <w:rsid w:val="0007706A"/>
    <w:rsid w:val="00077868"/>
    <w:rsid w:val="00077A2C"/>
    <w:rsid w:val="00080717"/>
    <w:rsid w:val="0008097A"/>
    <w:rsid w:val="00081963"/>
    <w:rsid w:val="00084675"/>
    <w:rsid w:val="00084876"/>
    <w:rsid w:val="00085EA4"/>
    <w:rsid w:val="00085FDE"/>
    <w:rsid w:val="00086E9C"/>
    <w:rsid w:val="000907E3"/>
    <w:rsid w:val="00092441"/>
    <w:rsid w:val="00093174"/>
    <w:rsid w:val="000947F7"/>
    <w:rsid w:val="00096A13"/>
    <w:rsid w:val="000A0F58"/>
    <w:rsid w:val="000A23D7"/>
    <w:rsid w:val="000A2B19"/>
    <w:rsid w:val="000A2CE8"/>
    <w:rsid w:val="000A305F"/>
    <w:rsid w:val="000A316E"/>
    <w:rsid w:val="000A331C"/>
    <w:rsid w:val="000A4D20"/>
    <w:rsid w:val="000A5778"/>
    <w:rsid w:val="000A7226"/>
    <w:rsid w:val="000A78DA"/>
    <w:rsid w:val="000A7E9C"/>
    <w:rsid w:val="000A7EB7"/>
    <w:rsid w:val="000B0084"/>
    <w:rsid w:val="000B09E7"/>
    <w:rsid w:val="000B0E70"/>
    <w:rsid w:val="000B37E1"/>
    <w:rsid w:val="000B37F4"/>
    <w:rsid w:val="000B4FB1"/>
    <w:rsid w:val="000B5AAD"/>
    <w:rsid w:val="000B6BDD"/>
    <w:rsid w:val="000B6DCD"/>
    <w:rsid w:val="000C10B4"/>
    <w:rsid w:val="000C2A01"/>
    <w:rsid w:val="000C2A0E"/>
    <w:rsid w:val="000C2D87"/>
    <w:rsid w:val="000C36FA"/>
    <w:rsid w:val="000C4956"/>
    <w:rsid w:val="000C4DB1"/>
    <w:rsid w:val="000D1443"/>
    <w:rsid w:val="000D1849"/>
    <w:rsid w:val="000D198E"/>
    <w:rsid w:val="000D1CC0"/>
    <w:rsid w:val="000D2619"/>
    <w:rsid w:val="000D2948"/>
    <w:rsid w:val="000D3834"/>
    <w:rsid w:val="000D513D"/>
    <w:rsid w:val="000D571A"/>
    <w:rsid w:val="000D632E"/>
    <w:rsid w:val="000D79FB"/>
    <w:rsid w:val="000D7A24"/>
    <w:rsid w:val="000E055C"/>
    <w:rsid w:val="000E076E"/>
    <w:rsid w:val="000E0A93"/>
    <w:rsid w:val="000E1813"/>
    <w:rsid w:val="000E2698"/>
    <w:rsid w:val="000E5E5F"/>
    <w:rsid w:val="000E6115"/>
    <w:rsid w:val="000E768D"/>
    <w:rsid w:val="000F03DA"/>
    <w:rsid w:val="000F1522"/>
    <w:rsid w:val="000F2DAC"/>
    <w:rsid w:val="000F4759"/>
    <w:rsid w:val="000F5272"/>
    <w:rsid w:val="000F63E6"/>
    <w:rsid w:val="000F7EAA"/>
    <w:rsid w:val="001015D0"/>
    <w:rsid w:val="00101950"/>
    <w:rsid w:val="00101970"/>
    <w:rsid w:val="00101B13"/>
    <w:rsid w:val="00101E22"/>
    <w:rsid w:val="00102191"/>
    <w:rsid w:val="001021E2"/>
    <w:rsid w:val="00102500"/>
    <w:rsid w:val="0010489A"/>
    <w:rsid w:val="00105A82"/>
    <w:rsid w:val="00106F7A"/>
    <w:rsid w:val="001072ED"/>
    <w:rsid w:val="001117CE"/>
    <w:rsid w:val="00111D24"/>
    <w:rsid w:val="00112519"/>
    <w:rsid w:val="00112821"/>
    <w:rsid w:val="00112E4F"/>
    <w:rsid w:val="00114562"/>
    <w:rsid w:val="00116EE8"/>
    <w:rsid w:val="00117334"/>
    <w:rsid w:val="001174E7"/>
    <w:rsid w:val="0011767D"/>
    <w:rsid w:val="00117BD2"/>
    <w:rsid w:val="00117E82"/>
    <w:rsid w:val="00121E0F"/>
    <w:rsid w:val="00124C70"/>
    <w:rsid w:val="001264E7"/>
    <w:rsid w:val="00127A40"/>
    <w:rsid w:val="00127A6D"/>
    <w:rsid w:val="00127C66"/>
    <w:rsid w:val="00127CB4"/>
    <w:rsid w:val="00127FAA"/>
    <w:rsid w:val="0013093A"/>
    <w:rsid w:val="00130E12"/>
    <w:rsid w:val="00133A8F"/>
    <w:rsid w:val="00133BC7"/>
    <w:rsid w:val="0013423F"/>
    <w:rsid w:val="00134987"/>
    <w:rsid w:val="00134A00"/>
    <w:rsid w:val="00135476"/>
    <w:rsid w:val="001354C8"/>
    <w:rsid w:val="00136316"/>
    <w:rsid w:val="00136F73"/>
    <w:rsid w:val="00137780"/>
    <w:rsid w:val="00137A62"/>
    <w:rsid w:val="00141ECA"/>
    <w:rsid w:val="001421F6"/>
    <w:rsid w:val="0014291F"/>
    <w:rsid w:val="00142C04"/>
    <w:rsid w:val="00142FD7"/>
    <w:rsid w:val="00143EEA"/>
    <w:rsid w:val="00143FA7"/>
    <w:rsid w:val="00145435"/>
    <w:rsid w:val="001457A5"/>
    <w:rsid w:val="001465FB"/>
    <w:rsid w:val="00146E70"/>
    <w:rsid w:val="00147EA9"/>
    <w:rsid w:val="00147F64"/>
    <w:rsid w:val="001515E5"/>
    <w:rsid w:val="001518BA"/>
    <w:rsid w:val="0015286C"/>
    <w:rsid w:val="00152C79"/>
    <w:rsid w:val="001533C4"/>
    <w:rsid w:val="00153913"/>
    <w:rsid w:val="00153A2F"/>
    <w:rsid w:val="00154512"/>
    <w:rsid w:val="0015605B"/>
    <w:rsid w:val="001567EC"/>
    <w:rsid w:val="00156A61"/>
    <w:rsid w:val="00156D9D"/>
    <w:rsid w:val="00156E5A"/>
    <w:rsid w:val="00157466"/>
    <w:rsid w:val="0015756D"/>
    <w:rsid w:val="0016058E"/>
    <w:rsid w:val="001606F1"/>
    <w:rsid w:val="001613E7"/>
    <w:rsid w:val="00162946"/>
    <w:rsid w:val="00163490"/>
    <w:rsid w:val="0016473E"/>
    <w:rsid w:val="00164E1A"/>
    <w:rsid w:val="0016506B"/>
    <w:rsid w:val="001655F8"/>
    <w:rsid w:val="00165D4F"/>
    <w:rsid w:val="00165F58"/>
    <w:rsid w:val="00166BDB"/>
    <w:rsid w:val="00167049"/>
    <w:rsid w:val="001675C7"/>
    <w:rsid w:val="00171393"/>
    <w:rsid w:val="0017181A"/>
    <w:rsid w:val="00172307"/>
    <w:rsid w:val="00172E2C"/>
    <w:rsid w:val="00173595"/>
    <w:rsid w:val="00173C6C"/>
    <w:rsid w:val="00174424"/>
    <w:rsid w:val="001759C8"/>
    <w:rsid w:val="00175E32"/>
    <w:rsid w:val="00176769"/>
    <w:rsid w:val="00177E4A"/>
    <w:rsid w:val="00181165"/>
    <w:rsid w:val="00182ED5"/>
    <w:rsid w:val="00184109"/>
    <w:rsid w:val="00186261"/>
    <w:rsid w:val="00187439"/>
    <w:rsid w:val="0018761A"/>
    <w:rsid w:val="00190A4E"/>
    <w:rsid w:val="00192FE7"/>
    <w:rsid w:val="00194080"/>
    <w:rsid w:val="0019528A"/>
    <w:rsid w:val="001952F0"/>
    <w:rsid w:val="001959B1"/>
    <w:rsid w:val="001959C4"/>
    <w:rsid w:val="00195AC5"/>
    <w:rsid w:val="001970B5"/>
    <w:rsid w:val="001A02ED"/>
    <w:rsid w:val="001A11D7"/>
    <w:rsid w:val="001A1F1B"/>
    <w:rsid w:val="001A3329"/>
    <w:rsid w:val="001A3CFD"/>
    <w:rsid w:val="001A431B"/>
    <w:rsid w:val="001A6B05"/>
    <w:rsid w:val="001A7D24"/>
    <w:rsid w:val="001B128B"/>
    <w:rsid w:val="001B1D79"/>
    <w:rsid w:val="001B44BA"/>
    <w:rsid w:val="001B5463"/>
    <w:rsid w:val="001B5474"/>
    <w:rsid w:val="001B54F4"/>
    <w:rsid w:val="001B602A"/>
    <w:rsid w:val="001B666F"/>
    <w:rsid w:val="001B6905"/>
    <w:rsid w:val="001C05B1"/>
    <w:rsid w:val="001C098A"/>
    <w:rsid w:val="001C0ACC"/>
    <w:rsid w:val="001C0B15"/>
    <w:rsid w:val="001C0BDD"/>
    <w:rsid w:val="001C127E"/>
    <w:rsid w:val="001C1D67"/>
    <w:rsid w:val="001C33EC"/>
    <w:rsid w:val="001C4F45"/>
    <w:rsid w:val="001C6095"/>
    <w:rsid w:val="001C6814"/>
    <w:rsid w:val="001C7CE3"/>
    <w:rsid w:val="001D2D7A"/>
    <w:rsid w:val="001D3B1F"/>
    <w:rsid w:val="001D3D2C"/>
    <w:rsid w:val="001D3DC1"/>
    <w:rsid w:val="001D44FD"/>
    <w:rsid w:val="001D50B2"/>
    <w:rsid w:val="001D5690"/>
    <w:rsid w:val="001D6351"/>
    <w:rsid w:val="001D7040"/>
    <w:rsid w:val="001D7114"/>
    <w:rsid w:val="001E037F"/>
    <w:rsid w:val="001E09C4"/>
    <w:rsid w:val="001E16E8"/>
    <w:rsid w:val="001E22C5"/>
    <w:rsid w:val="001E2556"/>
    <w:rsid w:val="001E5D16"/>
    <w:rsid w:val="001E5D77"/>
    <w:rsid w:val="001E6D1C"/>
    <w:rsid w:val="001F1A8A"/>
    <w:rsid w:val="001F1F6B"/>
    <w:rsid w:val="001F3D9C"/>
    <w:rsid w:val="001F3F07"/>
    <w:rsid w:val="001F52DF"/>
    <w:rsid w:val="00201EE2"/>
    <w:rsid w:val="002022DC"/>
    <w:rsid w:val="00203510"/>
    <w:rsid w:val="00203865"/>
    <w:rsid w:val="0020479A"/>
    <w:rsid w:val="00205C2F"/>
    <w:rsid w:val="002061B8"/>
    <w:rsid w:val="002067C6"/>
    <w:rsid w:val="00210561"/>
    <w:rsid w:val="002113D5"/>
    <w:rsid w:val="0021362B"/>
    <w:rsid w:val="0021379C"/>
    <w:rsid w:val="00215433"/>
    <w:rsid w:val="00215E07"/>
    <w:rsid w:val="002169D9"/>
    <w:rsid w:val="00216D17"/>
    <w:rsid w:val="00216F28"/>
    <w:rsid w:val="002206BB"/>
    <w:rsid w:val="00220F7D"/>
    <w:rsid w:val="002217DC"/>
    <w:rsid w:val="00221ED9"/>
    <w:rsid w:val="002220CF"/>
    <w:rsid w:val="00222468"/>
    <w:rsid w:val="00222AF7"/>
    <w:rsid w:val="00223683"/>
    <w:rsid w:val="00224988"/>
    <w:rsid w:val="00224E47"/>
    <w:rsid w:val="002256B9"/>
    <w:rsid w:val="00225E1C"/>
    <w:rsid w:val="00226915"/>
    <w:rsid w:val="00226980"/>
    <w:rsid w:val="002279D8"/>
    <w:rsid w:val="0023030E"/>
    <w:rsid w:val="00230A9D"/>
    <w:rsid w:val="00230E34"/>
    <w:rsid w:val="002341E0"/>
    <w:rsid w:val="00234582"/>
    <w:rsid w:val="00234885"/>
    <w:rsid w:val="00234E69"/>
    <w:rsid w:val="00235D00"/>
    <w:rsid w:val="002362DE"/>
    <w:rsid w:val="002363ED"/>
    <w:rsid w:val="00236833"/>
    <w:rsid w:val="002369AC"/>
    <w:rsid w:val="00236B7E"/>
    <w:rsid w:val="00240D07"/>
    <w:rsid w:val="002425E5"/>
    <w:rsid w:val="00242D20"/>
    <w:rsid w:val="00243DDF"/>
    <w:rsid w:val="0024471E"/>
    <w:rsid w:val="002451E3"/>
    <w:rsid w:val="00246444"/>
    <w:rsid w:val="002465D4"/>
    <w:rsid w:val="00250CDC"/>
    <w:rsid w:val="002518A9"/>
    <w:rsid w:val="002521FA"/>
    <w:rsid w:val="00253FBD"/>
    <w:rsid w:val="00254EF4"/>
    <w:rsid w:val="00255655"/>
    <w:rsid w:val="0025621D"/>
    <w:rsid w:val="002564F7"/>
    <w:rsid w:val="002570D6"/>
    <w:rsid w:val="00261613"/>
    <w:rsid w:val="00263183"/>
    <w:rsid w:val="00264B55"/>
    <w:rsid w:val="00264DB1"/>
    <w:rsid w:val="002650CE"/>
    <w:rsid w:val="0026741D"/>
    <w:rsid w:val="00267711"/>
    <w:rsid w:val="0026792B"/>
    <w:rsid w:val="002702DC"/>
    <w:rsid w:val="0027149D"/>
    <w:rsid w:val="00271F08"/>
    <w:rsid w:val="00273C0E"/>
    <w:rsid w:val="00273DDF"/>
    <w:rsid w:val="00276185"/>
    <w:rsid w:val="00277FF7"/>
    <w:rsid w:val="00281A88"/>
    <w:rsid w:val="00282300"/>
    <w:rsid w:val="00282475"/>
    <w:rsid w:val="002827DE"/>
    <w:rsid w:val="002830DD"/>
    <w:rsid w:val="00283ECD"/>
    <w:rsid w:val="00285138"/>
    <w:rsid w:val="002858E6"/>
    <w:rsid w:val="00285F58"/>
    <w:rsid w:val="00286139"/>
    <w:rsid w:val="00287101"/>
    <w:rsid w:val="0028763D"/>
    <w:rsid w:val="0029007C"/>
    <w:rsid w:val="00290D03"/>
    <w:rsid w:val="00291173"/>
    <w:rsid w:val="00291302"/>
    <w:rsid w:val="0029198A"/>
    <w:rsid w:val="00293229"/>
    <w:rsid w:val="00293F0F"/>
    <w:rsid w:val="00295DF2"/>
    <w:rsid w:val="00296528"/>
    <w:rsid w:val="00296690"/>
    <w:rsid w:val="00297E2F"/>
    <w:rsid w:val="002A06A4"/>
    <w:rsid w:val="002A1B24"/>
    <w:rsid w:val="002A42A8"/>
    <w:rsid w:val="002A467E"/>
    <w:rsid w:val="002A4CF7"/>
    <w:rsid w:val="002A5955"/>
    <w:rsid w:val="002A6149"/>
    <w:rsid w:val="002A7067"/>
    <w:rsid w:val="002A7830"/>
    <w:rsid w:val="002B0DBF"/>
    <w:rsid w:val="002B110F"/>
    <w:rsid w:val="002B1ABE"/>
    <w:rsid w:val="002B2013"/>
    <w:rsid w:val="002B25B8"/>
    <w:rsid w:val="002B291D"/>
    <w:rsid w:val="002B34C5"/>
    <w:rsid w:val="002B3AF5"/>
    <w:rsid w:val="002B4D1A"/>
    <w:rsid w:val="002B4D75"/>
    <w:rsid w:val="002B4FDF"/>
    <w:rsid w:val="002B5433"/>
    <w:rsid w:val="002B6143"/>
    <w:rsid w:val="002B7294"/>
    <w:rsid w:val="002B79AB"/>
    <w:rsid w:val="002C2310"/>
    <w:rsid w:val="002C2436"/>
    <w:rsid w:val="002C2D02"/>
    <w:rsid w:val="002C379A"/>
    <w:rsid w:val="002C434F"/>
    <w:rsid w:val="002C4734"/>
    <w:rsid w:val="002C4D47"/>
    <w:rsid w:val="002C6FFA"/>
    <w:rsid w:val="002C75B5"/>
    <w:rsid w:val="002D0405"/>
    <w:rsid w:val="002D071D"/>
    <w:rsid w:val="002D132E"/>
    <w:rsid w:val="002D23A7"/>
    <w:rsid w:val="002D2886"/>
    <w:rsid w:val="002D4116"/>
    <w:rsid w:val="002D43AF"/>
    <w:rsid w:val="002D4775"/>
    <w:rsid w:val="002D4FA9"/>
    <w:rsid w:val="002D5724"/>
    <w:rsid w:val="002D5BDB"/>
    <w:rsid w:val="002D5C29"/>
    <w:rsid w:val="002D65CD"/>
    <w:rsid w:val="002D6A08"/>
    <w:rsid w:val="002D7955"/>
    <w:rsid w:val="002E119E"/>
    <w:rsid w:val="002E1D9F"/>
    <w:rsid w:val="002E263C"/>
    <w:rsid w:val="002E31E3"/>
    <w:rsid w:val="002F110F"/>
    <w:rsid w:val="002F175E"/>
    <w:rsid w:val="002F1E60"/>
    <w:rsid w:val="002F2476"/>
    <w:rsid w:val="002F2A83"/>
    <w:rsid w:val="002F3030"/>
    <w:rsid w:val="002F360E"/>
    <w:rsid w:val="002F3AFA"/>
    <w:rsid w:val="002F3EE6"/>
    <w:rsid w:val="002F41B1"/>
    <w:rsid w:val="002F56A3"/>
    <w:rsid w:val="002F6459"/>
    <w:rsid w:val="002F6976"/>
    <w:rsid w:val="0030059C"/>
    <w:rsid w:val="00300C3E"/>
    <w:rsid w:val="00301DFC"/>
    <w:rsid w:val="0030257B"/>
    <w:rsid w:val="003025B8"/>
    <w:rsid w:val="0030277D"/>
    <w:rsid w:val="00303E16"/>
    <w:rsid w:val="00304342"/>
    <w:rsid w:val="00304B37"/>
    <w:rsid w:val="003057E2"/>
    <w:rsid w:val="00307B07"/>
    <w:rsid w:val="003101AE"/>
    <w:rsid w:val="00311B53"/>
    <w:rsid w:val="00312FF9"/>
    <w:rsid w:val="003133D1"/>
    <w:rsid w:val="003155A9"/>
    <w:rsid w:val="00315ADB"/>
    <w:rsid w:val="003206A4"/>
    <w:rsid w:val="00320FB8"/>
    <w:rsid w:val="00321B6C"/>
    <w:rsid w:val="0032245C"/>
    <w:rsid w:val="003229B4"/>
    <w:rsid w:val="0032347D"/>
    <w:rsid w:val="00324D63"/>
    <w:rsid w:val="00325822"/>
    <w:rsid w:val="0032683D"/>
    <w:rsid w:val="003301AD"/>
    <w:rsid w:val="00330506"/>
    <w:rsid w:val="00330707"/>
    <w:rsid w:val="0033126D"/>
    <w:rsid w:val="00331274"/>
    <w:rsid w:val="00331ADA"/>
    <w:rsid w:val="00333E8C"/>
    <w:rsid w:val="003344B4"/>
    <w:rsid w:val="003344CC"/>
    <w:rsid w:val="00335554"/>
    <w:rsid w:val="00335ABA"/>
    <w:rsid w:val="00336227"/>
    <w:rsid w:val="00336AD6"/>
    <w:rsid w:val="003402D8"/>
    <w:rsid w:val="00340BB3"/>
    <w:rsid w:val="00342B80"/>
    <w:rsid w:val="00343047"/>
    <w:rsid w:val="0034694D"/>
    <w:rsid w:val="003472CC"/>
    <w:rsid w:val="003474B9"/>
    <w:rsid w:val="00347661"/>
    <w:rsid w:val="00350C07"/>
    <w:rsid w:val="00350DF1"/>
    <w:rsid w:val="00351581"/>
    <w:rsid w:val="0035159C"/>
    <w:rsid w:val="00351CF2"/>
    <w:rsid w:val="00351FE0"/>
    <w:rsid w:val="00352480"/>
    <w:rsid w:val="0035269B"/>
    <w:rsid w:val="003527E9"/>
    <w:rsid w:val="00352E04"/>
    <w:rsid w:val="00353258"/>
    <w:rsid w:val="0035381D"/>
    <w:rsid w:val="00353E43"/>
    <w:rsid w:val="00353FA3"/>
    <w:rsid w:val="00354482"/>
    <w:rsid w:val="00354CD9"/>
    <w:rsid w:val="00354ECF"/>
    <w:rsid w:val="00355143"/>
    <w:rsid w:val="00355548"/>
    <w:rsid w:val="0035640B"/>
    <w:rsid w:val="00356429"/>
    <w:rsid w:val="003569FC"/>
    <w:rsid w:val="00361762"/>
    <w:rsid w:val="00362BF0"/>
    <w:rsid w:val="00363A0D"/>
    <w:rsid w:val="00363B4B"/>
    <w:rsid w:val="003641EC"/>
    <w:rsid w:val="00364D18"/>
    <w:rsid w:val="003656FC"/>
    <w:rsid w:val="00365E92"/>
    <w:rsid w:val="00367379"/>
    <w:rsid w:val="00367B73"/>
    <w:rsid w:val="00367D4A"/>
    <w:rsid w:val="00367DB5"/>
    <w:rsid w:val="00370A9F"/>
    <w:rsid w:val="00370F73"/>
    <w:rsid w:val="00371692"/>
    <w:rsid w:val="00371EDA"/>
    <w:rsid w:val="00372E90"/>
    <w:rsid w:val="00373501"/>
    <w:rsid w:val="003737CC"/>
    <w:rsid w:val="003740C1"/>
    <w:rsid w:val="00375000"/>
    <w:rsid w:val="003750C1"/>
    <w:rsid w:val="003752EC"/>
    <w:rsid w:val="00377611"/>
    <w:rsid w:val="00377AFE"/>
    <w:rsid w:val="0038058D"/>
    <w:rsid w:val="00380C54"/>
    <w:rsid w:val="00380FB6"/>
    <w:rsid w:val="003823D9"/>
    <w:rsid w:val="00382574"/>
    <w:rsid w:val="00384C04"/>
    <w:rsid w:val="00386C30"/>
    <w:rsid w:val="0038719F"/>
    <w:rsid w:val="00392413"/>
    <w:rsid w:val="00395B63"/>
    <w:rsid w:val="00395CB4"/>
    <w:rsid w:val="0039729E"/>
    <w:rsid w:val="003A1D41"/>
    <w:rsid w:val="003A281F"/>
    <w:rsid w:val="003A34A2"/>
    <w:rsid w:val="003A3530"/>
    <w:rsid w:val="003A3EDA"/>
    <w:rsid w:val="003A5CC6"/>
    <w:rsid w:val="003A6825"/>
    <w:rsid w:val="003A7392"/>
    <w:rsid w:val="003A7A07"/>
    <w:rsid w:val="003B003E"/>
    <w:rsid w:val="003B07EE"/>
    <w:rsid w:val="003B07F9"/>
    <w:rsid w:val="003B1079"/>
    <w:rsid w:val="003B1590"/>
    <w:rsid w:val="003B19E3"/>
    <w:rsid w:val="003B2BDC"/>
    <w:rsid w:val="003B3E10"/>
    <w:rsid w:val="003B4340"/>
    <w:rsid w:val="003B47D2"/>
    <w:rsid w:val="003B47FC"/>
    <w:rsid w:val="003B5789"/>
    <w:rsid w:val="003B625B"/>
    <w:rsid w:val="003B625C"/>
    <w:rsid w:val="003B6262"/>
    <w:rsid w:val="003B670F"/>
    <w:rsid w:val="003C013F"/>
    <w:rsid w:val="003C072B"/>
    <w:rsid w:val="003C0A8D"/>
    <w:rsid w:val="003C107C"/>
    <w:rsid w:val="003C2852"/>
    <w:rsid w:val="003C286F"/>
    <w:rsid w:val="003C32C4"/>
    <w:rsid w:val="003C55E0"/>
    <w:rsid w:val="003C5754"/>
    <w:rsid w:val="003D1BE0"/>
    <w:rsid w:val="003D1F14"/>
    <w:rsid w:val="003D3FF1"/>
    <w:rsid w:val="003D4E1F"/>
    <w:rsid w:val="003D4FEF"/>
    <w:rsid w:val="003D510C"/>
    <w:rsid w:val="003D5323"/>
    <w:rsid w:val="003E0319"/>
    <w:rsid w:val="003E1480"/>
    <w:rsid w:val="003E1876"/>
    <w:rsid w:val="003E2863"/>
    <w:rsid w:val="003E3381"/>
    <w:rsid w:val="003E3F63"/>
    <w:rsid w:val="003E5543"/>
    <w:rsid w:val="003E74D0"/>
    <w:rsid w:val="003E78C9"/>
    <w:rsid w:val="003F01FC"/>
    <w:rsid w:val="003F306F"/>
    <w:rsid w:val="003F41E3"/>
    <w:rsid w:val="003F5606"/>
    <w:rsid w:val="003F77FC"/>
    <w:rsid w:val="00400718"/>
    <w:rsid w:val="004012F8"/>
    <w:rsid w:val="004013E4"/>
    <w:rsid w:val="00401AE2"/>
    <w:rsid w:val="00402737"/>
    <w:rsid w:val="00402862"/>
    <w:rsid w:val="00402B46"/>
    <w:rsid w:val="00404438"/>
    <w:rsid w:val="00404BD7"/>
    <w:rsid w:val="0040505E"/>
    <w:rsid w:val="004060B7"/>
    <w:rsid w:val="004079AD"/>
    <w:rsid w:val="00412C21"/>
    <w:rsid w:val="00413A9F"/>
    <w:rsid w:val="004151BD"/>
    <w:rsid w:val="00417D6B"/>
    <w:rsid w:val="00417FC2"/>
    <w:rsid w:val="004208B4"/>
    <w:rsid w:val="00420991"/>
    <w:rsid w:val="00420A60"/>
    <w:rsid w:val="004216B1"/>
    <w:rsid w:val="004218BD"/>
    <w:rsid w:val="00422F22"/>
    <w:rsid w:val="0042476E"/>
    <w:rsid w:val="00424C5B"/>
    <w:rsid w:val="00424EA2"/>
    <w:rsid w:val="00426BE5"/>
    <w:rsid w:val="00426E83"/>
    <w:rsid w:val="00426FF8"/>
    <w:rsid w:val="0042749E"/>
    <w:rsid w:val="00430560"/>
    <w:rsid w:val="00432036"/>
    <w:rsid w:val="00432049"/>
    <w:rsid w:val="00432A89"/>
    <w:rsid w:val="00432ED0"/>
    <w:rsid w:val="0043313F"/>
    <w:rsid w:val="00433263"/>
    <w:rsid w:val="00434C50"/>
    <w:rsid w:val="00435459"/>
    <w:rsid w:val="00437812"/>
    <w:rsid w:val="00437A13"/>
    <w:rsid w:val="0044233B"/>
    <w:rsid w:val="00442A74"/>
    <w:rsid w:val="0044404E"/>
    <w:rsid w:val="004440BB"/>
    <w:rsid w:val="0044498D"/>
    <w:rsid w:val="004454B7"/>
    <w:rsid w:val="004457D4"/>
    <w:rsid w:val="00447407"/>
    <w:rsid w:val="004474B7"/>
    <w:rsid w:val="00447B9B"/>
    <w:rsid w:val="00447F0B"/>
    <w:rsid w:val="00447F91"/>
    <w:rsid w:val="004507C9"/>
    <w:rsid w:val="00453CE9"/>
    <w:rsid w:val="00454C77"/>
    <w:rsid w:val="0045575C"/>
    <w:rsid w:val="0045592B"/>
    <w:rsid w:val="00455A16"/>
    <w:rsid w:val="004577E2"/>
    <w:rsid w:val="0046064B"/>
    <w:rsid w:val="00461AA8"/>
    <w:rsid w:val="00461AC2"/>
    <w:rsid w:val="00462BB9"/>
    <w:rsid w:val="00462FC6"/>
    <w:rsid w:val="004631FF"/>
    <w:rsid w:val="00463E82"/>
    <w:rsid w:val="004645AA"/>
    <w:rsid w:val="00466CFF"/>
    <w:rsid w:val="00466E4D"/>
    <w:rsid w:val="00466FE7"/>
    <w:rsid w:val="00467134"/>
    <w:rsid w:val="00467ED1"/>
    <w:rsid w:val="00472505"/>
    <w:rsid w:val="00472746"/>
    <w:rsid w:val="004730EC"/>
    <w:rsid w:val="00473364"/>
    <w:rsid w:val="00473932"/>
    <w:rsid w:val="00473F1F"/>
    <w:rsid w:val="00474723"/>
    <w:rsid w:val="00474771"/>
    <w:rsid w:val="00475AD2"/>
    <w:rsid w:val="0047600D"/>
    <w:rsid w:val="00476A7F"/>
    <w:rsid w:val="00477C35"/>
    <w:rsid w:val="00477D17"/>
    <w:rsid w:val="004807CD"/>
    <w:rsid w:val="004831FF"/>
    <w:rsid w:val="00483E3D"/>
    <w:rsid w:val="004845E5"/>
    <w:rsid w:val="00484741"/>
    <w:rsid w:val="00484B37"/>
    <w:rsid w:val="00484C58"/>
    <w:rsid w:val="00486067"/>
    <w:rsid w:val="00486324"/>
    <w:rsid w:val="00487AB3"/>
    <w:rsid w:val="004906C1"/>
    <w:rsid w:val="004907FA"/>
    <w:rsid w:val="00491B9D"/>
    <w:rsid w:val="00492259"/>
    <w:rsid w:val="0049297B"/>
    <w:rsid w:val="00493649"/>
    <w:rsid w:val="00494356"/>
    <w:rsid w:val="004958C3"/>
    <w:rsid w:val="0049761C"/>
    <w:rsid w:val="004A2235"/>
    <w:rsid w:val="004A2DC3"/>
    <w:rsid w:val="004A2DCB"/>
    <w:rsid w:val="004A4D18"/>
    <w:rsid w:val="004A5044"/>
    <w:rsid w:val="004A5169"/>
    <w:rsid w:val="004A53D5"/>
    <w:rsid w:val="004A5DA4"/>
    <w:rsid w:val="004A7E4E"/>
    <w:rsid w:val="004A7E83"/>
    <w:rsid w:val="004B00E9"/>
    <w:rsid w:val="004B1AF0"/>
    <w:rsid w:val="004B254C"/>
    <w:rsid w:val="004B3155"/>
    <w:rsid w:val="004B39B1"/>
    <w:rsid w:val="004B453A"/>
    <w:rsid w:val="004B47FA"/>
    <w:rsid w:val="004B5514"/>
    <w:rsid w:val="004B63CD"/>
    <w:rsid w:val="004B79D5"/>
    <w:rsid w:val="004B7D5F"/>
    <w:rsid w:val="004C0A0C"/>
    <w:rsid w:val="004C1874"/>
    <w:rsid w:val="004C1C95"/>
    <w:rsid w:val="004C3535"/>
    <w:rsid w:val="004C3EEC"/>
    <w:rsid w:val="004C5AAC"/>
    <w:rsid w:val="004C72BB"/>
    <w:rsid w:val="004D0609"/>
    <w:rsid w:val="004D1621"/>
    <w:rsid w:val="004D3332"/>
    <w:rsid w:val="004D44E9"/>
    <w:rsid w:val="004D4772"/>
    <w:rsid w:val="004D5B33"/>
    <w:rsid w:val="004D64CA"/>
    <w:rsid w:val="004E095B"/>
    <w:rsid w:val="004E1706"/>
    <w:rsid w:val="004E2080"/>
    <w:rsid w:val="004E2BF3"/>
    <w:rsid w:val="004E3368"/>
    <w:rsid w:val="004E35AC"/>
    <w:rsid w:val="004E3A29"/>
    <w:rsid w:val="004E3B50"/>
    <w:rsid w:val="004E3EF3"/>
    <w:rsid w:val="004E418E"/>
    <w:rsid w:val="004E42BB"/>
    <w:rsid w:val="004E58BC"/>
    <w:rsid w:val="004E6020"/>
    <w:rsid w:val="004E6633"/>
    <w:rsid w:val="004E726C"/>
    <w:rsid w:val="004E7D00"/>
    <w:rsid w:val="004F24A4"/>
    <w:rsid w:val="004F253D"/>
    <w:rsid w:val="004F2FB9"/>
    <w:rsid w:val="004F3372"/>
    <w:rsid w:val="004F48C4"/>
    <w:rsid w:val="004F4C10"/>
    <w:rsid w:val="004F7B45"/>
    <w:rsid w:val="00501066"/>
    <w:rsid w:val="0050146C"/>
    <w:rsid w:val="0050289C"/>
    <w:rsid w:val="0050363C"/>
    <w:rsid w:val="00504C98"/>
    <w:rsid w:val="00507FB9"/>
    <w:rsid w:val="005102A3"/>
    <w:rsid w:val="00510371"/>
    <w:rsid w:val="00511B1B"/>
    <w:rsid w:val="00512150"/>
    <w:rsid w:val="005136CA"/>
    <w:rsid w:val="00515528"/>
    <w:rsid w:val="00515CDD"/>
    <w:rsid w:val="0051614A"/>
    <w:rsid w:val="00516429"/>
    <w:rsid w:val="00516C4F"/>
    <w:rsid w:val="00520A02"/>
    <w:rsid w:val="00520FAE"/>
    <w:rsid w:val="005217B2"/>
    <w:rsid w:val="0052180B"/>
    <w:rsid w:val="00522B16"/>
    <w:rsid w:val="0052311B"/>
    <w:rsid w:val="00523434"/>
    <w:rsid w:val="005243FA"/>
    <w:rsid w:val="00524F8D"/>
    <w:rsid w:val="00527587"/>
    <w:rsid w:val="00527C76"/>
    <w:rsid w:val="00530987"/>
    <w:rsid w:val="00531DE6"/>
    <w:rsid w:val="00532EC8"/>
    <w:rsid w:val="0053349A"/>
    <w:rsid w:val="00533819"/>
    <w:rsid w:val="00533AC6"/>
    <w:rsid w:val="00535575"/>
    <w:rsid w:val="00535B43"/>
    <w:rsid w:val="00536572"/>
    <w:rsid w:val="00536A10"/>
    <w:rsid w:val="005405D7"/>
    <w:rsid w:val="00540A63"/>
    <w:rsid w:val="005417A4"/>
    <w:rsid w:val="00541DDA"/>
    <w:rsid w:val="005435F2"/>
    <w:rsid w:val="005437E6"/>
    <w:rsid w:val="005443A5"/>
    <w:rsid w:val="005448D5"/>
    <w:rsid w:val="005527FF"/>
    <w:rsid w:val="00552B73"/>
    <w:rsid w:val="00552FE6"/>
    <w:rsid w:val="0055306C"/>
    <w:rsid w:val="00553176"/>
    <w:rsid w:val="0055350B"/>
    <w:rsid w:val="0055373B"/>
    <w:rsid w:val="005561FE"/>
    <w:rsid w:val="00556408"/>
    <w:rsid w:val="00557733"/>
    <w:rsid w:val="00560816"/>
    <w:rsid w:val="00560ADF"/>
    <w:rsid w:val="00560E9C"/>
    <w:rsid w:val="00562342"/>
    <w:rsid w:val="005634ED"/>
    <w:rsid w:val="00563DE3"/>
    <w:rsid w:val="00564639"/>
    <w:rsid w:val="00564808"/>
    <w:rsid w:val="00566241"/>
    <w:rsid w:val="00566719"/>
    <w:rsid w:val="00567BBE"/>
    <w:rsid w:val="0057092E"/>
    <w:rsid w:val="00571E8E"/>
    <w:rsid w:val="00574838"/>
    <w:rsid w:val="005763F9"/>
    <w:rsid w:val="0057682B"/>
    <w:rsid w:val="00576AA7"/>
    <w:rsid w:val="0058020C"/>
    <w:rsid w:val="005813C7"/>
    <w:rsid w:val="00584290"/>
    <w:rsid w:val="00585B02"/>
    <w:rsid w:val="005907C6"/>
    <w:rsid w:val="00590E8E"/>
    <w:rsid w:val="0059138C"/>
    <w:rsid w:val="005929F4"/>
    <w:rsid w:val="00593076"/>
    <w:rsid w:val="00593A0F"/>
    <w:rsid w:val="005940A8"/>
    <w:rsid w:val="005940E9"/>
    <w:rsid w:val="005941A3"/>
    <w:rsid w:val="00595969"/>
    <w:rsid w:val="00596A0E"/>
    <w:rsid w:val="00596C78"/>
    <w:rsid w:val="00597317"/>
    <w:rsid w:val="005A1036"/>
    <w:rsid w:val="005A2AA8"/>
    <w:rsid w:val="005A3C25"/>
    <w:rsid w:val="005A46A1"/>
    <w:rsid w:val="005A53C7"/>
    <w:rsid w:val="005A5C14"/>
    <w:rsid w:val="005A63A8"/>
    <w:rsid w:val="005A6439"/>
    <w:rsid w:val="005A6566"/>
    <w:rsid w:val="005A7443"/>
    <w:rsid w:val="005B223F"/>
    <w:rsid w:val="005B26EF"/>
    <w:rsid w:val="005B3817"/>
    <w:rsid w:val="005B5E1C"/>
    <w:rsid w:val="005B7377"/>
    <w:rsid w:val="005B7421"/>
    <w:rsid w:val="005B77FF"/>
    <w:rsid w:val="005C0EBF"/>
    <w:rsid w:val="005C1C18"/>
    <w:rsid w:val="005C28FC"/>
    <w:rsid w:val="005C3017"/>
    <w:rsid w:val="005C4694"/>
    <w:rsid w:val="005C4D2F"/>
    <w:rsid w:val="005C57B8"/>
    <w:rsid w:val="005C5A18"/>
    <w:rsid w:val="005C667B"/>
    <w:rsid w:val="005C6A7D"/>
    <w:rsid w:val="005C6BCB"/>
    <w:rsid w:val="005C72EF"/>
    <w:rsid w:val="005D021B"/>
    <w:rsid w:val="005D166D"/>
    <w:rsid w:val="005D1E87"/>
    <w:rsid w:val="005D2064"/>
    <w:rsid w:val="005D3811"/>
    <w:rsid w:val="005D4247"/>
    <w:rsid w:val="005D4389"/>
    <w:rsid w:val="005D4E7A"/>
    <w:rsid w:val="005D77E5"/>
    <w:rsid w:val="005D7E8D"/>
    <w:rsid w:val="005E085C"/>
    <w:rsid w:val="005E0B49"/>
    <w:rsid w:val="005E12EE"/>
    <w:rsid w:val="005E1E06"/>
    <w:rsid w:val="005E3E07"/>
    <w:rsid w:val="005E43C8"/>
    <w:rsid w:val="005E4BF7"/>
    <w:rsid w:val="005E4E90"/>
    <w:rsid w:val="005E4F33"/>
    <w:rsid w:val="005E50D5"/>
    <w:rsid w:val="005E5803"/>
    <w:rsid w:val="005E5FC6"/>
    <w:rsid w:val="005E628F"/>
    <w:rsid w:val="005E6417"/>
    <w:rsid w:val="005E72B2"/>
    <w:rsid w:val="005F2A85"/>
    <w:rsid w:val="005F380C"/>
    <w:rsid w:val="005F4611"/>
    <w:rsid w:val="005F4ED6"/>
    <w:rsid w:val="005F5198"/>
    <w:rsid w:val="005F74F1"/>
    <w:rsid w:val="005F7A2D"/>
    <w:rsid w:val="005F7F4F"/>
    <w:rsid w:val="0060038B"/>
    <w:rsid w:val="006010C5"/>
    <w:rsid w:val="006027CB"/>
    <w:rsid w:val="0060298B"/>
    <w:rsid w:val="0060349E"/>
    <w:rsid w:val="00603894"/>
    <w:rsid w:val="00604743"/>
    <w:rsid w:val="00605AFD"/>
    <w:rsid w:val="006073DA"/>
    <w:rsid w:val="00607AF2"/>
    <w:rsid w:val="0061186A"/>
    <w:rsid w:val="00611904"/>
    <w:rsid w:val="00611B3B"/>
    <w:rsid w:val="00612C18"/>
    <w:rsid w:val="00615191"/>
    <w:rsid w:val="00615214"/>
    <w:rsid w:val="006155B9"/>
    <w:rsid w:val="006161B8"/>
    <w:rsid w:val="00616282"/>
    <w:rsid w:val="00616411"/>
    <w:rsid w:val="00616C41"/>
    <w:rsid w:val="0061705E"/>
    <w:rsid w:val="00617B39"/>
    <w:rsid w:val="00620807"/>
    <w:rsid w:val="00620E01"/>
    <w:rsid w:val="00621774"/>
    <w:rsid w:val="00621883"/>
    <w:rsid w:val="00621DD6"/>
    <w:rsid w:val="00622524"/>
    <w:rsid w:val="00622FD5"/>
    <w:rsid w:val="00623622"/>
    <w:rsid w:val="00623867"/>
    <w:rsid w:val="00623CED"/>
    <w:rsid w:val="00623D4D"/>
    <w:rsid w:val="00626294"/>
    <w:rsid w:val="00626722"/>
    <w:rsid w:val="00626B64"/>
    <w:rsid w:val="006275E1"/>
    <w:rsid w:val="00627C11"/>
    <w:rsid w:val="006300C5"/>
    <w:rsid w:val="006305E4"/>
    <w:rsid w:val="00632799"/>
    <w:rsid w:val="00633826"/>
    <w:rsid w:val="00633AE6"/>
    <w:rsid w:val="0063553F"/>
    <w:rsid w:val="00635CAF"/>
    <w:rsid w:val="0063778D"/>
    <w:rsid w:val="00640337"/>
    <w:rsid w:val="006408EB"/>
    <w:rsid w:val="0064256C"/>
    <w:rsid w:val="0064373E"/>
    <w:rsid w:val="006446C7"/>
    <w:rsid w:val="00645C9E"/>
    <w:rsid w:val="00646FFA"/>
    <w:rsid w:val="006473EE"/>
    <w:rsid w:val="00647BAC"/>
    <w:rsid w:val="0065009B"/>
    <w:rsid w:val="00650775"/>
    <w:rsid w:val="00651F22"/>
    <w:rsid w:val="00653A08"/>
    <w:rsid w:val="00654756"/>
    <w:rsid w:val="00654EC1"/>
    <w:rsid w:val="00655D21"/>
    <w:rsid w:val="006568DD"/>
    <w:rsid w:val="00657217"/>
    <w:rsid w:val="00657240"/>
    <w:rsid w:val="006604F7"/>
    <w:rsid w:val="00660753"/>
    <w:rsid w:val="00660C0F"/>
    <w:rsid w:val="00660D12"/>
    <w:rsid w:val="00660E3A"/>
    <w:rsid w:val="00661C29"/>
    <w:rsid w:val="00662235"/>
    <w:rsid w:val="00662727"/>
    <w:rsid w:val="00662E2F"/>
    <w:rsid w:val="00663849"/>
    <w:rsid w:val="00665734"/>
    <w:rsid w:val="0066577E"/>
    <w:rsid w:val="006661EB"/>
    <w:rsid w:val="0066715E"/>
    <w:rsid w:val="0066766E"/>
    <w:rsid w:val="00667902"/>
    <w:rsid w:val="00667B14"/>
    <w:rsid w:val="00670106"/>
    <w:rsid w:val="006709A4"/>
    <w:rsid w:val="00670F2D"/>
    <w:rsid w:val="00672A7D"/>
    <w:rsid w:val="00673761"/>
    <w:rsid w:val="0067391D"/>
    <w:rsid w:val="00673B1E"/>
    <w:rsid w:val="00673FB3"/>
    <w:rsid w:val="0067412F"/>
    <w:rsid w:val="00674987"/>
    <w:rsid w:val="00674D90"/>
    <w:rsid w:val="00675428"/>
    <w:rsid w:val="00676A38"/>
    <w:rsid w:val="00677A97"/>
    <w:rsid w:val="00677F6E"/>
    <w:rsid w:val="0068052E"/>
    <w:rsid w:val="00680BC1"/>
    <w:rsid w:val="00681431"/>
    <w:rsid w:val="00681A6B"/>
    <w:rsid w:val="00681B65"/>
    <w:rsid w:val="00682C88"/>
    <w:rsid w:val="00682DAB"/>
    <w:rsid w:val="00683D89"/>
    <w:rsid w:val="0068467A"/>
    <w:rsid w:val="00684929"/>
    <w:rsid w:val="00684C73"/>
    <w:rsid w:val="006854B3"/>
    <w:rsid w:val="006857B3"/>
    <w:rsid w:val="00685949"/>
    <w:rsid w:val="0068643C"/>
    <w:rsid w:val="006870AE"/>
    <w:rsid w:val="00690303"/>
    <w:rsid w:val="00690AB3"/>
    <w:rsid w:val="00691693"/>
    <w:rsid w:val="00693DD2"/>
    <w:rsid w:val="006940E0"/>
    <w:rsid w:val="006949A2"/>
    <w:rsid w:val="00694D16"/>
    <w:rsid w:val="00695FBE"/>
    <w:rsid w:val="006960D5"/>
    <w:rsid w:val="00697279"/>
    <w:rsid w:val="006973C0"/>
    <w:rsid w:val="006975F5"/>
    <w:rsid w:val="0069776F"/>
    <w:rsid w:val="006A043F"/>
    <w:rsid w:val="006A21BF"/>
    <w:rsid w:val="006A33BD"/>
    <w:rsid w:val="006A3A78"/>
    <w:rsid w:val="006A3F70"/>
    <w:rsid w:val="006A4087"/>
    <w:rsid w:val="006A4356"/>
    <w:rsid w:val="006A4DDA"/>
    <w:rsid w:val="006A529A"/>
    <w:rsid w:val="006A627D"/>
    <w:rsid w:val="006A6C59"/>
    <w:rsid w:val="006A7221"/>
    <w:rsid w:val="006A7AE0"/>
    <w:rsid w:val="006B0E7A"/>
    <w:rsid w:val="006B1BD5"/>
    <w:rsid w:val="006B21DD"/>
    <w:rsid w:val="006B4DA5"/>
    <w:rsid w:val="006B4FD4"/>
    <w:rsid w:val="006B5377"/>
    <w:rsid w:val="006B54C0"/>
    <w:rsid w:val="006B63A0"/>
    <w:rsid w:val="006B646E"/>
    <w:rsid w:val="006B6ABD"/>
    <w:rsid w:val="006B74AD"/>
    <w:rsid w:val="006C078C"/>
    <w:rsid w:val="006C0FE5"/>
    <w:rsid w:val="006C1437"/>
    <w:rsid w:val="006C1EFE"/>
    <w:rsid w:val="006C26F8"/>
    <w:rsid w:val="006C29D8"/>
    <w:rsid w:val="006C337C"/>
    <w:rsid w:val="006C34AE"/>
    <w:rsid w:val="006C5677"/>
    <w:rsid w:val="006C5BD9"/>
    <w:rsid w:val="006C5D1A"/>
    <w:rsid w:val="006C6658"/>
    <w:rsid w:val="006C6B74"/>
    <w:rsid w:val="006C6F61"/>
    <w:rsid w:val="006C7453"/>
    <w:rsid w:val="006D17DD"/>
    <w:rsid w:val="006D2527"/>
    <w:rsid w:val="006D2551"/>
    <w:rsid w:val="006D2A8E"/>
    <w:rsid w:val="006D4AA9"/>
    <w:rsid w:val="006D6A21"/>
    <w:rsid w:val="006D6F0D"/>
    <w:rsid w:val="006E0509"/>
    <w:rsid w:val="006E0701"/>
    <w:rsid w:val="006E1E00"/>
    <w:rsid w:val="006E3663"/>
    <w:rsid w:val="006E44F4"/>
    <w:rsid w:val="006E48FE"/>
    <w:rsid w:val="006E4A36"/>
    <w:rsid w:val="006E4EE7"/>
    <w:rsid w:val="006E5077"/>
    <w:rsid w:val="006E6805"/>
    <w:rsid w:val="006E78E0"/>
    <w:rsid w:val="006F0AA4"/>
    <w:rsid w:val="006F2A56"/>
    <w:rsid w:val="006F305E"/>
    <w:rsid w:val="006F345E"/>
    <w:rsid w:val="006F4300"/>
    <w:rsid w:val="006F5476"/>
    <w:rsid w:val="0070163E"/>
    <w:rsid w:val="0070221B"/>
    <w:rsid w:val="007023F2"/>
    <w:rsid w:val="007025B0"/>
    <w:rsid w:val="00702D02"/>
    <w:rsid w:val="0070360E"/>
    <w:rsid w:val="00703724"/>
    <w:rsid w:val="007042A3"/>
    <w:rsid w:val="007044D2"/>
    <w:rsid w:val="007046F2"/>
    <w:rsid w:val="00705303"/>
    <w:rsid w:val="00705A53"/>
    <w:rsid w:val="00705E7C"/>
    <w:rsid w:val="00706529"/>
    <w:rsid w:val="00707EF0"/>
    <w:rsid w:val="00710768"/>
    <w:rsid w:val="00710B9A"/>
    <w:rsid w:val="00710F42"/>
    <w:rsid w:val="007112CF"/>
    <w:rsid w:val="0071261A"/>
    <w:rsid w:val="00712BB2"/>
    <w:rsid w:val="00713AFC"/>
    <w:rsid w:val="00715C27"/>
    <w:rsid w:val="00716101"/>
    <w:rsid w:val="007163B8"/>
    <w:rsid w:val="00716991"/>
    <w:rsid w:val="007179AD"/>
    <w:rsid w:val="00720635"/>
    <w:rsid w:val="00721B89"/>
    <w:rsid w:val="00722E72"/>
    <w:rsid w:val="007232B2"/>
    <w:rsid w:val="0072351D"/>
    <w:rsid w:val="00726059"/>
    <w:rsid w:val="007304AF"/>
    <w:rsid w:val="00730CB0"/>
    <w:rsid w:val="0073109A"/>
    <w:rsid w:val="0073203D"/>
    <w:rsid w:val="0073363D"/>
    <w:rsid w:val="007339F8"/>
    <w:rsid w:val="0073469A"/>
    <w:rsid w:val="00735B6F"/>
    <w:rsid w:val="0073684F"/>
    <w:rsid w:val="00740175"/>
    <w:rsid w:val="00740A21"/>
    <w:rsid w:val="00740B92"/>
    <w:rsid w:val="00741C39"/>
    <w:rsid w:val="00742343"/>
    <w:rsid w:val="00742853"/>
    <w:rsid w:val="0074323F"/>
    <w:rsid w:val="007443ED"/>
    <w:rsid w:val="00745637"/>
    <w:rsid w:val="00745690"/>
    <w:rsid w:val="00745A57"/>
    <w:rsid w:val="00746FE5"/>
    <w:rsid w:val="00747A44"/>
    <w:rsid w:val="007506D0"/>
    <w:rsid w:val="0075120E"/>
    <w:rsid w:val="00751523"/>
    <w:rsid w:val="007528B4"/>
    <w:rsid w:val="007545AB"/>
    <w:rsid w:val="00754A66"/>
    <w:rsid w:val="007569F6"/>
    <w:rsid w:val="0076054A"/>
    <w:rsid w:val="00760888"/>
    <w:rsid w:val="00764A27"/>
    <w:rsid w:val="00764B86"/>
    <w:rsid w:val="00765B69"/>
    <w:rsid w:val="00766A65"/>
    <w:rsid w:val="00771050"/>
    <w:rsid w:val="00772143"/>
    <w:rsid w:val="0077285A"/>
    <w:rsid w:val="00772F94"/>
    <w:rsid w:val="0077363F"/>
    <w:rsid w:val="00774F74"/>
    <w:rsid w:val="00777620"/>
    <w:rsid w:val="007828C6"/>
    <w:rsid w:val="00784B01"/>
    <w:rsid w:val="00784DF0"/>
    <w:rsid w:val="007859B9"/>
    <w:rsid w:val="007860A6"/>
    <w:rsid w:val="00786685"/>
    <w:rsid w:val="007866A2"/>
    <w:rsid w:val="00786ED0"/>
    <w:rsid w:val="00786F1D"/>
    <w:rsid w:val="0078762E"/>
    <w:rsid w:val="0079022B"/>
    <w:rsid w:val="0079044D"/>
    <w:rsid w:val="007906A0"/>
    <w:rsid w:val="00791A5A"/>
    <w:rsid w:val="00791B27"/>
    <w:rsid w:val="0079263D"/>
    <w:rsid w:val="007937E8"/>
    <w:rsid w:val="007951CD"/>
    <w:rsid w:val="007961CA"/>
    <w:rsid w:val="00796987"/>
    <w:rsid w:val="0079730A"/>
    <w:rsid w:val="007977A5"/>
    <w:rsid w:val="007A272D"/>
    <w:rsid w:val="007A5282"/>
    <w:rsid w:val="007A580B"/>
    <w:rsid w:val="007A6F1D"/>
    <w:rsid w:val="007A74AA"/>
    <w:rsid w:val="007B0AC6"/>
    <w:rsid w:val="007B4121"/>
    <w:rsid w:val="007C06C6"/>
    <w:rsid w:val="007C0A65"/>
    <w:rsid w:val="007C0AC1"/>
    <w:rsid w:val="007C0BB2"/>
    <w:rsid w:val="007C0FDF"/>
    <w:rsid w:val="007C12E6"/>
    <w:rsid w:val="007C1BE2"/>
    <w:rsid w:val="007C1C1D"/>
    <w:rsid w:val="007C4A01"/>
    <w:rsid w:val="007C634C"/>
    <w:rsid w:val="007D0492"/>
    <w:rsid w:val="007D06ED"/>
    <w:rsid w:val="007D28DA"/>
    <w:rsid w:val="007D2A33"/>
    <w:rsid w:val="007D2CB6"/>
    <w:rsid w:val="007D31A3"/>
    <w:rsid w:val="007D5A27"/>
    <w:rsid w:val="007D61ED"/>
    <w:rsid w:val="007E010A"/>
    <w:rsid w:val="007E0301"/>
    <w:rsid w:val="007E0658"/>
    <w:rsid w:val="007E0AB8"/>
    <w:rsid w:val="007E0EA4"/>
    <w:rsid w:val="007E2477"/>
    <w:rsid w:val="007E2B3F"/>
    <w:rsid w:val="007E2CA8"/>
    <w:rsid w:val="007E329F"/>
    <w:rsid w:val="007E373B"/>
    <w:rsid w:val="007E67EC"/>
    <w:rsid w:val="007E6D88"/>
    <w:rsid w:val="007F050D"/>
    <w:rsid w:val="007F0B26"/>
    <w:rsid w:val="007F0D7D"/>
    <w:rsid w:val="007F15A6"/>
    <w:rsid w:val="007F165C"/>
    <w:rsid w:val="007F31C9"/>
    <w:rsid w:val="007F41FE"/>
    <w:rsid w:val="007F4FC0"/>
    <w:rsid w:val="007F5B97"/>
    <w:rsid w:val="007F785F"/>
    <w:rsid w:val="00801A64"/>
    <w:rsid w:val="00801D9D"/>
    <w:rsid w:val="00801E39"/>
    <w:rsid w:val="0080328B"/>
    <w:rsid w:val="00803786"/>
    <w:rsid w:val="008039AD"/>
    <w:rsid w:val="00803E6E"/>
    <w:rsid w:val="00805B6D"/>
    <w:rsid w:val="00806E6E"/>
    <w:rsid w:val="008077D9"/>
    <w:rsid w:val="008106F4"/>
    <w:rsid w:val="008137A7"/>
    <w:rsid w:val="008157BC"/>
    <w:rsid w:val="00815E60"/>
    <w:rsid w:val="008164E0"/>
    <w:rsid w:val="00816A95"/>
    <w:rsid w:val="008200D8"/>
    <w:rsid w:val="00820132"/>
    <w:rsid w:val="00820D04"/>
    <w:rsid w:val="0082165F"/>
    <w:rsid w:val="0082247E"/>
    <w:rsid w:val="008231BB"/>
    <w:rsid w:val="00823AA0"/>
    <w:rsid w:val="00824332"/>
    <w:rsid w:val="008247F6"/>
    <w:rsid w:val="0082486F"/>
    <w:rsid w:val="00824ED7"/>
    <w:rsid w:val="0082667F"/>
    <w:rsid w:val="0082706D"/>
    <w:rsid w:val="00827BB5"/>
    <w:rsid w:val="00830A20"/>
    <w:rsid w:val="00830B3E"/>
    <w:rsid w:val="00830D31"/>
    <w:rsid w:val="00831157"/>
    <w:rsid w:val="00831954"/>
    <w:rsid w:val="00834978"/>
    <w:rsid w:val="00834F29"/>
    <w:rsid w:val="00835A92"/>
    <w:rsid w:val="00836DB3"/>
    <w:rsid w:val="0084215F"/>
    <w:rsid w:val="00842BAA"/>
    <w:rsid w:val="00843C7A"/>
    <w:rsid w:val="00844C76"/>
    <w:rsid w:val="00844CFD"/>
    <w:rsid w:val="00845556"/>
    <w:rsid w:val="00845DD3"/>
    <w:rsid w:val="00850C44"/>
    <w:rsid w:val="008515CC"/>
    <w:rsid w:val="00852592"/>
    <w:rsid w:val="0085287E"/>
    <w:rsid w:val="00853A7E"/>
    <w:rsid w:val="008551E7"/>
    <w:rsid w:val="008555B8"/>
    <w:rsid w:val="008556B8"/>
    <w:rsid w:val="008556F3"/>
    <w:rsid w:val="008558B4"/>
    <w:rsid w:val="00856003"/>
    <w:rsid w:val="00856875"/>
    <w:rsid w:val="00857334"/>
    <w:rsid w:val="00860352"/>
    <w:rsid w:val="00860EB8"/>
    <w:rsid w:val="008623C1"/>
    <w:rsid w:val="00862A8B"/>
    <w:rsid w:val="00862C68"/>
    <w:rsid w:val="00863DEB"/>
    <w:rsid w:val="00864A3B"/>
    <w:rsid w:val="008650D9"/>
    <w:rsid w:val="00865D75"/>
    <w:rsid w:val="008662A1"/>
    <w:rsid w:val="00866E89"/>
    <w:rsid w:val="008672F1"/>
    <w:rsid w:val="00867EF3"/>
    <w:rsid w:val="0087197D"/>
    <w:rsid w:val="00872097"/>
    <w:rsid w:val="00872988"/>
    <w:rsid w:val="00872BE8"/>
    <w:rsid w:val="008739B3"/>
    <w:rsid w:val="0087428E"/>
    <w:rsid w:val="00874494"/>
    <w:rsid w:val="00877057"/>
    <w:rsid w:val="00881286"/>
    <w:rsid w:val="008833DF"/>
    <w:rsid w:val="00883560"/>
    <w:rsid w:val="00883AD3"/>
    <w:rsid w:val="00883CA4"/>
    <w:rsid w:val="00884252"/>
    <w:rsid w:val="008846A2"/>
    <w:rsid w:val="008847F0"/>
    <w:rsid w:val="00886A8F"/>
    <w:rsid w:val="00886FDC"/>
    <w:rsid w:val="008870F8"/>
    <w:rsid w:val="0089111E"/>
    <w:rsid w:val="0089320C"/>
    <w:rsid w:val="00893310"/>
    <w:rsid w:val="00894E7D"/>
    <w:rsid w:val="008965F4"/>
    <w:rsid w:val="00896C2B"/>
    <w:rsid w:val="00896FB6"/>
    <w:rsid w:val="00897017"/>
    <w:rsid w:val="00897710"/>
    <w:rsid w:val="008A010F"/>
    <w:rsid w:val="008A0A73"/>
    <w:rsid w:val="008A0DB1"/>
    <w:rsid w:val="008A1281"/>
    <w:rsid w:val="008A1C95"/>
    <w:rsid w:val="008A1D58"/>
    <w:rsid w:val="008A5CF8"/>
    <w:rsid w:val="008A6499"/>
    <w:rsid w:val="008A66DC"/>
    <w:rsid w:val="008A6FE3"/>
    <w:rsid w:val="008A73B2"/>
    <w:rsid w:val="008B12C7"/>
    <w:rsid w:val="008B16B4"/>
    <w:rsid w:val="008B3265"/>
    <w:rsid w:val="008B358B"/>
    <w:rsid w:val="008B360D"/>
    <w:rsid w:val="008B4154"/>
    <w:rsid w:val="008B55FC"/>
    <w:rsid w:val="008B60C5"/>
    <w:rsid w:val="008B67A9"/>
    <w:rsid w:val="008B7AB6"/>
    <w:rsid w:val="008C00D4"/>
    <w:rsid w:val="008C0E8B"/>
    <w:rsid w:val="008C48BB"/>
    <w:rsid w:val="008C5EA0"/>
    <w:rsid w:val="008C7701"/>
    <w:rsid w:val="008C7EC3"/>
    <w:rsid w:val="008C7FD4"/>
    <w:rsid w:val="008D09CB"/>
    <w:rsid w:val="008D1948"/>
    <w:rsid w:val="008D25DF"/>
    <w:rsid w:val="008D3297"/>
    <w:rsid w:val="008D39A4"/>
    <w:rsid w:val="008D7471"/>
    <w:rsid w:val="008E0683"/>
    <w:rsid w:val="008E072B"/>
    <w:rsid w:val="008E082A"/>
    <w:rsid w:val="008E201F"/>
    <w:rsid w:val="008E2862"/>
    <w:rsid w:val="008E33AA"/>
    <w:rsid w:val="008E3696"/>
    <w:rsid w:val="008E4CCA"/>
    <w:rsid w:val="008E55B3"/>
    <w:rsid w:val="008E60C1"/>
    <w:rsid w:val="008E61FB"/>
    <w:rsid w:val="008F2A15"/>
    <w:rsid w:val="008F2C1F"/>
    <w:rsid w:val="008F3E37"/>
    <w:rsid w:val="008F3F5B"/>
    <w:rsid w:val="008F40F8"/>
    <w:rsid w:val="008F662A"/>
    <w:rsid w:val="009000A8"/>
    <w:rsid w:val="00901752"/>
    <w:rsid w:val="00901C00"/>
    <w:rsid w:val="0090226C"/>
    <w:rsid w:val="009031B1"/>
    <w:rsid w:val="00904189"/>
    <w:rsid w:val="0090481A"/>
    <w:rsid w:val="00905B98"/>
    <w:rsid w:val="00907A05"/>
    <w:rsid w:val="00911CA9"/>
    <w:rsid w:val="00911EAA"/>
    <w:rsid w:val="00912B48"/>
    <w:rsid w:val="009136FA"/>
    <w:rsid w:val="00913733"/>
    <w:rsid w:val="00914432"/>
    <w:rsid w:val="00914BE7"/>
    <w:rsid w:val="00914FAA"/>
    <w:rsid w:val="009157DC"/>
    <w:rsid w:val="00915E1C"/>
    <w:rsid w:val="00915F53"/>
    <w:rsid w:val="0091718B"/>
    <w:rsid w:val="00917FF8"/>
    <w:rsid w:val="00920190"/>
    <w:rsid w:val="009204E9"/>
    <w:rsid w:val="00920570"/>
    <w:rsid w:val="009214E1"/>
    <w:rsid w:val="00921DA5"/>
    <w:rsid w:val="0092300F"/>
    <w:rsid w:val="00923203"/>
    <w:rsid w:val="009236F9"/>
    <w:rsid w:val="009257AB"/>
    <w:rsid w:val="00925F18"/>
    <w:rsid w:val="00926409"/>
    <w:rsid w:val="00927D72"/>
    <w:rsid w:val="009307A5"/>
    <w:rsid w:val="009309BC"/>
    <w:rsid w:val="00930A27"/>
    <w:rsid w:val="009311AB"/>
    <w:rsid w:val="00932224"/>
    <w:rsid w:val="00933345"/>
    <w:rsid w:val="00933DED"/>
    <w:rsid w:val="00936E1B"/>
    <w:rsid w:val="0094150D"/>
    <w:rsid w:val="00941D64"/>
    <w:rsid w:val="009455C2"/>
    <w:rsid w:val="009457A8"/>
    <w:rsid w:val="0094593B"/>
    <w:rsid w:val="00945C4C"/>
    <w:rsid w:val="00946966"/>
    <w:rsid w:val="00946ECB"/>
    <w:rsid w:val="009470D8"/>
    <w:rsid w:val="00947A86"/>
    <w:rsid w:val="009500B5"/>
    <w:rsid w:val="0095018C"/>
    <w:rsid w:val="009506C6"/>
    <w:rsid w:val="009518B4"/>
    <w:rsid w:val="00952F43"/>
    <w:rsid w:val="009531E9"/>
    <w:rsid w:val="00953A79"/>
    <w:rsid w:val="009552EF"/>
    <w:rsid w:val="00955A97"/>
    <w:rsid w:val="00957309"/>
    <w:rsid w:val="009603A1"/>
    <w:rsid w:val="00960599"/>
    <w:rsid w:val="009607BB"/>
    <w:rsid w:val="00960BD2"/>
    <w:rsid w:val="009621C3"/>
    <w:rsid w:val="00962D61"/>
    <w:rsid w:val="009638D7"/>
    <w:rsid w:val="00963AC1"/>
    <w:rsid w:val="009652E8"/>
    <w:rsid w:val="00965908"/>
    <w:rsid w:val="009674D3"/>
    <w:rsid w:val="00967AD0"/>
    <w:rsid w:val="00970130"/>
    <w:rsid w:val="009702A1"/>
    <w:rsid w:val="009710B9"/>
    <w:rsid w:val="009711AB"/>
    <w:rsid w:val="0097170D"/>
    <w:rsid w:val="00971BBF"/>
    <w:rsid w:val="00972092"/>
    <w:rsid w:val="00973425"/>
    <w:rsid w:val="00973699"/>
    <w:rsid w:val="009747B1"/>
    <w:rsid w:val="009748FB"/>
    <w:rsid w:val="00974B91"/>
    <w:rsid w:val="00974C4C"/>
    <w:rsid w:val="009752D2"/>
    <w:rsid w:val="00975975"/>
    <w:rsid w:val="00975A29"/>
    <w:rsid w:val="0097678B"/>
    <w:rsid w:val="009768B6"/>
    <w:rsid w:val="00976F83"/>
    <w:rsid w:val="00980444"/>
    <w:rsid w:val="009815F0"/>
    <w:rsid w:val="00982523"/>
    <w:rsid w:val="00982762"/>
    <w:rsid w:val="0098705A"/>
    <w:rsid w:val="009873AC"/>
    <w:rsid w:val="009908CD"/>
    <w:rsid w:val="0099188F"/>
    <w:rsid w:val="00991D0B"/>
    <w:rsid w:val="009920FC"/>
    <w:rsid w:val="0099238E"/>
    <w:rsid w:val="0099250B"/>
    <w:rsid w:val="00993471"/>
    <w:rsid w:val="009935A1"/>
    <w:rsid w:val="0099482B"/>
    <w:rsid w:val="00994A97"/>
    <w:rsid w:val="009952CC"/>
    <w:rsid w:val="00995EBE"/>
    <w:rsid w:val="00996938"/>
    <w:rsid w:val="00996AB2"/>
    <w:rsid w:val="00996B3A"/>
    <w:rsid w:val="00997C37"/>
    <w:rsid w:val="009A0DD8"/>
    <w:rsid w:val="009A1339"/>
    <w:rsid w:val="009A1872"/>
    <w:rsid w:val="009A18A3"/>
    <w:rsid w:val="009A1EF6"/>
    <w:rsid w:val="009A3AEC"/>
    <w:rsid w:val="009A4129"/>
    <w:rsid w:val="009A4C10"/>
    <w:rsid w:val="009A51AF"/>
    <w:rsid w:val="009A5D6C"/>
    <w:rsid w:val="009A6AA1"/>
    <w:rsid w:val="009A717D"/>
    <w:rsid w:val="009A75D6"/>
    <w:rsid w:val="009B1DF8"/>
    <w:rsid w:val="009B1F3B"/>
    <w:rsid w:val="009B22CB"/>
    <w:rsid w:val="009B231D"/>
    <w:rsid w:val="009B23E6"/>
    <w:rsid w:val="009B3AA5"/>
    <w:rsid w:val="009B450E"/>
    <w:rsid w:val="009B49A4"/>
    <w:rsid w:val="009B5973"/>
    <w:rsid w:val="009B5BA9"/>
    <w:rsid w:val="009B5D9D"/>
    <w:rsid w:val="009B5E7F"/>
    <w:rsid w:val="009B6128"/>
    <w:rsid w:val="009B691E"/>
    <w:rsid w:val="009C1D53"/>
    <w:rsid w:val="009C2C22"/>
    <w:rsid w:val="009C32B2"/>
    <w:rsid w:val="009C3388"/>
    <w:rsid w:val="009C4FE2"/>
    <w:rsid w:val="009C7146"/>
    <w:rsid w:val="009C7471"/>
    <w:rsid w:val="009D07F8"/>
    <w:rsid w:val="009D2BD3"/>
    <w:rsid w:val="009D33AB"/>
    <w:rsid w:val="009D40BB"/>
    <w:rsid w:val="009D4DCE"/>
    <w:rsid w:val="009D50FA"/>
    <w:rsid w:val="009D6776"/>
    <w:rsid w:val="009D6FD4"/>
    <w:rsid w:val="009D700D"/>
    <w:rsid w:val="009D7124"/>
    <w:rsid w:val="009E037C"/>
    <w:rsid w:val="009E0B56"/>
    <w:rsid w:val="009E0C6C"/>
    <w:rsid w:val="009E0F24"/>
    <w:rsid w:val="009E1928"/>
    <w:rsid w:val="009E3F4F"/>
    <w:rsid w:val="009E4722"/>
    <w:rsid w:val="009E4908"/>
    <w:rsid w:val="009E4D6A"/>
    <w:rsid w:val="009E4E54"/>
    <w:rsid w:val="009E4F51"/>
    <w:rsid w:val="009E5467"/>
    <w:rsid w:val="009E6971"/>
    <w:rsid w:val="009F11FC"/>
    <w:rsid w:val="009F39A6"/>
    <w:rsid w:val="009F69AC"/>
    <w:rsid w:val="009F6DF3"/>
    <w:rsid w:val="009F71FB"/>
    <w:rsid w:val="00A00C4F"/>
    <w:rsid w:val="00A01073"/>
    <w:rsid w:val="00A01A06"/>
    <w:rsid w:val="00A022AE"/>
    <w:rsid w:val="00A02698"/>
    <w:rsid w:val="00A02D06"/>
    <w:rsid w:val="00A03C5C"/>
    <w:rsid w:val="00A03FEB"/>
    <w:rsid w:val="00A04096"/>
    <w:rsid w:val="00A04C51"/>
    <w:rsid w:val="00A0530C"/>
    <w:rsid w:val="00A05643"/>
    <w:rsid w:val="00A0604C"/>
    <w:rsid w:val="00A06321"/>
    <w:rsid w:val="00A06A34"/>
    <w:rsid w:val="00A1001E"/>
    <w:rsid w:val="00A104FF"/>
    <w:rsid w:val="00A105C6"/>
    <w:rsid w:val="00A1323B"/>
    <w:rsid w:val="00A14F66"/>
    <w:rsid w:val="00A1553B"/>
    <w:rsid w:val="00A15DCB"/>
    <w:rsid w:val="00A15F20"/>
    <w:rsid w:val="00A16696"/>
    <w:rsid w:val="00A170A1"/>
    <w:rsid w:val="00A207F2"/>
    <w:rsid w:val="00A212BF"/>
    <w:rsid w:val="00A21507"/>
    <w:rsid w:val="00A216DD"/>
    <w:rsid w:val="00A21A10"/>
    <w:rsid w:val="00A21A58"/>
    <w:rsid w:val="00A220CF"/>
    <w:rsid w:val="00A221AA"/>
    <w:rsid w:val="00A22905"/>
    <w:rsid w:val="00A229C5"/>
    <w:rsid w:val="00A22B36"/>
    <w:rsid w:val="00A22B4A"/>
    <w:rsid w:val="00A2306C"/>
    <w:rsid w:val="00A23275"/>
    <w:rsid w:val="00A2364A"/>
    <w:rsid w:val="00A238E3"/>
    <w:rsid w:val="00A243E4"/>
    <w:rsid w:val="00A252EF"/>
    <w:rsid w:val="00A26564"/>
    <w:rsid w:val="00A2683F"/>
    <w:rsid w:val="00A26A41"/>
    <w:rsid w:val="00A307D9"/>
    <w:rsid w:val="00A31A05"/>
    <w:rsid w:val="00A31B5A"/>
    <w:rsid w:val="00A32167"/>
    <w:rsid w:val="00A33B4F"/>
    <w:rsid w:val="00A34147"/>
    <w:rsid w:val="00A3416E"/>
    <w:rsid w:val="00A358FF"/>
    <w:rsid w:val="00A36139"/>
    <w:rsid w:val="00A36850"/>
    <w:rsid w:val="00A36B21"/>
    <w:rsid w:val="00A36F3F"/>
    <w:rsid w:val="00A40F59"/>
    <w:rsid w:val="00A42A8E"/>
    <w:rsid w:val="00A42F8B"/>
    <w:rsid w:val="00A44640"/>
    <w:rsid w:val="00A45945"/>
    <w:rsid w:val="00A462BB"/>
    <w:rsid w:val="00A464B0"/>
    <w:rsid w:val="00A476D0"/>
    <w:rsid w:val="00A50B60"/>
    <w:rsid w:val="00A5182E"/>
    <w:rsid w:val="00A51E5B"/>
    <w:rsid w:val="00A51EF2"/>
    <w:rsid w:val="00A523B2"/>
    <w:rsid w:val="00A5576E"/>
    <w:rsid w:val="00A56C8E"/>
    <w:rsid w:val="00A57CF6"/>
    <w:rsid w:val="00A5AAEA"/>
    <w:rsid w:val="00A6023B"/>
    <w:rsid w:val="00A6077E"/>
    <w:rsid w:val="00A61816"/>
    <w:rsid w:val="00A630A2"/>
    <w:rsid w:val="00A64157"/>
    <w:rsid w:val="00A643DB"/>
    <w:rsid w:val="00A65E78"/>
    <w:rsid w:val="00A70F7E"/>
    <w:rsid w:val="00A715E7"/>
    <w:rsid w:val="00A71DE5"/>
    <w:rsid w:val="00A72E61"/>
    <w:rsid w:val="00A7350E"/>
    <w:rsid w:val="00A73527"/>
    <w:rsid w:val="00A735E7"/>
    <w:rsid w:val="00A743F6"/>
    <w:rsid w:val="00A75FFD"/>
    <w:rsid w:val="00A760B3"/>
    <w:rsid w:val="00A7738D"/>
    <w:rsid w:val="00A77564"/>
    <w:rsid w:val="00A77AD8"/>
    <w:rsid w:val="00A8002D"/>
    <w:rsid w:val="00A811F3"/>
    <w:rsid w:val="00A83532"/>
    <w:rsid w:val="00A83AF9"/>
    <w:rsid w:val="00A842A6"/>
    <w:rsid w:val="00A8599F"/>
    <w:rsid w:val="00A85FBA"/>
    <w:rsid w:val="00A86B32"/>
    <w:rsid w:val="00A87BD6"/>
    <w:rsid w:val="00A87CD3"/>
    <w:rsid w:val="00A91F5C"/>
    <w:rsid w:val="00A921B1"/>
    <w:rsid w:val="00A92678"/>
    <w:rsid w:val="00A93573"/>
    <w:rsid w:val="00A935B8"/>
    <w:rsid w:val="00A9541E"/>
    <w:rsid w:val="00A96484"/>
    <w:rsid w:val="00A96DD2"/>
    <w:rsid w:val="00A96F53"/>
    <w:rsid w:val="00A976D5"/>
    <w:rsid w:val="00AA0750"/>
    <w:rsid w:val="00AA07CF"/>
    <w:rsid w:val="00AA5B94"/>
    <w:rsid w:val="00AA5D00"/>
    <w:rsid w:val="00AA5DAE"/>
    <w:rsid w:val="00AA6DF5"/>
    <w:rsid w:val="00AA6E29"/>
    <w:rsid w:val="00AA7758"/>
    <w:rsid w:val="00AB012E"/>
    <w:rsid w:val="00AB063D"/>
    <w:rsid w:val="00AB0B1D"/>
    <w:rsid w:val="00AB1E58"/>
    <w:rsid w:val="00AB258F"/>
    <w:rsid w:val="00AB26C2"/>
    <w:rsid w:val="00AB2E64"/>
    <w:rsid w:val="00AB5CF2"/>
    <w:rsid w:val="00AB6182"/>
    <w:rsid w:val="00AB7155"/>
    <w:rsid w:val="00AC1EB5"/>
    <w:rsid w:val="00AC2943"/>
    <w:rsid w:val="00AC3777"/>
    <w:rsid w:val="00AC5AD4"/>
    <w:rsid w:val="00AC7127"/>
    <w:rsid w:val="00AC7B9C"/>
    <w:rsid w:val="00AC7C41"/>
    <w:rsid w:val="00AD0025"/>
    <w:rsid w:val="00AD0BBC"/>
    <w:rsid w:val="00AD247F"/>
    <w:rsid w:val="00AD4174"/>
    <w:rsid w:val="00AD47EF"/>
    <w:rsid w:val="00AD5BC9"/>
    <w:rsid w:val="00AD5F1D"/>
    <w:rsid w:val="00AD6CAE"/>
    <w:rsid w:val="00AD6D6A"/>
    <w:rsid w:val="00AD7482"/>
    <w:rsid w:val="00AD7DF0"/>
    <w:rsid w:val="00AE0A43"/>
    <w:rsid w:val="00AE107F"/>
    <w:rsid w:val="00AE235E"/>
    <w:rsid w:val="00AE2513"/>
    <w:rsid w:val="00AE2981"/>
    <w:rsid w:val="00AE3FB4"/>
    <w:rsid w:val="00AE4A26"/>
    <w:rsid w:val="00AE5994"/>
    <w:rsid w:val="00AE6204"/>
    <w:rsid w:val="00AE6BAF"/>
    <w:rsid w:val="00AF11AF"/>
    <w:rsid w:val="00AF3350"/>
    <w:rsid w:val="00AF3647"/>
    <w:rsid w:val="00AF452F"/>
    <w:rsid w:val="00AF48BD"/>
    <w:rsid w:val="00AF4AA0"/>
    <w:rsid w:val="00AF5E8F"/>
    <w:rsid w:val="00AF663E"/>
    <w:rsid w:val="00AF6C11"/>
    <w:rsid w:val="00AF7DD7"/>
    <w:rsid w:val="00AF7E22"/>
    <w:rsid w:val="00AF7ED7"/>
    <w:rsid w:val="00B01DC5"/>
    <w:rsid w:val="00B02F70"/>
    <w:rsid w:val="00B03683"/>
    <w:rsid w:val="00B03933"/>
    <w:rsid w:val="00B04490"/>
    <w:rsid w:val="00B0495D"/>
    <w:rsid w:val="00B04BAD"/>
    <w:rsid w:val="00B05B65"/>
    <w:rsid w:val="00B05DDB"/>
    <w:rsid w:val="00B06DD8"/>
    <w:rsid w:val="00B07714"/>
    <w:rsid w:val="00B116E3"/>
    <w:rsid w:val="00B11A73"/>
    <w:rsid w:val="00B12C5B"/>
    <w:rsid w:val="00B134AD"/>
    <w:rsid w:val="00B14FB6"/>
    <w:rsid w:val="00B156F0"/>
    <w:rsid w:val="00B163C8"/>
    <w:rsid w:val="00B16C5C"/>
    <w:rsid w:val="00B170D4"/>
    <w:rsid w:val="00B171C4"/>
    <w:rsid w:val="00B212FC"/>
    <w:rsid w:val="00B21379"/>
    <w:rsid w:val="00B2179B"/>
    <w:rsid w:val="00B21917"/>
    <w:rsid w:val="00B21A0D"/>
    <w:rsid w:val="00B22A43"/>
    <w:rsid w:val="00B22A7E"/>
    <w:rsid w:val="00B25BB2"/>
    <w:rsid w:val="00B2660B"/>
    <w:rsid w:val="00B27C01"/>
    <w:rsid w:val="00B30959"/>
    <w:rsid w:val="00B322DD"/>
    <w:rsid w:val="00B34086"/>
    <w:rsid w:val="00B346BB"/>
    <w:rsid w:val="00B35150"/>
    <w:rsid w:val="00B358CC"/>
    <w:rsid w:val="00B35C2D"/>
    <w:rsid w:val="00B3695F"/>
    <w:rsid w:val="00B406D3"/>
    <w:rsid w:val="00B41719"/>
    <w:rsid w:val="00B418EA"/>
    <w:rsid w:val="00B41B83"/>
    <w:rsid w:val="00B421CD"/>
    <w:rsid w:val="00B42821"/>
    <w:rsid w:val="00B44750"/>
    <w:rsid w:val="00B45612"/>
    <w:rsid w:val="00B45A3A"/>
    <w:rsid w:val="00B464A1"/>
    <w:rsid w:val="00B464E9"/>
    <w:rsid w:val="00B4669F"/>
    <w:rsid w:val="00B46709"/>
    <w:rsid w:val="00B46A20"/>
    <w:rsid w:val="00B46EF7"/>
    <w:rsid w:val="00B479F4"/>
    <w:rsid w:val="00B51A14"/>
    <w:rsid w:val="00B52DB5"/>
    <w:rsid w:val="00B53933"/>
    <w:rsid w:val="00B53F21"/>
    <w:rsid w:val="00B552C7"/>
    <w:rsid w:val="00B55418"/>
    <w:rsid w:val="00B56549"/>
    <w:rsid w:val="00B57D31"/>
    <w:rsid w:val="00B610E7"/>
    <w:rsid w:val="00B61AD8"/>
    <w:rsid w:val="00B62E13"/>
    <w:rsid w:val="00B63800"/>
    <w:rsid w:val="00B63978"/>
    <w:rsid w:val="00B63AB4"/>
    <w:rsid w:val="00B64C37"/>
    <w:rsid w:val="00B64F41"/>
    <w:rsid w:val="00B6593D"/>
    <w:rsid w:val="00B65CC1"/>
    <w:rsid w:val="00B67439"/>
    <w:rsid w:val="00B67444"/>
    <w:rsid w:val="00B70A10"/>
    <w:rsid w:val="00B70F5D"/>
    <w:rsid w:val="00B71D1E"/>
    <w:rsid w:val="00B727C0"/>
    <w:rsid w:val="00B72C3E"/>
    <w:rsid w:val="00B72E74"/>
    <w:rsid w:val="00B73434"/>
    <w:rsid w:val="00B73822"/>
    <w:rsid w:val="00B73EDE"/>
    <w:rsid w:val="00B77CA0"/>
    <w:rsid w:val="00B81036"/>
    <w:rsid w:val="00B812F9"/>
    <w:rsid w:val="00B818F1"/>
    <w:rsid w:val="00B83D4F"/>
    <w:rsid w:val="00B84369"/>
    <w:rsid w:val="00B855E2"/>
    <w:rsid w:val="00B8611F"/>
    <w:rsid w:val="00B87497"/>
    <w:rsid w:val="00B902BC"/>
    <w:rsid w:val="00B90D1D"/>
    <w:rsid w:val="00B90F7E"/>
    <w:rsid w:val="00B9163F"/>
    <w:rsid w:val="00B93093"/>
    <w:rsid w:val="00B93402"/>
    <w:rsid w:val="00B937A8"/>
    <w:rsid w:val="00B94368"/>
    <w:rsid w:val="00B943B0"/>
    <w:rsid w:val="00B94584"/>
    <w:rsid w:val="00B962E6"/>
    <w:rsid w:val="00B970F1"/>
    <w:rsid w:val="00B9750D"/>
    <w:rsid w:val="00BA0B43"/>
    <w:rsid w:val="00BA32B9"/>
    <w:rsid w:val="00BA39A9"/>
    <w:rsid w:val="00BA494E"/>
    <w:rsid w:val="00BA495A"/>
    <w:rsid w:val="00BA6D5A"/>
    <w:rsid w:val="00BB0767"/>
    <w:rsid w:val="00BB109E"/>
    <w:rsid w:val="00BB3EFE"/>
    <w:rsid w:val="00BB4942"/>
    <w:rsid w:val="00BB4AF9"/>
    <w:rsid w:val="00BB5375"/>
    <w:rsid w:val="00BB638D"/>
    <w:rsid w:val="00BC122E"/>
    <w:rsid w:val="00BC18FD"/>
    <w:rsid w:val="00BC19B0"/>
    <w:rsid w:val="00BC223E"/>
    <w:rsid w:val="00BC3411"/>
    <w:rsid w:val="00BC35EC"/>
    <w:rsid w:val="00BC3AF6"/>
    <w:rsid w:val="00BC46A3"/>
    <w:rsid w:val="00BC477F"/>
    <w:rsid w:val="00BC74A1"/>
    <w:rsid w:val="00BC7B3D"/>
    <w:rsid w:val="00BC7DB6"/>
    <w:rsid w:val="00BD0CD1"/>
    <w:rsid w:val="00BD104C"/>
    <w:rsid w:val="00BD1963"/>
    <w:rsid w:val="00BD418D"/>
    <w:rsid w:val="00BD442A"/>
    <w:rsid w:val="00BD4E2E"/>
    <w:rsid w:val="00BD534D"/>
    <w:rsid w:val="00BD5DB6"/>
    <w:rsid w:val="00BD792F"/>
    <w:rsid w:val="00BE0100"/>
    <w:rsid w:val="00BE0B27"/>
    <w:rsid w:val="00BE12F5"/>
    <w:rsid w:val="00BE1D1A"/>
    <w:rsid w:val="00BE28BC"/>
    <w:rsid w:val="00BE2F4B"/>
    <w:rsid w:val="00BE36B0"/>
    <w:rsid w:val="00BE5049"/>
    <w:rsid w:val="00BE737A"/>
    <w:rsid w:val="00BF02B6"/>
    <w:rsid w:val="00BF0668"/>
    <w:rsid w:val="00BF1677"/>
    <w:rsid w:val="00BF1F4D"/>
    <w:rsid w:val="00BF25DF"/>
    <w:rsid w:val="00BF2A8E"/>
    <w:rsid w:val="00BF2AC5"/>
    <w:rsid w:val="00BF2C06"/>
    <w:rsid w:val="00BF3C44"/>
    <w:rsid w:val="00BF4D33"/>
    <w:rsid w:val="00BF56C7"/>
    <w:rsid w:val="00BF5FE1"/>
    <w:rsid w:val="00BF62A9"/>
    <w:rsid w:val="00BF64DD"/>
    <w:rsid w:val="00BF6B91"/>
    <w:rsid w:val="00C008D3"/>
    <w:rsid w:val="00C03323"/>
    <w:rsid w:val="00C03F11"/>
    <w:rsid w:val="00C101B8"/>
    <w:rsid w:val="00C10D3D"/>
    <w:rsid w:val="00C1162A"/>
    <w:rsid w:val="00C1172E"/>
    <w:rsid w:val="00C11F90"/>
    <w:rsid w:val="00C12E28"/>
    <w:rsid w:val="00C13BAA"/>
    <w:rsid w:val="00C151AB"/>
    <w:rsid w:val="00C1640B"/>
    <w:rsid w:val="00C16814"/>
    <w:rsid w:val="00C17E55"/>
    <w:rsid w:val="00C20B56"/>
    <w:rsid w:val="00C21FE8"/>
    <w:rsid w:val="00C22063"/>
    <w:rsid w:val="00C22960"/>
    <w:rsid w:val="00C23621"/>
    <w:rsid w:val="00C23936"/>
    <w:rsid w:val="00C248A3"/>
    <w:rsid w:val="00C24D07"/>
    <w:rsid w:val="00C24ED1"/>
    <w:rsid w:val="00C25109"/>
    <w:rsid w:val="00C2525A"/>
    <w:rsid w:val="00C271CD"/>
    <w:rsid w:val="00C300D8"/>
    <w:rsid w:val="00C3075D"/>
    <w:rsid w:val="00C30B97"/>
    <w:rsid w:val="00C30DB9"/>
    <w:rsid w:val="00C3107B"/>
    <w:rsid w:val="00C31B69"/>
    <w:rsid w:val="00C32C06"/>
    <w:rsid w:val="00C33C81"/>
    <w:rsid w:val="00C34229"/>
    <w:rsid w:val="00C347BD"/>
    <w:rsid w:val="00C347F5"/>
    <w:rsid w:val="00C35988"/>
    <w:rsid w:val="00C365C7"/>
    <w:rsid w:val="00C366B4"/>
    <w:rsid w:val="00C366BF"/>
    <w:rsid w:val="00C36C3F"/>
    <w:rsid w:val="00C37BE6"/>
    <w:rsid w:val="00C40128"/>
    <w:rsid w:val="00C406CF"/>
    <w:rsid w:val="00C4089E"/>
    <w:rsid w:val="00C40FBA"/>
    <w:rsid w:val="00C41312"/>
    <w:rsid w:val="00C42002"/>
    <w:rsid w:val="00C44193"/>
    <w:rsid w:val="00C4663C"/>
    <w:rsid w:val="00C470EB"/>
    <w:rsid w:val="00C47A4C"/>
    <w:rsid w:val="00C47C3F"/>
    <w:rsid w:val="00C47D7F"/>
    <w:rsid w:val="00C5018C"/>
    <w:rsid w:val="00C50616"/>
    <w:rsid w:val="00C50FD5"/>
    <w:rsid w:val="00C51178"/>
    <w:rsid w:val="00C5197A"/>
    <w:rsid w:val="00C536E5"/>
    <w:rsid w:val="00C54A12"/>
    <w:rsid w:val="00C54D31"/>
    <w:rsid w:val="00C551C8"/>
    <w:rsid w:val="00C570C7"/>
    <w:rsid w:val="00C573D4"/>
    <w:rsid w:val="00C608C6"/>
    <w:rsid w:val="00C621F2"/>
    <w:rsid w:val="00C62543"/>
    <w:rsid w:val="00C6315A"/>
    <w:rsid w:val="00C63F80"/>
    <w:rsid w:val="00C63FAC"/>
    <w:rsid w:val="00C66750"/>
    <w:rsid w:val="00C66797"/>
    <w:rsid w:val="00C66B75"/>
    <w:rsid w:val="00C67681"/>
    <w:rsid w:val="00C71733"/>
    <w:rsid w:val="00C71AD3"/>
    <w:rsid w:val="00C73808"/>
    <w:rsid w:val="00C7472A"/>
    <w:rsid w:val="00C74814"/>
    <w:rsid w:val="00C74FBE"/>
    <w:rsid w:val="00C758A6"/>
    <w:rsid w:val="00C75EFE"/>
    <w:rsid w:val="00C760F9"/>
    <w:rsid w:val="00C7717B"/>
    <w:rsid w:val="00C77F6D"/>
    <w:rsid w:val="00C80E78"/>
    <w:rsid w:val="00C853B2"/>
    <w:rsid w:val="00C86AFB"/>
    <w:rsid w:val="00C86B7B"/>
    <w:rsid w:val="00C87C0C"/>
    <w:rsid w:val="00C905D5"/>
    <w:rsid w:val="00C90A99"/>
    <w:rsid w:val="00C91236"/>
    <w:rsid w:val="00C93F78"/>
    <w:rsid w:val="00C9490F"/>
    <w:rsid w:val="00C9566C"/>
    <w:rsid w:val="00C96074"/>
    <w:rsid w:val="00C96455"/>
    <w:rsid w:val="00C968F5"/>
    <w:rsid w:val="00C97424"/>
    <w:rsid w:val="00CA04AB"/>
    <w:rsid w:val="00CA301E"/>
    <w:rsid w:val="00CA318A"/>
    <w:rsid w:val="00CA35A0"/>
    <w:rsid w:val="00CA38EC"/>
    <w:rsid w:val="00CA45E2"/>
    <w:rsid w:val="00CA4B4F"/>
    <w:rsid w:val="00CA6870"/>
    <w:rsid w:val="00CA6D84"/>
    <w:rsid w:val="00CA759F"/>
    <w:rsid w:val="00CA7BE3"/>
    <w:rsid w:val="00CA7E83"/>
    <w:rsid w:val="00CB17D1"/>
    <w:rsid w:val="00CB22B7"/>
    <w:rsid w:val="00CB2D3B"/>
    <w:rsid w:val="00CB3DA1"/>
    <w:rsid w:val="00CB42BF"/>
    <w:rsid w:val="00CB458C"/>
    <w:rsid w:val="00CB4CBD"/>
    <w:rsid w:val="00CB54B6"/>
    <w:rsid w:val="00CB669A"/>
    <w:rsid w:val="00CB69F9"/>
    <w:rsid w:val="00CB6F81"/>
    <w:rsid w:val="00CC0AB5"/>
    <w:rsid w:val="00CC22FC"/>
    <w:rsid w:val="00CC277A"/>
    <w:rsid w:val="00CC40AA"/>
    <w:rsid w:val="00CC4805"/>
    <w:rsid w:val="00CC504E"/>
    <w:rsid w:val="00CC575B"/>
    <w:rsid w:val="00CC61DA"/>
    <w:rsid w:val="00CC6A6F"/>
    <w:rsid w:val="00CD06BB"/>
    <w:rsid w:val="00CD1835"/>
    <w:rsid w:val="00CD2CE3"/>
    <w:rsid w:val="00CD46C0"/>
    <w:rsid w:val="00CD62D1"/>
    <w:rsid w:val="00CD65B1"/>
    <w:rsid w:val="00CD7DBA"/>
    <w:rsid w:val="00CE0FB2"/>
    <w:rsid w:val="00CE259E"/>
    <w:rsid w:val="00CE293F"/>
    <w:rsid w:val="00CE2F89"/>
    <w:rsid w:val="00CE2FE1"/>
    <w:rsid w:val="00CE4448"/>
    <w:rsid w:val="00CE5A9B"/>
    <w:rsid w:val="00CE6516"/>
    <w:rsid w:val="00CE74FD"/>
    <w:rsid w:val="00CE7964"/>
    <w:rsid w:val="00CF2421"/>
    <w:rsid w:val="00CF2C81"/>
    <w:rsid w:val="00CF3759"/>
    <w:rsid w:val="00CF3C5B"/>
    <w:rsid w:val="00CF3D3B"/>
    <w:rsid w:val="00CF3F62"/>
    <w:rsid w:val="00CF43A8"/>
    <w:rsid w:val="00CF4D1F"/>
    <w:rsid w:val="00CF5411"/>
    <w:rsid w:val="00CF55BE"/>
    <w:rsid w:val="00CF5AAA"/>
    <w:rsid w:val="00CF5E23"/>
    <w:rsid w:val="00CF7402"/>
    <w:rsid w:val="00CF7DFE"/>
    <w:rsid w:val="00D0067C"/>
    <w:rsid w:val="00D01E2E"/>
    <w:rsid w:val="00D03519"/>
    <w:rsid w:val="00D04422"/>
    <w:rsid w:val="00D0506F"/>
    <w:rsid w:val="00D050CA"/>
    <w:rsid w:val="00D052AD"/>
    <w:rsid w:val="00D0677C"/>
    <w:rsid w:val="00D07F92"/>
    <w:rsid w:val="00D07FB7"/>
    <w:rsid w:val="00D10125"/>
    <w:rsid w:val="00D1041C"/>
    <w:rsid w:val="00D10733"/>
    <w:rsid w:val="00D1098B"/>
    <w:rsid w:val="00D11A9D"/>
    <w:rsid w:val="00D11F19"/>
    <w:rsid w:val="00D13023"/>
    <w:rsid w:val="00D13072"/>
    <w:rsid w:val="00D13775"/>
    <w:rsid w:val="00D1425D"/>
    <w:rsid w:val="00D14942"/>
    <w:rsid w:val="00D15D17"/>
    <w:rsid w:val="00D166BD"/>
    <w:rsid w:val="00D20E13"/>
    <w:rsid w:val="00D21E4E"/>
    <w:rsid w:val="00D23656"/>
    <w:rsid w:val="00D23BAE"/>
    <w:rsid w:val="00D24043"/>
    <w:rsid w:val="00D24F6A"/>
    <w:rsid w:val="00D25662"/>
    <w:rsid w:val="00D2600B"/>
    <w:rsid w:val="00D276A7"/>
    <w:rsid w:val="00D27AB3"/>
    <w:rsid w:val="00D302CF"/>
    <w:rsid w:val="00D310F1"/>
    <w:rsid w:val="00D31578"/>
    <w:rsid w:val="00D3224F"/>
    <w:rsid w:val="00D33D03"/>
    <w:rsid w:val="00D34BDE"/>
    <w:rsid w:val="00D35451"/>
    <w:rsid w:val="00D35F94"/>
    <w:rsid w:val="00D36B71"/>
    <w:rsid w:val="00D37AFC"/>
    <w:rsid w:val="00D37C60"/>
    <w:rsid w:val="00D40B75"/>
    <w:rsid w:val="00D41711"/>
    <w:rsid w:val="00D41B87"/>
    <w:rsid w:val="00D434BB"/>
    <w:rsid w:val="00D4451B"/>
    <w:rsid w:val="00D446C0"/>
    <w:rsid w:val="00D44B94"/>
    <w:rsid w:val="00D460A1"/>
    <w:rsid w:val="00D4632E"/>
    <w:rsid w:val="00D4648D"/>
    <w:rsid w:val="00D46F69"/>
    <w:rsid w:val="00D5188C"/>
    <w:rsid w:val="00D51A71"/>
    <w:rsid w:val="00D51CAB"/>
    <w:rsid w:val="00D51D7D"/>
    <w:rsid w:val="00D51E07"/>
    <w:rsid w:val="00D5271C"/>
    <w:rsid w:val="00D53E39"/>
    <w:rsid w:val="00D541DE"/>
    <w:rsid w:val="00D5577A"/>
    <w:rsid w:val="00D56E3E"/>
    <w:rsid w:val="00D57561"/>
    <w:rsid w:val="00D57576"/>
    <w:rsid w:val="00D5774C"/>
    <w:rsid w:val="00D57B54"/>
    <w:rsid w:val="00D606C6"/>
    <w:rsid w:val="00D6088E"/>
    <w:rsid w:val="00D633CA"/>
    <w:rsid w:val="00D63D95"/>
    <w:rsid w:val="00D64337"/>
    <w:rsid w:val="00D64D98"/>
    <w:rsid w:val="00D65D84"/>
    <w:rsid w:val="00D66944"/>
    <w:rsid w:val="00D700FC"/>
    <w:rsid w:val="00D70D01"/>
    <w:rsid w:val="00D717E4"/>
    <w:rsid w:val="00D72EC8"/>
    <w:rsid w:val="00D72F35"/>
    <w:rsid w:val="00D76AC4"/>
    <w:rsid w:val="00D810E7"/>
    <w:rsid w:val="00D823E9"/>
    <w:rsid w:val="00D829D4"/>
    <w:rsid w:val="00D82EE9"/>
    <w:rsid w:val="00D8463A"/>
    <w:rsid w:val="00D84660"/>
    <w:rsid w:val="00D85096"/>
    <w:rsid w:val="00D85FA8"/>
    <w:rsid w:val="00D86DC2"/>
    <w:rsid w:val="00D87497"/>
    <w:rsid w:val="00D9042A"/>
    <w:rsid w:val="00D90A3E"/>
    <w:rsid w:val="00D9110D"/>
    <w:rsid w:val="00D91755"/>
    <w:rsid w:val="00D93B4B"/>
    <w:rsid w:val="00D93EFE"/>
    <w:rsid w:val="00D941C4"/>
    <w:rsid w:val="00D9631F"/>
    <w:rsid w:val="00D963FE"/>
    <w:rsid w:val="00D97EFC"/>
    <w:rsid w:val="00DA00C2"/>
    <w:rsid w:val="00DA0736"/>
    <w:rsid w:val="00DA22DD"/>
    <w:rsid w:val="00DA3E19"/>
    <w:rsid w:val="00DA4205"/>
    <w:rsid w:val="00DA50A6"/>
    <w:rsid w:val="00DA5EF9"/>
    <w:rsid w:val="00DA6571"/>
    <w:rsid w:val="00DA6B80"/>
    <w:rsid w:val="00DB15DD"/>
    <w:rsid w:val="00DB19D8"/>
    <w:rsid w:val="00DB1ABA"/>
    <w:rsid w:val="00DB1CD3"/>
    <w:rsid w:val="00DB1D10"/>
    <w:rsid w:val="00DB1ED1"/>
    <w:rsid w:val="00DB2062"/>
    <w:rsid w:val="00DB24BB"/>
    <w:rsid w:val="00DB3715"/>
    <w:rsid w:val="00DC00BE"/>
    <w:rsid w:val="00DC0295"/>
    <w:rsid w:val="00DC0439"/>
    <w:rsid w:val="00DC06F7"/>
    <w:rsid w:val="00DC1785"/>
    <w:rsid w:val="00DC1A20"/>
    <w:rsid w:val="00DC21C1"/>
    <w:rsid w:val="00DC29CA"/>
    <w:rsid w:val="00DC5194"/>
    <w:rsid w:val="00DC78EC"/>
    <w:rsid w:val="00DD1605"/>
    <w:rsid w:val="00DD3332"/>
    <w:rsid w:val="00DD35BF"/>
    <w:rsid w:val="00DD3933"/>
    <w:rsid w:val="00DD3C13"/>
    <w:rsid w:val="00DD439B"/>
    <w:rsid w:val="00DD445F"/>
    <w:rsid w:val="00DD477C"/>
    <w:rsid w:val="00DD5C0F"/>
    <w:rsid w:val="00DD5C3B"/>
    <w:rsid w:val="00DD7B77"/>
    <w:rsid w:val="00DD7D0C"/>
    <w:rsid w:val="00DE08E4"/>
    <w:rsid w:val="00DE1274"/>
    <w:rsid w:val="00DE29DC"/>
    <w:rsid w:val="00DE323A"/>
    <w:rsid w:val="00DE331B"/>
    <w:rsid w:val="00DE4B7C"/>
    <w:rsid w:val="00DE4D5C"/>
    <w:rsid w:val="00DE53E9"/>
    <w:rsid w:val="00DE5BEA"/>
    <w:rsid w:val="00DE5E23"/>
    <w:rsid w:val="00DE5EEC"/>
    <w:rsid w:val="00DE62F4"/>
    <w:rsid w:val="00DE6A36"/>
    <w:rsid w:val="00DE6EF3"/>
    <w:rsid w:val="00DE7A73"/>
    <w:rsid w:val="00DF176B"/>
    <w:rsid w:val="00DF1F24"/>
    <w:rsid w:val="00DF2BED"/>
    <w:rsid w:val="00DF2D56"/>
    <w:rsid w:val="00DF2F39"/>
    <w:rsid w:val="00DF32EA"/>
    <w:rsid w:val="00DF3857"/>
    <w:rsid w:val="00DF444B"/>
    <w:rsid w:val="00DF4C49"/>
    <w:rsid w:val="00DF5C12"/>
    <w:rsid w:val="00DF68F2"/>
    <w:rsid w:val="00DF76EA"/>
    <w:rsid w:val="00E021FC"/>
    <w:rsid w:val="00E02ECD"/>
    <w:rsid w:val="00E03751"/>
    <w:rsid w:val="00E03D11"/>
    <w:rsid w:val="00E0493F"/>
    <w:rsid w:val="00E04B51"/>
    <w:rsid w:val="00E05067"/>
    <w:rsid w:val="00E06896"/>
    <w:rsid w:val="00E06B0B"/>
    <w:rsid w:val="00E070E8"/>
    <w:rsid w:val="00E11848"/>
    <w:rsid w:val="00E11C78"/>
    <w:rsid w:val="00E12076"/>
    <w:rsid w:val="00E16ABB"/>
    <w:rsid w:val="00E178F0"/>
    <w:rsid w:val="00E216C0"/>
    <w:rsid w:val="00E221D9"/>
    <w:rsid w:val="00E222A6"/>
    <w:rsid w:val="00E222F3"/>
    <w:rsid w:val="00E22358"/>
    <w:rsid w:val="00E22682"/>
    <w:rsid w:val="00E228D9"/>
    <w:rsid w:val="00E24242"/>
    <w:rsid w:val="00E24843"/>
    <w:rsid w:val="00E24C1A"/>
    <w:rsid w:val="00E24EB1"/>
    <w:rsid w:val="00E25E9D"/>
    <w:rsid w:val="00E26B10"/>
    <w:rsid w:val="00E26C8B"/>
    <w:rsid w:val="00E26F9D"/>
    <w:rsid w:val="00E30CB4"/>
    <w:rsid w:val="00E31868"/>
    <w:rsid w:val="00E33385"/>
    <w:rsid w:val="00E34028"/>
    <w:rsid w:val="00E34922"/>
    <w:rsid w:val="00E34D6E"/>
    <w:rsid w:val="00E34E02"/>
    <w:rsid w:val="00E40162"/>
    <w:rsid w:val="00E40C85"/>
    <w:rsid w:val="00E41603"/>
    <w:rsid w:val="00E41B9B"/>
    <w:rsid w:val="00E4235A"/>
    <w:rsid w:val="00E43E3B"/>
    <w:rsid w:val="00E447E3"/>
    <w:rsid w:val="00E472C6"/>
    <w:rsid w:val="00E4732C"/>
    <w:rsid w:val="00E477B7"/>
    <w:rsid w:val="00E520FC"/>
    <w:rsid w:val="00E55AE8"/>
    <w:rsid w:val="00E60107"/>
    <w:rsid w:val="00E61425"/>
    <w:rsid w:val="00E6191A"/>
    <w:rsid w:val="00E62A5C"/>
    <w:rsid w:val="00E64695"/>
    <w:rsid w:val="00E647DE"/>
    <w:rsid w:val="00E65F49"/>
    <w:rsid w:val="00E66844"/>
    <w:rsid w:val="00E6722A"/>
    <w:rsid w:val="00E675C9"/>
    <w:rsid w:val="00E677F5"/>
    <w:rsid w:val="00E706E9"/>
    <w:rsid w:val="00E711F4"/>
    <w:rsid w:val="00E72CE2"/>
    <w:rsid w:val="00E73587"/>
    <w:rsid w:val="00E7540F"/>
    <w:rsid w:val="00E7553F"/>
    <w:rsid w:val="00E7598E"/>
    <w:rsid w:val="00E75E8C"/>
    <w:rsid w:val="00E800BA"/>
    <w:rsid w:val="00E80487"/>
    <w:rsid w:val="00E80600"/>
    <w:rsid w:val="00E81C76"/>
    <w:rsid w:val="00E831F8"/>
    <w:rsid w:val="00E839C3"/>
    <w:rsid w:val="00E83A28"/>
    <w:rsid w:val="00E84A05"/>
    <w:rsid w:val="00E859FC"/>
    <w:rsid w:val="00E872C2"/>
    <w:rsid w:val="00E876D2"/>
    <w:rsid w:val="00E90EF4"/>
    <w:rsid w:val="00E919C1"/>
    <w:rsid w:val="00E92203"/>
    <w:rsid w:val="00E93BA2"/>
    <w:rsid w:val="00E93FC6"/>
    <w:rsid w:val="00E940EC"/>
    <w:rsid w:val="00E9461D"/>
    <w:rsid w:val="00E976F8"/>
    <w:rsid w:val="00E97EB0"/>
    <w:rsid w:val="00EA1E04"/>
    <w:rsid w:val="00EA2228"/>
    <w:rsid w:val="00EA2D1B"/>
    <w:rsid w:val="00EA309D"/>
    <w:rsid w:val="00EA3515"/>
    <w:rsid w:val="00EA36C0"/>
    <w:rsid w:val="00EA3F16"/>
    <w:rsid w:val="00EA3F81"/>
    <w:rsid w:val="00EA46BA"/>
    <w:rsid w:val="00EA4AC4"/>
    <w:rsid w:val="00EA5B0D"/>
    <w:rsid w:val="00EA6305"/>
    <w:rsid w:val="00EA699F"/>
    <w:rsid w:val="00EA6FEC"/>
    <w:rsid w:val="00EA773B"/>
    <w:rsid w:val="00EA7E91"/>
    <w:rsid w:val="00EB15A1"/>
    <w:rsid w:val="00EB1A80"/>
    <w:rsid w:val="00EB29FE"/>
    <w:rsid w:val="00EB3637"/>
    <w:rsid w:val="00EB48DE"/>
    <w:rsid w:val="00EB4DDE"/>
    <w:rsid w:val="00EB5594"/>
    <w:rsid w:val="00EB5DB8"/>
    <w:rsid w:val="00EB6EB5"/>
    <w:rsid w:val="00EB7963"/>
    <w:rsid w:val="00EC0DBC"/>
    <w:rsid w:val="00EC146B"/>
    <w:rsid w:val="00EC1F1B"/>
    <w:rsid w:val="00EC26DD"/>
    <w:rsid w:val="00EC40FB"/>
    <w:rsid w:val="00EC5D6E"/>
    <w:rsid w:val="00EC79BF"/>
    <w:rsid w:val="00EC7AF6"/>
    <w:rsid w:val="00ED18C3"/>
    <w:rsid w:val="00ED214F"/>
    <w:rsid w:val="00ED264F"/>
    <w:rsid w:val="00ED2707"/>
    <w:rsid w:val="00ED3D75"/>
    <w:rsid w:val="00ED4EF3"/>
    <w:rsid w:val="00ED6AF5"/>
    <w:rsid w:val="00ED6F03"/>
    <w:rsid w:val="00EE00F0"/>
    <w:rsid w:val="00EE0485"/>
    <w:rsid w:val="00EE1654"/>
    <w:rsid w:val="00EE1CAC"/>
    <w:rsid w:val="00EE1FC5"/>
    <w:rsid w:val="00EE2282"/>
    <w:rsid w:val="00EE2BF0"/>
    <w:rsid w:val="00EE3F48"/>
    <w:rsid w:val="00EE4427"/>
    <w:rsid w:val="00EE4539"/>
    <w:rsid w:val="00EE545C"/>
    <w:rsid w:val="00EE6FD2"/>
    <w:rsid w:val="00EE750E"/>
    <w:rsid w:val="00EF1893"/>
    <w:rsid w:val="00EF2CF3"/>
    <w:rsid w:val="00EF5F56"/>
    <w:rsid w:val="00EF5F8A"/>
    <w:rsid w:val="00EF6077"/>
    <w:rsid w:val="00EF62A6"/>
    <w:rsid w:val="00EF68BA"/>
    <w:rsid w:val="00EF776A"/>
    <w:rsid w:val="00EF7E3D"/>
    <w:rsid w:val="00F00A11"/>
    <w:rsid w:val="00F013B4"/>
    <w:rsid w:val="00F02271"/>
    <w:rsid w:val="00F0261B"/>
    <w:rsid w:val="00F02E3D"/>
    <w:rsid w:val="00F03873"/>
    <w:rsid w:val="00F061BD"/>
    <w:rsid w:val="00F06AC0"/>
    <w:rsid w:val="00F12698"/>
    <w:rsid w:val="00F13770"/>
    <w:rsid w:val="00F1462D"/>
    <w:rsid w:val="00F148A5"/>
    <w:rsid w:val="00F14C41"/>
    <w:rsid w:val="00F15354"/>
    <w:rsid w:val="00F154A1"/>
    <w:rsid w:val="00F154B0"/>
    <w:rsid w:val="00F1609E"/>
    <w:rsid w:val="00F16C07"/>
    <w:rsid w:val="00F17694"/>
    <w:rsid w:val="00F17892"/>
    <w:rsid w:val="00F21916"/>
    <w:rsid w:val="00F24523"/>
    <w:rsid w:val="00F2474E"/>
    <w:rsid w:val="00F25143"/>
    <w:rsid w:val="00F255F5"/>
    <w:rsid w:val="00F25C29"/>
    <w:rsid w:val="00F263DD"/>
    <w:rsid w:val="00F30CD6"/>
    <w:rsid w:val="00F3179F"/>
    <w:rsid w:val="00F323C0"/>
    <w:rsid w:val="00F325B9"/>
    <w:rsid w:val="00F34194"/>
    <w:rsid w:val="00F3516C"/>
    <w:rsid w:val="00F3565D"/>
    <w:rsid w:val="00F35ACD"/>
    <w:rsid w:val="00F36F03"/>
    <w:rsid w:val="00F37779"/>
    <w:rsid w:val="00F37B3B"/>
    <w:rsid w:val="00F37E68"/>
    <w:rsid w:val="00F405E9"/>
    <w:rsid w:val="00F4065B"/>
    <w:rsid w:val="00F41671"/>
    <w:rsid w:val="00F41A57"/>
    <w:rsid w:val="00F42653"/>
    <w:rsid w:val="00F4317D"/>
    <w:rsid w:val="00F44DB0"/>
    <w:rsid w:val="00F452DB"/>
    <w:rsid w:val="00F453B0"/>
    <w:rsid w:val="00F45FBB"/>
    <w:rsid w:val="00F4691E"/>
    <w:rsid w:val="00F46B8D"/>
    <w:rsid w:val="00F5014F"/>
    <w:rsid w:val="00F50A37"/>
    <w:rsid w:val="00F50B5B"/>
    <w:rsid w:val="00F519C1"/>
    <w:rsid w:val="00F52496"/>
    <w:rsid w:val="00F5279A"/>
    <w:rsid w:val="00F549C7"/>
    <w:rsid w:val="00F55194"/>
    <w:rsid w:val="00F555B7"/>
    <w:rsid w:val="00F5575E"/>
    <w:rsid w:val="00F55A05"/>
    <w:rsid w:val="00F55A35"/>
    <w:rsid w:val="00F563D5"/>
    <w:rsid w:val="00F56499"/>
    <w:rsid w:val="00F56CF7"/>
    <w:rsid w:val="00F57395"/>
    <w:rsid w:val="00F573CF"/>
    <w:rsid w:val="00F577DC"/>
    <w:rsid w:val="00F57C43"/>
    <w:rsid w:val="00F61938"/>
    <w:rsid w:val="00F61BB9"/>
    <w:rsid w:val="00F62A21"/>
    <w:rsid w:val="00F638A4"/>
    <w:rsid w:val="00F63959"/>
    <w:rsid w:val="00F64381"/>
    <w:rsid w:val="00F67CA6"/>
    <w:rsid w:val="00F717E2"/>
    <w:rsid w:val="00F727D4"/>
    <w:rsid w:val="00F73540"/>
    <w:rsid w:val="00F73B13"/>
    <w:rsid w:val="00F73D17"/>
    <w:rsid w:val="00F753E5"/>
    <w:rsid w:val="00F75674"/>
    <w:rsid w:val="00F775D6"/>
    <w:rsid w:val="00F81183"/>
    <w:rsid w:val="00F81DE1"/>
    <w:rsid w:val="00F8218B"/>
    <w:rsid w:val="00F830DA"/>
    <w:rsid w:val="00F84633"/>
    <w:rsid w:val="00F84C59"/>
    <w:rsid w:val="00F85782"/>
    <w:rsid w:val="00F86C22"/>
    <w:rsid w:val="00F878BD"/>
    <w:rsid w:val="00F87AF7"/>
    <w:rsid w:val="00F90926"/>
    <w:rsid w:val="00F924B1"/>
    <w:rsid w:val="00F924D1"/>
    <w:rsid w:val="00F94275"/>
    <w:rsid w:val="00F946F4"/>
    <w:rsid w:val="00F94C8F"/>
    <w:rsid w:val="00F95809"/>
    <w:rsid w:val="00F96A93"/>
    <w:rsid w:val="00F96AE4"/>
    <w:rsid w:val="00FA06B9"/>
    <w:rsid w:val="00FA11B7"/>
    <w:rsid w:val="00FA2AFC"/>
    <w:rsid w:val="00FA2D28"/>
    <w:rsid w:val="00FA317B"/>
    <w:rsid w:val="00FA36AC"/>
    <w:rsid w:val="00FA3C41"/>
    <w:rsid w:val="00FA523B"/>
    <w:rsid w:val="00FB035E"/>
    <w:rsid w:val="00FB2BC7"/>
    <w:rsid w:val="00FB5B49"/>
    <w:rsid w:val="00FB62D3"/>
    <w:rsid w:val="00FB7BC7"/>
    <w:rsid w:val="00FC16CB"/>
    <w:rsid w:val="00FC17B5"/>
    <w:rsid w:val="00FC299B"/>
    <w:rsid w:val="00FC3743"/>
    <w:rsid w:val="00FC520E"/>
    <w:rsid w:val="00FC521A"/>
    <w:rsid w:val="00FC559B"/>
    <w:rsid w:val="00FC61FA"/>
    <w:rsid w:val="00FC686D"/>
    <w:rsid w:val="00FC7CC0"/>
    <w:rsid w:val="00FD03DE"/>
    <w:rsid w:val="00FD2D8B"/>
    <w:rsid w:val="00FD3294"/>
    <w:rsid w:val="00FD3798"/>
    <w:rsid w:val="00FD3A38"/>
    <w:rsid w:val="00FD4BF9"/>
    <w:rsid w:val="00FD74ED"/>
    <w:rsid w:val="00FD7B5B"/>
    <w:rsid w:val="00FE0459"/>
    <w:rsid w:val="00FE0832"/>
    <w:rsid w:val="00FE1DD7"/>
    <w:rsid w:val="00FE2D2C"/>
    <w:rsid w:val="00FE3932"/>
    <w:rsid w:val="00FE476B"/>
    <w:rsid w:val="00FE4982"/>
    <w:rsid w:val="00FE55D5"/>
    <w:rsid w:val="00FE5F9F"/>
    <w:rsid w:val="00FE7AA5"/>
    <w:rsid w:val="00FF058F"/>
    <w:rsid w:val="00FF288E"/>
    <w:rsid w:val="00FF2943"/>
    <w:rsid w:val="00FF2B69"/>
    <w:rsid w:val="00FF3EFE"/>
    <w:rsid w:val="00FF4B91"/>
    <w:rsid w:val="00FF52BE"/>
    <w:rsid w:val="00FF58F1"/>
    <w:rsid w:val="00FF63E2"/>
    <w:rsid w:val="00FF6618"/>
    <w:rsid w:val="00FF79AA"/>
    <w:rsid w:val="00FF7C4A"/>
    <w:rsid w:val="01012518"/>
    <w:rsid w:val="012B5322"/>
    <w:rsid w:val="01A5DB86"/>
    <w:rsid w:val="01A6F28F"/>
    <w:rsid w:val="01B6B940"/>
    <w:rsid w:val="01EB7861"/>
    <w:rsid w:val="01FE62AA"/>
    <w:rsid w:val="021313E3"/>
    <w:rsid w:val="021736A9"/>
    <w:rsid w:val="02210199"/>
    <w:rsid w:val="0239398F"/>
    <w:rsid w:val="023B8A96"/>
    <w:rsid w:val="025F9A40"/>
    <w:rsid w:val="027CBBF5"/>
    <w:rsid w:val="028F28A3"/>
    <w:rsid w:val="0294DBFE"/>
    <w:rsid w:val="02A694A4"/>
    <w:rsid w:val="02AA2235"/>
    <w:rsid w:val="02DB48E3"/>
    <w:rsid w:val="02DE16A4"/>
    <w:rsid w:val="02F27648"/>
    <w:rsid w:val="02F4648D"/>
    <w:rsid w:val="02FD7BEB"/>
    <w:rsid w:val="035147D4"/>
    <w:rsid w:val="037D2CB5"/>
    <w:rsid w:val="03857A4C"/>
    <w:rsid w:val="038A4E41"/>
    <w:rsid w:val="03B0C54B"/>
    <w:rsid w:val="03FD3BA1"/>
    <w:rsid w:val="04012B9C"/>
    <w:rsid w:val="040B4227"/>
    <w:rsid w:val="045F01A9"/>
    <w:rsid w:val="047528EC"/>
    <w:rsid w:val="049DE95F"/>
    <w:rsid w:val="04A5F497"/>
    <w:rsid w:val="04C8D910"/>
    <w:rsid w:val="04DC9FA8"/>
    <w:rsid w:val="04E5FDF0"/>
    <w:rsid w:val="04F98586"/>
    <w:rsid w:val="0538ED69"/>
    <w:rsid w:val="055ADA24"/>
    <w:rsid w:val="05715742"/>
    <w:rsid w:val="057BE9C7"/>
    <w:rsid w:val="059086BB"/>
    <w:rsid w:val="05962875"/>
    <w:rsid w:val="05A3DD43"/>
    <w:rsid w:val="05A648B8"/>
    <w:rsid w:val="05C45217"/>
    <w:rsid w:val="05C48584"/>
    <w:rsid w:val="05C86D9C"/>
    <w:rsid w:val="06076453"/>
    <w:rsid w:val="0607CE3D"/>
    <w:rsid w:val="0631F57C"/>
    <w:rsid w:val="06322C43"/>
    <w:rsid w:val="068007E9"/>
    <w:rsid w:val="06995962"/>
    <w:rsid w:val="06B84176"/>
    <w:rsid w:val="06C79F64"/>
    <w:rsid w:val="06E7DA28"/>
    <w:rsid w:val="06F2422C"/>
    <w:rsid w:val="0733C183"/>
    <w:rsid w:val="073A4130"/>
    <w:rsid w:val="074D8A81"/>
    <w:rsid w:val="07610183"/>
    <w:rsid w:val="0777A103"/>
    <w:rsid w:val="077CD085"/>
    <w:rsid w:val="0789AC68"/>
    <w:rsid w:val="07986577"/>
    <w:rsid w:val="07C990D3"/>
    <w:rsid w:val="07F3D428"/>
    <w:rsid w:val="081FBE2E"/>
    <w:rsid w:val="0823C9ED"/>
    <w:rsid w:val="083C99B7"/>
    <w:rsid w:val="084E09FF"/>
    <w:rsid w:val="0858FC2A"/>
    <w:rsid w:val="08599692"/>
    <w:rsid w:val="089FD1F1"/>
    <w:rsid w:val="08ADCA44"/>
    <w:rsid w:val="08B0A339"/>
    <w:rsid w:val="08B53D0E"/>
    <w:rsid w:val="094D2B8E"/>
    <w:rsid w:val="095B86B5"/>
    <w:rsid w:val="0970204D"/>
    <w:rsid w:val="0977501F"/>
    <w:rsid w:val="097CCA51"/>
    <w:rsid w:val="098AB5D7"/>
    <w:rsid w:val="09ABF6E9"/>
    <w:rsid w:val="09BD269C"/>
    <w:rsid w:val="0A06A8C0"/>
    <w:rsid w:val="0A0D5170"/>
    <w:rsid w:val="0A0D6FAB"/>
    <w:rsid w:val="0A71AC3E"/>
    <w:rsid w:val="0A837624"/>
    <w:rsid w:val="0AD5BBF8"/>
    <w:rsid w:val="0ADFF99A"/>
    <w:rsid w:val="0AF8CEAC"/>
    <w:rsid w:val="0B00DCAC"/>
    <w:rsid w:val="0B09A017"/>
    <w:rsid w:val="0B272479"/>
    <w:rsid w:val="0B3BE977"/>
    <w:rsid w:val="0B4B62C9"/>
    <w:rsid w:val="0BAD7704"/>
    <w:rsid w:val="0BD212DC"/>
    <w:rsid w:val="0BE0E8AB"/>
    <w:rsid w:val="0BFB253D"/>
    <w:rsid w:val="0C107F01"/>
    <w:rsid w:val="0C186A29"/>
    <w:rsid w:val="0C20A764"/>
    <w:rsid w:val="0C2B32DB"/>
    <w:rsid w:val="0C8E83B5"/>
    <w:rsid w:val="0CA453AF"/>
    <w:rsid w:val="0CBA72DE"/>
    <w:rsid w:val="0D10DF2D"/>
    <w:rsid w:val="0D7F0E0C"/>
    <w:rsid w:val="0D9DB0F5"/>
    <w:rsid w:val="0DD0154C"/>
    <w:rsid w:val="0DF11786"/>
    <w:rsid w:val="0E04A2F1"/>
    <w:rsid w:val="0E12A746"/>
    <w:rsid w:val="0E2C049F"/>
    <w:rsid w:val="0E2F5DD4"/>
    <w:rsid w:val="0E3CF48F"/>
    <w:rsid w:val="0E461DA2"/>
    <w:rsid w:val="0E7B51BE"/>
    <w:rsid w:val="0E90A1B5"/>
    <w:rsid w:val="0EB05FB1"/>
    <w:rsid w:val="0EE80A2A"/>
    <w:rsid w:val="0EF66BCE"/>
    <w:rsid w:val="0F1A9DCA"/>
    <w:rsid w:val="0F27470A"/>
    <w:rsid w:val="0F32F983"/>
    <w:rsid w:val="0F48C72B"/>
    <w:rsid w:val="0F535365"/>
    <w:rsid w:val="0F7EDCC1"/>
    <w:rsid w:val="0F9A303E"/>
    <w:rsid w:val="0FBBC57D"/>
    <w:rsid w:val="1012C62F"/>
    <w:rsid w:val="10250BCC"/>
    <w:rsid w:val="1033466A"/>
    <w:rsid w:val="10627D95"/>
    <w:rsid w:val="10ABEB7A"/>
    <w:rsid w:val="10BBC5A6"/>
    <w:rsid w:val="11393CE0"/>
    <w:rsid w:val="115FA35B"/>
    <w:rsid w:val="11643C3A"/>
    <w:rsid w:val="11B94036"/>
    <w:rsid w:val="11CD7519"/>
    <w:rsid w:val="11F365A5"/>
    <w:rsid w:val="11F9C3D4"/>
    <w:rsid w:val="120AEC9F"/>
    <w:rsid w:val="1213C35E"/>
    <w:rsid w:val="123B2596"/>
    <w:rsid w:val="124F29F3"/>
    <w:rsid w:val="126A803D"/>
    <w:rsid w:val="127504C6"/>
    <w:rsid w:val="12C4690C"/>
    <w:rsid w:val="12F0B91A"/>
    <w:rsid w:val="12F163A1"/>
    <w:rsid w:val="1343D87D"/>
    <w:rsid w:val="1344B539"/>
    <w:rsid w:val="1345C8F7"/>
    <w:rsid w:val="136BBF21"/>
    <w:rsid w:val="13760744"/>
    <w:rsid w:val="13B504DA"/>
    <w:rsid w:val="13C3C38F"/>
    <w:rsid w:val="140BE1F1"/>
    <w:rsid w:val="144BD0E5"/>
    <w:rsid w:val="1461B820"/>
    <w:rsid w:val="14EFF6F8"/>
    <w:rsid w:val="1546354A"/>
    <w:rsid w:val="15467D1B"/>
    <w:rsid w:val="15B8F6CF"/>
    <w:rsid w:val="15C89444"/>
    <w:rsid w:val="164F592C"/>
    <w:rsid w:val="167C897F"/>
    <w:rsid w:val="168C2707"/>
    <w:rsid w:val="17336E99"/>
    <w:rsid w:val="176BE04F"/>
    <w:rsid w:val="17732360"/>
    <w:rsid w:val="17955C6E"/>
    <w:rsid w:val="179A12A9"/>
    <w:rsid w:val="179D2AED"/>
    <w:rsid w:val="17CD83B4"/>
    <w:rsid w:val="17D5D601"/>
    <w:rsid w:val="17E20530"/>
    <w:rsid w:val="17EC95E6"/>
    <w:rsid w:val="185AA0AD"/>
    <w:rsid w:val="1892E5A2"/>
    <w:rsid w:val="18A32FCD"/>
    <w:rsid w:val="192C5A18"/>
    <w:rsid w:val="1990589D"/>
    <w:rsid w:val="199E56F1"/>
    <w:rsid w:val="19A67FB5"/>
    <w:rsid w:val="19BC919E"/>
    <w:rsid w:val="19C064C1"/>
    <w:rsid w:val="19CCBA2B"/>
    <w:rsid w:val="19ECA21C"/>
    <w:rsid w:val="1A313DFE"/>
    <w:rsid w:val="1A45571D"/>
    <w:rsid w:val="1A638EC9"/>
    <w:rsid w:val="1AA6C8F5"/>
    <w:rsid w:val="1B10C52F"/>
    <w:rsid w:val="1B231665"/>
    <w:rsid w:val="1B801511"/>
    <w:rsid w:val="1BE0C236"/>
    <w:rsid w:val="1BE17306"/>
    <w:rsid w:val="1BFC7751"/>
    <w:rsid w:val="1CB3B2AB"/>
    <w:rsid w:val="1CB9F46C"/>
    <w:rsid w:val="1CD6C490"/>
    <w:rsid w:val="1D198AB4"/>
    <w:rsid w:val="1D350186"/>
    <w:rsid w:val="1D3874FB"/>
    <w:rsid w:val="1D3CD063"/>
    <w:rsid w:val="1D4B0E03"/>
    <w:rsid w:val="1D5126D9"/>
    <w:rsid w:val="1DA2546D"/>
    <w:rsid w:val="1DD3FB5F"/>
    <w:rsid w:val="1DDEB509"/>
    <w:rsid w:val="1E16DE79"/>
    <w:rsid w:val="1E19BF80"/>
    <w:rsid w:val="1E24B972"/>
    <w:rsid w:val="1E583EFE"/>
    <w:rsid w:val="1E5A891B"/>
    <w:rsid w:val="1EDF2BAB"/>
    <w:rsid w:val="1EE17EEE"/>
    <w:rsid w:val="1EEEC9E5"/>
    <w:rsid w:val="1F4A7D45"/>
    <w:rsid w:val="1F510AD3"/>
    <w:rsid w:val="1F7271E7"/>
    <w:rsid w:val="1F7C1AA2"/>
    <w:rsid w:val="1FA082DA"/>
    <w:rsid w:val="1FF199BC"/>
    <w:rsid w:val="200A2B09"/>
    <w:rsid w:val="20356E20"/>
    <w:rsid w:val="20656F77"/>
    <w:rsid w:val="209AA6A9"/>
    <w:rsid w:val="20B14B84"/>
    <w:rsid w:val="21024016"/>
    <w:rsid w:val="21037CF2"/>
    <w:rsid w:val="21133E50"/>
    <w:rsid w:val="21178408"/>
    <w:rsid w:val="2124AEA0"/>
    <w:rsid w:val="21275FD8"/>
    <w:rsid w:val="21302B9C"/>
    <w:rsid w:val="216508B2"/>
    <w:rsid w:val="21A8E19D"/>
    <w:rsid w:val="21D08D28"/>
    <w:rsid w:val="21D0DCB7"/>
    <w:rsid w:val="21E18E00"/>
    <w:rsid w:val="21EB2F89"/>
    <w:rsid w:val="21FB1A2A"/>
    <w:rsid w:val="21FE04DA"/>
    <w:rsid w:val="220F05D8"/>
    <w:rsid w:val="2267A3AB"/>
    <w:rsid w:val="2285EE7D"/>
    <w:rsid w:val="22974FCD"/>
    <w:rsid w:val="2308FCFF"/>
    <w:rsid w:val="233D125A"/>
    <w:rsid w:val="2379CF31"/>
    <w:rsid w:val="23E30B9D"/>
    <w:rsid w:val="2402BFE6"/>
    <w:rsid w:val="2402FFD3"/>
    <w:rsid w:val="24070B78"/>
    <w:rsid w:val="240AE2EA"/>
    <w:rsid w:val="243AD9FB"/>
    <w:rsid w:val="243DEFB9"/>
    <w:rsid w:val="249B3C9B"/>
    <w:rsid w:val="24AD6421"/>
    <w:rsid w:val="24C17043"/>
    <w:rsid w:val="24FDDF0A"/>
    <w:rsid w:val="24FF907C"/>
    <w:rsid w:val="25492828"/>
    <w:rsid w:val="256207F0"/>
    <w:rsid w:val="258D7BFB"/>
    <w:rsid w:val="25A71FDD"/>
    <w:rsid w:val="25A9617E"/>
    <w:rsid w:val="25DD3DBB"/>
    <w:rsid w:val="25DE6FBE"/>
    <w:rsid w:val="26838442"/>
    <w:rsid w:val="26856230"/>
    <w:rsid w:val="2685B6DB"/>
    <w:rsid w:val="26AD8438"/>
    <w:rsid w:val="26D7EC92"/>
    <w:rsid w:val="26F263EA"/>
    <w:rsid w:val="26F59C8A"/>
    <w:rsid w:val="27238001"/>
    <w:rsid w:val="278BB283"/>
    <w:rsid w:val="27B9C8A3"/>
    <w:rsid w:val="280DC906"/>
    <w:rsid w:val="28138B64"/>
    <w:rsid w:val="28163C8C"/>
    <w:rsid w:val="2816AEFE"/>
    <w:rsid w:val="2820E6DF"/>
    <w:rsid w:val="286FF994"/>
    <w:rsid w:val="288ABE05"/>
    <w:rsid w:val="288B41EB"/>
    <w:rsid w:val="28C7FEF0"/>
    <w:rsid w:val="28DFBCBE"/>
    <w:rsid w:val="28E0298A"/>
    <w:rsid w:val="28E40749"/>
    <w:rsid w:val="28EE5D47"/>
    <w:rsid w:val="2960C77A"/>
    <w:rsid w:val="29664523"/>
    <w:rsid w:val="2981A226"/>
    <w:rsid w:val="29EBB5BB"/>
    <w:rsid w:val="2A0ED30B"/>
    <w:rsid w:val="2A725AC6"/>
    <w:rsid w:val="2A7CF634"/>
    <w:rsid w:val="2A7EE25F"/>
    <w:rsid w:val="2A84301D"/>
    <w:rsid w:val="2A9B9F9E"/>
    <w:rsid w:val="2AB3D64C"/>
    <w:rsid w:val="2B022303"/>
    <w:rsid w:val="2B6B46AE"/>
    <w:rsid w:val="2BB124AB"/>
    <w:rsid w:val="2BCC7244"/>
    <w:rsid w:val="2BE3CE0C"/>
    <w:rsid w:val="2C152413"/>
    <w:rsid w:val="2C7E8219"/>
    <w:rsid w:val="2C8E5042"/>
    <w:rsid w:val="2CA3863A"/>
    <w:rsid w:val="2CAE3017"/>
    <w:rsid w:val="2CB37BE3"/>
    <w:rsid w:val="2CB64F73"/>
    <w:rsid w:val="2CC3F3DD"/>
    <w:rsid w:val="2CF55F19"/>
    <w:rsid w:val="2D377ABE"/>
    <w:rsid w:val="2D3F3345"/>
    <w:rsid w:val="2D60D644"/>
    <w:rsid w:val="2D7C14FF"/>
    <w:rsid w:val="2DF954C3"/>
    <w:rsid w:val="2E3081BC"/>
    <w:rsid w:val="2E32E0DC"/>
    <w:rsid w:val="2E59D5E6"/>
    <w:rsid w:val="2E7743F7"/>
    <w:rsid w:val="2E9630A8"/>
    <w:rsid w:val="2EA8C5EE"/>
    <w:rsid w:val="2EBE60AB"/>
    <w:rsid w:val="2EC13DA5"/>
    <w:rsid w:val="2EC463BC"/>
    <w:rsid w:val="2F1884BB"/>
    <w:rsid w:val="2F2A947B"/>
    <w:rsid w:val="2F4B4DE4"/>
    <w:rsid w:val="2F94BDCF"/>
    <w:rsid w:val="2FB8F635"/>
    <w:rsid w:val="2FBF6901"/>
    <w:rsid w:val="2FC72735"/>
    <w:rsid w:val="2FCD4ED8"/>
    <w:rsid w:val="2FD68E47"/>
    <w:rsid w:val="306D72EA"/>
    <w:rsid w:val="30707B4F"/>
    <w:rsid w:val="3078854A"/>
    <w:rsid w:val="308414D2"/>
    <w:rsid w:val="30863C18"/>
    <w:rsid w:val="309FB7C6"/>
    <w:rsid w:val="30A9A388"/>
    <w:rsid w:val="31027C49"/>
    <w:rsid w:val="3108ABA1"/>
    <w:rsid w:val="310BB361"/>
    <w:rsid w:val="3119C38B"/>
    <w:rsid w:val="3126E808"/>
    <w:rsid w:val="3145964B"/>
    <w:rsid w:val="31661DBD"/>
    <w:rsid w:val="31696F1D"/>
    <w:rsid w:val="3187B803"/>
    <w:rsid w:val="32127ECE"/>
    <w:rsid w:val="32319C2E"/>
    <w:rsid w:val="328AE351"/>
    <w:rsid w:val="32B1FA91"/>
    <w:rsid w:val="32C928A4"/>
    <w:rsid w:val="32D5B0F7"/>
    <w:rsid w:val="32E2155D"/>
    <w:rsid w:val="32F16DFE"/>
    <w:rsid w:val="3318CA67"/>
    <w:rsid w:val="3343138D"/>
    <w:rsid w:val="338EE086"/>
    <w:rsid w:val="339B4B5B"/>
    <w:rsid w:val="33B6CB27"/>
    <w:rsid w:val="341A501E"/>
    <w:rsid w:val="34558A22"/>
    <w:rsid w:val="34987388"/>
    <w:rsid w:val="34A0402A"/>
    <w:rsid w:val="353ED866"/>
    <w:rsid w:val="3544639A"/>
    <w:rsid w:val="35CC8207"/>
    <w:rsid w:val="35D25B89"/>
    <w:rsid w:val="35DEAF3E"/>
    <w:rsid w:val="35FFDE6E"/>
    <w:rsid w:val="365F1DE3"/>
    <w:rsid w:val="367FBA6B"/>
    <w:rsid w:val="36B437C1"/>
    <w:rsid w:val="36B699CC"/>
    <w:rsid w:val="36FFD870"/>
    <w:rsid w:val="374F8853"/>
    <w:rsid w:val="37507817"/>
    <w:rsid w:val="3777E274"/>
    <w:rsid w:val="37814C11"/>
    <w:rsid w:val="37A497A2"/>
    <w:rsid w:val="37ACED06"/>
    <w:rsid w:val="37E9EFF1"/>
    <w:rsid w:val="38C03CFB"/>
    <w:rsid w:val="38C247DC"/>
    <w:rsid w:val="38ECCA79"/>
    <w:rsid w:val="38F3B46A"/>
    <w:rsid w:val="391C8AF7"/>
    <w:rsid w:val="392834A4"/>
    <w:rsid w:val="39300462"/>
    <w:rsid w:val="39492CBF"/>
    <w:rsid w:val="398A4AA7"/>
    <w:rsid w:val="39A359C8"/>
    <w:rsid w:val="39BCF14B"/>
    <w:rsid w:val="39C2963A"/>
    <w:rsid w:val="39D4A436"/>
    <w:rsid w:val="39EF5929"/>
    <w:rsid w:val="3A2A38B9"/>
    <w:rsid w:val="3A3DF6C2"/>
    <w:rsid w:val="3ABE037F"/>
    <w:rsid w:val="3AFFC326"/>
    <w:rsid w:val="3B095C09"/>
    <w:rsid w:val="3B0BDE29"/>
    <w:rsid w:val="3B13CFDC"/>
    <w:rsid w:val="3B3BFEF2"/>
    <w:rsid w:val="3BA7B0CB"/>
    <w:rsid w:val="3BBEAF8B"/>
    <w:rsid w:val="3BCF9B47"/>
    <w:rsid w:val="3BEF9741"/>
    <w:rsid w:val="3BFF2FEA"/>
    <w:rsid w:val="3C19ECE1"/>
    <w:rsid w:val="3C1CE9C7"/>
    <w:rsid w:val="3C478BB8"/>
    <w:rsid w:val="3C51585D"/>
    <w:rsid w:val="3C7DDFD3"/>
    <w:rsid w:val="3C7F160D"/>
    <w:rsid w:val="3C8B6A74"/>
    <w:rsid w:val="3CCCA8AF"/>
    <w:rsid w:val="3CEBAD53"/>
    <w:rsid w:val="3CF5FDE7"/>
    <w:rsid w:val="3D65C776"/>
    <w:rsid w:val="3D7C7301"/>
    <w:rsid w:val="3D804289"/>
    <w:rsid w:val="3D968667"/>
    <w:rsid w:val="3DB6FE80"/>
    <w:rsid w:val="3E498ED8"/>
    <w:rsid w:val="3E4DBEC7"/>
    <w:rsid w:val="3E71EC92"/>
    <w:rsid w:val="3EC19A90"/>
    <w:rsid w:val="3EDD90B5"/>
    <w:rsid w:val="3F1B202E"/>
    <w:rsid w:val="3F2CEB92"/>
    <w:rsid w:val="3F64995F"/>
    <w:rsid w:val="3F793400"/>
    <w:rsid w:val="3FC30EE0"/>
    <w:rsid w:val="3FC5A54D"/>
    <w:rsid w:val="3FCF5D76"/>
    <w:rsid w:val="3FDDA23F"/>
    <w:rsid w:val="4003E646"/>
    <w:rsid w:val="4007688C"/>
    <w:rsid w:val="403EC083"/>
    <w:rsid w:val="407DC540"/>
    <w:rsid w:val="40C6ADA3"/>
    <w:rsid w:val="41190F55"/>
    <w:rsid w:val="41240E1E"/>
    <w:rsid w:val="41288EAB"/>
    <w:rsid w:val="412951D0"/>
    <w:rsid w:val="41403F16"/>
    <w:rsid w:val="416FB5EB"/>
    <w:rsid w:val="4178460E"/>
    <w:rsid w:val="418561C2"/>
    <w:rsid w:val="41C67B13"/>
    <w:rsid w:val="41D77732"/>
    <w:rsid w:val="41F3B941"/>
    <w:rsid w:val="423C617D"/>
    <w:rsid w:val="42D30E9C"/>
    <w:rsid w:val="42E4C02D"/>
    <w:rsid w:val="433AD463"/>
    <w:rsid w:val="434D44E8"/>
    <w:rsid w:val="4359FBA8"/>
    <w:rsid w:val="437CD12C"/>
    <w:rsid w:val="43959544"/>
    <w:rsid w:val="43C28D4E"/>
    <w:rsid w:val="43FC122E"/>
    <w:rsid w:val="4495C336"/>
    <w:rsid w:val="44A158B8"/>
    <w:rsid w:val="44B1E845"/>
    <w:rsid w:val="44C1DB73"/>
    <w:rsid w:val="4517CB76"/>
    <w:rsid w:val="45319DEF"/>
    <w:rsid w:val="4536A37B"/>
    <w:rsid w:val="45DF6A22"/>
    <w:rsid w:val="45F59FE1"/>
    <w:rsid w:val="46222D31"/>
    <w:rsid w:val="4626F2B0"/>
    <w:rsid w:val="46592A89"/>
    <w:rsid w:val="46692C77"/>
    <w:rsid w:val="4699DC9F"/>
    <w:rsid w:val="46B753BD"/>
    <w:rsid w:val="46F9E962"/>
    <w:rsid w:val="471833C4"/>
    <w:rsid w:val="4726FB4C"/>
    <w:rsid w:val="472E88A3"/>
    <w:rsid w:val="4764AFFE"/>
    <w:rsid w:val="4766D740"/>
    <w:rsid w:val="478EE279"/>
    <w:rsid w:val="47A877FD"/>
    <w:rsid w:val="47E2A69E"/>
    <w:rsid w:val="47F3676F"/>
    <w:rsid w:val="4809F04D"/>
    <w:rsid w:val="4862773C"/>
    <w:rsid w:val="48B969D8"/>
    <w:rsid w:val="48BBE9B7"/>
    <w:rsid w:val="48E381CE"/>
    <w:rsid w:val="48EDCC08"/>
    <w:rsid w:val="48F95416"/>
    <w:rsid w:val="491B0555"/>
    <w:rsid w:val="4940D7B0"/>
    <w:rsid w:val="494ED032"/>
    <w:rsid w:val="496DDCA3"/>
    <w:rsid w:val="499EDF21"/>
    <w:rsid w:val="49A50E94"/>
    <w:rsid w:val="49AE5514"/>
    <w:rsid w:val="49C9C223"/>
    <w:rsid w:val="49DDC8A8"/>
    <w:rsid w:val="49E476D3"/>
    <w:rsid w:val="49EF0F37"/>
    <w:rsid w:val="49F57A9F"/>
    <w:rsid w:val="4A0FE85C"/>
    <w:rsid w:val="4A4105EF"/>
    <w:rsid w:val="4A5E362D"/>
    <w:rsid w:val="4A817D3B"/>
    <w:rsid w:val="4A8A733A"/>
    <w:rsid w:val="4AFC008F"/>
    <w:rsid w:val="4B632202"/>
    <w:rsid w:val="4B68CE64"/>
    <w:rsid w:val="4B913445"/>
    <w:rsid w:val="4B99690F"/>
    <w:rsid w:val="4B9B97E6"/>
    <w:rsid w:val="4BAB1A17"/>
    <w:rsid w:val="4BD18965"/>
    <w:rsid w:val="4BF0EA86"/>
    <w:rsid w:val="4BFB50CF"/>
    <w:rsid w:val="4C112284"/>
    <w:rsid w:val="4C4F56BD"/>
    <w:rsid w:val="4C9CE9A1"/>
    <w:rsid w:val="4CCF9D95"/>
    <w:rsid w:val="4CD3ABD9"/>
    <w:rsid w:val="4CF17FAA"/>
    <w:rsid w:val="4D17377A"/>
    <w:rsid w:val="4D22F54B"/>
    <w:rsid w:val="4D535D31"/>
    <w:rsid w:val="4D9B4022"/>
    <w:rsid w:val="4DA362C0"/>
    <w:rsid w:val="4DF5536A"/>
    <w:rsid w:val="4E022215"/>
    <w:rsid w:val="4E264855"/>
    <w:rsid w:val="4E650D35"/>
    <w:rsid w:val="4EB0F490"/>
    <w:rsid w:val="4EB8096F"/>
    <w:rsid w:val="4EE03567"/>
    <w:rsid w:val="4F150829"/>
    <w:rsid w:val="4F332F82"/>
    <w:rsid w:val="4F3FB13F"/>
    <w:rsid w:val="4F57E7F3"/>
    <w:rsid w:val="5000DD96"/>
    <w:rsid w:val="502622DA"/>
    <w:rsid w:val="506278EB"/>
    <w:rsid w:val="507CE1A8"/>
    <w:rsid w:val="50BEB299"/>
    <w:rsid w:val="50C5BD45"/>
    <w:rsid w:val="5154276D"/>
    <w:rsid w:val="5156D78F"/>
    <w:rsid w:val="51AE1995"/>
    <w:rsid w:val="521820CD"/>
    <w:rsid w:val="521D958A"/>
    <w:rsid w:val="52490E82"/>
    <w:rsid w:val="5281B29F"/>
    <w:rsid w:val="5325276F"/>
    <w:rsid w:val="5342AC1A"/>
    <w:rsid w:val="534D1A1F"/>
    <w:rsid w:val="535C7013"/>
    <w:rsid w:val="535F69C1"/>
    <w:rsid w:val="53A27C64"/>
    <w:rsid w:val="53A2B75E"/>
    <w:rsid w:val="53C73EE2"/>
    <w:rsid w:val="53E7B7FE"/>
    <w:rsid w:val="541BB8E1"/>
    <w:rsid w:val="541EB6BC"/>
    <w:rsid w:val="5429111D"/>
    <w:rsid w:val="543484D4"/>
    <w:rsid w:val="54A1D080"/>
    <w:rsid w:val="54A1F723"/>
    <w:rsid w:val="54D44EB9"/>
    <w:rsid w:val="55299785"/>
    <w:rsid w:val="55318AD0"/>
    <w:rsid w:val="556430E4"/>
    <w:rsid w:val="55D2D76C"/>
    <w:rsid w:val="55F32127"/>
    <w:rsid w:val="561AAC0A"/>
    <w:rsid w:val="56402240"/>
    <w:rsid w:val="5667C73D"/>
    <w:rsid w:val="56919099"/>
    <w:rsid w:val="56D99094"/>
    <w:rsid w:val="5716E868"/>
    <w:rsid w:val="57514DF5"/>
    <w:rsid w:val="57552E40"/>
    <w:rsid w:val="578FD4F9"/>
    <w:rsid w:val="57AAFBC1"/>
    <w:rsid w:val="57BF1CA6"/>
    <w:rsid w:val="57C2CD16"/>
    <w:rsid w:val="57D9D405"/>
    <w:rsid w:val="57E01F8C"/>
    <w:rsid w:val="57FBDAB8"/>
    <w:rsid w:val="581B6706"/>
    <w:rsid w:val="5849D18D"/>
    <w:rsid w:val="58A155B9"/>
    <w:rsid w:val="58A3FC25"/>
    <w:rsid w:val="58ABAFD4"/>
    <w:rsid w:val="58AF12BD"/>
    <w:rsid w:val="5919F65B"/>
    <w:rsid w:val="5942007F"/>
    <w:rsid w:val="594ECB09"/>
    <w:rsid w:val="59A85598"/>
    <w:rsid w:val="59EBA667"/>
    <w:rsid w:val="59F587DA"/>
    <w:rsid w:val="59FA98C5"/>
    <w:rsid w:val="5A330E80"/>
    <w:rsid w:val="5AE8D473"/>
    <w:rsid w:val="5B1597EE"/>
    <w:rsid w:val="5B4EBD9A"/>
    <w:rsid w:val="5B562301"/>
    <w:rsid w:val="5B9E1821"/>
    <w:rsid w:val="5C03773D"/>
    <w:rsid w:val="5C0A0A2A"/>
    <w:rsid w:val="5C0E4008"/>
    <w:rsid w:val="5C1E2EF0"/>
    <w:rsid w:val="5C621AF0"/>
    <w:rsid w:val="5C70ABE1"/>
    <w:rsid w:val="5CA3CAF4"/>
    <w:rsid w:val="5CA4B9A2"/>
    <w:rsid w:val="5CD92570"/>
    <w:rsid w:val="5D0F0373"/>
    <w:rsid w:val="5D14EF2F"/>
    <w:rsid w:val="5D38D7DE"/>
    <w:rsid w:val="5DBAE423"/>
    <w:rsid w:val="5DC014BD"/>
    <w:rsid w:val="5E09A1B0"/>
    <w:rsid w:val="5E2BFE48"/>
    <w:rsid w:val="5E3777E4"/>
    <w:rsid w:val="5E74971F"/>
    <w:rsid w:val="5EA4C59F"/>
    <w:rsid w:val="5EA726BB"/>
    <w:rsid w:val="5EBE2BA4"/>
    <w:rsid w:val="5ED9A95F"/>
    <w:rsid w:val="5F0CB612"/>
    <w:rsid w:val="5F38BC84"/>
    <w:rsid w:val="5F397D9C"/>
    <w:rsid w:val="5F51E53A"/>
    <w:rsid w:val="5FCE88C6"/>
    <w:rsid w:val="5FFD10D3"/>
    <w:rsid w:val="5FFEB9CF"/>
    <w:rsid w:val="6005CAA6"/>
    <w:rsid w:val="6009AD7C"/>
    <w:rsid w:val="6035FE0D"/>
    <w:rsid w:val="606654CA"/>
    <w:rsid w:val="606FDC6E"/>
    <w:rsid w:val="60E988DA"/>
    <w:rsid w:val="615327E2"/>
    <w:rsid w:val="61A5D398"/>
    <w:rsid w:val="61A8DCA6"/>
    <w:rsid w:val="61C8ACD2"/>
    <w:rsid w:val="6201E963"/>
    <w:rsid w:val="6219C77A"/>
    <w:rsid w:val="624837FF"/>
    <w:rsid w:val="62714B99"/>
    <w:rsid w:val="6271A737"/>
    <w:rsid w:val="6274E266"/>
    <w:rsid w:val="629687D2"/>
    <w:rsid w:val="62A7560B"/>
    <w:rsid w:val="62AF686D"/>
    <w:rsid w:val="62E54BB0"/>
    <w:rsid w:val="62EC7698"/>
    <w:rsid w:val="62F95312"/>
    <w:rsid w:val="630218B7"/>
    <w:rsid w:val="6331A335"/>
    <w:rsid w:val="63570D2F"/>
    <w:rsid w:val="637878FC"/>
    <w:rsid w:val="639E2F97"/>
    <w:rsid w:val="639EA232"/>
    <w:rsid w:val="63A1F219"/>
    <w:rsid w:val="63A27B20"/>
    <w:rsid w:val="63A6A9A1"/>
    <w:rsid w:val="63DCFCA6"/>
    <w:rsid w:val="63E41D7F"/>
    <w:rsid w:val="643A76DC"/>
    <w:rsid w:val="64452390"/>
    <w:rsid w:val="647DE7B3"/>
    <w:rsid w:val="649669F1"/>
    <w:rsid w:val="6499BA38"/>
    <w:rsid w:val="649B012F"/>
    <w:rsid w:val="64DC45C2"/>
    <w:rsid w:val="651A83BF"/>
    <w:rsid w:val="6534E214"/>
    <w:rsid w:val="65459EE0"/>
    <w:rsid w:val="658A6E23"/>
    <w:rsid w:val="662920B2"/>
    <w:rsid w:val="6632133E"/>
    <w:rsid w:val="6686152B"/>
    <w:rsid w:val="66A51972"/>
    <w:rsid w:val="66B9F09E"/>
    <w:rsid w:val="66D524F4"/>
    <w:rsid w:val="66DE4F69"/>
    <w:rsid w:val="66E63AE8"/>
    <w:rsid w:val="66F5D066"/>
    <w:rsid w:val="6701CB80"/>
    <w:rsid w:val="6725FF20"/>
    <w:rsid w:val="677CAA0A"/>
    <w:rsid w:val="67B3E9E7"/>
    <w:rsid w:val="67BCD5D4"/>
    <w:rsid w:val="67DC9029"/>
    <w:rsid w:val="6800CB8C"/>
    <w:rsid w:val="682713B6"/>
    <w:rsid w:val="683388FD"/>
    <w:rsid w:val="685ACD2D"/>
    <w:rsid w:val="6865DB44"/>
    <w:rsid w:val="687753F2"/>
    <w:rsid w:val="68896219"/>
    <w:rsid w:val="6893D405"/>
    <w:rsid w:val="68BD07F2"/>
    <w:rsid w:val="68CCACEB"/>
    <w:rsid w:val="68DA510D"/>
    <w:rsid w:val="68DAFC55"/>
    <w:rsid w:val="68FAB764"/>
    <w:rsid w:val="6959D958"/>
    <w:rsid w:val="696543BB"/>
    <w:rsid w:val="696C5D4A"/>
    <w:rsid w:val="69A75D60"/>
    <w:rsid w:val="69E48983"/>
    <w:rsid w:val="69FBC209"/>
    <w:rsid w:val="69FDCEE3"/>
    <w:rsid w:val="6A0D0024"/>
    <w:rsid w:val="6A17FBE7"/>
    <w:rsid w:val="6A54AFDD"/>
    <w:rsid w:val="6A591A4D"/>
    <w:rsid w:val="6A5DA764"/>
    <w:rsid w:val="6A5F21C4"/>
    <w:rsid w:val="6AB6A397"/>
    <w:rsid w:val="6B1410AB"/>
    <w:rsid w:val="6B1DC2D2"/>
    <w:rsid w:val="6B1E6E09"/>
    <w:rsid w:val="6B207521"/>
    <w:rsid w:val="6BBF5919"/>
    <w:rsid w:val="6BCAC9B6"/>
    <w:rsid w:val="6C1C7431"/>
    <w:rsid w:val="6C2B16A8"/>
    <w:rsid w:val="6C3103E1"/>
    <w:rsid w:val="6C5BA2CB"/>
    <w:rsid w:val="6C6D47C8"/>
    <w:rsid w:val="6C7F30FD"/>
    <w:rsid w:val="6CD1CBB7"/>
    <w:rsid w:val="6D0120CB"/>
    <w:rsid w:val="6D26B35E"/>
    <w:rsid w:val="6D7EAC73"/>
    <w:rsid w:val="6D80C07F"/>
    <w:rsid w:val="6DAF4051"/>
    <w:rsid w:val="6DC8014D"/>
    <w:rsid w:val="6DED91E6"/>
    <w:rsid w:val="6DF46446"/>
    <w:rsid w:val="6DFC7FDC"/>
    <w:rsid w:val="6E3F3835"/>
    <w:rsid w:val="6E5AF61D"/>
    <w:rsid w:val="6E68242D"/>
    <w:rsid w:val="6E79EDA8"/>
    <w:rsid w:val="6E8BF2F4"/>
    <w:rsid w:val="6EAB1B47"/>
    <w:rsid w:val="6EE2C73D"/>
    <w:rsid w:val="6EE3B5CA"/>
    <w:rsid w:val="6F0C8BF3"/>
    <w:rsid w:val="6F230482"/>
    <w:rsid w:val="6F2CD78D"/>
    <w:rsid w:val="6F4471AF"/>
    <w:rsid w:val="6F484CB2"/>
    <w:rsid w:val="6FB6D93E"/>
    <w:rsid w:val="6FBCD00A"/>
    <w:rsid w:val="6FEAC81B"/>
    <w:rsid w:val="7020007E"/>
    <w:rsid w:val="70728956"/>
    <w:rsid w:val="70E42D57"/>
    <w:rsid w:val="70F6DA39"/>
    <w:rsid w:val="70FD95D9"/>
    <w:rsid w:val="7107FA2E"/>
    <w:rsid w:val="71675495"/>
    <w:rsid w:val="716CCF78"/>
    <w:rsid w:val="71B29529"/>
    <w:rsid w:val="71CB8230"/>
    <w:rsid w:val="71E7C89D"/>
    <w:rsid w:val="71FAE439"/>
    <w:rsid w:val="71FFFBAF"/>
    <w:rsid w:val="72059A4D"/>
    <w:rsid w:val="723069AF"/>
    <w:rsid w:val="724DE41E"/>
    <w:rsid w:val="72726DCD"/>
    <w:rsid w:val="727CEB04"/>
    <w:rsid w:val="72B02A0E"/>
    <w:rsid w:val="72C9BDF7"/>
    <w:rsid w:val="72D2A524"/>
    <w:rsid w:val="72ED68D1"/>
    <w:rsid w:val="7315384A"/>
    <w:rsid w:val="731A2E44"/>
    <w:rsid w:val="733B6E84"/>
    <w:rsid w:val="7362C25C"/>
    <w:rsid w:val="7363728B"/>
    <w:rsid w:val="737AC620"/>
    <w:rsid w:val="739C99BE"/>
    <w:rsid w:val="73C56F93"/>
    <w:rsid w:val="73D1A3F1"/>
    <w:rsid w:val="73E796AB"/>
    <w:rsid w:val="73F44DB3"/>
    <w:rsid w:val="74250F72"/>
    <w:rsid w:val="74271A98"/>
    <w:rsid w:val="744A5E3C"/>
    <w:rsid w:val="74580A47"/>
    <w:rsid w:val="74779299"/>
    <w:rsid w:val="749B54BF"/>
    <w:rsid w:val="74A759FF"/>
    <w:rsid w:val="752B554E"/>
    <w:rsid w:val="754B6B5E"/>
    <w:rsid w:val="7552B631"/>
    <w:rsid w:val="756AF962"/>
    <w:rsid w:val="756F65EB"/>
    <w:rsid w:val="759013D1"/>
    <w:rsid w:val="75A9F9AF"/>
    <w:rsid w:val="75F2E05D"/>
    <w:rsid w:val="75F3618C"/>
    <w:rsid w:val="7602E7B8"/>
    <w:rsid w:val="763144E0"/>
    <w:rsid w:val="7648527B"/>
    <w:rsid w:val="7676AC8F"/>
    <w:rsid w:val="76E7A83E"/>
    <w:rsid w:val="76FB8488"/>
    <w:rsid w:val="77092107"/>
    <w:rsid w:val="7740DB41"/>
    <w:rsid w:val="775BB8B8"/>
    <w:rsid w:val="776AE384"/>
    <w:rsid w:val="77CD65A8"/>
    <w:rsid w:val="77E4F2FD"/>
    <w:rsid w:val="77EE7747"/>
    <w:rsid w:val="780564A5"/>
    <w:rsid w:val="783B53A5"/>
    <w:rsid w:val="787AD536"/>
    <w:rsid w:val="7884D748"/>
    <w:rsid w:val="789DCFE1"/>
    <w:rsid w:val="78AE5A27"/>
    <w:rsid w:val="78DBAEF4"/>
    <w:rsid w:val="78E19616"/>
    <w:rsid w:val="78EA1780"/>
    <w:rsid w:val="791E2D05"/>
    <w:rsid w:val="793828ED"/>
    <w:rsid w:val="79394821"/>
    <w:rsid w:val="79453A3F"/>
    <w:rsid w:val="79B7C856"/>
    <w:rsid w:val="79BAAD3D"/>
    <w:rsid w:val="7A002D46"/>
    <w:rsid w:val="7A1A5B87"/>
    <w:rsid w:val="7A249E28"/>
    <w:rsid w:val="7A578360"/>
    <w:rsid w:val="7A57A775"/>
    <w:rsid w:val="7A5A654A"/>
    <w:rsid w:val="7A5C2547"/>
    <w:rsid w:val="7A793961"/>
    <w:rsid w:val="7A82EBD7"/>
    <w:rsid w:val="7A845976"/>
    <w:rsid w:val="7A84B775"/>
    <w:rsid w:val="7ACCFF71"/>
    <w:rsid w:val="7AE7C255"/>
    <w:rsid w:val="7AEA8AD0"/>
    <w:rsid w:val="7B4445E7"/>
    <w:rsid w:val="7B505CB8"/>
    <w:rsid w:val="7B7BFD8E"/>
    <w:rsid w:val="7B99B7CC"/>
    <w:rsid w:val="7BC3781F"/>
    <w:rsid w:val="7C5478F7"/>
    <w:rsid w:val="7C5DBF65"/>
    <w:rsid w:val="7C61966D"/>
    <w:rsid w:val="7CAAAC72"/>
    <w:rsid w:val="7CC8A9BE"/>
    <w:rsid w:val="7D4AF55E"/>
    <w:rsid w:val="7D4E4659"/>
    <w:rsid w:val="7D799D50"/>
    <w:rsid w:val="7D884581"/>
    <w:rsid w:val="7DF30ACE"/>
    <w:rsid w:val="7DF4D84A"/>
    <w:rsid w:val="7DFE42F2"/>
    <w:rsid w:val="7E27C6C2"/>
    <w:rsid w:val="7E804113"/>
    <w:rsid w:val="7F1591C8"/>
    <w:rsid w:val="7F2BA3FA"/>
    <w:rsid w:val="7F3C9F20"/>
    <w:rsid w:val="7F5BE3E6"/>
    <w:rsid w:val="7FAE62B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D96F5"/>
  <w15:chartTrackingRefBased/>
  <w15:docId w15:val="{14FBC704-8F9A-4D11-BD92-2A72C06C9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C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4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56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690"/>
    <w:rPr>
      <w:rFonts w:ascii="Segoe UI" w:hAnsi="Segoe UI" w:cs="Segoe UI"/>
      <w:sz w:val="18"/>
      <w:szCs w:val="18"/>
    </w:rPr>
  </w:style>
  <w:style w:type="paragraph" w:styleId="ListParagraph">
    <w:name w:val="List Paragraph"/>
    <w:basedOn w:val="Normal"/>
    <w:uiPriority w:val="34"/>
    <w:qFormat/>
    <w:rsid w:val="001D5690"/>
    <w:pPr>
      <w:ind w:left="720"/>
      <w:contextualSpacing/>
    </w:pPr>
  </w:style>
  <w:style w:type="character" w:customStyle="1" w:styleId="Heading1Char">
    <w:name w:val="Heading 1 Char"/>
    <w:basedOn w:val="DefaultParagraphFont"/>
    <w:link w:val="Heading1"/>
    <w:uiPriority w:val="9"/>
    <w:rsid w:val="001D569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D5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D5690"/>
    <w:pPr>
      <w:spacing w:after="0" w:line="240" w:lineRule="auto"/>
    </w:pPr>
  </w:style>
  <w:style w:type="paragraph" w:styleId="TOCHeading">
    <w:name w:val="TOC Heading"/>
    <w:basedOn w:val="Heading1"/>
    <w:next w:val="Normal"/>
    <w:uiPriority w:val="39"/>
    <w:unhideWhenUsed/>
    <w:qFormat/>
    <w:rsid w:val="00DF5C12"/>
    <w:pPr>
      <w:outlineLvl w:val="9"/>
    </w:pPr>
    <w:rPr>
      <w:lang w:eastAsia="nl-NL"/>
    </w:rPr>
  </w:style>
  <w:style w:type="paragraph" w:styleId="TOC1">
    <w:name w:val="toc 1"/>
    <w:basedOn w:val="Normal"/>
    <w:next w:val="Normal"/>
    <w:autoRedefine/>
    <w:uiPriority w:val="39"/>
    <w:unhideWhenUsed/>
    <w:rsid w:val="00DF5C12"/>
    <w:pPr>
      <w:spacing w:after="100"/>
    </w:pPr>
  </w:style>
  <w:style w:type="character" w:styleId="Hyperlink">
    <w:name w:val="Hyperlink"/>
    <w:basedOn w:val="DefaultParagraphFont"/>
    <w:uiPriority w:val="99"/>
    <w:unhideWhenUsed/>
    <w:rsid w:val="00DF5C12"/>
    <w:rPr>
      <w:color w:val="0563C1" w:themeColor="hyperlink"/>
      <w:u w:val="single"/>
    </w:rPr>
  </w:style>
  <w:style w:type="character" w:customStyle="1" w:styleId="NoSpacingChar">
    <w:name w:val="No Spacing Char"/>
    <w:basedOn w:val="DefaultParagraphFont"/>
    <w:link w:val="NoSpacing"/>
    <w:uiPriority w:val="1"/>
    <w:rsid w:val="00DF5C12"/>
  </w:style>
  <w:style w:type="character" w:customStyle="1" w:styleId="Heading2Char">
    <w:name w:val="Heading 2 Char"/>
    <w:basedOn w:val="DefaultParagraphFont"/>
    <w:link w:val="Heading2"/>
    <w:uiPriority w:val="9"/>
    <w:rsid w:val="00DF5C1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F5C12"/>
    <w:rPr>
      <w:color w:val="605E5C"/>
      <w:shd w:val="clear" w:color="auto" w:fill="E1DFDD"/>
    </w:rPr>
  </w:style>
  <w:style w:type="paragraph" w:styleId="Revision">
    <w:name w:val="Revision"/>
    <w:hidden/>
    <w:uiPriority w:val="99"/>
    <w:semiHidden/>
    <w:rsid w:val="00A8599F"/>
    <w:pPr>
      <w:spacing w:after="0" w:line="240" w:lineRule="auto"/>
    </w:pPr>
  </w:style>
  <w:style w:type="table" w:styleId="GridTable1Light-Accent1">
    <w:name w:val="Grid Table 1 Light Accent 1"/>
    <w:basedOn w:val="TableNormal"/>
    <w:uiPriority w:val="46"/>
    <w:rsid w:val="009710B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CF7402"/>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E6EF3"/>
    <w:pPr>
      <w:spacing w:after="100"/>
      <w:ind w:left="220"/>
    </w:pPr>
  </w:style>
  <w:style w:type="character" w:styleId="CommentReference">
    <w:name w:val="annotation reference"/>
    <w:basedOn w:val="DefaultParagraphFont"/>
    <w:uiPriority w:val="99"/>
    <w:semiHidden/>
    <w:unhideWhenUsed/>
    <w:rsid w:val="008E3696"/>
    <w:rPr>
      <w:sz w:val="16"/>
      <w:szCs w:val="16"/>
    </w:rPr>
  </w:style>
  <w:style w:type="paragraph" w:styleId="CommentText">
    <w:name w:val="annotation text"/>
    <w:basedOn w:val="Normal"/>
    <w:link w:val="CommentTextChar"/>
    <w:uiPriority w:val="99"/>
    <w:semiHidden/>
    <w:unhideWhenUsed/>
    <w:rsid w:val="008E3696"/>
    <w:pPr>
      <w:spacing w:line="240" w:lineRule="auto"/>
    </w:pPr>
    <w:rPr>
      <w:sz w:val="20"/>
      <w:szCs w:val="20"/>
    </w:rPr>
  </w:style>
  <w:style w:type="character" w:customStyle="1" w:styleId="CommentTextChar">
    <w:name w:val="Comment Text Char"/>
    <w:basedOn w:val="DefaultParagraphFont"/>
    <w:link w:val="CommentText"/>
    <w:uiPriority w:val="99"/>
    <w:semiHidden/>
    <w:rsid w:val="008E3696"/>
    <w:rPr>
      <w:sz w:val="20"/>
      <w:szCs w:val="20"/>
    </w:rPr>
  </w:style>
  <w:style w:type="paragraph" w:styleId="Header">
    <w:name w:val="header"/>
    <w:basedOn w:val="Normal"/>
    <w:link w:val="HeaderChar"/>
    <w:uiPriority w:val="99"/>
    <w:unhideWhenUsed/>
    <w:rsid w:val="000B09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09E7"/>
  </w:style>
  <w:style w:type="paragraph" w:styleId="Footer">
    <w:name w:val="footer"/>
    <w:basedOn w:val="Normal"/>
    <w:link w:val="FooterChar"/>
    <w:uiPriority w:val="99"/>
    <w:unhideWhenUsed/>
    <w:rsid w:val="000B09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09E7"/>
  </w:style>
  <w:style w:type="table" w:styleId="GridTable2-Accent5">
    <w:name w:val="Grid Table 2 Accent 5"/>
    <w:basedOn w:val="TableNormal"/>
    <w:uiPriority w:val="47"/>
    <w:rsid w:val="0061519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semiHidden/>
    <w:unhideWhenUsed/>
    <w:rsid w:val="00C63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63FAC"/>
    <w:rPr>
      <w:rFonts w:ascii="Courier New" w:eastAsia="Times New Roman" w:hAnsi="Courier New" w:cs="Courier New"/>
      <w:sz w:val="20"/>
      <w:szCs w:val="20"/>
      <w:lang w:eastAsia="nl-NL"/>
    </w:rPr>
  </w:style>
  <w:style w:type="paragraph" w:styleId="TOC3">
    <w:name w:val="toc 3"/>
    <w:basedOn w:val="Normal"/>
    <w:next w:val="Normal"/>
    <w:autoRedefine/>
    <w:uiPriority w:val="39"/>
    <w:unhideWhenUsed/>
    <w:rsid w:val="004645AA"/>
    <w:pPr>
      <w:spacing w:after="100"/>
      <w:ind w:left="440"/>
    </w:pPr>
  </w:style>
  <w:style w:type="table" w:styleId="ListTable3-Accent1">
    <w:name w:val="List Table 3 Accent 1"/>
    <w:basedOn w:val="TableNormal"/>
    <w:uiPriority w:val="48"/>
    <w:rsid w:val="00786ED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Caption">
    <w:name w:val="caption"/>
    <w:basedOn w:val="Normal"/>
    <w:next w:val="Normal"/>
    <w:uiPriority w:val="35"/>
    <w:unhideWhenUsed/>
    <w:qFormat/>
    <w:rsid w:val="00CB22B7"/>
    <w:pPr>
      <w:spacing w:after="200" w:line="240" w:lineRule="auto"/>
    </w:pPr>
    <w:rPr>
      <w:i/>
      <w:iCs/>
      <w:color w:val="44546A" w:themeColor="text2"/>
      <w:sz w:val="18"/>
      <w:szCs w:val="18"/>
    </w:rPr>
  </w:style>
  <w:style w:type="table" w:styleId="GridTable4-Accent1">
    <w:name w:val="Grid Table 4 Accent 1"/>
    <w:basedOn w:val="TableNormal"/>
    <w:uiPriority w:val="49"/>
    <w:rsid w:val="007339F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041A8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FA317B"/>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A317B"/>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robin.goeree@student.nhlstenden.com"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F6961-319E-491A-BBCA-5AB6BAF76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7702</TotalTime>
  <Pages>14</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robin.goeree@student.nhlstenden.com</dc:creator>
  <cp:keywords/>
  <dc:description/>
  <cp:lastModifiedBy>Robin Goeree</cp:lastModifiedBy>
  <cp:revision>1073</cp:revision>
  <dcterms:created xsi:type="dcterms:W3CDTF">2020-09-11T13:12:00Z</dcterms:created>
  <dcterms:modified xsi:type="dcterms:W3CDTF">2022-04-25T19:44:00Z</dcterms:modified>
</cp:coreProperties>
</file>