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DFD1B1" w14:textId="14DB74F4" w:rsidR="00753B0B" w:rsidRDefault="008958EC" w:rsidP="008958EC">
      <w:pPr>
        <w:jc w:val="center"/>
      </w:pPr>
      <w:r>
        <w:t xml:space="preserve">Game Design </w:t>
      </w:r>
      <w:proofErr w:type="spellStart"/>
      <w:r>
        <w:t>Document</w:t>
      </w:r>
      <w:proofErr w:type="spellEnd"/>
      <w:r>
        <w:t>: Dungeon Delirium</w:t>
      </w:r>
    </w:p>
    <w:p w14:paraId="1AEEEEBE" w14:textId="5B49B5AE" w:rsidR="008958EC" w:rsidRDefault="008958EC" w:rsidP="008958EC">
      <w:pPr>
        <w:jc w:val="center"/>
      </w:pPr>
    </w:p>
    <w:p w14:paraId="35CBB911" w14:textId="63878762" w:rsidR="008958EC" w:rsidRDefault="008958EC" w:rsidP="008958EC"/>
    <w:p w14:paraId="61619C02" w14:textId="0D00EEB3" w:rsidR="008958EC" w:rsidRDefault="004B5FD1" w:rsidP="008958EC">
      <w:r>
        <w:t>Das Erlebnis:</w:t>
      </w:r>
    </w:p>
    <w:p w14:paraId="40B0E244" w14:textId="7BC2BE54" w:rsidR="004B5FD1" w:rsidRDefault="004B5FD1" w:rsidP="008958EC">
      <w:r>
        <w:t>In „Dungeon Delirium“ liegt das Erlebnisziel auf die Erfahrung, einen Dungeon zu erforschen, Gegner zu besiegen und den Endboss zu besiegen. Dabei legen wir durch die 2D Top-Down Perspektive einen Wert auf Nostalgie durch Hervorhebung der Retro-Spieleerfahrung.</w:t>
      </w:r>
    </w:p>
    <w:p w14:paraId="790CA9C1" w14:textId="05ABD851" w:rsidR="004B5FD1" w:rsidRDefault="004B5FD1" w:rsidP="008958EC"/>
    <w:p w14:paraId="2C964516" w14:textId="03AB05F8" w:rsidR="004B5FD1" w:rsidRDefault="004B5FD1" w:rsidP="008958EC">
      <w:r>
        <w:t>Ziel des Spiels:</w:t>
      </w:r>
    </w:p>
    <w:p w14:paraId="5310B95C" w14:textId="4D282813" w:rsidR="004B5FD1" w:rsidRDefault="004B5FD1" w:rsidP="008958EC">
      <w:r>
        <w:t>Den Endboss zu besiegen ist das höchste Gebot! Dieses Ziel ist durch Spielerstärkung durch ein angepasstes RPG-System zu erreichen.</w:t>
      </w:r>
    </w:p>
    <w:p w14:paraId="18962F48" w14:textId="54A0907B" w:rsidR="004B5FD1" w:rsidRDefault="004B5FD1" w:rsidP="008958EC"/>
    <w:p w14:paraId="2ED3A8C9" w14:textId="303BE179" w:rsidR="004B5FD1" w:rsidRDefault="004B5FD1" w:rsidP="008958EC">
      <w:r>
        <w:t>Das Spiel:</w:t>
      </w:r>
    </w:p>
    <w:p w14:paraId="0445ADDC" w14:textId="2626CCB4" w:rsidR="004B5FD1" w:rsidRDefault="004B5FD1" w:rsidP="008958EC">
      <w:r>
        <w:t>Es handelt sich um ein 2D Top-Down RPG Game mit einer breit gefächerten Zielgruppe für Jung &amp; Alt. Dabei ist uns wichtig, dass keine Vorerfahrungen vorausgesetzt werden, jede-&amp; jeder kann das Spiel und seien Spaß erleben.</w:t>
      </w:r>
    </w:p>
    <w:p w14:paraId="3987EBA3" w14:textId="140B5F31" w:rsidR="004B5FD1" w:rsidRDefault="004B5FD1" w:rsidP="008958EC">
      <w:r>
        <w:t>Die Spielewelt ist ein düsterer, gefährlicher Dungeon voller Gefahren und Feinde.</w:t>
      </w:r>
      <w:r w:rsidR="0080218F">
        <w:t xml:space="preserve"> Dieser Teilt sich in weitere Level mit sich erhöhenden Schwierigkeitsstufen und stärken Feinden auf.</w:t>
      </w:r>
    </w:p>
    <w:p w14:paraId="134F8FEE" w14:textId="7C5956FC" w:rsidR="0080218F" w:rsidRDefault="0080218F" w:rsidP="008958EC">
      <w:r>
        <w:t>Für die richtige Atmosphäre sorgen Hintergrundmusik und Animationen.</w:t>
      </w:r>
    </w:p>
    <w:sectPr w:rsidR="0080218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60E"/>
    <w:rsid w:val="004B5FD1"/>
    <w:rsid w:val="00753B0B"/>
    <w:rsid w:val="007B460E"/>
    <w:rsid w:val="0080218F"/>
    <w:rsid w:val="008958EC"/>
    <w:rsid w:val="00CD3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888817"/>
  <w15:chartTrackingRefBased/>
  <w15:docId w15:val="{E94BC663-7795-464C-A4F6-96B152D59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130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 Heringslack</dc:creator>
  <cp:keywords/>
  <dc:description/>
  <cp:lastModifiedBy>Robin Heringslack</cp:lastModifiedBy>
  <cp:revision>2</cp:revision>
  <dcterms:created xsi:type="dcterms:W3CDTF">2023-03-22T09:21:00Z</dcterms:created>
  <dcterms:modified xsi:type="dcterms:W3CDTF">2023-03-22T09:54:00Z</dcterms:modified>
</cp:coreProperties>
</file>