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CV-015</w:t>
      </w:r>
    </w:p>
    <w:p>
      <w:pPr>
        <w:pStyle w:val="Heading1"/>
      </w:pPr>
      <w:r>
        <w:rPr>
          <w:b/>
          <w:bCs/>
        </w:rPr>
        <w:t xml:space="preserve">Reference tracker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A tracker, not the reference letter itself.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How to ask · Sample · Before you list them</w:t>
      </w:r>
    </w:p>
    <w:p>
      <w:r>
        <w:t xml:space="preserve">- Ask before you write their name.</w:t>
      </w:r>
    </w:p>
    <w:p>
      <w:r>
        <w:t xml:space="preserve">- Tell them the role.</w:t>
      </w:r>
    </w:p>
    <w:p>
      <w:r>
        <w:t xml:space="preserve">- Tell them which piece of work you hope they will describe.</w:t>
      </w:r>
    </w:p>
    <w:p>
      <w:pPr>
        <w:pStyle w:val="Heading2"/>
      </w:pPr>
      <w:r>
        <w:t xml:space="preserve">Skills to tailor</w:t>
      </w:r>
    </w:p>
    <w:p>
      <w:r>
        <w:t xml:space="preserve">- Asked</w:t>
      </w:r>
    </w:p>
    <w:p>
      <w:r>
        <w:t xml:space="preserve">- Role</w:t>
      </w:r>
    </w:p>
    <w:p>
      <w:r>
        <w:t xml:space="preserve">- Which work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tracker</dc:title>
  <dc:creator>MOHAO</dc:creator>
  <dc:description>Track who may be a reference, what they can speak to, and whether you have asked.</dc:description>
  <cp:lastModifiedBy>Un-named</cp:lastModifiedBy>
  <cp:revision>1</cp:revision>
  <dcterms:created xsi:type="dcterms:W3CDTF">2026-10-12T20:07:21.071Z</dcterms:created>
  <dcterms:modified xsi:type="dcterms:W3CDTF">2026-10-12T20:07:21.071Z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