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CV-018</w:t>
      </w:r>
    </w:p>
    <w:p>
      <w:pPr>
        <w:pStyle w:val="Heading1"/>
      </w:pPr>
      <w:r>
        <w:rPr>
          <w:b/>
          <w:bCs/>
        </w:rPr>
        <w:t xml:space="preserve">Freelance proposal and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designer pitching a fixed menu-page project.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Relevant work · Sample · 2024-2026</w:t>
      </w:r>
    </w:p>
    <w:p>
      <w:r>
        <w:t xml:space="preserve">- Three hospitality clients. One named only if you may.</w:t>
      </w:r>
    </w:p>
    <w:p>
      <w:r>
        <w:t xml:space="preserve">- A fixed price for a one-page menu site, in the proposal, not hidden.</w:t>
      </w:r>
    </w:p>
    <w:p>
      <w:pPr>
        <w:pStyle w:val="Heading2"/>
      </w:pPr>
      <w:r>
        <w:t xml:space="preserve">Skills to tailor</w:t>
      </w:r>
    </w:p>
    <w:p>
      <w:r>
        <w:t xml:space="preserve">- Relevant work only</w:t>
      </w:r>
    </w:p>
    <w:p>
      <w:r>
        <w:t xml:space="preserve">- A price</w:t>
      </w:r>
    </w:p>
    <w:p>
      <w:r>
        <w:t xml:space="preserve">- A boundary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Freelance proposal and CV</dc:title>
  <dc:creator>MOHAO</dc:creator>
  <dc:description>A short CV plus a one-page proposal structure for a freelance pitch.</dc:description>
  <cp:lastModifiedBy>Un-named</cp:lastModifiedBy>
  <cp:revision>1</cp:revision>
  <dcterms:created xsi:type="dcterms:W3CDTF">2026-10-12T20:07:21.098Z</dcterms:created>
  <dcterms:modified xsi:type="dcterms:W3CDTF">2026-10-12T20:07:21.098Z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