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CV-020</w:t>
      </w:r>
    </w:p>
    <w:p>
      <w:pPr>
        <w:pStyle w:val="Heading1"/>
      </w:pPr>
      <w:r>
        <w:rPr>
          <w:b/>
          <w:bCs/>
        </w:rPr>
        <w:t xml:space="preserve">Return-to-work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coordinator returning after three years.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Coordinator · Sample nonprofit · 2016-2022</w:t>
      </w:r>
    </w:p>
    <w:p>
      <w:r>
        <w:t xml:space="preserve">- Ran the volunteer rota for weekend markets.</w:t>
      </w:r>
    </w:p>
    <w:p>
      <w:r>
        <w:t xml:space="preserve">- The break, 2022-2025, is one line: caregiving. No further detail unless you want to give it.</w:t>
      </w:r>
    </w:p>
    <w:p>
      <w:pPr>
        <w:pStyle w:val="Heading2"/>
      </w:pPr>
      <w:r>
        <w:t xml:space="preserve">Recent proof · A short contract · 2026</w:t>
      </w:r>
    </w:p>
    <w:p>
      <w:r>
        <w:t xml:space="preserve">- A six-week contract updating a donor spreadsheet. Name what you updated.</w:t>
      </w:r>
    </w:p>
    <w:p>
      <w:pPr>
        <w:pStyle w:val="Heading2"/>
      </w:pPr>
      <w:r>
        <w:t xml:space="preserve">Skills to tailor</w:t>
      </w:r>
    </w:p>
    <w:p>
      <w:r>
        <w:t xml:space="preserve">- The old skill</w:t>
      </w:r>
    </w:p>
    <w:p>
      <w:r>
        <w:t xml:space="preserve">- The recent proof</w:t>
      </w:r>
    </w:p>
    <w:p>
      <w:r>
        <w:t xml:space="preserve">- The role you want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Return-to-work CV</dc:title>
  <dc:creator>MOHAO</dc:creator>
  <dc:description>A CV for someone returning after a break, with the break stated once and the recent proof stated clearly.</dc:description>
  <cp:lastModifiedBy>Un-named</cp:lastModifiedBy>
  <cp:revision>1</cp:revision>
  <dcterms:created xsi:type="dcterms:W3CDTF">2026-10-12T20:07:21.115Z</dcterms:created>
  <dcterms:modified xsi:type="dcterms:W3CDTF">2026-10-12T20:07:21.115Z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