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EBK-016</w:t>
      </w:r>
    </w:p>
    <w:p>
      <w:pPr>
        <w:pStyle w:val="Heading1"/>
      </w:pPr>
      <w:r>
        <w:rPr>
          <w:b/>
          <w:bCs/>
        </w:rPr>
        <w:t xml:space="preserve">Hire a first contractor</w:t>
      </w:r>
    </w:p>
    <w:p>
      <w:r>
        <w:rPr>
          <w:i/>
          <w:iCs/>
          <w:color w:val="5F5E58"/>
        </w:rPr>
        <w:t xml:space="preserve">Brief, pay, and review a contractor without pretending they are staff.</w:t>
      </w:r>
    </w:p>
    <w:p>
      <w:pPr>
        <w:pStyle w:val="Heading2"/>
      </w:pPr>
      <w:r>
        <w:t xml:space="preserve">The brief</w:t>
      </w:r>
    </w:p>
    <w:p>
      <w:r>
        <w:rPr>
          <w:i w:val="false"/>
          <w:iCs w:val="false"/>
        </w:rPr>
        <w:t xml:space="preserve">Write the outcome, the files they will receive, the date, and how you will judge the work. A brief that says 'make it pop' is a dispute waiting.</w:t>
      </w:r>
    </w:p>
    <w:p>
      <w:r>
        <w:t xml:space="preserve">- Outcome.</w:t>
      </w:r>
    </w:p>
    <w:p>
      <w:r>
        <w:t xml:space="preserve">- Files and access.</w:t>
      </w:r>
    </w:p>
    <w:p>
      <w:r>
        <w:t xml:space="preserve">- Date and the definition of done.</w:t>
      </w:r>
    </w:p>
    <w:p>
      <w:pPr>
        <w:pStyle w:val="Heading2"/>
      </w:pPr>
      <w:r>
        <w:t xml:space="preserve">The trial</w:t>
      </w:r>
    </w:p>
    <w:p>
      <w:r>
        <w:rPr>
          <w:i w:val="false"/>
          <w:iCs w:val="false"/>
        </w:rPr>
        <w:t xml:space="preserve">Start with a paid piece of work that is real but small. An unpaid test is a bad signal and a bad sample. Pay the trial even if you do not continue.</w:t>
      </w:r>
    </w:p>
    <w:p>
      <w:r>
        <w:t xml:space="preserve">- Paid.</w:t>
      </w:r>
    </w:p>
    <w:p>
      <w:r>
        <w:t xml:space="preserve">- Small.</w:t>
      </w:r>
    </w:p>
    <w:p>
      <w:r>
        <w:t xml:space="preserve">- Real work.</w:t>
      </w:r>
    </w:p>
    <w:p>
      <w:pPr>
        <w:pStyle w:val="Heading2"/>
      </w:pPr>
      <w:r>
        <w:t xml:space="preserve">Access</w:t>
      </w:r>
    </w:p>
    <w:p>
      <w:r>
        <w:rPr>
          <w:i w:val="false"/>
          <w:iCs w:val="false"/>
        </w:rPr>
        <w:t xml:space="preserve">Give access to the files they need, not to every account you own. Remove access when the job ends. Do not share a password by chat if you can avoid it.</w:t>
      </w:r>
    </w:p>
    <w:p>
      <w:r>
        <w:t xml:space="preserve">- Least access.</w:t>
      </w:r>
    </w:p>
    <w:p>
      <w:r>
        <w:t xml:space="preserve">- Remove it after.</w:t>
      </w:r>
    </w:p>
    <w:p>
      <w:r>
        <w:t xml:space="preserve">- No shared password in chat.</w:t>
      </w:r>
    </w:p>
    <w:p>
      <w:pPr>
        <w:pStyle w:val="Heading2"/>
      </w:pPr>
      <w:r>
        <w:t xml:space="preserve">The review</w:t>
      </w:r>
    </w:p>
    <w:p>
      <w:r>
        <w:rPr>
          <w:i w:val="false"/>
          <w:iCs w:val="false"/>
        </w:rPr>
        <w:t xml:space="preserve">When the work arrives, compare it to the brief. Ask for the change that the brief supports. A new idea is a new brief, not a free revision.</w:t>
      </w:r>
    </w:p>
    <w:p>
      <w:r>
        <w:t xml:space="preserve">- Compare to the brief.</w:t>
      </w:r>
    </w:p>
    <w:p>
      <w:r>
        <w:t xml:space="preserve">- One revision if you agreed one.</w:t>
      </w:r>
    </w:p>
    <w:p>
      <w:r>
        <w:t xml:space="preserve">- New ideas are new work.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Hire a first contractor</dc:title>
  <dc:creator>MOHAO</dc:creator>
  <dc:description>Brief, pay, and review a contractor without pretending they are staff.</dc:description>
  <cp:lastModifiedBy>Un-named</cp:lastModifiedBy>
  <cp:revision>1</cp:revision>
  <dcterms:created xsi:type="dcterms:W3CDTF">2026-10-12T20:07:20.907Z</dcterms:created>
  <dcterms:modified xsi:type="dcterms:W3CDTF">2026-10-12T20:07:20.907Z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