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ECM-020</w:t>
      </w:r>
    </w:p>
    <w:p>
      <w:pPr>
        <w:pStyle w:val="Heading1"/>
      </w:pPr>
      <w:r>
        <w:rPr>
          <w:b/>
          <w:bCs/>
        </w:rPr>
        <w:t xml:space="preserve">After-purchase emails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Receipt</w:t>
      </w:r>
    </w:p>
    <w:p>
      <w:r>
        <w:rPr>
          <w:i w:val="false"/>
          <w:iCs w:val="false"/>
        </w:rPr>
        <w:t xml:space="preserve">Order reference, what they bought, the amount, the currency, and where to get the file. Do not say the file is attached if it is a link.</w:t>
      </w:r>
    </w:p>
    <w:p>
      <w:pPr>
        <w:pStyle w:val="Heading2"/>
      </w:pPr>
      <w:r>
        <w:t xml:space="preserve">How to open</w:t>
      </w:r>
    </w:p>
    <w:p>
      <w:r>
        <w:rPr>
          <w:i w:val="false"/>
          <w:iCs w:val="false"/>
        </w:rPr>
        <w:t xml:space="preserve">One email that names the software. For a CSV, say to open it in a spreadsheet. For an SVG, say to upload it, and say it is not a Canva link if it is not.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After-purchase emails</dc:title>
  <dc:creator>MOHAO</dc:creator>
  <dc:description>The receipt email and the how-to-open email.</dc:description>
  <cp:lastModifiedBy>Un-named</cp:lastModifiedBy>
  <cp:revision>1</cp:revision>
  <dcterms:created xsi:type="dcterms:W3CDTF">2026-10-12T20:07:21.281Z</dcterms:created>
  <dcterms:modified xsi:type="dcterms:W3CDTF">2026-10-12T20:07:21.281Z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