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695BEA" w14:textId="3BC10C84" w:rsidR="00586844" w:rsidRDefault="00586844" w:rsidP="00586844">
      <w:pPr>
        <w:pStyle w:val="Titre"/>
      </w:pPr>
      <w:r>
        <w:t>Dossier Technique du projet « Accès campus » - Partie PSW</w:t>
      </w:r>
    </w:p>
    <w:p w14:paraId="16D8A4A5" w14:textId="77777777" w:rsidR="005A1AAB" w:rsidRDefault="005A1AAB"/>
    <w:p w14:paraId="145E6E76" w14:textId="77777777" w:rsidR="00586844" w:rsidRDefault="00586844"/>
    <w:sdt>
      <w:sdtPr>
        <w:rPr>
          <w:rFonts w:asciiTheme="minorHAnsi" w:eastAsiaTheme="minorHAnsi" w:hAnsiTheme="minorHAnsi" w:cstheme="minorBidi"/>
          <w:color w:val="auto"/>
          <w:kern w:val="2"/>
          <w:sz w:val="22"/>
          <w:szCs w:val="22"/>
          <w:lang w:eastAsia="en-US"/>
          <w14:ligatures w14:val="standardContextual"/>
        </w:rPr>
        <w:id w:val="1539161081"/>
        <w:docPartObj>
          <w:docPartGallery w:val="Table of Contents"/>
          <w:docPartUnique/>
        </w:docPartObj>
      </w:sdtPr>
      <w:sdtEndPr>
        <w:rPr>
          <w:b/>
          <w:bCs/>
        </w:rPr>
      </w:sdtEndPr>
      <w:sdtContent>
        <w:p w14:paraId="2983142A" w14:textId="7521D46B" w:rsidR="005D3AA1" w:rsidRDefault="005D3AA1">
          <w:pPr>
            <w:pStyle w:val="En-ttedetabledesmatires"/>
          </w:pPr>
          <w:r>
            <w:t>Table des matières</w:t>
          </w:r>
        </w:p>
        <w:p w14:paraId="4487FD22" w14:textId="00C8FA5E" w:rsidR="00AD0FEE" w:rsidRDefault="005D3AA1">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93663696" w:history="1">
            <w:r w:rsidR="00AD0FEE" w:rsidRPr="00D80F77">
              <w:rPr>
                <w:rStyle w:val="Lienhypertexte"/>
                <w:noProof/>
              </w:rPr>
              <w:t>I – Présentation du projet</w:t>
            </w:r>
            <w:r w:rsidR="00AD0FEE">
              <w:rPr>
                <w:noProof/>
                <w:webHidden/>
              </w:rPr>
              <w:tab/>
            </w:r>
            <w:r w:rsidR="00AD0FEE">
              <w:rPr>
                <w:noProof/>
                <w:webHidden/>
              </w:rPr>
              <w:fldChar w:fldCharType="begin"/>
            </w:r>
            <w:r w:rsidR="00AD0FEE">
              <w:rPr>
                <w:noProof/>
                <w:webHidden/>
              </w:rPr>
              <w:instrText xml:space="preserve"> PAGEREF _Toc193663696 \h </w:instrText>
            </w:r>
            <w:r w:rsidR="00AD0FEE">
              <w:rPr>
                <w:noProof/>
                <w:webHidden/>
              </w:rPr>
            </w:r>
            <w:r w:rsidR="00AD0FEE">
              <w:rPr>
                <w:noProof/>
                <w:webHidden/>
              </w:rPr>
              <w:fldChar w:fldCharType="separate"/>
            </w:r>
            <w:r w:rsidR="00AD0FEE">
              <w:rPr>
                <w:noProof/>
                <w:webHidden/>
              </w:rPr>
              <w:t>1</w:t>
            </w:r>
            <w:r w:rsidR="00AD0FEE">
              <w:rPr>
                <w:noProof/>
                <w:webHidden/>
              </w:rPr>
              <w:fldChar w:fldCharType="end"/>
            </w:r>
          </w:hyperlink>
        </w:p>
        <w:p w14:paraId="3006EA54" w14:textId="0223C859" w:rsidR="00AD0FEE" w:rsidRDefault="00AD0FEE">
          <w:pPr>
            <w:pStyle w:val="TM2"/>
            <w:tabs>
              <w:tab w:val="right" w:leader="dot" w:pos="9062"/>
            </w:tabs>
            <w:rPr>
              <w:rFonts w:cstheme="minorBidi"/>
              <w:noProof/>
              <w:kern w:val="2"/>
              <w:sz w:val="24"/>
              <w:szCs w:val="24"/>
              <w14:ligatures w14:val="standardContextual"/>
            </w:rPr>
          </w:pPr>
          <w:hyperlink w:anchor="_Toc193663697" w:history="1">
            <w:r w:rsidRPr="00D80F77">
              <w:rPr>
                <w:rStyle w:val="Lienhypertexte"/>
                <w:noProof/>
              </w:rPr>
              <w:t>1.1 - Contexte et objectifs</w:t>
            </w:r>
            <w:r>
              <w:rPr>
                <w:noProof/>
                <w:webHidden/>
              </w:rPr>
              <w:tab/>
            </w:r>
            <w:r>
              <w:rPr>
                <w:noProof/>
                <w:webHidden/>
              </w:rPr>
              <w:fldChar w:fldCharType="begin"/>
            </w:r>
            <w:r>
              <w:rPr>
                <w:noProof/>
                <w:webHidden/>
              </w:rPr>
              <w:instrText xml:space="preserve"> PAGEREF _Toc193663697 \h </w:instrText>
            </w:r>
            <w:r>
              <w:rPr>
                <w:noProof/>
                <w:webHidden/>
              </w:rPr>
            </w:r>
            <w:r>
              <w:rPr>
                <w:noProof/>
                <w:webHidden/>
              </w:rPr>
              <w:fldChar w:fldCharType="separate"/>
            </w:r>
            <w:r>
              <w:rPr>
                <w:noProof/>
                <w:webHidden/>
              </w:rPr>
              <w:t>1</w:t>
            </w:r>
            <w:r>
              <w:rPr>
                <w:noProof/>
                <w:webHidden/>
              </w:rPr>
              <w:fldChar w:fldCharType="end"/>
            </w:r>
          </w:hyperlink>
        </w:p>
        <w:p w14:paraId="14585E5A" w14:textId="5E9B1BB7" w:rsidR="00AD0FEE" w:rsidRDefault="00AD0FEE">
          <w:pPr>
            <w:pStyle w:val="TM2"/>
            <w:tabs>
              <w:tab w:val="right" w:leader="dot" w:pos="9062"/>
            </w:tabs>
            <w:rPr>
              <w:rFonts w:cstheme="minorBidi"/>
              <w:noProof/>
              <w:kern w:val="2"/>
              <w:sz w:val="24"/>
              <w:szCs w:val="24"/>
              <w14:ligatures w14:val="standardContextual"/>
            </w:rPr>
          </w:pPr>
          <w:hyperlink w:anchor="_Toc193663698" w:history="1">
            <w:r w:rsidRPr="00D80F77">
              <w:rPr>
                <w:rStyle w:val="Lienhypertexte"/>
                <w:noProof/>
              </w:rPr>
              <w:t>1.2 - Description du système</w:t>
            </w:r>
            <w:r>
              <w:rPr>
                <w:noProof/>
                <w:webHidden/>
              </w:rPr>
              <w:tab/>
            </w:r>
            <w:r>
              <w:rPr>
                <w:noProof/>
                <w:webHidden/>
              </w:rPr>
              <w:fldChar w:fldCharType="begin"/>
            </w:r>
            <w:r>
              <w:rPr>
                <w:noProof/>
                <w:webHidden/>
              </w:rPr>
              <w:instrText xml:space="preserve"> PAGEREF _Toc193663698 \h </w:instrText>
            </w:r>
            <w:r>
              <w:rPr>
                <w:noProof/>
                <w:webHidden/>
              </w:rPr>
            </w:r>
            <w:r>
              <w:rPr>
                <w:noProof/>
                <w:webHidden/>
              </w:rPr>
              <w:fldChar w:fldCharType="separate"/>
            </w:r>
            <w:r>
              <w:rPr>
                <w:noProof/>
                <w:webHidden/>
              </w:rPr>
              <w:t>2</w:t>
            </w:r>
            <w:r>
              <w:rPr>
                <w:noProof/>
                <w:webHidden/>
              </w:rPr>
              <w:fldChar w:fldCharType="end"/>
            </w:r>
          </w:hyperlink>
        </w:p>
        <w:p w14:paraId="1D286143" w14:textId="0D14A12B" w:rsidR="00AD0FEE" w:rsidRDefault="00AD0FEE">
          <w:pPr>
            <w:pStyle w:val="TM2"/>
            <w:tabs>
              <w:tab w:val="right" w:leader="dot" w:pos="9062"/>
            </w:tabs>
            <w:rPr>
              <w:rFonts w:cstheme="minorBidi"/>
              <w:noProof/>
              <w:kern w:val="2"/>
              <w:sz w:val="24"/>
              <w:szCs w:val="24"/>
              <w14:ligatures w14:val="standardContextual"/>
            </w:rPr>
          </w:pPr>
          <w:hyperlink w:anchor="_Toc193663699" w:history="1">
            <w:r w:rsidRPr="00D80F77">
              <w:rPr>
                <w:rStyle w:val="Lienhypertexte"/>
                <w:noProof/>
              </w:rPr>
              <w:t>1.3 – Fonctionnement</w:t>
            </w:r>
            <w:r>
              <w:rPr>
                <w:noProof/>
                <w:webHidden/>
              </w:rPr>
              <w:tab/>
            </w:r>
            <w:r>
              <w:rPr>
                <w:noProof/>
                <w:webHidden/>
              </w:rPr>
              <w:fldChar w:fldCharType="begin"/>
            </w:r>
            <w:r>
              <w:rPr>
                <w:noProof/>
                <w:webHidden/>
              </w:rPr>
              <w:instrText xml:space="preserve"> PAGEREF _Toc193663699 \h </w:instrText>
            </w:r>
            <w:r>
              <w:rPr>
                <w:noProof/>
                <w:webHidden/>
              </w:rPr>
            </w:r>
            <w:r>
              <w:rPr>
                <w:noProof/>
                <w:webHidden/>
              </w:rPr>
              <w:fldChar w:fldCharType="separate"/>
            </w:r>
            <w:r>
              <w:rPr>
                <w:noProof/>
                <w:webHidden/>
              </w:rPr>
              <w:t>2</w:t>
            </w:r>
            <w:r>
              <w:rPr>
                <w:noProof/>
                <w:webHidden/>
              </w:rPr>
              <w:fldChar w:fldCharType="end"/>
            </w:r>
          </w:hyperlink>
        </w:p>
        <w:p w14:paraId="31281484" w14:textId="4A0189EF" w:rsidR="00AD0FEE" w:rsidRDefault="00AD0FEE">
          <w:pPr>
            <w:pStyle w:val="TM2"/>
            <w:tabs>
              <w:tab w:val="right" w:leader="dot" w:pos="9062"/>
            </w:tabs>
            <w:rPr>
              <w:rFonts w:cstheme="minorBidi"/>
              <w:noProof/>
              <w:kern w:val="2"/>
              <w:sz w:val="24"/>
              <w:szCs w:val="24"/>
              <w14:ligatures w14:val="standardContextual"/>
            </w:rPr>
          </w:pPr>
          <w:hyperlink w:anchor="_Toc193663700" w:history="1">
            <w:r w:rsidRPr="00D80F77">
              <w:rPr>
                <w:rStyle w:val="Lienhypertexte"/>
                <w:noProof/>
              </w:rPr>
              <w:t>1.4 - Architecture du système</w:t>
            </w:r>
            <w:r>
              <w:rPr>
                <w:noProof/>
                <w:webHidden/>
              </w:rPr>
              <w:tab/>
            </w:r>
            <w:r>
              <w:rPr>
                <w:noProof/>
                <w:webHidden/>
              </w:rPr>
              <w:fldChar w:fldCharType="begin"/>
            </w:r>
            <w:r>
              <w:rPr>
                <w:noProof/>
                <w:webHidden/>
              </w:rPr>
              <w:instrText xml:space="preserve"> PAGEREF _Toc193663700 \h </w:instrText>
            </w:r>
            <w:r>
              <w:rPr>
                <w:noProof/>
                <w:webHidden/>
              </w:rPr>
            </w:r>
            <w:r>
              <w:rPr>
                <w:noProof/>
                <w:webHidden/>
              </w:rPr>
              <w:fldChar w:fldCharType="separate"/>
            </w:r>
            <w:r>
              <w:rPr>
                <w:noProof/>
                <w:webHidden/>
              </w:rPr>
              <w:t>3</w:t>
            </w:r>
            <w:r>
              <w:rPr>
                <w:noProof/>
                <w:webHidden/>
              </w:rPr>
              <w:fldChar w:fldCharType="end"/>
            </w:r>
          </w:hyperlink>
        </w:p>
        <w:p w14:paraId="69A7E93D" w14:textId="4A4E29EC" w:rsidR="00AD0FEE" w:rsidRDefault="00AD0FEE">
          <w:pPr>
            <w:pStyle w:val="TM1"/>
            <w:tabs>
              <w:tab w:val="right" w:leader="dot" w:pos="9062"/>
            </w:tabs>
            <w:rPr>
              <w:rFonts w:eastAsiaTheme="minorEastAsia"/>
              <w:noProof/>
              <w:sz w:val="24"/>
              <w:szCs w:val="24"/>
              <w:lang w:eastAsia="fr-FR"/>
            </w:rPr>
          </w:pPr>
          <w:hyperlink w:anchor="_Toc193663701" w:history="1">
            <w:r w:rsidRPr="00D80F77">
              <w:rPr>
                <w:rStyle w:val="Lienhypertexte"/>
                <w:noProof/>
              </w:rPr>
              <w:t>II – Spécification techniques</w:t>
            </w:r>
            <w:r>
              <w:rPr>
                <w:noProof/>
                <w:webHidden/>
              </w:rPr>
              <w:tab/>
            </w:r>
            <w:r>
              <w:rPr>
                <w:noProof/>
                <w:webHidden/>
              </w:rPr>
              <w:fldChar w:fldCharType="begin"/>
            </w:r>
            <w:r>
              <w:rPr>
                <w:noProof/>
                <w:webHidden/>
              </w:rPr>
              <w:instrText xml:space="preserve"> PAGEREF _Toc193663701 \h </w:instrText>
            </w:r>
            <w:r>
              <w:rPr>
                <w:noProof/>
                <w:webHidden/>
              </w:rPr>
            </w:r>
            <w:r>
              <w:rPr>
                <w:noProof/>
                <w:webHidden/>
              </w:rPr>
              <w:fldChar w:fldCharType="separate"/>
            </w:r>
            <w:r>
              <w:rPr>
                <w:noProof/>
                <w:webHidden/>
              </w:rPr>
              <w:t>4</w:t>
            </w:r>
            <w:r>
              <w:rPr>
                <w:noProof/>
                <w:webHidden/>
              </w:rPr>
              <w:fldChar w:fldCharType="end"/>
            </w:r>
          </w:hyperlink>
        </w:p>
        <w:p w14:paraId="69ABA877" w14:textId="10D11F26" w:rsidR="00AD0FEE" w:rsidRDefault="00AD0FEE">
          <w:pPr>
            <w:pStyle w:val="TM2"/>
            <w:tabs>
              <w:tab w:val="right" w:leader="dot" w:pos="9062"/>
            </w:tabs>
            <w:rPr>
              <w:rFonts w:cstheme="minorBidi"/>
              <w:noProof/>
              <w:kern w:val="2"/>
              <w:sz w:val="24"/>
              <w:szCs w:val="24"/>
              <w14:ligatures w14:val="standardContextual"/>
            </w:rPr>
          </w:pPr>
          <w:hyperlink w:anchor="_Toc193663702" w:history="1">
            <w:r w:rsidRPr="00D80F77">
              <w:rPr>
                <w:rStyle w:val="Lienhypertexte"/>
                <w:noProof/>
              </w:rPr>
              <w:t>2.1 – Base de données</w:t>
            </w:r>
            <w:r>
              <w:rPr>
                <w:noProof/>
                <w:webHidden/>
              </w:rPr>
              <w:tab/>
            </w:r>
            <w:r>
              <w:rPr>
                <w:noProof/>
                <w:webHidden/>
              </w:rPr>
              <w:fldChar w:fldCharType="begin"/>
            </w:r>
            <w:r>
              <w:rPr>
                <w:noProof/>
                <w:webHidden/>
              </w:rPr>
              <w:instrText xml:space="preserve"> PAGEREF _Toc193663702 \h </w:instrText>
            </w:r>
            <w:r>
              <w:rPr>
                <w:noProof/>
                <w:webHidden/>
              </w:rPr>
            </w:r>
            <w:r>
              <w:rPr>
                <w:noProof/>
                <w:webHidden/>
              </w:rPr>
              <w:fldChar w:fldCharType="separate"/>
            </w:r>
            <w:r>
              <w:rPr>
                <w:noProof/>
                <w:webHidden/>
              </w:rPr>
              <w:t>4</w:t>
            </w:r>
            <w:r>
              <w:rPr>
                <w:noProof/>
                <w:webHidden/>
              </w:rPr>
              <w:fldChar w:fldCharType="end"/>
            </w:r>
          </w:hyperlink>
        </w:p>
        <w:p w14:paraId="796ADF3A" w14:textId="401C3397" w:rsidR="00AD0FEE" w:rsidRDefault="00AD0FEE">
          <w:pPr>
            <w:pStyle w:val="TM2"/>
            <w:tabs>
              <w:tab w:val="right" w:leader="dot" w:pos="9062"/>
            </w:tabs>
            <w:rPr>
              <w:rFonts w:cstheme="minorBidi"/>
              <w:noProof/>
              <w:kern w:val="2"/>
              <w:sz w:val="24"/>
              <w:szCs w:val="24"/>
              <w14:ligatures w14:val="standardContextual"/>
            </w:rPr>
          </w:pPr>
          <w:hyperlink w:anchor="_Toc193663703" w:history="1">
            <w:r w:rsidRPr="00D80F77">
              <w:rPr>
                <w:rStyle w:val="Lienhypertexte"/>
                <w:noProof/>
              </w:rPr>
              <w:t>2.2 Contraintes et exigences</w:t>
            </w:r>
            <w:r>
              <w:rPr>
                <w:noProof/>
                <w:webHidden/>
              </w:rPr>
              <w:tab/>
            </w:r>
            <w:r>
              <w:rPr>
                <w:noProof/>
                <w:webHidden/>
              </w:rPr>
              <w:fldChar w:fldCharType="begin"/>
            </w:r>
            <w:r>
              <w:rPr>
                <w:noProof/>
                <w:webHidden/>
              </w:rPr>
              <w:instrText xml:space="preserve"> PAGEREF _Toc193663703 \h </w:instrText>
            </w:r>
            <w:r>
              <w:rPr>
                <w:noProof/>
                <w:webHidden/>
              </w:rPr>
            </w:r>
            <w:r>
              <w:rPr>
                <w:noProof/>
                <w:webHidden/>
              </w:rPr>
              <w:fldChar w:fldCharType="separate"/>
            </w:r>
            <w:r>
              <w:rPr>
                <w:noProof/>
                <w:webHidden/>
              </w:rPr>
              <w:t>6</w:t>
            </w:r>
            <w:r>
              <w:rPr>
                <w:noProof/>
                <w:webHidden/>
              </w:rPr>
              <w:fldChar w:fldCharType="end"/>
            </w:r>
          </w:hyperlink>
        </w:p>
        <w:p w14:paraId="1402B9E5" w14:textId="038EAD70" w:rsidR="00AD0FEE" w:rsidRDefault="00AD0FEE">
          <w:pPr>
            <w:pStyle w:val="TM2"/>
            <w:tabs>
              <w:tab w:val="right" w:leader="dot" w:pos="9062"/>
            </w:tabs>
            <w:rPr>
              <w:rFonts w:cstheme="minorBidi"/>
              <w:noProof/>
              <w:kern w:val="2"/>
              <w:sz w:val="24"/>
              <w:szCs w:val="24"/>
              <w14:ligatures w14:val="standardContextual"/>
            </w:rPr>
          </w:pPr>
          <w:hyperlink w:anchor="_Toc193663704" w:history="1">
            <w:r w:rsidRPr="00D80F77">
              <w:rPr>
                <w:rStyle w:val="Lienhypertexte"/>
                <w:noProof/>
              </w:rPr>
              <w:t>2.3 Technologies utilisées</w:t>
            </w:r>
            <w:r>
              <w:rPr>
                <w:noProof/>
                <w:webHidden/>
              </w:rPr>
              <w:tab/>
            </w:r>
            <w:r>
              <w:rPr>
                <w:noProof/>
                <w:webHidden/>
              </w:rPr>
              <w:fldChar w:fldCharType="begin"/>
            </w:r>
            <w:r>
              <w:rPr>
                <w:noProof/>
                <w:webHidden/>
              </w:rPr>
              <w:instrText xml:space="preserve"> PAGEREF _Toc193663704 \h </w:instrText>
            </w:r>
            <w:r>
              <w:rPr>
                <w:noProof/>
                <w:webHidden/>
              </w:rPr>
            </w:r>
            <w:r>
              <w:rPr>
                <w:noProof/>
                <w:webHidden/>
              </w:rPr>
              <w:fldChar w:fldCharType="separate"/>
            </w:r>
            <w:r>
              <w:rPr>
                <w:noProof/>
                <w:webHidden/>
              </w:rPr>
              <w:t>6</w:t>
            </w:r>
            <w:r>
              <w:rPr>
                <w:noProof/>
                <w:webHidden/>
              </w:rPr>
              <w:fldChar w:fldCharType="end"/>
            </w:r>
          </w:hyperlink>
        </w:p>
        <w:p w14:paraId="47A2498D" w14:textId="7D7CFAC3" w:rsidR="00AD0FEE" w:rsidRDefault="00AD0FEE">
          <w:pPr>
            <w:pStyle w:val="TM1"/>
            <w:tabs>
              <w:tab w:val="right" w:leader="dot" w:pos="9062"/>
            </w:tabs>
            <w:rPr>
              <w:rFonts w:eastAsiaTheme="minorEastAsia"/>
              <w:noProof/>
              <w:sz w:val="24"/>
              <w:szCs w:val="24"/>
              <w:lang w:eastAsia="fr-FR"/>
            </w:rPr>
          </w:pPr>
          <w:hyperlink w:anchor="_Toc193663705" w:history="1">
            <w:r w:rsidRPr="00D80F77">
              <w:rPr>
                <w:rStyle w:val="Lienhypertexte"/>
                <w:noProof/>
              </w:rPr>
              <w:t>III- Production</w:t>
            </w:r>
            <w:r>
              <w:rPr>
                <w:noProof/>
                <w:webHidden/>
              </w:rPr>
              <w:tab/>
            </w:r>
            <w:r>
              <w:rPr>
                <w:noProof/>
                <w:webHidden/>
              </w:rPr>
              <w:fldChar w:fldCharType="begin"/>
            </w:r>
            <w:r>
              <w:rPr>
                <w:noProof/>
                <w:webHidden/>
              </w:rPr>
              <w:instrText xml:space="preserve"> PAGEREF _Toc193663705 \h </w:instrText>
            </w:r>
            <w:r>
              <w:rPr>
                <w:noProof/>
                <w:webHidden/>
              </w:rPr>
            </w:r>
            <w:r>
              <w:rPr>
                <w:noProof/>
                <w:webHidden/>
              </w:rPr>
              <w:fldChar w:fldCharType="separate"/>
            </w:r>
            <w:r>
              <w:rPr>
                <w:noProof/>
                <w:webHidden/>
              </w:rPr>
              <w:t>7</w:t>
            </w:r>
            <w:r>
              <w:rPr>
                <w:noProof/>
                <w:webHidden/>
              </w:rPr>
              <w:fldChar w:fldCharType="end"/>
            </w:r>
          </w:hyperlink>
        </w:p>
        <w:p w14:paraId="37EC8B60" w14:textId="74982FBA" w:rsidR="00AD0FEE" w:rsidRDefault="00AD0FEE">
          <w:pPr>
            <w:pStyle w:val="TM2"/>
            <w:tabs>
              <w:tab w:val="left" w:pos="960"/>
              <w:tab w:val="right" w:leader="dot" w:pos="9062"/>
            </w:tabs>
            <w:rPr>
              <w:rFonts w:cstheme="minorBidi"/>
              <w:noProof/>
              <w:kern w:val="2"/>
              <w:sz w:val="24"/>
              <w:szCs w:val="24"/>
              <w14:ligatures w14:val="standardContextual"/>
            </w:rPr>
          </w:pPr>
          <w:hyperlink w:anchor="_Toc193663706" w:history="1">
            <w:r w:rsidRPr="00D80F77">
              <w:rPr>
                <w:rStyle w:val="Lienhypertexte"/>
                <w:noProof/>
              </w:rPr>
              <w:t>1.1</w:t>
            </w:r>
            <w:r>
              <w:rPr>
                <w:rFonts w:cstheme="minorBidi"/>
                <w:noProof/>
                <w:kern w:val="2"/>
                <w:sz w:val="24"/>
                <w:szCs w:val="24"/>
                <w14:ligatures w14:val="standardContextual"/>
              </w:rPr>
              <w:tab/>
            </w:r>
            <w:r w:rsidRPr="00D80F77">
              <w:rPr>
                <w:rStyle w:val="Lienhypertexte"/>
                <w:noProof/>
              </w:rPr>
              <w:t>Premier incrément</w:t>
            </w:r>
            <w:r>
              <w:rPr>
                <w:noProof/>
                <w:webHidden/>
              </w:rPr>
              <w:tab/>
            </w:r>
            <w:r>
              <w:rPr>
                <w:noProof/>
                <w:webHidden/>
              </w:rPr>
              <w:fldChar w:fldCharType="begin"/>
            </w:r>
            <w:r>
              <w:rPr>
                <w:noProof/>
                <w:webHidden/>
              </w:rPr>
              <w:instrText xml:space="preserve"> PAGEREF _Toc193663706 \h </w:instrText>
            </w:r>
            <w:r>
              <w:rPr>
                <w:noProof/>
                <w:webHidden/>
              </w:rPr>
            </w:r>
            <w:r>
              <w:rPr>
                <w:noProof/>
                <w:webHidden/>
              </w:rPr>
              <w:fldChar w:fldCharType="separate"/>
            </w:r>
            <w:r>
              <w:rPr>
                <w:noProof/>
                <w:webHidden/>
              </w:rPr>
              <w:t>7</w:t>
            </w:r>
            <w:r>
              <w:rPr>
                <w:noProof/>
                <w:webHidden/>
              </w:rPr>
              <w:fldChar w:fldCharType="end"/>
            </w:r>
          </w:hyperlink>
        </w:p>
        <w:p w14:paraId="641E03EA" w14:textId="08ABC3F6" w:rsidR="00B967E7" w:rsidRPr="00280C0B" w:rsidRDefault="005D3AA1">
          <w:pPr>
            <w:rPr>
              <w:b/>
              <w:bCs/>
            </w:rPr>
          </w:pPr>
          <w:r>
            <w:rPr>
              <w:b/>
              <w:bCs/>
            </w:rPr>
            <w:fldChar w:fldCharType="end"/>
          </w:r>
        </w:p>
      </w:sdtContent>
    </w:sdt>
    <w:p w14:paraId="78A985F0" w14:textId="77777777" w:rsidR="00280C0B" w:rsidRDefault="00280C0B" w:rsidP="00BC7EF4">
      <w:pPr>
        <w:pStyle w:val="Titre1"/>
      </w:pPr>
      <w:bookmarkStart w:id="0" w:name="_Toc192185402"/>
    </w:p>
    <w:p w14:paraId="51025401" w14:textId="4BFB0988" w:rsidR="00843CF4" w:rsidRPr="00843CF4" w:rsidRDefault="00586844" w:rsidP="00BC7EF4">
      <w:pPr>
        <w:pStyle w:val="Titre1"/>
      </w:pPr>
      <w:bookmarkStart w:id="1" w:name="_Toc193663696"/>
      <w:r w:rsidRPr="00A5638E">
        <w:t xml:space="preserve">I – </w:t>
      </w:r>
      <w:bookmarkEnd w:id="0"/>
      <w:r w:rsidR="006A4EE2" w:rsidRPr="00A5638E">
        <w:t>Présentation du projet</w:t>
      </w:r>
      <w:bookmarkEnd w:id="1"/>
    </w:p>
    <w:p w14:paraId="037601AD" w14:textId="41C73916" w:rsidR="00115FEC" w:rsidRPr="00A5638E" w:rsidRDefault="00A23354" w:rsidP="00BC7EF4">
      <w:pPr>
        <w:pStyle w:val="Titre2"/>
      </w:pPr>
      <w:bookmarkStart w:id="2" w:name="_Toc193663697"/>
      <w:r>
        <w:t>1.</w:t>
      </w:r>
      <w:r w:rsidR="00BC7EF4">
        <w:t>1</w:t>
      </w:r>
      <w:r>
        <w:t xml:space="preserve"> - </w:t>
      </w:r>
      <w:r w:rsidR="00115FEC" w:rsidRPr="00A5638E">
        <w:t>Contexte et objectifs</w:t>
      </w:r>
      <w:bookmarkEnd w:id="2"/>
    </w:p>
    <w:p w14:paraId="0BA5A9A9" w14:textId="77777777" w:rsidR="00AF4F06" w:rsidRDefault="001248D3" w:rsidP="005D3AA1">
      <w:r w:rsidRPr="001248D3">
        <w:t>Le projet Campus Accès vise à améliorer la gestion et la sécurité des accès aux salles du Campus Saint Aubin La Salle. Grâce à un système automatisé basé sur des badges RFID, les étudiants et le personnel peuvent accéder aux salles de manière sécurisée tout en enregistrant leurs entrées et sorties. L’objectif est d’assurer un contrôle centralisé des accès, optimisé grâce au Poste Serveur Web (PSW), qui héberge la base de données PostgreSQL et l’API FastAPI pour traiter les demandes en temps réel.</w:t>
      </w:r>
      <w:r>
        <w:t xml:space="preserve"> </w:t>
      </w:r>
    </w:p>
    <w:p w14:paraId="47665CAB" w14:textId="18EEEB75" w:rsidR="00AF4F06" w:rsidRPr="00692FA1" w:rsidRDefault="00692FA1" w:rsidP="00717BA5">
      <w:pPr>
        <w:jc w:val="center"/>
      </w:pPr>
      <w:r>
        <w:rPr>
          <w:noProof/>
        </w:rPr>
        <w:lastRenderedPageBreak/>
        <w:drawing>
          <wp:inline distT="0" distB="0" distL="0" distR="0" wp14:anchorId="7DF3D4BE" wp14:editId="4E8DF2C1">
            <wp:extent cx="4925628" cy="2651760"/>
            <wp:effectExtent l="0" t="0" r="8890" b="0"/>
            <wp:docPr id="2143576707" name="Image 1" descr="ACCUEIL - Saint Aubin La S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EIL - Saint Aubin La Sal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9795" cy="2664770"/>
                    </a:xfrm>
                    <a:prstGeom prst="rect">
                      <a:avLst/>
                    </a:prstGeom>
                    <a:noFill/>
                    <a:ln>
                      <a:noFill/>
                    </a:ln>
                  </pic:spPr>
                </pic:pic>
              </a:graphicData>
            </a:graphic>
          </wp:inline>
        </w:drawing>
      </w:r>
    </w:p>
    <w:p w14:paraId="5552156F" w14:textId="37CE6E74" w:rsidR="006A1D4B" w:rsidRPr="00BC7EF4" w:rsidRDefault="00BC7EF4" w:rsidP="00BC7EF4">
      <w:pPr>
        <w:pStyle w:val="Titre2"/>
      </w:pPr>
      <w:bookmarkStart w:id="3" w:name="_Toc193663698"/>
      <w:r w:rsidRPr="00BC7EF4">
        <w:t xml:space="preserve">1.2 - </w:t>
      </w:r>
      <w:r w:rsidR="006A1D4B" w:rsidRPr="00BC7EF4">
        <w:t>Description du système</w:t>
      </w:r>
      <w:bookmarkEnd w:id="3"/>
    </w:p>
    <w:p w14:paraId="556E5F85" w14:textId="4B8475D8" w:rsidR="001D3425" w:rsidRDefault="00AF4F06" w:rsidP="005D3AA1">
      <w:r w:rsidRPr="00AF4F06">
        <w:t>Le Poste Serveur Web (PSW) est au cœur du système, assurant la gestion centralisée des accès. Il héberge la base de données PostgreSQL, qui stocke les informations des utilisateurs, des badges et des historiques d’accès. L’API FastAPI, développée en Python, permet d’interagir avec la base et de fournir une interface accessible aux autres composants du projet. Les Poignées Électroniques Autonomes (PEA) communiquent avec le PSW pour vérifier les accès, tandis que le Poste de Gestion des Salles (PGS) permet d’administrer les réservations et les droits d’accès. L’ensemble fonctionne sur un serveur Debian 11, garantissant une exécution stable et sécurisée.</w:t>
      </w:r>
      <w:r w:rsidR="001D3425" w:rsidRPr="001D3425">
        <w:t xml:space="preserve"> </w:t>
      </w:r>
    </w:p>
    <w:p w14:paraId="7941F1CA" w14:textId="43784649" w:rsidR="00413B70" w:rsidRDefault="001D3425" w:rsidP="001D3425">
      <w:pPr>
        <w:jc w:val="center"/>
      </w:pPr>
      <w:r w:rsidRPr="00891382">
        <w:rPr>
          <w:noProof/>
        </w:rPr>
        <w:drawing>
          <wp:inline distT="0" distB="0" distL="0" distR="0" wp14:anchorId="1A8E5DDF" wp14:editId="454A8869">
            <wp:extent cx="3398520" cy="2149908"/>
            <wp:effectExtent l="0" t="0" r="0" b="3175"/>
            <wp:docPr id="1442355391" name="Image 1"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55391" name="Image 1" descr="Une image contenant texte, capture d’écran, diagramme, Police&#10;&#10;Le contenu généré par l’IA peut être incorrect."/>
                    <pic:cNvPicPr/>
                  </pic:nvPicPr>
                  <pic:blipFill>
                    <a:blip r:embed="rId12">
                      <a:extLst>
                        <a:ext uri="{28A0092B-C50C-407E-A947-70E740481C1C}">
                          <a14:useLocalDpi xmlns:a14="http://schemas.microsoft.com/office/drawing/2010/main" val="0"/>
                        </a:ext>
                      </a:extLst>
                    </a:blip>
                    <a:stretch>
                      <a:fillRect/>
                    </a:stretch>
                  </pic:blipFill>
                  <pic:spPr>
                    <a:xfrm>
                      <a:off x="0" y="0"/>
                      <a:ext cx="3421833" cy="2164656"/>
                    </a:xfrm>
                    <a:prstGeom prst="rect">
                      <a:avLst/>
                    </a:prstGeom>
                  </pic:spPr>
                </pic:pic>
              </a:graphicData>
            </a:graphic>
          </wp:inline>
        </w:drawing>
      </w:r>
      <w:r w:rsidR="00C75262">
        <w:rPr>
          <w:noProof/>
        </w:rPr>
        <w:drawing>
          <wp:inline distT="0" distB="0" distL="0" distR="0" wp14:anchorId="782D446B" wp14:editId="7A2D9697">
            <wp:extent cx="2316480" cy="2027822"/>
            <wp:effectExtent l="0" t="0" r="7620" b="0"/>
            <wp:docPr id="1254327986" name="Image 2"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27986" name="Image 2" descr="Une image contenant texte, capture d’écran, diagramme, ligne&#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2329451" cy="2039176"/>
                    </a:xfrm>
                    <a:prstGeom prst="rect">
                      <a:avLst/>
                    </a:prstGeom>
                  </pic:spPr>
                </pic:pic>
              </a:graphicData>
            </a:graphic>
          </wp:inline>
        </w:drawing>
      </w:r>
    </w:p>
    <w:p w14:paraId="20633214" w14:textId="6065D505" w:rsidR="00C75262" w:rsidRDefault="00C75262" w:rsidP="001D3425">
      <w:pPr>
        <w:jc w:val="center"/>
      </w:pPr>
    </w:p>
    <w:p w14:paraId="045AEDB7" w14:textId="77777777" w:rsidR="00DC5A03" w:rsidRDefault="00DC5A03"/>
    <w:p w14:paraId="0E763E5A" w14:textId="415512A8" w:rsidR="00DC5A03" w:rsidRDefault="00DC5A03" w:rsidP="00060EF2">
      <w:pPr>
        <w:pStyle w:val="Titre2"/>
      </w:pPr>
      <w:bookmarkStart w:id="4" w:name="_Toc193663699"/>
      <w:r>
        <w:t>1.3</w:t>
      </w:r>
      <w:r w:rsidR="00431648">
        <w:t xml:space="preserve"> </w:t>
      </w:r>
      <w:r w:rsidR="00060EF2">
        <w:t>–</w:t>
      </w:r>
      <w:r w:rsidR="00431648">
        <w:t xml:space="preserve"> </w:t>
      </w:r>
      <w:r w:rsidR="00060EF2">
        <w:t>Fonctionnement</w:t>
      </w:r>
      <w:bookmarkEnd w:id="4"/>
    </w:p>
    <w:p w14:paraId="63AF9520" w14:textId="4BE39C60" w:rsidR="00E6244B" w:rsidRDefault="00B43514" w:rsidP="001F40D4">
      <w:pPr>
        <w:jc w:val="center"/>
      </w:pPr>
      <w:r w:rsidRPr="00B43514">
        <w:t xml:space="preserve">Lorsqu’un étudiant scanne son badge sur une PEA, l’API FastAPI envoie une requête à la base de données PostgreSQL, qui vérifie si l’utilisateur est autorisé. Si l’accès est validé, la porte s’ouvre et l’entrée est enregistrée. En cas de refus, une alerte est envoyée à l’administrateur. Ce dernier utilise le PGS pour modifier les permissions et gérer les réservations des salles. Toutes les interactions sont centralisées sur le PSW, qui stocke et analyse les données d’accès en temps </w:t>
      </w:r>
      <w:r w:rsidRPr="00B43514">
        <w:lastRenderedPageBreak/>
        <w:t>réel.</w:t>
      </w:r>
      <w:r w:rsidR="004503B7" w:rsidRPr="004503B7">
        <w:rPr>
          <w:noProof/>
        </w:rPr>
        <w:drawing>
          <wp:inline distT="0" distB="0" distL="0" distR="0" wp14:anchorId="047FDD1A" wp14:editId="2A356316">
            <wp:extent cx="5612579" cy="3825240"/>
            <wp:effectExtent l="0" t="0" r="7620" b="3810"/>
            <wp:docPr id="1027178554" name="Image 1" descr="Une image contenant texte, diagramm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78554" name="Image 1" descr="Une image contenant texte, diagramme, ligne, capture d’écran&#10;&#10;Le contenu généré par l’IA peut être incorrect."/>
                    <pic:cNvPicPr/>
                  </pic:nvPicPr>
                  <pic:blipFill>
                    <a:blip r:embed="rId14"/>
                    <a:stretch>
                      <a:fillRect/>
                    </a:stretch>
                  </pic:blipFill>
                  <pic:spPr>
                    <a:xfrm>
                      <a:off x="0" y="0"/>
                      <a:ext cx="5631430" cy="3838088"/>
                    </a:xfrm>
                    <a:prstGeom prst="rect">
                      <a:avLst/>
                    </a:prstGeom>
                  </pic:spPr>
                </pic:pic>
              </a:graphicData>
            </a:graphic>
          </wp:inline>
        </w:drawing>
      </w:r>
    </w:p>
    <w:p w14:paraId="02AE47F8" w14:textId="77777777" w:rsidR="00EB0399" w:rsidRPr="00060EF2" w:rsidRDefault="00EB0399" w:rsidP="00060EF2"/>
    <w:p w14:paraId="60DF342A" w14:textId="20495D9F" w:rsidR="00060EF2" w:rsidRDefault="005D3AA1" w:rsidP="005D3AA1">
      <w:pPr>
        <w:pStyle w:val="Titre2"/>
      </w:pPr>
      <w:bookmarkStart w:id="5" w:name="_Toc193663700"/>
      <w:r>
        <w:t xml:space="preserve">1.4 - </w:t>
      </w:r>
      <w:r w:rsidRPr="005D3AA1">
        <w:t>Architecture du système</w:t>
      </w:r>
      <w:bookmarkEnd w:id="5"/>
    </w:p>
    <w:p w14:paraId="30349B7A" w14:textId="410438EF" w:rsidR="000D1C84" w:rsidRPr="000D1C84" w:rsidRDefault="006A18C4" w:rsidP="000D1C84">
      <w:r w:rsidRPr="006A18C4">
        <w:t>Le PSW repose sur une architecture en plusieurs couches, garantissant un traitement efficace des requêtes. L’interface utilisateur, accessible depuis un navigateur web, interagit avec l’API FastAPI, qui exécute les requêtes et communique avec la base de données PostgreSQL. Le serveur Debian 11, hébergeant l’ensemble, assure la disponibilité du service et la gestion des accès en continu. Ce modèle permet une réponse rapide et sécurisée aux demandes des PEA et du PGS.</w:t>
      </w:r>
    </w:p>
    <w:p w14:paraId="322782AC" w14:textId="6322A957" w:rsidR="005D3AA1" w:rsidRDefault="000D1C84" w:rsidP="00491619">
      <w:pPr>
        <w:jc w:val="center"/>
      </w:pPr>
      <w:r>
        <w:rPr>
          <w:noProof/>
        </w:rPr>
        <w:lastRenderedPageBreak/>
        <w:drawing>
          <wp:inline distT="0" distB="0" distL="0" distR="0" wp14:anchorId="43C75F5F" wp14:editId="2B582F0A">
            <wp:extent cx="5097780" cy="3242305"/>
            <wp:effectExtent l="0" t="0" r="7620" b="0"/>
            <wp:docPr id="1245966337" name="Image 1"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66337" name="Image 1" descr="Une image contenant texte, capture d’écran, diagramme, conception&#10;&#10;Le contenu généré par l’IA peut être incorrect."/>
                    <pic:cNvPicPr/>
                  </pic:nvPicPr>
                  <pic:blipFill>
                    <a:blip r:embed="rId15">
                      <a:extLst>
                        <a:ext uri="{28A0092B-C50C-407E-A947-70E740481C1C}">
                          <a14:useLocalDpi xmlns:a14="http://schemas.microsoft.com/office/drawing/2010/main" val="0"/>
                        </a:ext>
                      </a:extLst>
                    </a:blip>
                    <a:stretch>
                      <a:fillRect/>
                    </a:stretch>
                  </pic:blipFill>
                  <pic:spPr>
                    <a:xfrm>
                      <a:off x="0" y="0"/>
                      <a:ext cx="5103014" cy="3245634"/>
                    </a:xfrm>
                    <a:prstGeom prst="rect">
                      <a:avLst/>
                    </a:prstGeom>
                  </pic:spPr>
                </pic:pic>
              </a:graphicData>
            </a:graphic>
          </wp:inline>
        </w:drawing>
      </w:r>
    </w:p>
    <w:p w14:paraId="64EF5452" w14:textId="59F8BA77" w:rsidR="000D1C84" w:rsidRDefault="000D1C84" w:rsidP="000D1C84">
      <w:pPr>
        <w:pStyle w:val="Titre1"/>
      </w:pPr>
      <w:bookmarkStart w:id="6" w:name="_Toc193663701"/>
      <w:r>
        <w:t xml:space="preserve">II </w:t>
      </w:r>
      <w:r w:rsidR="000F12D4">
        <w:t>–</w:t>
      </w:r>
      <w:r>
        <w:t xml:space="preserve"> </w:t>
      </w:r>
      <w:r w:rsidR="000F12D4">
        <w:t>Spécification techniques</w:t>
      </w:r>
      <w:bookmarkEnd w:id="6"/>
    </w:p>
    <w:p w14:paraId="12885626" w14:textId="63AC98AB" w:rsidR="000F12D4" w:rsidRDefault="002668A4" w:rsidP="002668A4">
      <w:pPr>
        <w:pStyle w:val="Titre2"/>
      </w:pPr>
      <w:bookmarkStart w:id="7" w:name="_Toc193663702"/>
      <w:r>
        <w:t xml:space="preserve">2.1 </w:t>
      </w:r>
      <w:r w:rsidR="00226EB9">
        <w:t>–</w:t>
      </w:r>
      <w:r>
        <w:t xml:space="preserve"> </w:t>
      </w:r>
      <w:r w:rsidR="00B742E2">
        <w:t>Base de données</w:t>
      </w:r>
      <w:bookmarkEnd w:id="7"/>
    </w:p>
    <w:p w14:paraId="1786DC6B" w14:textId="75356721" w:rsidR="00816112" w:rsidRDefault="00226EB9" w:rsidP="00226EB9">
      <w:r w:rsidRPr="00226EB9">
        <w:t>Le MCD définit les différentes entités et relations qui composent la base de données du PSW.</w:t>
      </w:r>
      <w:r w:rsidR="007B2F6A">
        <w:t xml:space="preserve"> Chaque utilisateur est relié au maximum à un badge, il peut sois être un élève, un enseignant, un personnel, un invité, ou alors un administrateur. L’accès aux salles est tracé grâce à la table Log qui enregistre les passages. Cette table sert aussi à notifier les absences et les retards en comparant le lieu et l’horaire avec la table Creneau_EDT_Elève. Ils sont ensuite enregistrés dans des tables à leur nom. Les différentes tables « Creneau_EDT » servent à l’affichage des emplois du temps sur le PSW. </w:t>
      </w:r>
      <w:r w:rsidR="00433A39">
        <w:t xml:space="preserve">La base de </w:t>
      </w:r>
      <w:r w:rsidR="008C60BB">
        <w:t>données</w:t>
      </w:r>
      <w:r w:rsidR="00433A39">
        <w:t xml:space="preserve"> est</w:t>
      </w:r>
      <w:r w:rsidR="00816112">
        <w:t xml:space="preserve"> donc</w:t>
      </w:r>
      <w:r w:rsidR="00433A39">
        <w:t xml:space="preserve"> relationnelle donc il est tout logique de partir sur du langage SQL</w:t>
      </w:r>
      <w:r w:rsidRPr="00226EB9">
        <w:t>.</w:t>
      </w:r>
      <w:r w:rsidR="00362635">
        <w:t xml:space="preserve"> </w:t>
      </w:r>
    </w:p>
    <w:p w14:paraId="39C83023" w14:textId="2FFD6ABF" w:rsidR="00816112" w:rsidRDefault="00362635" w:rsidP="00226EB9">
      <w:pPr>
        <w:rPr>
          <w:noProof/>
        </w:rPr>
      </w:pPr>
      <w:r>
        <w:t xml:space="preserve">Voici </w:t>
      </w:r>
      <w:r w:rsidR="007723AE">
        <w:t xml:space="preserve">une </w:t>
      </w:r>
      <w:r w:rsidR="00EA1867">
        <w:t xml:space="preserve">évolution de la </w:t>
      </w:r>
      <w:r w:rsidR="007723AE">
        <w:t>représentation du MCD de la base de données :</w:t>
      </w:r>
      <w:r w:rsidR="00816112" w:rsidRPr="00816112">
        <w:rPr>
          <w:noProof/>
        </w:rPr>
        <w:t xml:space="preserve"> </w:t>
      </w:r>
    </w:p>
    <w:p w14:paraId="31DFEA8D" w14:textId="36F77AC2" w:rsidR="001A59B9" w:rsidRDefault="00B6711F" w:rsidP="00FA34D4">
      <w:pPr>
        <w:jc w:val="center"/>
        <w:rPr>
          <w:noProof/>
        </w:rPr>
      </w:pPr>
      <w:r>
        <w:rPr>
          <w:noProof/>
        </w:rPr>
        <w:drawing>
          <wp:inline distT="0" distB="0" distL="0" distR="0" wp14:anchorId="4F2D400A" wp14:editId="4C4A0426">
            <wp:extent cx="2514600" cy="1661020"/>
            <wp:effectExtent l="0" t="0" r="0" b="0"/>
            <wp:docPr id="2020848665" name="Image 2"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48665" name="Image 2" descr="Une image contenant texte, capture d’écran, diagramme, ligne&#10;&#10;Le contenu généré par l’IA peut être incorrect."/>
                    <pic:cNvPicPr/>
                  </pic:nvPicPr>
                  <pic:blipFill>
                    <a:blip r:embed="rId16">
                      <a:extLst>
                        <a:ext uri="{28A0092B-C50C-407E-A947-70E740481C1C}">
                          <a14:useLocalDpi xmlns:a14="http://schemas.microsoft.com/office/drawing/2010/main" val="0"/>
                        </a:ext>
                      </a:extLst>
                    </a:blip>
                    <a:stretch>
                      <a:fillRect/>
                    </a:stretch>
                  </pic:blipFill>
                  <pic:spPr>
                    <a:xfrm>
                      <a:off x="0" y="0"/>
                      <a:ext cx="2520903" cy="1665183"/>
                    </a:xfrm>
                    <a:prstGeom prst="rect">
                      <a:avLst/>
                    </a:prstGeom>
                  </pic:spPr>
                </pic:pic>
              </a:graphicData>
            </a:graphic>
          </wp:inline>
        </w:drawing>
      </w:r>
    </w:p>
    <w:p w14:paraId="46887D8B" w14:textId="50F2C79C" w:rsidR="00FA34D4" w:rsidRDefault="00FA34D4" w:rsidP="00FA34D4">
      <w:pPr>
        <w:jc w:val="center"/>
        <w:rPr>
          <w:noProof/>
        </w:rPr>
      </w:pPr>
      <w:r w:rsidRPr="00FA34D4">
        <w:rPr>
          <w:noProof/>
        </w:rPr>
        <w:lastRenderedPageBreak/>
        <w:drawing>
          <wp:inline distT="0" distB="0" distL="0" distR="0" wp14:anchorId="0CE07FF8" wp14:editId="4AB0F68D">
            <wp:extent cx="2939143" cy="3807380"/>
            <wp:effectExtent l="0" t="0" r="0" b="3175"/>
            <wp:docPr id="8" name="Espace réservé du contenu 7" descr="Une image contenant texte, diagramme, capture d’écran, ligne&#10;&#10;Le contenu généré par l’IA peut être incorrect.">
              <a:extLst xmlns:a="http://schemas.openxmlformats.org/drawingml/2006/main">
                <a:ext uri="{FF2B5EF4-FFF2-40B4-BE49-F238E27FC236}">
                  <a16:creationId xmlns:a16="http://schemas.microsoft.com/office/drawing/2014/main" id="{651FA869-48CD-1D83-FC90-2FA53B27DA7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descr="Une image contenant texte, diagramme, capture d’écran, ligne&#10;&#10;Le contenu généré par l’IA peut être incorrect.">
                      <a:extLst>
                        <a:ext uri="{FF2B5EF4-FFF2-40B4-BE49-F238E27FC236}">
                          <a16:creationId xmlns:a16="http://schemas.microsoft.com/office/drawing/2014/main" id="{651FA869-48CD-1D83-FC90-2FA53B27DA77}"/>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49574" cy="3820893"/>
                    </a:xfrm>
                    <a:prstGeom prst="rect">
                      <a:avLst/>
                    </a:prstGeom>
                  </pic:spPr>
                </pic:pic>
              </a:graphicData>
            </a:graphic>
          </wp:inline>
        </w:drawing>
      </w:r>
    </w:p>
    <w:p w14:paraId="6AFD0241" w14:textId="09DDD10B" w:rsidR="008B5033" w:rsidRDefault="008B5033" w:rsidP="00E777F1">
      <w:r>
        <w:rPr>
          <w:noProof/>
        </w:rPr>
        <w:lastRenderedPageBreak/>
        <w:drawing>
          <wp:anchor distT="0" distB="0" distL="114300" distR="114300" simplePos="0" relativeHeight="251658240" behindDoc="1" locked="0" layoutInCell="1" allowOverlap="1" wp14:anchorId="741BDC35" wp14:editId="1DA9431A">
            <wp:simplePos x="0" y="0"/>
            <wp:positionH relativeFrom="margin">
              <wp:align>center</wp:align>
            </wp:positionH>
            <wp:positionV relativeFrom="paragraph">
              <wp:posOffset>0</wp:posOffset>
            </wp:positionV>
            <wp:extent cx="6409464" cy="6524625"/>
            <wp:effectExtent l="0" t="0" r="0" b="0"/>
            <wp:wrapSquare wrapText="bothSides"/>
            <wp:docPr id="2000756175" name="Image 6"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56175" name="Image 6" descr="Une image contenant texte, diagramme, capture d’écran, ligne&#10;&#10;Le contenu généré par l’IA peut être incorrect."/>
                    <pic:cNvPicPr/>
                  </pic:nvPicPr>
                  <pic:blipFill>
                    <a:blip r:embed="rId18">
                      <a:extLst>
                        <a:ext uri="{28A0092B-C50C-407E-A947-70E740481C1C}">
                          <a14:useLocalDpi xmlns:a14="http://schemas.microsoft.com/office/drawing/2010/main" val="0"/>
                        </a:ext>
                      </a:extLst>
                    </a:blip>
                    <a:stretch>
                      <a:fillRect/>
                    </a:stretch>
                  </pic:blipFill>
                  <pic:spPr>
                    <a:xfrm>
                      <a:off x="0" y="0"/>
                      <a:ext cx="6409464" cy="6524625"/>
                    </a:xfrm>
                    <a:prstGeom prst="rect">
                      <a:avLst/>
                    </a:prstGeom>
                  </pic:spPr>
                </pic:pic>
              </a:graphicData>
            </a:graphic>
          </wp:anchor>
        </w:drawing>
      </w:r>
    </w:p>
    <w:p w14:paraId="4EFFE429" w14:textId="58FC5239" w:rsidR="008B5033" w:rsidRDefault="00B6711F" w:rsidP="00FA34D4">
      <w:pPr>
        <w:jc w:val="center"/>
      </w:pPr>
      <w:r>
        <w:rPr>
          <w:noProof/>
        </w:rPr>
        <w:lastRenderedPageBreak/>
        <w:drawing>
          <wp:inline distT="0" distB="0" distL="0" distR="0" wp14:anchorId="6AF9D65A" wp14:editId="3113A060">
            <wp:extent cx="5760720" cy="4279265"/>
            <wp:effectExtent l="0" t="0" r="0" b="6985"/>
            <wp:docPr id="581143524" name="Image 3" descr="Une image contenant diagramme, ligne, text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43524" name="Image 3" descr="Une image contenant diagramme, ligne, texte, Plan&#10;&#10;Le contenu généré par l’IA peut êtr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60720" cy="4279265"/>
                    </a:xfrm>
                    <a:prstGeom prst="rect">
                      <a:avLst/>
                    </a:prstGeom>
                  </pic:spPr>
                </pic:pic>
              </a:graphicData>
            </a:graphic>
          </wp:inline>
        </w:drawing>
      </w:r>
    </w:p>
    <w:p w14:paraId="534BAD96" w14:textId="77777777" w:rsidR="008B5033" w:rsidRDefault="008B5033" w:rsidP="00E777F1"/>
    <w:p w14:paraId="3686290B" w14:textId="20DEC186" w:rsidR="00226EB9" w:rsidRDefault="008B5033" w:rsidP="008B5033">
      <w:pPr>
        <w:pStyle w:val="Titre2"/>
      </w:pPr>
      <w:bookmarkStart w:id="8" w:name="_Toc193663703"/>
      <w:r>
        <w:t>2.2 Contraintes et exigences</w:t>
      </w:r>
      <w:bookmarkEnd w:id="8"/>
    </w:p>
    <w:p w14:paraId="393463D8" w14:textId="6CA326C9" w:rsidR="008B5033" w:rsidRDefault="008B5033" w:rsidP="008B5033">
      <w:r w:rsidRPr="008B5033">
        <w:t>L</w:t>
      </w:r>
      <w:r w:rsidR="00AD42BE">
        <w:t xml:space="preserve">a base de </w:t>
      </w:r>
      <w:r w:rsidR="00B6711F">
        <w:t>données</w:t>
      </w:r>
      <w:r w:rsidR="00AD42BE">
        <w:t xml:space="preserve"> </w:t>
      </w:r>
      <w:r w:rsidRPr="008B5033">
        <w:t>doit être capable de traiter plus de 2000 badges et 300 salles en garantissant une disponibilité 24/7. La base de données PostgreSQL doit être optimisée pour supporter un grand nombre de requêtes simultanées, avec un temps de réponse inférieur à 500 ms. La sécurité des données est une priorité, avec une gestion rigoureuse des permissions et un chiffrement des accès. L’ensemble du système doit fonctionner de manière fiable, sans interruption, pour assurer une gestion fluide et sécurisée des accès au campus.</w:t>
      </w:r>
    </w:p>
    <w:p w14:paraId="5F1B14C7" w14:textId="77777777" w:rsidR="008B5033" w:rsidRDefault="008B5033" w:rsidP="008B5033"/>
    <w:p w14:paraId="17589255" w14:textId="197730BD" w:rsidR="008B5033" w:rsidRPr="008B5033" w:rsidRDefault="008B5033" w:rsidP="008B5033">
      <w:pPr>
        <w:pStyle w:val="Titre2"/>
      </w:pPr>
      <w:bookmarkStart w:id="9" w:name="_Toc193663704"/>
      <w:r>
        <w:t>2.3 Technologies utilisées</w:t>
      </w:r>
      <w:bookmarkEnd w:id="9"/>
    </w:p>
    <w:p w14:paraId="715913E1" w14:textId="4D2874C3" w:rsidR="008B5033" w:rsidRDefault="008B5033" w:rsidP="008B5033">
      <w:r>
        <w:t xml:space="preserve"> </w:t>
      </w:r>
      <w:r w:rsidRPr="008B5033">
        <w:t>Le PSW est basé sur des technologies robustes et performantes. L’API backend est développée en Python avec FastAPI, garantissant une gestion rapide et asynchrone des requêtes. La base de données PostgreSQL, optimisée pour gérer un grand nombre d’entrées, assure un stockage sécurisé des informations d’accès. L’ensemble fonctionne sur Debian 11, un système d’exploitation reconnu pour sa stabilité. Grâce à l’intégration des badges RFID, la gestion des accès est fluide et automatisée, réduisant ainsi la charge administrative.</w:t>
      </w:r>
    </w:p>
    <w:p w14:paraId="29E670B4" w14:textId="77777777" w:rsidR="00D73C58" w:rsidRDefault="00D73C58" w:rsidP="008B5033"/>
    <w:p w14:paraId="76D0F35F" w14:textId="77777777" w:rsidR="00D73C58" w:rsidRDefault="00D73C58" w:rsidP="008B5033"/>
    <w:p w14:paraId="5962358A" w14:textId="77777777" w:rsidR="00D73C58" w:rsidRDefault="00D73C58" w:rsidP="008B5033"/>
    <w:p w14:paraId="2C6FD591" w14:textId="1EF6EFDA" w:rsidR="00D73C58" w:rsidRDefault="008E441F" w:rsidP="008E441F">
      <w:pPr>
        <w:pStyle w:val="Titre1"/>
      </w:pPr>
      <w:bookmarkStart w:id="10" w:name="_Toc193663705"/>
      <w:r>
        <w:lastRenderedPageBreak/>
        <w:t>III- Production</w:t>
      </w:r>
      <w:bookmarkEnd w:id="10"/>
    </w:p>
    <w:p w14:paraId="2A2EB404" w14:textId="5FDD4ED4" w:rsidR="008E441F" w:rsidRDefault="008E441F" w:rsidP="00AD0FEE">
      <w:pPr>
        <w:pStyle w:val="Titre2"/>
        <w:numPr>
          <w:ilvl w:val="1"/>
          <w:numId w:val="2"/>
        </w:numPr>
      </w:pPr>
      <w:bookmarkStart w:id="11" w:name="_Toc193663706"/>
      <w:r>
        <w:t>Premier incrément</w:t>
      </w:r>
      <w:bookmarkEnd w:id="11"/>
    </w:p>
    <w:p w14:paraId="5A404BB0" w14:textId="0E22CED1" w:rsidR="00AD0FEE" w:rsidRDefault="00AD0FEE" w:rsidP="00AD0FEE">
      <w:r>
        <w:t>Pour mon premier incrément je mettre en place ma base de données et permettre l’accès aux données pour les premiers incréments de mes collègues.</w:t>
      </w:r>
    </w:p>
    <w:p w14:paraId="00D7495E" w14:textId="206074FA" w:rsidR="00AD0FEE" w:rsidRDefault="00AD0FEE" w:rsidP="00AD0FEE">
      <w:r>
        <w:t xml:space="preserve">Je dois donc ajouter les tables EDTUtilisateur, </w:t>
      </w:r>
      <w:r w:rsidR="0055076F">
        <w:t xml:space="preserve">Equipement, </w:t>
      </w:r>
      <w:r>
        <w:t>Utilisateur, Badge, Salle, Classe, Absence, Retard et Autorisation.</w:t>
      </w:r>
    </w:p>
    <w:p w14:paraId="7F24F99E" w14:textId="6CB3A5B3" w:rsidR="0055076F" w:rsidRDefault="0055076F" w:rsidP="00AD0FEE">
      <w:r>
        <w:t>Voici donc le script SQL permettant l’ajout de ces tables dans PostgreSQL :</w:t>
      </w:r>
    </w:p>
    <w:p w14:paraId="733CBD8D" w14:textId="77777777" w:rsidR="0055076F" w:rsidRPr="00AD0FEE" w:rsidRDefault="0055076F" w:rsidP="00AD0FEE"/>
    <w:p w14:paraId="26993D9C" w14:textId="17DE840D" w:rsidR="00AD0FEE" w:rsidRDefault="0055076F" w:rsidP="0055076F">
      <w:r w:rsidRPr="0055076F">
        <w:rPr>
          <w:noProof/>
        </w:rPr>
        <w:drawing>
          <wp:inline distT="0" distB="0" distL="0" distR="0" wp14:anchorId="4E7C99F9" wp14:editId="075E2E8C">
            <wp:extent cx="4016829" cy="4915212"/>
            <wp:effectExtent l="0" t="0" r="3175" b="0"/>
            <wp:docPr id="3658184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18409" name="Image 1"/>
                    <pic:cNvPicPr/>
                  </pic:nvPicPr>
                  <pic:blipFill>
                    <a:blip r:embed="rId20"/>
                    <a:stretch>
                      <a:fillRect/>
                    </a:stretch>
                  </pic:blipFill>
                  <pic:spPr>
                    <a:xfrm>
                      <a:off x="0" y="0"/>
                      <a:ext cx="4046605" cy="4951648"/>
                    </a:xfrm>
                    <a:prstGeom prst="rect">
                      <a:avLst/>
                    </a:prstGeom>
                  </pic:spPr>
                </pic:pic>
              </a:graphicData>
            </a:graphic>
          </wp:inline>
        </w:drawing>
      </w:r>
    </w:p>
    <w:p w14:paraId="25536A4F" w14:textId="74D1D66F" w:rsidR="0055076F" w:rsidRDefault="0055076F" w:rsidP="0055076F">
      <w:r w:rsidRPr="0055076F">
        <w:rPr>
          <w:noProof/>
        </w:rPr>
        <w:drawing>
          <wp:inline distT="0" distB="0" distL="0" distR="0" wp14:anchorId="311C5BE2" wp14:editId="2DA25FD5">
            <wp:extent cx="3242181" cy="1034143"/>
            <wp:effectExtent l="0" t="0" r="0" b="0"/>
            <wp:docPr id="34787329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73295" name="Image 1" descr="Une image contenant texte, capture d’écran, Police&#10;&#10;Le contenu généré par l’IA peut être incorrect."/>
                    <pic:cNvPicPr/>
                  </pic:nvPicPr>
                  <pic:blipFill>
                    <a:blip r:embed="rId21"/>
                    <a:stretch>
                      <a:fillRect/>
                    </a:stretch>
                  </pic:blipFill>
                  <pic:spPr>
                    <a:xfrm>
                      <a:off x="0" y="0"/>
                      <a:ext cx="3281117" cy="1046562"/>
                    </a:xfrm>
                    <a:prstGeom prst="rect">
                      <a:avLst/>
                    </a:prstGeom>
                  </pic:spPr>
                </pic:pic>
              </a:graphicData>
            </a:graphic>
          </wp:inline>
        </w:drawing>
      </w:r>
    </w:p>
    <w:p w14:paraId="34E8C182" w14:textId="77777777" w:rsidR="0055076F" w:rsidRDefault="0055076F" w:rsidP="0055076F"/>
    <w:p w14:paraId="2204EF39" w14:textId="0D9EAEA5" w:rsidR="0055076F" w:rsidRDefault="0055076F" w:rsidP="0055076F">
      <w:r w:rsidRPr="0055076F">
        <w:rPr>
          <w:noProof/>
        </w:rPr>
        <w:lastRenderedPageBreak/>
        <w:drawing>
          <wp:inline distT="0" distB="0" distL="0" distR="0" wp14:anchorId="1B9E97E1" wp14:editId="084B2BCB">
            <wp:extent cx="3705507" cy="4691743"/>
            <wp:effectExtent l="0" t="0" r="0" b="0"/>
            <wp:docPr id="34615782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57828" name="Image 1" descr="Une image contenant texte, capture d’écran, Police&#10;&#10;Le contenu généré par l’IA peut être incorrect."/>
                    <pic:cNvPicPr/>
                  </pic:nvPicPr>
                  <pic:blipFill>
                    <a:blip r:embed="rId22"/>
                    <a:stretch>
                      <a:fillRect/>
                    </a:stretch>
                  </pic:blipFill>
                  <pic:spPr>
                    <a:xfrm>
                      <a:off x="0" y="0"/>
                      <a:ext cx="3715107" cy="4703898"/>
                    </a:xfrm>
                    <a:prstGeom prst="rect">
                      <a:avLst/>
                    </a:prstGeom>
                  </pic:spPr>
                </pic:pic>
              </a:graphicData>
            </a:graphic>
          </wp:inline>
        </w:drawing>
      </w:r>
    </w:p>
    <w:p w14:paraId="76DE2539" w14:textId="2EC03C34" w:rsidR="0055076F" w:rsidRDefault="0055076F" w:rsidP="0055076F">
      <w:r w:rsidRPr="0055076F">
        <w:rPr>
          <w:noProof/>
        </w:rPr>
        <w:drawing>
          <wp:inline distT="0" distB="0" distL="0" distR="0" wp14:anchorId="1FD27201" wp14:editId="7A306D55">
            <wp:extent cx="3722915" cy="1310618"/>
            <wp:effectExtent l="0" t="0" r="0" b="4445"/>
            <wp:docPr id="175188006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80062" name="Image 1" descr="Une image contenant texte, capture d’écran, Police&#10;&#10;Le contenu généré par l’IA peut être incorrect."/>
                    <pic:cNvPicPr/>
                  </pic:nvPicPr>
                  <pic:blipFill>
                    <a:blip r:embed="rId23"/>
                    <a:stretch>
                      <a:fillRect/>
                    </a:stretch>
                  </pic:blipFill>
                  <pic:spPr>
                    <a:xfrm>
                      <a:off x="0" y="0"/>
                      <a:ext cx="3734303" cy="1314627"/>
                    </a:xfrm>
                    <a:prstGeom prst="rect">
                      <a:avLst/>
                    </a:prstGeom>
                  </pic:spPr>
                </pic:pic>
              </a:graphicData>
            </a:graphic>
          </wp:inline>
        </w:drawing>
      </w:r>
    </w:p>
    <w:p w14:paraId="640B8AE5" w14:textId="77777777" w:rsidR="00D873D0" w:rsidRDefault="00D873D0" w:rsidP="0055076F"/>
    <w:p w14:paraId="07F36A80" w14:textId="77777777" w:rsidR="00D873D0" w:rsidRDefault="00D873D0" w:rsidP="0055076F"/>
    <w:p w14:paraId="3800BCDA" w14:textId="77777777" w:rsidR="00D873D0" w:rsidRDefault="00D873D0" w:rsidP="0055076F"/>
    <w:p w14:paraId="001A6176" w14:textId="77777777" w:rsidR="00D873D0" w:rsidRDefault="00D873D0" w:rsidP="0055076F"/>
    <w:p w14:paraId="61F7C7B0" w14:textId="77777777" w:rsidR="00D873D0" w:rsidRDefault="00D873D0" w:rsidP="0055076F"/>
    <w:p w14:paraId="20106098" w14:textId="77777777" w:rsidR="00D873D0" w:rsidRDefault="00D873D0" w:rsidP="0055076F"/>
    <w:p w14:paraId="1EA8B2ED" w14:textId="77777777" w:rsidR="00D873D0" w:rsidRDefault="00D873D0" w:rsidP="0055076F"/>
    <w:p w14:paraId="1077CD06" w14:textId="77777777" w:rsidR="00D873D0" w:rsidRDefault="00D873D0" w:rsidP="0055076F"/>
    <w:p w14:paraId="49E769AA" w14:textId="77777777" w:rsidR="00D873D0" w:rsidRDefault="00D873D0" w:rsidP="0055076F"/>
    <w:p w14:paraId="5C3AC835" w14:textId="5F0124A3" w:rsidR="00D873D0" w:rsidRDefault="00D873D0" w:rsidP="0055076F">
      <w:r>
        <w:lastRenderedPageBreak/>
        <w:t>Ensuite je code l’API avec FastAPI avec l’organisation suivante :</w:t>
      </w:r>
    </w:p>
    <w:p w14:paraId="2DCC5CC3" w14:textId="39690CDE" w:rsidR="00D873D0" w:rsidRDefault="00D873D0" w:rsidP="0055076F">
      <w:r>
        <w:t>/API</w:t>
      </w:r>
    </w:p>
    <w:p w14:paraId="6A236E23" w14:textId="35A629CE" w:rsidR="00D873D0" w:rsidRDefault="00D873D0" w:rsidP="0055076F">
      <w:r>
        <w:t>- main.py</w:t>
      </w:r>
    </w:p>
    <w:p w14:paraId="73405028" w14:textId="7250D2F4" w:rsidR="00D873D0" w:rsidRDefault="00D873D0" w:rsidP="0055076F">
      <w:r>
        <w:t>- schemas.py</w:t>
      </w:r>
    </w:p>
    <w:p w14:paraId="0F5DF1F4" w14:textId="6B887FB6" w:rsidR="00D873D0" w:rsidRDefault="00D873D0" w:rsidP="0055076F">
      <w:r>
        <w:t>- models.py</w:t>
      </w:r>
    </w:p>
    <w:p w14:paraId="6497E85E" w14:textId="28719B5B" w:rsidR="00D873D0" w:rsidRDefault="00D873D0" w:rsidP="0055076F">
      <w:r>
        <w:t>- database.py</w:t>
      </w:r>
    </w:p>
    <w:p w14:paraId="227CE5EB" w14:textId="08C57537" w:rsidR="00D873D0" w:rsidRDefault="00D873D0" w:rsidP="0055076F">
      <w:r>
        <w:tab/>
        <w:t>/routes</w:t>
      </w:r>
    </w:p>
    <w:p w14:paraId="01153943" w14:textId="45949D57" w:rsidR="00D873D0" w:rsidRDefault="00D873D0" w:rsidP="0055076F">
      <w:r>
        <w:tab/>
        <w:t>- salle.py</w:t>
      </w:r>
    </w:p>
    <w:p w14:paraId="1B545EA2" w14:textId="687A4B2B" w:rsidR="00D873D0" w:rsidRDefault="00D873D0" w:rsidP="0055076F">
      <w:r>
        <w:tab/>
        <w:t>- classe.py</w:t>
      </w:r>
    </w:p>
    <w:p w14:paraId="194F8CDF" w14:textId="7F8E9862" w:rsidR="00D873D0" w:rsidRDefault="00D873D0" w:rsidP="0055076F">
      <w:r>
        <w:tab/>
        <w:t>- etc…</w:t>
      </w:r>
    </w:p>
    <w:p w14:paraId="5FC9098B" w14:textId="77777777" w:rsidR="00D873D0" w:rsidRPr="00AD0FEE" w:rsidRDefault="00D873D0" w:rsidP="0055076F"/>
    <w:sectPr w:rsidR="00D873D0" w:rsidRPr="00AD0FEE">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131DED" w14:textId="77777777" w:rsidR="00674505" w:rsidRDefault="00674505" w:rsidP="00586844">
      <w:pPr>
        <w:spacing w:after="0" w:line="240" w:lineRule="auto"/>
      </w:pPr>
      <w:r>
        <w:separator/>
      </w:r>
    </w:p>
  </w:endnote>
  <w:endnote w:type="continuationSeparator" w:id="0">
    <w:p w14:paraId="24A6F58D" w14:textId="77777777" w:rsidR="00674505" w:rsidRDefault="00674505" w:rsidP="00586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086927"/>
      <w:docPartObj>
        <w:docPartGallery w:val="Page Numbers (Bottom of Page)"/>
        <w:docPartUnique/>
      </w:docPartObj>
    </w:sdtPr>
    <w:sdtContent>
      <w:sdt>
        <w:sdtPr>
          <w:id w:val="-1769616900"/>
          <w:docPartObj>
            <w:docPartGallery w:val="Page Numbers (Top of Page)"/>
            <w:docPartUnique/>
          </w:docPartObj>
        </w:sdtPr>
        <w:sdtContent>
          <w:p w14:paraId="28A51DF5" w14:textId="47036E86" w:rsidR="00A64B3A" w:rsidRDefault="00A64B3A">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2D5B709" w14:textId="77777777" w:rsidR="00A64B3A" w:rsidRDefault="00A64B3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227C86" w14:textId="77777777" w:rsidR="00674505" w:rsidRDefault="00674505" w:rsidP="00586844">
      <w:pPr>
        <w:spacing w:after="0" w:line="240" w:lineRule="auto"/>
      </w:pPr>
      <w:r>
        <w:separator/>
      </w:r>
    </w:p>
  </w:footnote>
  <w:footnote w:type="continuationSeparator" w:id="0">
    <w:p w14:paraId="53453FF9" w14:textId="77777777" w:rsidR="00674505" w:rsidRDefault="00674505" w:rsidP="005868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CE344E" w14:textId="746D51BD" w:rsidR="00586844" w:rsidRPr="00586844" w:rsidRDefault="00586844">
    <w:pPr>
      <w:pStyle w:val="En-tte"/>
    </w:pPr>
    <w:r w:rsidRPr="00586844">
      <w:t>Lorick FOUQUET</w:t>
    </w:r>
    <w:r w:rsidRPr="00586844">
      <w:tab/>
      <w:t>Accès Campus</w:t>
    </w:r>
    <w:r w:rsidRPr="00586844">
      <w:tab/>
    </w:r>
    <w:r>
      <w:t>BTS CIEL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884D66"/>
    <w:multiLevelType w:val="multilevel"/>
    <w:tmpl w:val="19B0EAB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45F04B93"/>
    <w:multiLevelType w:val="multilevel"/>
    <w:tmpl w:val="145E9B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40795341">
    <w:abstractNumId w:val="0"/>
  </w:num>
  <w:num w:numId="2" w16cid:durableId="14831589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844"/>
    <w:rsid w:val="00060EF2"/>
    <w:rsid w:val="00063DA7"/>
    <w:rsid w:val="00096DBF"/>
    <w:rsid w:val="000C3D24"/>
    <w:rsid w:val="000D1C84"/>
    <w:rsid w:val="000F12D4"/>
    <w:rsid w:val="00115FEC"/>
    <w:rsid w:val="001248D3"/>
    <w:rsid w:val="00147615"/>
    <w:rsid w:val="00152FFB"/>
    <w:rsid w:val="001A59B9"/>
    <w:rsid w:val="001D3425"/>
    <w:rsid w:val="001F40D4"/>
    <w:rsid w:val="00226EB9"/>
    <w:rsid w:val="002668A4"/>
    <w:rsid w:val="00280C0B"/>
    <w:rsid w:val="00290E85"/>
    <w:rsid w:val="00295552"/>
    <w:rsid w:val="002D14A1"/>
    <w:rsid w:val="00362635"/>
    <w:rsid w:val="003E6682"/>
    <w:rsid w:val="00407DD8"/>
    <w:rsid w:val="00413B70"/>
    <w:rsid w:val="00431648"/>
    <w:rsid w:val="00433A39"/>
    <w:rsid w:val="004503B7"/>
    <w:rsid w:val="004741FD"/>
    <w:rsid w:val="00491619"/>
    <w:rsid w:val="004C158F"/>
    <w:rsid w:val="0055076F"/>
    <w:rsid w:val="00585FB1"/>
    <w:rsid w:val="00586844"/>
    <w:rsid w:val="005A1AAB"/>
    <w:rsid w:val="005D3AA1"/>
    <w:rsid w:val="00637638"/>
    <w:rsid w:val="006651A1"/>
    <w:rsid w:val="00674505"/>
    <w:rsid w:val="00692FA1"/>
    <w:rsid w:val="006A18C4"/>
    <w:rsid w:val="006A1D4B"/>
    <w:rsid w:val="006A4EE2"/>
    <w:rsid w:val="006D43C1"/>
    <w:rsid w:val="00717BA5"/>
    <w:rsid w:val="007202EA"/>
    <w:rsid w:val="007424B0"/>
    <w:rsid w:val="007723AE"/>
    <w:rsid w:val="0077492C"/>
    <w:rsid w:val="007B2F6A"/>
    <w:rsid w:val="007D126F"/>
    <w:rsid w:val="007D6AB6"/>
    <w:rsid w:val="007F3AB8"/>
    <w:rsid w:val="00816112"/>
    <w:rsid w:val="00843CF4"/>
    <w:rsid w:val="00891382"/>
    <w:rsid w:val="008B5033"/>
    <w:rsid w:val="008C60BB"/>
    <w:rsid w:val="008E441F"/>
    <w:rsid w:val="009310C0"/>
    <w:rsid w:val="00933FBF"/>
    <w:rsid w:val="009E41A8"/>
    <w:rsid w:val="00A23354"/>
    <w:rsid w:val="00A5638E"/>
    <w:rsid w:val="00A64B3A"/>
    <w:rsid w:val="00A83001"/>
    <w:rsid w:val="00AD0FEE"/>
    <w:rsid w:val="00AD42BE"/>
    <w:rsid w:val="00AD72EE"/>
    <w:rsid w:val="00AE0CAF"/>
    <w:rsid w:val="00AF4F06"/>
    <w:rsid w:val="00B43514"/>
    <w:rsid w:val="00B6711F"/>
    <w:rsid w:val="00B742E2"/>
    <w:rsid w:val="00B967E7"/>
    <w:rsid w:val="00BB2C6C"/>
    <w:rsid w:val="00BC7EF4"/>
    <w:rsid w:val="00BE4620"/>
    <w:rsid w:val="00BF0925"/>
    <w:rsid w:val="00C64CCB"/>
    <w:rsid w:val="00C75262"/>
    <w:rsid w:val="00CB45C1"/>
    <w:rsid w:val="00D64040"/>
    <w:rsid w:val="00D73C58"/>
    <w:rsid w:val="00D873D0"/>
    <w:rsid w:val="00DC5A03"/>
    <w:rsid w:val="00E0549D"/>
    <w:rsid w:val="00E32791"/>
    <w:rsid w:val="00E6244B"/>
    <w:rsid w:val="00E777F1"/>
    <w:rsid w:val="00EA1867"/>
    <w:rsid w:val="00EB0399"/>
    <w:rsid w:val="00F32050"/>
    <w:rsid w:val="00F6654D"/>
    <w:rsid w:val="00FA34D4"/>
    <w:rsid w:val="00FA3A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DBF26"/>
  <w15:chartTrackingRefBased/>
  <w15:docId w15:val="{82355BC3-6834-4896-B027-AA3ACD3A7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868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868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58684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8684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8684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8684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8684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8684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8684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8684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8684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58684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8684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8684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8684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8684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8684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86844"/>
    <w:rPr>
      <w:rFonts w:eastAsiaTheme="majorEastAsia" w:cstheme="majorBidi"/>
      <w:color w:val="272727" w:themeColor="text1" w:themeTint="D8"/>
    </w:rPr>
  </w:style>
  <w:style w:type="paragraph" w:styleId="Titre">
    <w:name w:val="Title"/>
    <w:basedOn w:val="Normal"/>
    <w:next w:val="Normal"/>
    <w:link w:val="TitreCar"/>
    <w:uiPriority w:val="10"/>
    <w:qFormat/>
    <w:rsid w:val="005868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8684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8684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8684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86844"/>
    <w:pPr>
      <w:spacing w:before="160"/>
      <w:jc w:val="center"/>
    </w:pPr>
    <w:rPr>
      <w:i/>
      <w:iCs/>
      <w:color w:val="404040" w:themeColor="text1" w:themeTint="BF"/>
    </w:rPr>
  </w:style>
  <w:style w:type="character" w:customStyle="1" w:styleId="CitationCar">
    <w:name w:val="Citation Car"/>
    <w:basedOn w:val="Policepardfaut"/>
    <w:link w:val="Citation"/>
    <w:uiPriority w:val="29"/>
    <w:rsid w:val="00586844"/>
    <w:rPr>
      <w:i/>
      <w:iCs/>
      <w:color w:val="404040" w:themeColor="text1" w:themeTint="BF"/>
    </w:rPr>
  </w:style>
  <w:style w:type="paragraph" w:styleId="Paragraphedeliste">
    <w:name w:val="List Paragraph"/>
    <w:basedOn w:val="Normal"/>
    <w:uiPriority w:val="34"/>
    <w:qFormat/>
    <w:rsid w:val="00586844"/>
    <w:pPr>
      <w:ind w:left="720"/>
      <w:contextualSpacing/>
    </w:pPr>
  </w:style>
  <w:style w:type="character" w:styleId="Accentuationintense">
    <w:name w:val="Intense Emphasis"/>
    <w:basedOn w:val="Policepardfaut"/>
    <w:uiPriority w:val="21"/>
    <w:qFormat/>
    <w:rsid w:val="00586844"/>
    <w:rPr>
      <w:i/>
      <w:iCs/>
      <w:color w:val="0F4761" w:themeColor="accent1" w:themeShade="BF"/>
    </w:rPr>
  </w:style>
  <w:style w:type="paragraph" w:styleId="Citationintense">
    <w:name w:val="Intense Quote"/>
    <w:basedOn w:val="Normal"/>
    <w:next w:val="Normal"/>
    <w:link w:val="CitationintenseCar"/>
    <w:uiPriority w:val="30"/>
    <w:qFormat/>
    <w:rsid w:val="005868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86844"/>
    <w:rPr>
      <w:i/>
      <w:iCs/>
      <w:color w:val="0F4761" w:themeColor="accent1" w:themeShade="BF"/>
    </w:rPr>
  </w:style>
  <w:style w:type="character" w:styleId="Rfrenceintense">
    <w:name w:val="Intense Reference"/>
    <w:basedOn w:val="Policepardfaut"/>
    <w:uiPriority w:val="32"/>
    <w:qFormat/>
    <w:rsid w:val="00586844"/>
    <w:rPr>
      <w:b/>
      <w:bCs/>
      <w:smallCaps/>
      <w:color w:val="0F4761" w:themeColor="accent1" w:themeShade="BF"/>
      <w:spacing w:val="5"/>
    </w:rPr>
  </w:style>
  <w:style w:type="paragraph" w:styleId="En-tte">
    <w:name w:val="header"/>
    <w:basedOn w:val="Normal"/>
    <w:link w:val="En-tteCar"/>
    <w:uiPriority w:val="99"/>
    <w:unhideWhenUsed/>
    <w:rsid w:val="00586844"/>
    <w:pPr>
      <w:tabs>
        <w:tab w:val="center" w:pos="4536"/>
        <w:tab w:val="right" w:pos="9072"/>
      </w:tabs>
      <w:spacing w:after="0" w:line="240" w:lineRule="auto"/>
    </w:pPr>
  </w:style>
  <w:style w:type="character" w:customStyle="1" w:styleId="En-tteCar">
    <w:name w:val="En-tête Car"/>
    <w:basedOn w:val="Policepardfaut"/>
    <w:link w:val="En-tte"/>
    <w:uiPriority w:val="99"/>
    <w:rsid w:val="00586844"/>
  </w:style>
  <w:style w:type="paragraph" w:styleId="Pieddepage">
    <w:name w:val="footer"/>
    <w:basedOn w:val="Normal"/>
    <w:link w:val="PieddepageCar"/>
    <w:uiPriority w:val="99"/>
    <w:unhideWhenUsed/>
    <w:rsid w:val="005868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6844"/>
  </w:style>
  <w:style w:type="paragraph" w:styleId="En-ttedetabledesmatires">
    <w:name w:val="TOC Heading"/>
    <w:basedOn w:val="Titre1"/>
    <w:next w:val="Normal"/>
    <w:uiPriority w:val="39"/>
    <w:unhideWhenUsed/>
    <w:qFormat/>
    <w:rsid w:val="0077492C"/>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77492C"/>
    <w:pPr>
      <w:spacing w:after="100"/>
    </w:pPr>
  </w:style>
  <w:style w:type="character" w:styleId="Lienhypertexte">
    <w:name w:val="Hyperlink"/>
    <w:basedOn w:val="Policepardfaut"/>
    <w:uiPriority w:val="99"/>
    <w:unhideWhenUsed/>
    <w:rsid w:val="0077492C"/>
    <w:rPr>
      <w:color w:val="467886" w:themeColor="hyperlink"/>
      <w:u w:val="single"/>
    </w:rPr>
  </w:style>
  <w:style w:type="paragraph" w:styleId="TM2">
    <w:name w:val="toc 2"/>
    <w:basedOn w:val="Normal"/>
    <w:next w:val="Normal"/>
    <w:autoRedefine/>
    <w:uiPriority w:val="39"/>
    <w:unhideWhenUsed/>
    <w:rsid w:val="007D126F"/>
    <w:pPr>
      <w:spacing w:after="100"/>
      <w:ind w:left="22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7D126F"/>
    <w:pPr>
      <w:spacing w:after="100"/>
      <w:ind w:left="440"/>
    </w:pPr>
    <w:rPr>
      <w:rFonts w:eastAsiaTheme="minorEastAsia" w:cs="Times New Roman"/>
      <w:kern w:val="0"/>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24762">
      <w:bodyDiv w:val="1"/>
      <w:marLeft w:val="0"/>
      <w:marRight w:val="0"/>
      <w:marTop w:val="0"/>
      <w:marBottom w:val="0"/>
      <w:divBdr>
        <w:top w:val="none" w:sz="0" w:space="0" w:color="auto"/>
        <w:left w:val="none" w:sz="0" w:space="0" w:color="auto"/>
        <w:bottom w:val="none" w:sz="0" w:space="0" w:color="auto"/>
        <w:right w:val="none" w:sz="0" w:space="0" w:color="auto"/>
      </w:divBdr>
    </w:div>
    <w:div w:id="126314265">
      <w:bodyDiv w:val="1"/>
      <w:marLeft w:val="0"/>
      <w:marRight w:val="0"/>
      <w:marTop w:val="0"/>
      <w:marBottom w:val="0"/>
      <w:divBdr>
        <w:top w:val="none" w:sz="0" w:space="0" w:color="auto"/>
        <w:left w:val="none" w:sz="0" w:space="0" w:color="auto"/>
        <w:bottom w:val="none" w:sz="0" w:space="0" w:color="auto"/>
        <w:right w:val="none" w:sz="0" w:space="0" w:color="auto"/>
      </w:divBdr>
    </w:div>
    <w:div w:id="151063426">
      <w:bodyDiv w:val="1"/>
      <w:marLeft w:val="0"/>
      <w:marRight w:val="0"/>
      <w:marTop w:val="0"/>
      <w:marBottom w:val="0"/>
      <w:divBdr>
        <w:top w:val="none" w:sz="0" w:space="0" w:color="auto"/>
        <w:left w:val="none" w:sz="0" w:space="0" w:color="auto"/>
        <w:bottom w:val="none" w:sz="0" w:space="0" w:color="auto"/>
        <w:right w:val="none" w:sz="0" w:space="0" w:color="auto"/>
      </w:divBdr>
    </w:div>
    <w:div w:id="346718082">
      <w:bodyDiv w:val="1"/>
      <w:marLeft w:val="0"/>
      <w:marRight w:val="0"/>
      <w:marTop w:val="0"/>
      <w:marBottom w:val="0"/>
      <w:divBdr>
        <w:top w:val="none" w:sz="0" w:space="0" w:color="auto"/>
        <w:left w:val="none" w:sz="0" w:space="0" w:color="auto"/>
        <w:bottom w:val="none" w:sz="0" w:space="0" w:color="auto"/>
        <w:right w:val="none" w:sz="0" w:space="0" w:color="auto"/>
      </w:divBdr>
    </w:div>
    <w:div w:id="348919778">
      <w:bodyDiv w:val="1"/>
      <w:marLeft w:val="0"/>
      <w:marRight w:val="0"/>
      <w:marTop w:val="0"/>
      <w:marBottom w:val="0"/>
      <w:divBdr>
        <w:top w:val="none" w:sz="0" w:space="0" w:color="auto"/>
        <w:left w:val="none" w:sz="0" w:space="0" w:color="auto"/>
        <w:bottom w:val="none" w:sz="0" w:space="0" w:color="auto"/>
        <w:right w:val="none" w:sz="0" w:space="0" w:color="auto"/>
      </w:divBdr>
    </w:div>
    <w:div w:id="363867578">
      <w:bodyDiv w:val="1"/>
      <w:marLeft w:val="0"/>
      <w:marRight w:val="0"/>
      <w:marTop w:val="0"/>
      <w:marBottom w:val="0"/>
      <w:divBdr>
        <w:top w:val="none" w:sz="0" w:space="0" w:color="auto"/>
        <w:left w:val="none" w:sz="0" w:space="0" w:color="auto"/>
        <w:bottom w:val="none" w:sz="0" w:space="0" w:color="auto"/>
        <w:right w:val="none" w:sz="0" w:space="0" w:color="auto"/>
      </w:divBdr>
    </w:div>
    <w:div w:id="464544223">
      <w:bodyDiv w:val="1"/>
      <w:marLeft w:val="0"/>
      <w:marRight w:val="0"/>
      <w:marTop w:val="0"/>
      <w:marBottom w:val="0"/>
      <w:divBdr>
        <w:top w:val="none" w:sz="0" w:space="0" w:color="auto"/>
        <w:left w:val="none" w:sz="0" w:space="0" w:color="auto"/>
        <w:bottom w:val="none" w:sz="0" w:space="0" w:color="auto"/>
        <w:right w:val="none" w:sz="0" w:space="0" w:color="auto"/>
      </w:divBdr>
    </w:div>
    <w:div w:id="476066892">
      <w:bodyDiv w:val="1"/>
      <w:marLeft w:val="0"/>
      <w:marRight w:val="0"/>
      <w:marTop w:val="0"/>
      <w:marBottom w:val="0"/>
      <w:divBdr>
        <w:top w:val="none" w:sz="0" w:space="0" w:color="auto"/>
        <w:left w:val="none" w:sz="0" w:space="0" w:color="auto"/>
        <w:bottom w:val="none" w:sz="0" w:space="0" w:color="auto"/>
        <w:right w:val="none" w:sz="0" w:space="0" w:color="auto"/>
      </w:divBdr>
    </w:div>
    <w:div w:id="491599591">
      <w:bodyDiv w:val="1"/>
      <w:marLeft w:val="0"/>
      <w:marRight w:val="0"/>
      <w:marTop w:val="0"/>
      <w:marBottom w:val="0"/>
      <w:divBdr>
        <w:top w:val="none" w:sz="0" w:space="0" w:color="auto"/>
        <w:left w:val="none" w:sz="0" w:space="0" w:color="auto"/>
        <w:bottom w:val="none" w:sz="0" w:space="0" w:color="auto"/>
        <w:right w:val="none" w:sz="0" w:space="0" w:color="auto"/>
      </w:divBdr>
    </w:div>
    <w:div w:id="646010778">
      <w:bodyDiv w:val="1"/>
      <w:marLeft w:val="0"/>
      <w:marRight w:val="0"/>
      <w:marTop w:val="0"/>
      <w:marBottom w:val="0"/>
      <w:divBdr>
        <w:top w:val="none" w:sz="0" w:space="0" w:color="auto"/>
        <w:left w:val="none" w:sz="0" w:space="0" w:color="auto"/>
        <w:bottom w:val="none" w:sz="0" w:space="0" w:color="auto"/>
        <w:right w:val="none" w:sz="0" w:space="0" w:color="auto"/>
      </w:divBdr>
    </w:div>
    <w:div w:id="699859574">
      <w:bodyDiv w:val="1"/>
      <w:marLeft w:val="0"/>
      <w:marRight w:val="0"/>
      <w:marTop w:val="0"/>
      <w:marBottom w:val="0"/>
      <w:divBdr>
        <w:top w:val="none" w:sz="0" w:space="0" w:color="auto"/>
        <w:left w:val="none" w:sz="0" w:space="0" w:color="auto"/>
        <w:bottom w:val="none" w:sz="0" w:space="0" w:color="auto"/>
        <w:right w:val="none" w:sz="0" w:space="0" w:color="auto"/>
      </w:divBdr>
    </w:div>
    <w:div w:id="789013919">
      <w:bodyDiv w:val="1"/>
      <w:marLeft w:val="0"/>
      <w:marRight w:val="0"/>
      <w:marTop w:val="0"/>
      <w:marBottom w:val="0"/>
      <w:divBdr>
        <w:top w:val="none" w:sz="0" w:space="0" w:color="auto"/>
        <w:left w:val="none" w:sz="0" w:space="0" w:color="auto"/>
        <w:bottom w:val="none" w:sz="0" w:space="0" w:color="auto"/>
        <w:right w:val="none" w:sz="0" w:space="0" w:color="auto"/>
      </w:divBdr>
    </w:div>
    <w:div w:id="885214312">
      <w:bodyDiv w:val="1"/>
      <w:marLeft w:val="0"/>
      <w:marRight w:val="0"/>
      <w:marTop w:val="0"/>
      <w:marBottom w:val="0"/>
      <w:divBdr>
        <w:top w:val="none" w:sz="0" w:space="0" w:color="auto"/>
        <w:left w:val="none" w:sz="0" w:space="0" w:color="auto"/>
        <w:bottom w:val="none" w:sz="0" w:space="0" w:color="auto"/>
        <w:right w:val="none" w:sz="0" w:space="0" w:color="auto"/>
      </w:divBdr>
    </w:div>
    <w:div w:id="915748026">
      <w:bodyDiv w:val="1"/>
      <w:marLeft w:val="0"/>
      <w:marRight w:val="0"/>
      <w:marTop w:val="0"/>
      <w:marBottom w:val="0"/>
      <w:divBdr>
        <w:top w:val="none" w:sz="0" w:space="0" w:color="auto"/>
        <w:left w:val="none" w:sz="0" w:space="0" w:color="auto"/>
        <w:bottom w:val="none" w:sz="0" w:space="0" w:color="auto"/>
        <w:right w:val="none" w:sz="0" w:space="0" w:color="auto"/>
      </w:divBdr>
    </w:div>
    <w:div w:id="1214610861">
      <w:bodyDiv w:val="1"/>
      <w:marLeft w:val="0"/>
      <w:marRight w:val="0"/>
      <w:marTop w:val="0"/>
      <w:marBottom w:val="0"/>
      <w:divBdr>
        <w:top w:val="none" w:sz="0" w:space="0" w:color="auto"/>
        <w:left w:val="none" w:sz="0" w:space="0" w:color="auto"/>
        <w:bottom w:val="none" w:sz="0" w:space="0" w:color="auto"/>
        <w:right w:val="none" w:sz="0" w:space="0" w:color="auto"/>
      </w:divBdr>
    </w:div>
    <w:div w:id="1272519210">
      <w:bodyDiv w:val="1"/>
      <w:marLeft w:val="0"/>
      <w:marRight w:val="0"/>
      <w:marTop w:val="0"/>
      <w:marBottom w:val="0"/>
      <w:divBdr>
        <w:top w:val="none" w:sz="0" w:space="0" w:color="auto"/>
        <w:left w:val="none" w:sz="0" w:space="0" w:color="auto"/>
        <w:bottom w:val="none" w:sz="0" w:space="0" w:color="auto"/>
        <w:right w:val="none" w:sz="0" w:space="0" w:color="auto"/>
      </w:divBdr>
    </w:div>
    <w:div w:id="1335377518">
      <w:bodyDiv w:val="1"/>
      <w:marLeft w:val="0"/>
      <w:marRight w:val="0"/>
      <w:marTop w:val="0"/>
      <w:marBottom w:val="0"/>
      <w:divBdr>
        <w:top w:val="none" w:sz="0" w:space="0" w:color="auto"/>
        <w:left w:val="none" w:sz="0" w:space="0" w:color="auto"/>
        <w:bottom w:val="none" w:sz="0" w:space="0" w:color="auto"/>
        <w:right w:val="none" w:sz="0" w:space="0" w:color="auto"/>
      </w:divBdr>
    </w:div>
    <w:div w:id="1388183777">
      <w:bodyDiv w:val="1"/>
      <w:marLeft w:val="0"/>
      <w:marRight w:val="0"/>
      <w:marTop w:val="0"/>
      <w:marBottom w:val="0"/>
      <w:divBdr>
        <w:top w:val="none" w:sz="0" w:space="0" w:color="auto"/>
        <w:left w:val="none" w:sz="0" w:space="0" w:color="auto"/>
        <w:bottom w:val="none" w:sz="0" w:space="0" w:color="auto"/>
        <w:right w:val="none" w:sz="0" w:space="0" w:color="auto"/>
      </w:divBdr>
    </w:div>
    <w:div w:id="1390954133">
      <w:bodyDiv w:val="1"/>
      <w:marLeft w:val="0"/>
      <w:marRight w:val="0"/>
      <w:marTop w:val="0"/>
      <w:marBottom w:val="0"/>
      <w:divBdr>
        <w:top w:val="none" w:sz="0" w:space="0" w:color="auto"/>
        <w:left w:val="none" w:sz="0" w:space="0" w:color="auto"/>
        <w:bottom w:val="none" w:sz="0" w:space="0" w:color="auto"/>
        <w:right w:val="none" w:sz="0" w:space="0" w:color="auto"/>
      </w:divBdr>
    </w:div>
    <w:div w:id="1484007751">
      <w:bodyDiv w:val="1"/>
      <w:marLeft w:val="0"/>
      <w:marRight w:val="0"/>
      <w:marTop w:val="0"/>
      <w:marBottom w:val="0"/>
      <w:divBdr>
        <w:top w:val="none" w:sz="0" w:space="0" w:color="auto"/>
        <w:left w:val="none" w:sz="0" w:space="0" w:color="auto"/>
        <w:bottom w:val="none" w:sz="0" w:space="0" w:color="auto"/>
        <w:right w:val="none" w:sz="0" w:space="0" w:color="auto"/>
      </w:divBdr>
    </w:div>
    <w:div w:id="1569808362">
      <w:bodyDiv w:val="1"/>
      <w:marLeft w:val="0"/>
      <w:marRight w:val="0"/>
      <w:marTop w:val="0"/>
      <w:marBottom w:val="0"/>
      <w:divBdr>
        <w:top w:val="none" w:sz="0" w:space="0" w:color="auto"/>
        <w:left w:val="none" w:sz="0" w:space="0" w:color="auto"/>
        <w:bottom w:val="none" w:sz="0" w:space="0" w:color="auto"/>
        <w:right w:val="none" w:sz="0" w:space="0" w:color="auto"/>
      </w:divBdr>
    </w:div>
    <w:div w:id="1590433188">
      <w:bodyDiv w:val="1"/>
      <w:marLeft w:val="0"/>
      <w:marRight w:val="0"/>
      <w:marTop w:val="0"/>
      <w:marBottom w:val="0"/>
      <w:divBdr>
        <w:top w:val="none" w:sz="0" w:space="0" w:color="auto"/>
        <w:left w:val="none" w:sz="0" w:space="0" w:color="auto"/>
        <w:bottom w:val="none" w:sz="0" w:space="0" w:color="auto"/>
        <w:right w:val="none" w:sz="0" w:space="0" w:color="auto"/>
      </w:divBdr>
    </w:div>
    <w:div w:id="1643389461">
      <w:bodyDiv w:val="1"/>
      <w:marLeft w:val="0"/>
      <w:marRight w:val="0"/>
      <w:marTop w:val="0"/>
      <w:marBottom w:val="0"/>
      <w:divBdr>
        <w:top w:val="none" w:sz="0" w:space="0" w:color="auto"/>
        <w:left w:val="none" w:sz="0" w:space="0" w:color="auto"/>
        <w:bottom w:val="none" w:sz="0" w:space="0" w:color="auto"/>
        <w:right w:val="none" w:sz="0" w:space="0" w:color="auto"/>
      </w:divBdr>
    </w:div>
    <w:div w:id="1669484690">
      <w:bodyDiv w:val="1"/>
      <w:marLeft w:val="0"/>
      <w:marRight w:val="0"/>
      <w:marTop w:val="0"/>
      <w:marBottom w:val="0"/>
      <w:divBdr>
        <w:top w:val="none" w:sz="0" w:space="0" w:color="auto"/>
        <w:left w:val="none" w:sz="0" w:space="0" w:color="auto"/>
        <w:bottom w:val="none" w:sz="0" w:space="0" w:color="auto"/>
        <w:right w:val="none" w:sz="0" w:space="0" w:color="auto"/>
      </w:divBdr>
    </w:div>
    <w:div w:id="1784566877">
      <w:bodyDiv w:val="1"/>
      <w:marLeft w:val="0"/>
      <w:marRight w:val="0"/>
      <w:marTop w:val="0"/>
      <w:marBottom w:val="0"/>
      <w:divBdr>
        <w:top w:val="none" w:sz="0" w:space="0" w:color="auto"/>
        <w:left w:val="none" w:sz="0" w:space="0" w:color="auto"/>
        <w:bottom w:val="none" w:sz="0" w:space="0" w:color="auto"/>
        <w:right w:val="none" w:sz="0" w:space="0" w:color="auto"/>
      </w:divBdr>
    </w:div>
    <w:div w:id="2042850796">
      <w:bodyDiv w:val="1"/>
      <w:marLeft w:val="0"/>
      <w:marRight w:val="0"/>
      <w:marTop w:val="0"/>
      <w:marBottom w:val="0"/>
      <w:divBdr>
        <w:top w:val="none" w:sz="0" w:space="0" w:color="auto"/>
        <w:left w:val="none" w:sz="0" w:space="0" w:color="auto"/>
        <w:bottom w:val="none" w:sz="0" w:space="0" w:color="auto"/>
        <w:right w:val="none" w:sz="0" w:space="0" w:color="auto"/>
      </w:divBdr>
    </w:div>
    <w:div w:id="205903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4021499A5C95A40AF8686382A9EB10F" ma:contentTypeVersion="5" ma:contentTypeDescription="Crée un document." ma:contentTypeScope="" ma:versionID="5a2004495cc74076c931264a0a56df36">
  <xsd:schema xmlns:xsd="http://www.w3.org/2001/XMLSchema" xmlns:xs="http://www.w3.org/2001/XMLSchema" xmlns:p="http://schemas.microsoft.com/office/2006/metadata/properties" xmlns:ns3="e207c133-0867-48c2-98bb-3cdd52f2ba59" targetNamespace="http://schemas.microsoft.com/office/2006/metadata/properties" ma:root="true" ma:fieldsID="cb70e895b990eb29a284cb2e15618dfa" ns3:_="">
    <xsd:import namespace="e207c133-0867-48c2-98bb-3cdd52f2ba5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07c133-0867-48c2-98bb-3cdd52f2ba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E4671D-EAEC-4E65-BCC9-3F9AD4E49030}">
  <ds:schemaRefs>
    <ds:schemaRef ds:uri="http://schemas.openxmlformats.org/officeDocument/2006/bibliography"/>
  </ds:schemaRefs>
</ds:datastoreItem>
</file>

<file path=customXml/itemProps2.xml><?xml version="1.0" encoding="utf-8"?>
<ds:datastoreItem xmlns:ds="http://schemas.openxmlformats.org/officeDocument/2006/customXml" ds:itemID="{3057402B-20F6-47AC-BC85-2C2D3706E2A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03E956F-D125-4996-B64E-F7F26E93A042}">
  <ds:schemaRefs>
    <ds:schemaRef ds:uri="http://schemas.microsoft.com/sharepoint/v3/contenttype/forms"/>
  </ds:schemaRefs>
</ds:datastoreItem>
</file>

<file path=customXml/itemProps4.xml><?xml version="1.0" encoding="utf-8"?>
<ds:datastoreItem xmlns:ds="http://schemas.openxmlformats.org/officeDocument/2006/customXml" ds:itemID="{127A7EFF-EB4F-456E-80D5-7B1A161D82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07c133-0867-48c2-98bb-3cdd52f2ba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10</Pages>
  <Words>905</Words>
  <Characters>4979</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Lorick FOUQUET</dc:creator>
  <cp:keywords/>
  <dc:description/>
  <cp:lastModifiedBy>Lorick FOUQUET</cp:lastModifiedBy>
  <cp:revision>16</cp:revision>
  <dcterms:created xsi:type="dcterms:W3CDTF">2025-03-10T09:41:00Z</dcterms:created>
  <dcterms:modified xsi:type="dcterms:W3CDTF">2025-03-24T13:05:00Z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0x01010094021499A5C95A40AF8686382A9EB10F</vt:lpwstr>
  </property>
</Properties>
</file>