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63E" w:rsidRPr="00634386" w:rsidRDefault="000A763E" w:rsidP="00A9102C">
      <w:pPr>
        <w:spacing w:line="276" w:lineRule="auto"/>
        <w:jc w:val="both"/>
        <w:rPr>
          <w:rFonts w:ascii="Times New Roman" w:hAnsi="Times New Roman" w:cs="Times New Roman"/>
          <w:b/>
          <w:lang w:val="es-MX"/>
        </w:rPr>
      </w:pPr>
      <w:r w:rsidRPr="00634386">
        <w:rPr>
          <w:rFonts w:ascii="Times New Roman" w:hAnsi="Times New Roman" w:cs="Times New Roman"/>
          <w:b/>
          <w:lang w:val="es-MX"/>
        </w:rPr>
        <w:t>Sistema de Comunicaciones Digitales</w:t>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t>Integrantes:</w:t>
      </w:r>
    </w:p>
    <w:p w:rsidR="00A9102C" w:rsidRPr="00634386" w:rsidRDefault="00A9102C" w:rsidP="00A9102C">
      <w:pPr>
        <w:spacing w:line="276" w:lineRule="auto"/>
        <w:jc w:val="both"/>
        <w:rPr>
          <w:rFonts w:ascii="Times New Roman" w:hAnsi="Times New Roman" w:cs="Times New Roman"/>
          <w:b/>
          <w:lang w:val="es-MX"/>
        </w:rPr>
      </w:pPr>
      <w:r w:rsidRPr="00634386">
        <w:rPr>
          <w:rFonts w:ascii="Times New Roman" w:hAnsi="Times New Roman" w:cs="Times New Roman"/>
          <w:b/>
          <w:lang w:val="es-MX"/>
        </w:rPr>
        <w:tab/>
      </w:r>
      <w:r w:rsidRPr="00634386">
        <w:rPr>
          <w:rFonts w:ascii="Times New Roman" w:hAnsi="Times New Roman" w:cs="Times New Roman"/>
          <w:b/>
          <w:lang w:val="es-MX"/>
        </w:rPr>
        <w:tab/>
      </w:r>
      <w:r w:rsidR="000A763E" w:rsidRPr="00634386">
        <w:rPr>
          <w:rFonts w:ascii="Times New Roman" w:hAnsi="Times New Roman" w:cs="Times New Roman"/>
          <w:b/>
          <w:lang w:val="es-MX"/>
        </w:rPr>
        <w:tab/>
      </w:r>
      <w:r w:rsidR="000A763E" w:rsidRPr="00634386">
        <w:rPr>
          <w:rFonts w:ascii="Times New Roman" w:hAnsi="Times New Roman" w:cs="Times New Roman"/>
          <w:b/>
          <w:lang w:val="es-MX"/>
        </w:rPr>
        <w:tab/>
      </w:r>
      <w:r w:rsidR="000A763E" w:rsidRPr="00634386">
        <w:rPr>
          <w:rFonts w:ascii="Times New Roman" w:hAnsi="Times New Roman" w:cs="Times New Roman"/>
          <w:b/>
          <w:lang w:val="es-MX"/>
        </w:rPr>
        <w:tab/>
      </w:r>
      <w:r w:rsidR="000A763E" w:rsidRPr="00634386">
        <w:rPr>
          <w:rFonts w:ascii="Times New Roman" w:hAnsi="Times New Roman" w:cs="Times New Roman"/>
          <w:b/>
          <w:lang w:val="es-MX"/>
        </w:rPr>
        <w:tab/>
      </w:r>
      <w:r w:rsidR="000A763E" w:rsidRPr="00634386">
        <w:rPr>
          <w:rFonts w:ascii="Times New Roman" w:hAnsi="Times New Roman" w:cs="Times New Roman"/>
          <w:b/>
          <w:lang w:val="es-MX"/>
        </w:rPr>
        <w:tab/>
        <w:t>Jose And</w:t>
      </w:r>
      <w:r w:rsidRPr="00634386">
        <w:rPr>
          <w:rFonts w:ascii="Times New Roman" w:hAnsi="Times New Roman" w:cs="Times New Roman"/>
          <w:b/>
          <w:lang w:val="es-MX"/>
        </w:rPr>
        <w:t xml:space="preserve">res </w:t>
      </w:r>
      <w:r w:rsidR="00634386" w:rsidRPr="00634386">
        <w:rPr>
          <w:rFonts w:ascii="Times New Roman" w:hAnsi="Times New Roman" w:cs="Times New Roman"/>
          <w:b/>
          <w:lang w:val="es-MX"/>
        </w:rPr>
        <w:t>Hernández</w:t>
      </w:r>
      <w:r w:rsidRPr="00634386">
        <w:rPr>
          <w:rFonts w:ascii="Times New Roman" w:hAnsi="Times New Roman" w:cs="Times New Roman"/>
          <w:b/>
          <w:lang w:val="es-MX"/>
        </w:rPr>
        <w:t xml:space="preserve"> </w:t>
      </w:r>
      <w:r w:rsidR="00634386" w:rsidRPr="00634386">
        <w:rPr>
          <w:rFonts w:ascii="Times New Roman" w:hAnsi="Times New Roman" w:cs="Times New Roman"/>
          <w:b/>
          <w:lang w:val="es-MX"/>
        </w:rPr>
        <w:t>Hernández</w:t>
      </w:r>
      <w:r w:rsidRPr="00634386">
        <w:rPr>
          <w:rFonts w:ascii="Times New Roman" w:hAnsi="Times New Roman" w:cs="Times New Roman"/>
          <w:b/>
          <w:lang w:val="es-MX"/>
        </w:rPr>
        <w:t xml:space="preserve"> ie70445</w:t>
      </w:r>
      <w:r w:rsidR="00A163DC">
        <w:rPr>
          <w:rFonts w:ascii="Times New Roman" w:hAnsi="Times New Roman" w:cs="Times New Roman"/>
          <w:b/>
          <w:lang w:val="es-MX"/>
        </w:rPr>
        <w:t>3</w:t>
      </w:r>
    </w:p>
    <w:p w:rsidR="000A763E" w:rsidRPr="00634386" w:rsidRDefault="008A13D5" w:rsidP="00A9102C">
      <w:pPr>
        <w:spacing w:line="276" w:lineRule="auto"/>
        <w:jc w:val="both"/>
        <w:rPr>
          <w:rFonts w:ascii="Times New Roman" w:hAnsi="Times New Roman" w:cs="Times New Roman"/>
          <w:b/>
          <w:lang w:val="es-MX"/>
        </w:rPr>
      </w:pPr>
      <w:r w:rsidRPr="008A13D5">
        <w:rPr>
          <w:rFonts w:ascii="Times New Roman" w:hAnsi="Times New Roman" w:cs="Times New Roman"/>
          <w:b/>
          <w:lang w:val="es-MX"/>
        </w:rPr>
        <w:t>Práctica</w:t>
      </w:r>
      <w:r w:rsidRPr="00634386">
        <w:rPr>
          <w:rFonts w:ascii="Times New Roman" w:hAnsi="Times New Roman" w:cs="Times New Roman"/>
          <w:lang w:val="es-MX"/>
        </w:rPr>
        <w:t xml:space="preserve"> </w:t>
      </w:r>
      <w:r w:rsidR="00A9102C" w:rsidRPr="00634386">
        <w:rPr>
          <w:rFonts w:ascii="Times New Roman" w:hAnsi="Times New Roman" w:cs="Times New Roman"/>
          <w:b/>
          <w:lang w:val="es-MX"/>
        </w:rPr>
        <w:t>2</w:t>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A9102C" w:rsidRPr="00634386">
        <w:rPr>
          <w:rFonts w:ascii="Times New Roman" w:hAnsi="Times New Roman" w:cs="Times New Roman"/>
          <w:b/>
          <w:lang w:val="es-MX"/>
        </w:rPr>
        <w:tab/>
      </w:r>
      <w:r w:rsidR="000A763E" w:rsidRPr="00634386">
        <w:rPr>
          <w:rFonts w:ascii="Times New Roman" w:hAnsi="Times New Roman" w:cs="Times New Roman"/>
          <w:b/>
          <w:lang w:val="es-MX"/>
        </w:rPr>
        <w:t xml:space="preserve">Robin Salgado </w:t>
      </w:r>
      <w:r w:rsidR="00D20634">
        <w:rPr>
          <w:rFonts w:ascii="Times New Roman" w:hAnsi="Times New Roman" w:cs="Times New Roman"/>
          <w:b/>
          <w:lang w:val="es-MX"/>
        </w:rPr>
        <w:t>de Anda</w:t>
      </w:r>
      <w:r w:rsidR="00D20634">
        <w:rPr>
          <w:rFonts w:ascii="Times New Roman" w:hAnsi="Times New Roman" w:cs="Times New Roman"/>
          <w:b/>
          <w:lang w:val="es-MX"/>
        </w:rPr>
        <w:tab/>
        <w:t xml:space="preserve">         ie686481</w:t>
      </w:r>
    </w:p>
    <w:p w:rsidR="00A9102C" w:rsidRPr="00634386" w:rsidRDefault="00A9102C" w:rsidP="00A9102C">
      <w:pPr>
        <w:spacing w:line="276" w:lineRule="auto"/>
        <w:jc w:val="both"/>
        <w:rPr>
          <w:rFonts w:ascii="Times New Roman" w:hAnsi="Times New Roman" w:cs="Times New Roman"/>
          <w:b/>
          <w:lang w:val="es-MX"/>
        </w:rPr>
      </w:pPr>
      <w:r w:rsidRPr="00634386">
        <w:rPr>
          <w:rFonts w:ascii="Times New Roman" w:hAnsi="Times New Roman" w:cs="Times New Roman"/>
          <w:b/>
          <w:lang w:val="es-MX"/>
        </w:rPr>
        <w:t xml:space="preserve">Fase 1 </w:t>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r>
      <w:r w:rsidRPr="00634386">
        <w:rPr>
          <w:rFonts w:ascii="Times New Roman" w:hAnsi="Times New Roman" w:cs="Times New Roman"/>
          <w:b/>
          <w:lang w:val="es-MX"/>
        </w:rPr>
        <w:tab/>
        <w:t xml:space="preserve">Isaac </w:t>
      </w:r>
      <w:r w:rsidR="00A163DC">
        <w:rPr>
          <w:rFonts w:ascii="Times New Roman" w:hAnsi="Times New Roman" w:cs="Times New Roman"/>
          <w:b/>
          <w:lang w:val="es-MX"/>
        </w:rPr>
        <w:t xml:space="preserve">Yael </w:t>
      </w:r>
      <w:r w:rsidR="00634386" w:rsidRPr="00634386">
        <w:rPr>
          <w:rFonts w:ascii="Times New Roman" w:hAnsi="Times New Roman" w:cs="Times New Roman"/>
          <w:b/>
          <w:lang w:val="es-MX"/>
        </w:rPr>
        <w:t>Velázquez</w:t>
      </w:r>
      <w:r w:rsidR="00A163DC">
        <w:rPr>
          <w:rFonts w:ascii="Times New Roman" w:hAnsi="Times New Roman" w:cs="Times New Roman"/>
          <w:b/>
          <w:lang w:val="es-MX"/>
        </w:rPr>
        <w:t xml:space="preserve"> González        ie703092</w:t>
      </w:r>
    </w:p>
    <w:p w:rsidR="00C23F78" w:rsidRPr="00634386" w:rsidRDefault="00C23F78" w:rsidP="00A9102C">
      <w:pPr>
        <w:spacing w:line="276" w:lineRule="auto"/>
        <w:jc w:val="both"/>
        <w:rPr>
          <w:rFonts w:ascii="Times New Roman" w:hAnsi="Times New Roman" w:cs="Times New Roman"/>
          <w:b/>
          <w:lang w:val="es-MX"/>
        </w:rPr>
      </w:pPr>
    </w:p>
    <w:p w:rsidR="00C23F78" w:rsidRPr="00634386" w:rsidRDefault="00C23F78" w:rsidP="00C23F78">
      <w:pPr>
        <w:spacing w:line="276" w:lineRule="auto"/>
        <w:jc w:val="both"/>
        <w:rPr>
          <w:rFonts w:ascii="Times New Roman" w:hAnsi="Times New Roman" w:cs="Times New Roman"/>
          <w:b/>
          <w:lang w:val="es-MX"/>
        </w:rPr>
      </w:pPr>
      <w:r w:rsidRPr="00634386">
        <w:rPr>
          <w:rFonts w:ascii="Times New Roman" w:hAnsi="Times New Roman" w:cs="Times New Roman"/>
          <w:b/>
          <w:lang w:val="es-MX"/>
        </w:rPr>
        <w:t>Objetivo</w:t>
      </w:r>
      <w:r w:rsidRPr="00634386">
        <w:rPr>
          <w:rFonts w:ascii="Times New Roman" w:hAnsi="Times New Roman" w:cs="Times New Roman"/>
          <w:lang w:val="es-MX"/>
        </w:rPr>
        <w:t>. El objetivo de esta práctica es evaluar el canal de comunicación entre dos computadoras, para identificar las bandas de frecuencia donde es posible transmitir sin distorsión. Para evaluar la calidad del canal utilizaremos los diagramas de ojo. Esta práctica es para realizarse en equipos de dos personas.</w:t>
      </w:r>
    </w:p>
    <w:p w:rsidR="00B6077C" w:rsidRPr="00634386" w:rsidRDefault="00B6077C" w:rsidP="00C23F78">
      <w:pPr>
        <w:spacing w:line="276" w:lineRule="auto"/>
        <w:jc w:val="both"/>
        <w:rPr>
          <w:rFonts w:ascii="Times New Roman" w:hAnsi="Times New Roman" w:cs="Times New Roman"/>
          <w:b/>
          <w:lang w:val="es-MX"/>
        </w:rPr>
      </w:pPr>
    </w:p>
    <w:p w:rsidR="00C23F78" w:rsidRPr="00634386" w:rsidRDefault="00C23F78" w:rsidP="00C23F78">
      <w:pPr>
        <w:spacing w:line="276" w:lineRule="auto"/>
        <w:jc w:val="both"/>
        <w:rPr>
          <w:rFonts w:ascii="Times New Roman" w:hAnsi="Times New Roman" w:cs="Times New Roman"/>
          <w:lang w:val="es-MX"/>
        </w:rPr>
      </w:pPr>
      <w:r w:rsidRPr="00634386">
        <w:rPr>
          <w:rFonts w:ascii="Times New Roman" w:hAnsi="Times New Roman" w:cs="Times New Roman"/>
          <w:lang w:val="es-MX"/>
        </w:rPr>
        <w:t>La primera parte de la práctica consiste en encontrar la respuesta en frecuencia del canal de comunicación, formado por una tarjeta de sonido para transmitir, un cable, y otra tarjeta de sonido para recibir.</w:t>
      </w:r>
    </w:p>
    <w:p w:rsidR="00C23F78" w:rsidRPr="00634386" w:rsidRDefault="00C23F78" w:rsidP="00C23F78">
      <w:pPr>
        <w:spacing w:line="276" w:lineRule="auto"/>
        <w:jc w:val="both"/>
        <w:rPr>
          <w:rFonts w:ascii="Times New Roman" w:hAnsi="Times New Roman" w:cs="Times New Roman"/>
          <w:lang w:val="es-MX"/>
        </w:rPr>
      </w:pPr>
      <w:r w:rsidRPr="00634386">
        <w:rPr>
          <w:rFonts w:ascii="Times New Roman" w:hAnsi="Times New Roman" w:cs="Times New Roman"/>
          <w:b/>
          <w:lang w:val="es-MX"/>
        </w:rPr>
        <w:t>Procedimiento</w:t>
      </w:r>
      <w:r w:rsidRPr="00634386">
        <w:rPr>
          <w:rFonts w:ascii="Times New Roman" w:hAnsi="Times New Roman" w:cs="Times New Roman"/>
          <w:lang w:val="es-MX"/>
        </w:rPr>
        <w:t>:</w:t>
      </w:r>
    </w:p>
    <w:p w:rsidR="00C23F78" w:rsidRPr="00634386" w:rsidRDefault="00C23F78" w:rsidP="00C23F78">
      <w:pPr>
        <w:pStyle w:val="Prrafodelista"/>
        <w:numPr>
          <w:ilvl w:val="0"/>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Conectar la salida de audio a la entrada de audio de otra computadora y transmitir una señal sinusoidal.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De preferencia utilizar las conexiones line-out y line-in, porque este tipo de interfaces tienen las impedancias bien acopladas. Algunas computadoras tienen una sola entrada compartida entre line-in y mic; otras computadoras no tienen line-out, o la comparten con la salida de audífonos, o la salida de micrófono se puede configurar como line-out o como line-in (investigue las capacidades de su tarjeta). Si es imposible utilizar estas interfaces, entonces utilice la salida de Audífonos y la entrada de micrófono.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En todo lo que sigue, utilizar una frecuencia de muestreo fs = 96KHz (también puede ser a otra frecuencia, pero siempre usar la misma) y 16 bits por muestra. Vamos a utilizar un solo canal de audio (mono).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Configurar los niveles de sonido tanto de la salida como de la entrada es esencial para que no haya distorsión. Haga un programa que genere una señal sinodal de amplitud 1 (es decir, amplitud pico a pico igual a 2), frecuencia igual a 5,000 Hz y duración un segundo. Reproduzca la señal de audio en una computadora y al mismo tiempo grábela en la otra. Se pueden utilizar los comandos sound() para reproducir; audiorecorder() para la creación de un objetos y record() para grabar. La idea es comenzar con niveles de volumen y sensibilidad muy bajos, e irlos subiendo paulatinamente. Si la señal grabada no se ve bien, puede ser útil conectar la salida de la tarjeta de sonido a un osciloscopio para distinguir si el problema está en la generación o en la grabación de la señal.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Observar la señal grabada (puede utilizar un software para grabar la señal y posteriormente analizarla en Matlab: http://www.digitaltrends.com/computing/best-freerecording-software/). Debe verse la misma sinodal, sin cambios de frecuencia, pero sobre todo sin saturación (debe observarse claramente la curva donde la señal cambia de creciente a decreciente). </w:t>
      </w:r>
    </w:p>
    <w:p w:rsidR="00C23F78" w:rsidRPr="00A45C99"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Apuntar o guardar los niveles de volumen y sensibilidad que den los mejores resultados. </w:t>
      </w:r>
    </w:p>
    <w:p w:rsidR="00A625F3" w:rsidRDefault="00A625F3" w:rsidP="00A45C99">
      <w:pPr>
        <w:spacing w:line="276" w:lineRule="auto"/>
        <w:jc w:val="both"/>
        <w:rPr>
          <w:rFonts w:ascii="Times New Roman" w:hAnsi="Times New Roman" w:cs="Times New Roman"/>
          <w:b/>
          <w:lang w:val="es-MX"/>
        </w:rPr>
      </w:pPr>
    </w:p>
    <w:p w:rsidR="00A625F3" w:rsidRDefault="00A625F3" w:rsidP="00A45C99">
      <w:pPr>
        <w:spacing w:line="276" w:lineRule="auto"/>
        <w:jc w:val="both"/>
        <w:rPr>
          <w:rFonts w:ascii="Times New Roman" w:hAnsi="Times New Roman" w:cs="Times New Roman"/>
          <w:b/>
          <w:lang w:val="es-MX"/>
        </w:rPr>
      </w:pPr>
      <w:r>
        <w:rPr>
          <w:rFonts w:ascii="Times New Roman" w:hAnsi="Times New Roman" w:cs="Times New Roman"/>
          <w:b/>
          <w:lang w:val="es-MX"/>
        </w:rPr>
        <w:lastRenderedPageBreak/>
        <w:t>Imágenes:</w:t>
      </w:r>
    </w:p>
    <w:p w:rsidR="00252E8B" w:rsidRDefault="00252E8B" w:rsidP="00A45C99">
      <w:pPr>
        <w:spacing w:line="276" w:lineRule="auto"/>
        <w:jc w:val="both"/>
        <w:rPr>
          <w:rFonts w:ascii="Times New Roman" w:hAnsi="Times New Roman" w:cs="Times New Roman"/>
          <w:b/>
          <w:lang w:val="es-MX"/>
        </w:rPr>
      </w:pPr>
      <w:r w:rsidRPr="00252E8B">
        <w:rPr>
          <w:rFonts w:ascii="Times New Roman" w:hAnsi="Times New Roman" w:cs="Times New Roman"/>
          <w:b/>
          <w:noProof/>
          <w:lang w:val="es-MX" w:eastAsia="es-MX"/>
        </w:rPr>
        <w:drawing>
          <wp:inline distT="0" distB="0" distL="0" distR="0">
            <wp:extent cx="5943600" cy="2803194"/>
            <wp:effectExtent l="0" t="0" r="0" b="0"/>
            <wp:docPr id="5" name="Picture 5" descr="C:\Users\C18561\Downloads\Practica2_Comunicaciones-master\p50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8561\Downloads\Practica2_Comunicaciones-master\p50T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3194"/>
                    </a:xfrm>
                    <a:prstGeom prst="rect">
                      <a:avLst/>
                    </a:prstGeom>
                    <a:noFill/>
                    <a:ln>
                      <a:noFill/>
                    </a:ln>
                  </pic:spPr>
                </pic:pic>
              </a:graphicData>
            </a:graphic>
          </wp:inline>
        </w:drawing>
      </w:r>
    </w:p>
    <w:p w:rsidR="00D33AAF" w:rsidRPr="00D33AAF" w:rsidRDefault="00D33AAF" w:rsidP="00D33AAF">
      <w:pPr>
        <w:tabs>
          <w:tab w:val="left" w:pos="6516"/>
        </w:tabs>
        <w:spacing w:line="276" w:lineRule="auto"/>
        <w:jc w:val="center"/>
        <w:rPr>
          <w:rFonts w:ascii="Times New Roman" w:hAnsi="Times New Roman" w:cs="Times New Roman"/>
          <w:lang w:val="es-MX"/>
        </w:rPr>
      </w:pPr>
      <w:r>
        <w:rPr>
          <w:rFonts w:ascii="Times New Roman" w:hAnsi="Times New Roman" w:cs="Times New Roman"/>
          <w:lang w:val="es-MX"/>
        </w:rPr>
        <w:t>Figura 1a. Senoidal a transmitir de 5kHz  con 70% de volumen</w:t>
      </w:r>
    </w:p>
    <w:p w:rsidR="00A174D4" w:rsidRDefault="00252E8B" w:rsidP="00A45C99">
      <w:pPr>
        <w:spacing w:line="276" w:lineRule="auto"/>
        <w:jc w:val="both"/>
        <w:rPr>
          <w:rFonts w:ascii="Times New Roman" w:hAnsi="Times New Roman" w:cs="Times New Roman"/>
          <w:b/>
          <w:lang w:val="es-MX"/>
        </w:rPr>
      </w:pPr>
      <w:r w:rsidRPr="00252E8B">
        <w:rPr>
          <w:rFonts w:ascii="Times New Roman" w:hAnsi="Times New Roman" w:cs="Times New Roman"/>
          <w:b/>
          <w:noProof/>
          <w:lang w:val="es-MX" w:eastAsia="es-MX"/>
        </w:rPr>
        <w:drawing>
          <wp:inline distT="0" distB="0" distL="0" distR="0">
            <wp:extent cx="5943600" cy="2981399"/>
            <wp:effectExtent l="0" t="0" r="0" b="9525"/>
            <wp:docPr id="6" name="Picture 6" descr="C:\Users\C18561\Downloads\Practica2_Comunicaciones-master\p50T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8561\Downloads\Practica2_Comunicaciones-master\p50Tx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A625F3" w:rsidRP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Figura 1b. Espectro de frecuencia de senoidal a transmitir de 5kHz de amplitud 1</w:t>
      </w:r>
    </w:p>
    <w:p w:rsidR="00252E8B" w:rsidRDefault="00D33AAF" w:rsidP="00A45C99">
      <w:pPr>
        <w:spacing w:line="276" w:lineRule="auto"/>
        <w:jc w:val="both"/>
        <w:rPr>
          <w:rFonts w:ascii="Times New Roman" w:hAnsi="Times New Roman" w:cs="Times New Roman"/>
          <w:lang w:val="es-MX"/>
        </w:rPr>
      </w:pPr>
      <w:r w:rsidRPr="00D33AAF">
        <w:rPr>
          <w:rFonts w:ascii="Times New Roman" w:hAnsi="Times New Roman" w:cs="Times New Roman"/>
          <w:noProof/>
          <w:lang w:val="es-MX" w:eastAsia="es-MX"/>
        </w:rPr>
        <w:lastRenderedPageBreak/>
        <w:drawing>
          <wp:inline distT="0" distB="0" distL="0" distR="0">
            <wp:extent cx="5943600" cy="2981399"/>
            <wp:effectExtent l="0" t="0" r="0" b="9525"/>
            <wp:docPr id="26" name="Picture 26" descr="C:\Users\C18561\Downloads\Practica2_Comunicaciones-master\p70R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18561\Downloads\Practica2_Comunicaciones-master\p70Rx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Figura 1c. Señal senoidal recibida con 70% de sensibilidad</w:t>
      </w:r>
    </w:p>
    <w:p w:rsidR="00D33AAF" w:rsidRDefault="00D33AAF" w:rsidP="00D33AAF">
      <w:pPr>
        <w:spacing w:line="276" w:lineRule="auto"/>
        <w:jc w:val="center"/>
        <w:rPr>
          <w:rFonts w:ascii="Times New Roman" w:hAnsi="Times New Roman" w:cs="Times New Roman"/>
          <w:lang w:val="es-MX"/>
        </w:rPr>
      </w:pPr>
      <w:r w:rsidRPr="00D33AAF">
        <w:rPr>
          <w:rFonts w:ascii="Times New Roman" w:hAnsi="Times New Roman" w:cs="Times New Roman"/>
          <w:noProof/>
          <w:lang w:val="es-MX" w:eastAsia="es-MX"/>
        </w:rPr>
        <w:drawing>
          <wp:inline distT="0" distB="0" distL="0" distR="0">
            <wp:extent cx="5943600" cy="2101482"/>
            <wp:effectExtent l="0" t="0" r="0" b="0"/>
            <wp:docPr id="27" name="Picture 27" descr="C:\Users\C18561\Downloads\Practica2_Comunicaciones-master\p70R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18561\Downloads\Practica2_Comunicaciones-master\p70Rx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1482"/>
                    </a:xfrm>
                    <a:prstGeom prst="rect">
                      <a:avLst/>
                    </a:prstGeom>
                    <a:noFill/>
                    <a:ln>
                      <a:noFill/>
                    </a:ln>
                  </pic:spPr>
                </pic:pic>
              </a:graphicData>
            </a:graphic>
          </wp:inline>
        </w:drawing>
      </w:r>
    </w:p>
    <w:p w:rsid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Figura 1d. Senal senoidal recibida con 70% de sensibilidad con zoom</w:t>
      </w:r>
    </w:p>
    <w:p w:rsidR="00D33AAF" w:rsidRDefault="00D33AAF" w:rsidP="00D33AAF">
      <w:pPr>
        <w:spacing w:line="276" w:lineRule="auto"/>
        <w:jc w:val="center"/>
        <w:rPr>
          <w:rFonts w:ascii="Times New Roman" w:hAnsi="Times New Roman" w:cs="Times New Roman"/>
          <w:lang w:val="es-MX"/>
        </w:rPr>
      </w:pPr>
      <w:r w:rsidRPr="00D33AAF">
        <w:rPr>
          <w:rFonts w:ascii="Times New Roman" w:hAnsi="Times New Roman" w:cs="Times New Roman"/>
          <w:noProof/>
          <w:lang w:val="es-MX" w:eastAsia="es-MX"/>
        </w:rPr>
        <w:lastRenderedPageBreak/>
        <w:drawing>
          <wp:inline distT="0" distB="0" distL="0" distR="0">
            <wp:extent cx="5943600" cy="2981399"/>
            <wp:effectExtent l="0" t="0" r="0" b="9525"/>
            <wp:docPr id="28" name="Picture 28" descr="C:\Users\C18561\Downloads\Practica2_Comunicaciones-master\p70R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18561\Downloads\Practica2_Comunicaciones-master\p70Rx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Figura 1e. Espectro de frecuencia de señal senoidal de 5kHz recibida</w:t>
      </w:r>
    </w:p>
    <w:p w:rsidR="00D33AAF" w:rsidRPr="00D33AAF" w:rsidRDefault="00D33AAF" w:rsidP="00D33AAF">
      <w:pPr>
        <w:spacing w:line="276" w:lineRule="auto"/>
        <w:jc w:val="center"/>
        <w:rPr>
          <w:rFonts w:ascii="Times New Roman" w:hAnsi="Times New Roman" w:cs="Times New Roman"/>
          <w:lang w:val="es-MX"/>
        </w:rPr>
      </w:pPr>
    </w:p>
    <w:p w:rsidR="00C23F78" w:rsidRPr="00634386" w:rsidRDefault="00C23F78" w:rsidP="00C23F78">
      <w:pPr>
        <w:pStyle w:val="Prrafodelista"/>
        <w:numPr>
          <w:ilvl w:val="0"/>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Identificar el canal, es decir, obtener su respuesta en frecuencia. Vamos a emplear tres técnicas diferentes.</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Primero transmita un impulso, es decir, una señal formada de ceros (digamos, un segundo), después un uno, y después otro segundo de ceros. Según la teoría, la señal grabada es la respuesta al impulso del canal, y su transformada de Fourier es su respuesta en frecuencia (función de transferencia en el dominio de Z).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Grafique la señal recibida en el tiempo y su transformada de Fourier.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Como segunda técnica, utilizaremos una señal que tiene el mismo espectro que el impulso: el ruido gaussiano. Generar una señal de ruido de cinco segundos de duración (ver tutorial sobre el ruido). Utilizando el comando pwelch (u otro comando en Matlab relacionado a la estimación espectral como se vio en clase), estimar la densidad espectral de potencia de la señal. Debe ser muy cercana a plana entre 0 y 48,000 Hz, esto es, fs/2.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Transmita y grabe esta señal (puede usar el software Audacity), y grafique el espectro de la señal grabada. Esa es la función de transferencia del canal.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Genere una señal que sea la suma de sinodales de la misma amplitud y de frecuencias 500:500:20000. Grafique el espectro de esta señal y de la señal recibida. </w:t>
      </w:r>
    </w:p>
    <w:p w:rsidR="00C23F78" w:rsidRPr="00634386"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Genere una señal “chirp” (-1 volt a 1 volt) de frecuencias 500:500:20000. Basándose en el siguiente ejemplo: t=0:0.001:2; % 2 secs @ 1kHz sample rate y=chirp(t,0,1,150); % Start @ DC, cross 150Hz at t=1sec </w:t>
      </w:r>
    </w:p>
    <w:p w:rsidR="00D33AAF" w:rsidRDefault="00C23F78" w:rsidP="00A625F3">
      <w:pPr>
        <w:pStyle w:val="Prrafodelista"/>
        <w:numPr>
          <w:ilvl w:val="1"/>
          <w:numId w:val="1"/>
        </w:numPr>
        <w:spacing w:line="276" w:lineRule="auto"/>
        <w:jc w:val="both"/>
        <w:rPr>
          <w:rFonts w:ascii="Times New Roman" w:hAnsi="Times New Roman" w:cs="Times New Roman"/>
          <w:lang w:val="es-MX"/>
        </w:rPr>
      </w:pPr>
      <w:r w:rsidRPr="00634386">
        <w:rPr>
          <w:rFonts w:ascii="Times New Roman" w:hAnsi="Times New Roman" w:cs="Times New Roman"/>
          <w:lang w:val="es-MX"/>
        </w:rPr>
        <w:t xml:space="preserve">Grafique el espectro de esta señal y de la señal recibida en tiempo y frecuencia. </w:t>
      </w:r>
    </w:p>
    <w:p w:rsidR="00A625F3" w:rsidRPr="00D33AAF" w:rsidRDefault="00D33AAF" w:rsidP="00D33AAF">
      <w:pPr>
        <w:rPr>
          <w:rFonts w:ascii="Times New Roman" w:hAnsi="Times New Roman" w:cs="Times New Roman"/>
          <w:lang w:val="es-MX"/>
        </w:rPr>
      </w:pPr>
      <w:r>
        <w:rPr>
          <w:rFonts w:ascii="Times New Roman" w:hAnsi="Times New Roman" w:cs="Times New Roman"/>
          <w:lang w:val="es-MX"/>
        </w:rPr>
        <w:br w:type="page"/>
      </w:r>
    </w:p>
    <w:p w:rsidR="00A625F3" w:rsidRDefault="00A625F3" w:rsidP="00A625F3">
      <w:pPr>
        <w:spacing w:line="276" w:lineRule="auto"/>
        <w:jc w:val="both"/>
        <w:rPr>
          <w:rFonts w:ascii="Times New Roman" w:hAnsi="Times New Roman" w:cs="Times New Roman"/>
          <w:b/>
          <w:lang w:val="es-MX"/>
        </w:rPr>
      </w:pPr>
      <w:r w:rsidRPr="00A625F3">
        <w:rPr>
          <w:rFonts w:ascii="Times New Roman" w:hAnsi="Times New Roman" w:cs="Times New Roman"/>
          <w:b/>
          <w:lang w:val="es-MX"/>
        </w:rPr>
        <w:lastRenderedPageBreak/>
        <w:t>Imágenes:</w:t>
      </w:r>
    </w:p>
    <w:p w:rsidR="00252E8B" w:rsidRDefault="00252E8B" w:rsidP="00A625F3">
      <w:pPr>
        <w:spacing w:line="276" w:lineRule="auto"/>
        <w:jc w:val="both"/>
        <w:rPr>
          <w:rFonts w:ascii="Times New Roman" w:hAnsi="Times New Roman" w:cs="Times New Roman"/>
          <w:b/>
          <w:lang w:val="es-MX"/>
        </w:rPr>
      </w:pPr>
      <w:r w:rsidRPr="00252E8B">
        <w:rPr>
          <w:rFonts w:ascii="Times New Roman" w:hAnsi="Times New Roman" w:cs="Times New Roman"/>
          <w:b/>
          <w:noProof/>
          <w:lang w:val="es-MX" w:eastAsia="es-MX"/>
        </w:rPr>
        <w:drawing>
          <wp:inline distT="0" distB="0" distL="0" distR="0">
            <wp:extent cx="5943600" cy="2981399"/>
            <wp:effectExtent l="0" t="0" r="0" b="9525"/>
            <wp:docPr id="7" name="Picture 7" descr="C:\Users\C18561\Downloads\Practica2_Comunicaciones-master\impulseT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18561\Downloads\Practica2_Comunicaciones-master\impulseTxTi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P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Figura 2a. Impulso en el tiempo desde Tx</w:t>
      </w:r>
    </w:p>
    <w:p w:rsidR="00A5662A" w:rsidRDefault="00252E8B" w:rsidP="00A625F3">
      <w:pPr>
        <w:spacing w:line="276" w:lineRule="auto"/>
        <w:jc w:val="both"/>
        <w:rPr>
          <w:rFonts w:ascii="Times New Roman" w:hAnsi="Times New Roman" w:cs="Times New Roman"/>
          <w:b/>
          <w:lang w:val="es-MX"/>
        </w:rPr>
      </w:pPr>
      <w:r w:rsidRPr="00252E8B">
        <w:rPr>
          <w:rFonts w:ascii="Times New Roman" w:hAnsi="Times New Roman" w:cs="Times New Roman"/>
          <w:b/>
          <w:noProof/>
          <w:lang w:val="es-MX" w:eastAsia="es-MX"/>
        </w:rPr>
        <w:drawing>
          <wp:inline distT="0" distB="0" distL="0" distR="0">
            <wp:extent cx="5943600" cy="2981399"/>
            <wp:effectExtent l="0" t="0" r="0" b="9525"/>
            <wp:docPr id="8" name="Picture 8" descr="C:\Users\C18561\Downloads\Practica2_Comunicaciones-master\impulseT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18561\Downloads\Practica2_Comunicaciones-master\impulseTxFre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P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Figura 2b. Impulso en frecuencia desde Tx</w:t>
      </w:r>
    </w:p>
    <w:p w:rsidR="00330066" w:rsidRDefault="00330066" w:rsidP="00A5662A">
      <w:pPr>
        <w:spacing w:line="276" w:lineRule="auto"/>
        <w:jc w:val="center"/>
        <w:rPr>
          <w:rFonts w:ascii="Times New Roman" w:hAnsi="Times New Roman" w:cs="Times New Roman"/>
          <w:lang w:val="es-MX"/>
        </w:rPr>
      </w:pPr>
    </w:p>
    <w:p w:rsidR="00D33AAF" w:rsidRDefault="00252E8B" w:rsidP="00D33AAF">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lastRenderedPageBreak/>
        <w:drawing>
          <wp:inline distT="0" distB="0" distL="0" distR="0">
            <wp:extent cx="5943600" cy="2981399"/>
            <wp:effectExtent l="0" t="0" r="0" b="9525"/>
            <wp:docPr id="9" name="Picture 9" descr="C:\Users\C18561\Downloads\Practica2_Comunicaciones-master\impuls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18561\Downloads\Practica2_Comunicaciones-master\impulseTi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D33AAF" w:rsidRDefault="00D33AAF" w:rsidP="00D33AAF">
      <w:pPr>
        <w:spacing w:line="276" w:lineRule="auto"/>
        <w:jc w:val="center"/>
        <w:rPr>
          <w:rFonts w:ascii="Times New Roman" w:hAnsi="Times New Roman" w:cs="Times New Roman"/>
          <w:lang w:val="es-MX"/>
        </w:rPr>
      </w:pPr>
      <w:r>
        <w:rPr>
          <w:rFonts w:ascii="Times New Roman" w:hAnsi="Times New Roman" w:cs="Times New Roman"/>
          <w:lang w:val="es-MX"/>
        </w:rPr>
        <w:t>Figura 2c. Impulso en tiempo desde Rx</w:t>
      </w: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drawing>
          <wp:inline distT="0" distB="0" distL="0" distR="0">
            <wp:extent cx="5943600" cy="2981399"/>
            <wp:effectExtent l="0" t="0" r="0" b="9525"/>
            <wp:docPr id="10" name="Picture 10" descr="C:\Users\C18561\Downloads\Practica2_Comunicaciones-master\impulse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18561\Downloads\Practica2_Comunicaciones-master\impulseFreq.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2d. Impulso en frecuencia desde Rx</w:t>
      </w: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lastRenderedPageBreak/>
        <w:drawing>
          <wp:inline distT="0" distB="0" distL="0" distR="0">
            <wp:extent cx="5943600" cy="2981399"/>
            <wp:effectExtent l="0" t="0" r="0" b="9525"/>
            <wp:docPr id="11" name="Picture 11" descr="C:\Users\C18561\Downloads\Practica2_Comunicaciones-master\noiseT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18561\Downloads\Practica2_Comunicaciones-master\noiseTxTim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2e. Ruido gaussiano en tiempo desde Tx</w:t>
      </w: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drawing>
          <wp:inline distT="0" distB="0" distL="0" distR="0">
            <wp:extent cx="5943600" cy="2981399"/>
            <wp:effectExtent l="0" t="0" r="0" b="9525"/>
            <wp:docPr id="12" name="Picture 12" descr="C:\Users\C18561\Downloads\Practica2_Comunicaciones-master\noiseT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18561\Downloads\Practica2_Comunicaciones-master\noiseTxFreq.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2f. Ruido gaussiano en frecuencia desde Tx</w:t>
      </w: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lastRenderedPageBreak/>
        <w:drawing>
          <wp:inline distT="0" distB="0" distL="0" distR="0">
            <wp:extent cx="5943600" cy="2981399"/>
            <wp:effectExtent l="0" t="0" r="0" b="9525"/>
            <wp:docPr id="13" name="Picture 13" descr="C:\Users\C18561\Downloads\Practica2_Comunicaciones-master\noiseR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18561\Downloads\Practica2_Comunicaciones-master\noiseRxTim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Pr="00697CA2" w:rsidRDefault="00697CA2" w:rsidP="00A5662A">
      <w:pPr>
        <w:spacing w:line="276" w:lineRule="auto"/>
        <w:jc w:val="center"/>
        <w:rPr>
          <w:rFonts w:ascii="Times New Roman" w:hAnsi="Times New Roman" w:cs="Times New Roman"/>
          <w:lang w:val="es-MX"/>
        </w:rPr>
      </w:pPr>
      <w:r w:rsidRPr="00697CA2">
        <w:rPr>
          <w:rFonts w:ascii="Times New Roman" w:hAnsi="Times New Roman" w:cs="Times New Roman"/>
          <w:lang w:val="pt-BR"/>
        </w:rPr>
        <w:t xml:space="preserve">Figura 2g. </w:t>
      </w:r>
      <w:r w:rsidRPr="00697CA2">
        <w:rPr>
          <w:rFonts w:ascii="Times New Roman" w:hAnsi="Times New Roman" w:cs="Times New Roman"/>
          <w:lang w:val="es-MX"/>
        </w:rPr>
        <w:t>Ruido gaussiano en tiempo desde Rx</w:t>
      </w: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drawing>
          <wp:inline distT="0" distB="0" distL="0" distR="0">
            <wp:extent cx="5332730" cy="4001770"/>
            <wp:effectExtent l="0" t="0" r="1270" b="0"/>
            <wp:docPr id="14" name="Picture 14" descr="C:\Users\C18561\Downloads\Practica2_Comunicaciones-master\noiseR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18561\Downloads\Practica2_Comunicaciones-master\noiseRxFre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730" cy="4001770"/>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2h. Ruido gaussiano en frecuencia desde Rx</w:t>
      </w:r>
    </w:p>
    <w:p w:rsidR="00252E8B" w:rsidRDefault="00252E8B" w:rsidP="00A5662A">
      <w:pPr>
        <w:spacing w:line="276" w:lineRule="auto"/>
        <w:jc w:val="center"/>
        <w:rPr>
          <w:rFonts w:ascii="Times New Roman" w:hAnsi="Times New Roman" w:cs="Times New Roman"/>
          <w:lang w:val="es-MX"/>
        </w:rPr>
      </w:pPr>
    </w:p>
    <w:p w:rsidR="00252E8B" w:rsidRDefault="00252E8B" w:rsidP="00A5662A">
      <w:pPr>
        <w:spacing w:line="276" w:lineRule="auto"/>
        <w:jc w:val="center"/>
        <w:rPr>
          <w:rFonts w:ascii="Times New Roman" w:hAnsi="Times New Roman" w:cs="Times New Roman"/>
          <w:lang w:val="es-MX"/>
        </w:rPr>
      </w:pP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drawing>
          <wp:inline distT="0" distB="0" distL="0" distR="0">
            <wp:extent cx="5943600" cy="2981399"/>
            <wp:effectExtent l="0" t="0" r="0" b="9525"/>
            <wp:docPr id="17" name="Picture 17" descr="C:\Users\C18561\Downloads\Practica2_Comunicaciones-master\chirT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18561\Downloads\Practica2_Comunicaciones-master\chirTxTim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2i. Senal Chirp en tiempo desde Tx</w:t>
      </w:r>
    </w:p>
    <w:p w:rsidR="00697CA2" w:rsidRDefault="00697CA2" w:rsidP="00A5662A">
      <w:pPr>
        <w:spacing w:line="276" w:lineRule="auto"/>
        <w:jc w:val="center"/>
        <w:rPr>
          <w:rFonts w:ascii="Times New Roman" w:hAnsi="Times New Roman" w:cs="Times New Roman"/>
          <w:lang w:val="es-MX"/>
        </w:rPr>
      </w:pP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drawing>
          <wp:inline distT="0" distB="0" distL="0" distR="0">
            <wp:extent cx="5943600" cy="2981399"/>
            <wp:effectExtent l="0" t="0" r="0" b="9525"/>
            <wp:docPr id="18" name="Picture 18" descr="C:\Users\C18561\Downloads\Practica2_Comunicaciones-master\chiT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18561\Downloads\Practica2_Comunicaciones-master\chiTxFre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2j. Senal chirp en frecuencia desde Tx</w:t>
      </w: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lastRenderedPageBreak/>
        <w:drawing>
          <wp:inline distT="0" distB="0" distL="0" distR="0">
            <wp:extent cx="5943600" cy="2981399"/>
            <wp:effectExtent l="0" t="0" r="0" b="9525"/>
            <wp:docPr id="19" name="Picture 19" descr="C:\Users\C18561\Downloads\Practica2_Comunicaciones-master\chiR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18561\Downloads\Practica2_Comunicaciones-master\chiRxTim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2k. Senal chirp en tiempo desde Rx</w:t>
      </w:r>
    </w:p>
    <w:p w:rsidR="000B1956" w:rsidRDefault="000B1956" w:rsidP="00A5662A">
      <w:pPr>
        <w:spacing w:line="276" w:lineRule="auto"/>
        <w:jc w:val="center"/>
        <w:rPr>
          <w:rFonts w:ascii="Times New Roman" w:hAnsi="Times New Roman" w:cs="Times New Roman"/>
          <w:noProof/>
          <w:lang w:val="es-MX" w:eastAsia="es-MX"/>
        </w:rPr>
      </w:pPr>
    </w:p>
    <w:p w:rsidR="00252E8B" w:rsidRDefault="000B1956" w:rsidP="00A5662A">
      <w:pPr>
        <w:spacing w:line="276" w:lineRule="auto"/>
        <w:jc w:val="center"/>
        <w:rPr>
          <w:rFonts w:ascii="Times New Roman" w:hAnsi="Times New Roman" w:cs="Times New Roman"/>
          <w:lang w:val="es-MX"/>
        </w:rPr>
      </w:pPr>
      <w:r w:rsidRPr="000B1956">
        <w:rPr>
          <w:rFonts w:ascii="Times New Roman" w:hAnsi="Times New Roman" w:cs="Times New Roman"/>
          <w:noProof/>
          <w:lang w:val="es-MX" w:eastAsia="es-MX"/>
        </w:rPr>
        <w:drawing>
          <wp:inline distT="0" distB="0" distL="0" distR="0">
            <wp:extent cx="6185741" cy="3362325"/>
            <wp:effectExtent l="0" t="0" r="5715" b="0"/>
            <wp:docPr id="1" name="Imagen 1" descr="C:\Users\ie686481\Documents\MATLAB\Densidad espectral de potencia Chirp 48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e686481\Documents\MATLAB\Densidad espectral de potencia Chirp 48Khz.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656" t="3515" r="6711" b="4764"/>
                    <a:stretch/>
                  </pic:blipFill>
                  <pic:spPr bwMode="auto">
                    <a:xfrm>
                      <a:off x="0" y="0"/>
                      <a:ext cx="6197736" cy="336884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2L. Senal chirp en frecuencia desde Rx</w:t>
      </w: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lastRenderedPageBreak/>
        <w:drawing>
          <wp:inline distT="0" distB="0" distL="0" distR="0">
            <wp:extent cx="5943600" cy="2981399"/>
            <wp:effectExtent l="0" t="0" r="0" b="9525"/>
            <wp:docPr id="21" name="Picture 21" descr="C:\Users\C18561\Downloads\Practica2_Comunicaciones-master\sensT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18561\Downloads\Practica2_Comunicaciones-master\sensTxTim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A5662A">
      <w:pPr>
        <w:spacing w:line="276" w:lineRule="auto"/>
        <w:jc w:val="center"/>
        <w:rPr>
          <w:rFonts w:ascii="Times New Roman" w:hAnsi="Times New Roman" w:cs="Times New Roman"/>
          <w:lang w:val="es-MX"/>
        </w:rPr>
      </w:pPr>
      <w:r>
        <w:rPr>
          <w:rFonts w:ascii="Times New Roman" w:hAnsi="Times New Roman" w:cs="Times New Roman"/>
          <w:lang w:val="es-MX"/>
        </w:rPr>
        <w:t>Figura 2m. Suma de senoidales en tiempo desde Tx</w:t>
      </w: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drawing>
          <wp:inline distT="0" distB="0" distL="0" distR="0">
            <wp:extent cx="5943600" cy="2981399"/>
            <wp:effectExtent l="0" t="0" r="0" b="9525"/>
            <wp:docPr id="23" name="Picture 23" descr="C:\Users\C18561\Downloads\Practica2_Comunicaciones-master\senstTxFr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18561\Downloads\Practica2_Comunicaciones-master\senstTxFrw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697CA2">
      <w:pPr>
        <w:spacing w:line="276" w:lineRule="auto"/>
        <w:jc w:val="center"/>
        <w:rPr>
          <w:rFonts w:ascii="Times New Roman" w:hAnsi="Times New Roman" w:cs="Times New Roman"/>
          <w:lang w:val="es-MX"/>
        </w:rPr>
      </w:pPr>
      <w:r>
        <w:rPr>
          <w:rFonts w:ascii="Times New Roman" w:hAnsi="Times New Roman" w:cs="Times New Roman"/>
          <w:lang w:val="es-MX"/>
        </w:rPr>
        <w:t>Figura 2n. Suma de senoidales en frecuencias desde Tx</w:t>
      </w:r>
    </w:p>
    <w:p w:rsidR="00697CA2" w:rsidRDefault="00697CA2" w:rsidP="00A5662A">
      <w:pPr>
        <w:spacing w:line="276" w:lineRule="auto"/>
        <w:jc w:val="center"/>
        <w:rPr>
          <w:rFonts w:ascii="Times New Roman" w:hAnsi="Times New Roman" w:cs="Times New Roman"/>
          <w:lang w:val="es-MX"/>
        </w:rPr>
      </w:pPr>
    </w:p>
    <w:p w:rsidR="00697CA2" w:rsidRDefault="00252E8B" w:rsidP="00697CA2">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lastRenderedPageBreak/>
        <w:drawing>
          <wp:inline distT="0" distB="0" distL="0" distR="0">
            <wp:extent cx="5943600" cy="2981399"/>
            <wp:effectExtent l="0" t="0" r="0" b="9525"/>
            <wp:docPr id="24" name="Picture 24" descr="C:\Users\C18561\Downloads\Practica2_Comunicaciones-master\sensR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18561\Downloads\Practica2_Comunicaciones-master\sensRxTim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697CA2">
      <w:pPr>
        <w:spacing w:line="276" w:lineRule="auto"/>
        <w:jc w:val="center"/>
        <w:rPr>
          <w:rFonts w:ascii="Times New Roman" w:hAnsi="Times New Roman" w:cs="Times New Roman"/>
          <w:lang w:val="es-MX"/>
        </w:rPr>
      </w:pPr>
      <w:r>
        <w:rPr>
          <w:rFonts w:ascii="Times New Roman" w:hAnsi="Times New Roman" w:cs="Times New Roman"/>
          <w:lang w:val="es-MX"/>
        </w:rPr>
        <w:t>Figura 2o. Suma de senoidales en tiempo desde Rx</w:t>
      </w:r>
    </w:p>
    <w:p w:rsidR="00697CA2" w:rsidRDefault="00697CA2" w:rsidP="00697CA2">
      <w:pPr>
        <w:spacing w:line="276" w:lineRule="auto"/>
        <w:jc w:val="center"/>
        <w:rPr>
          <w:rFonts w:ascii="Times New Roman" w:hAnsi="Times New Roman" w:cs="Times New Roman"/>
          <w:lang w:val="es-MX"/>
        </w:rPr>
      </w:pPr>
    </w:p>
    <w:p w:rsidR="00252E8B" w:rsidRDefault="00252E8B" w:rsidP="00A5662A">
      <w:pPr>
        <w:spacing w:line="276" w:lineRule="auto"/>
        <w:jc w:val="center"/>
        <w:rPr>
          <w:rFonts w:ascii="Times New Roman" w:hAnsi="Times New Roman" w:cs="Times New Roman"/>
          <w:lang w:val="es-MX"/>
        </w:rPr>
      </w:pPr>
      <w:r w:rsidRPr="00252E8B">
        <w:rPr>
          <w:rFonts w:ascii="Times New Roman" w:hAnsi="Times New Roman" w:cs="Times New Roman"/>
          <w:noProof/>
          <w:lang w:val="es-MX" w:eastAsia="es-MX"/>
        </w:rPr>
        <w:drawing>
          <wp:inline distT="0" distB="0" distL="0" distR="0">
            <wp:extent cx="5943600" cy="2981399"/>
            <wp:effectExtent l="0" t="0" r="0" b="9525"/>
            <wp:docPr id="25" name="Picture 25" descr="C:\Users\C18561\Downloads\Practica2_Comunicaciones-master\sensRx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18561\Downloads\Practica2_Comunicaciones-master\sensRxFreq.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981399"/>
                    </a:xfrm>
                    <a:prstGeom prst="rect">
                      <a:avLst/>
                    </a:prstGeom>
                    <a:noFill/>
                    <a:ln>
                      <a:noFill/>
                    </a:ln>
                  </pic:spPr>
                </pic:pic>
              </a:graphicData>
            </a:graphic>
          </wp:inline>
        </w:drawing>
      </w:r>
    </w:p>
    <w:p w:rsidR="00697CA2" w:rsidRDefault="00697CA2" w:rsidP="00697CA2">
      <w:pPr>
        <w:spacing w:line="276" w:lineRule="auto"/>
        <w:jc w:val="center"/>
        <w:rPr>
          <w:rFonts w:ascii="Times New Roman" w:hAnsi="Times New Roman" w:cs="Times New Roman"/>
          <w:lang w:val="es-MX"/>
        </w:rPr>
      </w:pPr>
      <w:r>
        <w:rPr>
          <w:rFonts w:ascii="Times New Roman" w:hAnsi="Times New Roman" w:cs="Times New Roman"/>
          <w:lang w:val="es-MX"/>
        </w:rPr>
        <w:t>Figura 2o. Suma de senoidales en frecuencia desde Rx</w:t>
      </w:r>
    </w:p>
    <w:p w:rsidR="00697CA2" w:rsidRDefault="00697CA2" w:rsidP="00A5662A">
      <w:pPr>
        <w:spacing w:line="276" w:lineRule="auto"/>
        <w:jc w:val="center"/>
        <w:rPr>
          <w:rFonts w:ascii="Times New Roman" w:hAnsi="Times New Roman" w:cs="Times New Roman"/>
          <w:lang w:val="es-MX"/>
        </w:rPr>
      </w:pPr>
    </w:p>
    <w:p w:rsidR="008D23BD" w:rsidRDefault="008D23BD" w:rsidP="00252E8B">
      <w:pPr>
        <w:rPr>
          <w:rFonts w:ascii="Times New Roman" w:hAnsi="Times New Roman" w:cs="Times New Roman"/>
          <w:lang w:val="es-MX"/>
        </w:rPr>
      </w:pPr>
    </w:p>
    <w:p w:rsidR="00697CA2" w:rsidRDefault="00697CA2" w:rsidP="00252E8B">
      <w:pPr>
        <w:rPr>
          <w:rFonts w:ascii="Times New Roman" w:hAnsi="Times New Roman" w:cs="Times New Roman"/>
          <w:lang w:val="es-MX"/>
        </w:rPr>
      </w:pPr>
    </w:p>
    <w:p w:rsidR="00697CA2" w:rsidRPr="00A5662A" w:rsidRDefault="00697CA2" w:rsidP="00252E8B">
      <w:pPr>
        <w:rPr>
          <w:rFonts w:ascii="Times New Roman" w:hAnsi="Times New Roman" w:cs="Times New Roman"/>
          <w:lang w:val="es-MX"/>
        </w:rPr>
      </w:pPr>
    </w:p>
    <w:p w:rsidR="00C23F78" w:rsidRPr="00634386" w:rsidRDefault="00C23F78" w:rsidP="00C23F78">
      <w:pPr>
        <w:pStyle w:val="Prrafodelista"/>
        <w:numPr>
          <w:ilvl w:val="0"/>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lastRenderedPageBreak/>
        <w:t xml:space="preserve">Compare las respuestas en frecuencia obtenidas con cada método. </w:t>
      </w:r>
    </w:p>
    <w:p w:rsidR="00C23F78" w:rsidRPr="00A625F3"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 xml:space="preserve">¿Qué conclusiones pueden obtenerse? </w:t>
      </w:r>
    </w:p>
    <w:p w:rsidR="00A625F3" w:rsidRPr="00634386" w:rsidRDefault="00A625F3" w:rsidP="00A625F3">
      <w:pPr>
        <w:pStyle w:val="Prrafodelista"/>
        <w:spacing w:line="276" w:lineRule="auto"/>
        <w:ind w:left="1440"/>
        <w:jc w:val="both"/>
        <w:rPr>
          <w:rFonts w:ascii="Times New Roman" w:hAnsi="Times New Roman" w:cs="Times New Roman"/>
          <w:b/>
          <w:lang w:val="es-MX"/>
        </w:rPr>
      </w:pPr>
      <w:r>
        <w:rPr>
          <w:rFonts w:ascii="Times New Roman" w:hAnsi="Times New Roman" w:cs="Times New Roman"/>
          <w:lang w:val="es-MX"/>
        </w:rPr>
        <w:t xml:space="preserve">El primer método del impulso fue el método más difícil de detectar debido a que la recepción captaba principalmente ruido. El segundo método fue </w:t>
      </w:r>
      <w:r w:rsidR="00855117">
        <w:rPr>
          <w:rFonts w:ascii="Times New Roman" w:hAnsi="Times New Roman" w:cs="Times New Roman"/>
          <w:lang w:val="es-MX"/>
        </w:rPr>
        <w:t xml:space="preserve">el ruido gaussiano el cual tuvo una mejor caracterización del canal de comunicación debido a que se comportaba como un filtro pasa-bajas con frecuencia de corte de 44.54kHz de acuerdo al ancho de banda con caída de -3dB. El tercer método con la señal </w:t>
      </w:r>
      <w:r w:rsidR="00387B7D">
        <w:rPr>
          <w:rFonts w:ascii="Times New Roman" w:hAnsi="Times New Roman" w:cs="Times New Roman"/>
          <w:lang w:val="es-MX"/>
        </w:rPr>
        <w:t>chirp</w:t>
      </w:r>
      <w:r w:rsidR="00855117">
        <w:rPr>
          <w:rFonts w:ascii="Times New Roman" w:hAnsi="Times New Roman" w:cs="Times New Roman"/>
          <w:lang w:val="es-MX"/>
        </w:rPr>
        <w:t xml:space="preserve"> se pudo observar</w:t>
      </w:r>
      <w:r w:rsidR="00387B7D">
        <w:rPr>
          <w:rFonts w:ascii="Times New Roman" w:hAnsi="Times New Roman" w:cs="Times New Roman"/>
          <w:lang w:val="es-MX"/>
        </w:rPr>
        <w:t xml:space="preserve"> que el canal de comunicación reacciona como un pasa-bajas, concordando con el anterior método.</w:t>
      </w:r>
      <w:r w:rsidR="00855117">
        <w:rPr>
          <w:rFonts w:ascii="Times New Roman" w:hAnsi="Times New Roman" w:cs="Times New Roman"/>
          <w:lang w:val="es-MX"/>
        </w:rPr>
        <w:t xml:space="preserve"> </w:t>
      </w:r>
    </w:p>
    <w:p w:rsidR="00C23F78" w:rsidRPr="00387B7D" w:rsidRDefault="00C23F78" w:rsidP="00C23F78">
      <w:pPr>
        <w:pStyle w:val="Prrafodelista"/>
        <w:numPr>
          <w:ilvl w:val="1"/>
          <w:numId w:val="1"/>
        </w:numPr>
        <w:spacing w:line="276" w:lineRule="auto"/>
        <w:jc w:val="both"/>
        <w:rPr>
          <w:rFonts w:ascii="Times New Roman" w:hAnsi="Times New Roman" w:cs="Times New Roman"/>
          <w:b/>
          <w:lang w:val="es-MX"/>
        </w:rPr>
      </w:pPr>
      <w:r w:rsidRPr="00634386">
        <w:rPr>
          <w:rFonts w:ascii="Times New Roman" w:hAnsi="Times New Roman" w:cs="Times New Roman"/>
          <w:lang w:val="es-MX"/>
        </w:rPr>
        <w:t>¿Cuál es la banda más plana y más ancha que es posible encontrar en este canal?</w:t>
      </w:r>
    </w:p>
    <w:p w:rsidR="00387B7D" w:rsidRDefault="00A5662A" w:rsidP="00387B7D">
      <w:pPr>
        <w:pStyle w:val="Prrafodelista"/>
        <w:spacing w:line="276" w:lineRule="auto"/>
        <w:ind w:left="1440"/>
        <w:jc w:val="both"/>
        <w:rPr>
          <w:rFonts w:ascii="Times New Roman" w:hAnsi="Times New Roman" w:cs="Times New Roman"/>
          <w:lang w:val="es-MX"/>
        </w:rPr>
      </w:pPr>
      <w:r>
        <w:rPr>
          <w:rFonts w:ascii="Times New Roman" w:hAnsi="Times New Roman" w:cs="Times New Roman"/>
          <w:lang w:val="es-MX"/>
        </w:rPr>
        <w:t>La banda de paso del método de chirp fue la más plana y ancha fue la del método chirp, tomando en cuenta que la señal transmitida fue de 20kHz.</w:t>
      </w:r>
    </w:p>
    <w:p w:rsidR="008D23BD" w:rsidRPr="00634386" w:rsidRDefault="008D23BD" w:rsidP="00387B7D">
      <w:pPr>
        <w:pStyle w:val="Prrafodelista"/>
        <w:spacing w:line="276" w:lineRule="auto"/>
        <w:ind w:left="1440"/>
        <w:jc w:val="both"/>
        <w:rPr>
          <w:rFonts w:ascii="Times New Roman" w:hAnsi="Times New Roman" w:cs="Times New Roman"/>
          <w:b/>
          <w:lang w:val="es-MX"/>
        </w:rPr>
      </w:pPr>
    </w:p>
    <w:p w:rsidR="00A9102C" w:rsidRDefault="0010450B" w:rsidP="00A9102C">
      <w:pPr>
        <w:spacing w:line="276" w:lineRule="auto"/>
        <w:jc w:val="both"/>
        <w:rPr>
          <w:rFonts w:ascii="Times New Roman" w:hAnsi="Times New Roman" w:cs="Times New Roman"/>
          <w:b/>
          <w:lang w:val="es-MX"/>
        </w:rPr>
      </w:pPr>
      <w:r>
        <w:rPr>
          <w:rFonts w:ascii="Times New Roman" w:hAnsi="Times New Roman" w:cs="Times New Roman"/>
          <w:b/>
          <w:lang w:val="es-MX"/>
        </w:rPr>
        <w:t>Código Transmisor:</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Paso 1: Generacion de una senal senoidal de 5kHz de frecuencia y 1 de</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amplitud. Reproducir el sonido de manera que se transmita al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receptor de manera que se encuentren los valores de volumen y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sensibilidad adecuados para el sistema</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252E8B" w:rsidRDefault="006F78DC" w:rsidP="006F78DC">
      <w:pPr>
        <w:autoSpaceDE w:val="0"/>
        <w:autoSpaceDN w:val="0"/>
        <w:adjustRightInd w:val="0"/>
        <w:spacing w:after="0" w:line="240" w:lineRule="auto"/>
        <w:rPr>
          <w:rFonts w:ascii="Courier New" w:hAnsi="Courier New" w:cs="Courier New"/>
          <w:sz w:val="21"/>
          <w:szCs w:val="24"/>
        </w:rPr>
      </w:pPr>
      <w:r w:rsidRPr="00252E8B">
        <w:rPr>
          <w:rFonts w:ascii="Courier New" w:hAnsi="Courier New" w:cs="Courier New"/>
          <w:color w:val="000000"/>
          <w:sz w:val="16"/>
          <w:szCs w:val="20"/>
        </w:rPr>
        <w:t xml:space="preserve">close </w:t>
      </w:r>
      <w:r w:rsidRPr="00252E8B">
        <w:rPr>
          <w:rFonts w:ascii="Courier New" w:hAnsi="Courier New" w:cs="Courier New"/>
          <w:color w:val="A020F0"/>
          <w:sz w:val="16"/>
          <w:szCs w:val="20"/>
        </w:rPr>
        <w:t>all</w:t>
      </w:r>
      <w:r w:rsidRPr="00252E8B">
        <w:rPr>
          <w:rFonts w:ascii="Courier New" w:hAnsi="Courier New" w:cs="Courier New"/>
          <w:color w:val="000000"/>
          <w:sz w:val="16"/>
          <w:szCs w:val="20"/>
        </w:rPr>
        <w:t xml:space="preserve">; clc; clear </w:t>
      </w:r>
      <w:r w:rsidRPr="00252E8B">
        <w:rPr>
          <w:rFonts w:ascii="Courier New" w:hAnsi="Courier New" w:cs="Courier New"/>
          <w:color w:val="A020F0"/>
          <w:sz w:val="16"/>
          <w:szCs w:val="20"/>
        </w:rPr>
        <w:t>all</w:t>
      </w:r>
      <w:r w:rsidRPr="00252E8B">
        <w:rPr>
          <w:rFonts w:ascii="Courier New" w:hAnsi="Courier New" w:cs="Courier New"/>
          <w:color w:val="000000"/>
          <w:sz w:val="16"/>
          <w:szCs w:val="20"/>
        </w:rPr>
        <w:t xml:space="preserve">;      </w:t>
      </w:r>
      <w:r w:rsidRPr="00252E8B">
        <w:rPr>
          <w:rFonts w:ascii="Courier New" w:hAnsi="Courier New" w:cs="Courier New"/>
          <w:color w:val="228B22"/>
          <w:sz w:val="16"/>
          <w:szCs w:val="20"/>
        </w:rPr>
        <w:t>% Borramos todo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fs = 96e3;                      </w:t>
      </w:r>
      <w:r w:rsidRPr="006F78DC">
        <w:rPr>
          <w:rFonts w:ascii="Courier New" w:hAnsi="Courier New" w:cs="Courier New"/>
          <w:color w:val="228B22"/>
          <w:sz w:val="16"/>
          <w:szCs w:val="20"/>
          <w:lang w:val="es-MX"/>
        </w:rPr>
        <w:t>% Frecuencia de muestre a 96kHz</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mp = 16;                        </w:t>
      </w:r>
      <w:r w:rsidRPr="006F78DC">
        <w:rPr>
          <w:rFonts w:ascii="Courier New" w:hAnsi="Courier New" w:cs="Courier New"/>
          <w:color w:val="228B22"/>
          <w:sz w:val="16"/>
          <w:szCs w:val="20"/>
          <w:lang w:val="es-MX"/>
        </w:rPr>
        <w:t>% 16-bits por muestra</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Amp = 1                         </w:t>
      </w:r>
      <w:r w:rsidRPr="006F78DC">
        <w:rPr>
          <w:rFonts w:ascii="Courier New" w:hAnsi="Courier New" w:cs="Courier New"/>
          <w:color w:val="228B22"/>
          <w:sz w:val="16"/>
          <w:szCs w:val="20"/>
          <w:lang w:val="es-MX"/>
        </w:rPr>
        <w:t>% Amplitud de senoidal</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f = 5000;                       </w:t>
      </w:r>
      <w:r w:rsidRPr="006F78DC">
        <w:rPr>
          <w:rFonts w:ascii="Courier New" w:hAnsi="Courier New" w:cs="Courier New"/>
          <w:color w:val="228B22"/>
          <w:sz w:val="16"/>
          <w:szCs w:val="20"/>
          <w:lang w:val="es-MX"/>
        </w:rPr>
        <w:t>% Frecuencia de senoidal</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T = 1;                          </w:t>
      </w:r>
      <w:r w:rsidRPr="006F78DC">
        <w:rPr>
          <w:rFonts w:ascii="Courier New" w:hAnsi="Courier New" w:cs="Courier New"/>
          <w:color w:val="228B22"/>
          <w:sz w:val="16"/>
          <w:szCs w:val="20"/>
          <w:lang w:val="es-MX"/>
        </w:rPr>
        <w:t>% Cantidad de segundos limite</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t = 0:1/fs:T;                   </w:t>
      </w:r>
      <w:r w:rsidRPr="006F78DC">
        <w:rPr>
          <w:rFonts w:ascii="Courier New" w:hAnsi="Courier New" w:cs="Courier New"/>
          <w:color w:val="228B22"/>
          <w:sz w:val="16"/>
          <w:szCs w:val="20"/>
          <w:lang w:val="es-MX"/>
        </w:rPr>
        <w:t>% Vector de tiempo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y = sin(2*pi*f*t);              </w:t>
      </w:r>
      <w:r w:rsidRPr="006F78DC">
        <w:rPr>
          <w:rFonts w:ascii="Courier New" w:hAnsi="Courier New" w:cs="Courier New"/>
          <w:color w:val="228B22"/>
          <w:sz w:val="16"/>
          <w:szCs w:val="20"/>
          <w:lang w:val="es-MX"/>
        </w:rPr>
        <w:t>% Funcion de senoidal</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plot(t,y)                       </w:t>
      </w:r>
      <w:r w:rsidRPr="006F78DC">
        <w:rPr>
          <w:rFonts w:ascii="Courier New" w:hAnsi="Courier New" w:cs="Courier New"/>
          <w:color w:val="228B22"/>
          <w:sz w:val="16"/>
          <w:szCs w:val="20"/>
          <w:lang w:val="es-MX"/>
        </w:rPr>
        <w:t>% Grafica de la senal senoidal</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soundsc(y,fs)                   </w:t>
      </w:r>
      <w:r w:rsidRPr="006F78DC">
        <w:rPr>
          <w:rFonts w:ascii="Courier New" w:hAnsi="Courier New" w:cs="Courier New"/>
          <w:color w:val="228B22"/>
          <w:sz w:val="16"/>
          <w:szCs w:val="20"/>
          <w:lang w:val="es-MX"/>
        </w:rPr>
        <w:t>% Reproduccion de audio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Paso 2: Identificar el canal, es decir, obtener su respuesta en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frecuencia. Vamos a emplear tres técnicas diferentes.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a) Impulso conformado por un segundo de 0 1 0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Pulse = zeros(1,2*fs+1) </w:t>
      </w:r>
      <w:r w:rsidRPr="006F78DC">
        <w:rPr>
          <w:rFonts w:ascii="Courier New" w:hAnsi="Courier New" w:cs="Courier New"/>
          <w:color w:val="228B22"/>
          <w:sz w:val="16"/>
          <w:szCs w:val="20"/>
          <w:lang w:val="es-MX"/>
        </w:rPr>
        <w:t>% Vector de ceros con duracion de 2s</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Pulse(fs) = 1;          </w:t>
      </w:r>
      <w:r w:rsidRPr="006F78DC">
        <w:rPr>
          <w:rFonts w:ascii="Courier New" w:hAnsi="Courier New" w:cs="Courier New"/>
          <w:color w:val="228B22"/>
          <w:sz w:val="16"/>
          <w:szCs w:val="20"/>
          <w:lang w:val="es-MX"/>
        </w:rPr>
        <w:t>% A la mitad del vector ponemos un solo pulso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soundsc(Pulse,fs);      </w:t>
      </w:r>
      <w:r w:rsidRPr="006F78DC">
        <w:rPr>
          <w:rFonts w:ascii="Courier New" w:hAnsi="Courier New" w:cs="Courier New"/>
          <w:color w:val="228B22"/>
          <w:sz w:val="16"/>
          <w:szCs w:val="20"/>
          <w:lang w:val="es-MX"/>
        </w:rPr>
        <w:t>% Reproducimos con una frecuencia de 96kHz</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c) Como segunda técnica, utilizaremos una señal que tiene el mismo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espectro que el impulso: el ruido gaussiano</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228B22"/>
          <w:sz w:val="16"/>
          <w:szCs w:val="20"/>
          <w:lang w:val="es-MX"/>
        </w:rPr>
        <w:t xml:space="preserve"> </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pt-BR"/>
        </w:rPr>
      </w:pPr>
      <w:r w:rsidRPr="006F78DC">
        <w:rPr>
          <w:rFonts w:ascii="Courier New" w:hAnsi="Courier New" w:cs="Courier New"/>
          <w:color w:val="000000"/>
          <w:sz w:val="16"/>
          <w:szCs w:val="20"/>
          <w:lang w:val="pt-BR"/>
        </w:rPr>
        <w:t xml:space="preserve">Ruido = randn(1,5*fs);              </w:t>
      </w:r>
      <w:r w:rsidRPr="006F78DC">
        <w:rPr>
          <w:rFonts w:ascii="Courier New" w:hAnsi="Courier New" w:cs="Courier New"/>
          <w:color w:val="228B22"/>
          <w:sz w:val="16"/>
          <w:szCs w:val="20"/>
          <w:lang w:val="pt-BR"/>
        </w:rPr>
        <w:t>% Vector de ruido gaussiano de 5s</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pwelch(Ruido,[],[],[],fs,</w:t>
      </w:r>
      <w:r w:rsidRPr="006F78DC">
        <w:rPr>
          <w:rFonts w:ascii="Courier New" w:hAnsi="Courier New" w:cs="Courier New"/>
          <w:color w:val="A020F0"/>
          <w:sz w:val="16"/>
          <w:szCs w:val="20"/>
          <w:lang w:val="es-MX"/>
        </w:rPr>
        <w:t>'power'</w:t>
      </w:r>
      <w:r w:rsidRPr="006F78DC">
        <w:rPr>
          <w:rFonts w:ascii="Courier New" w:hAnsi="Courier New" w:cs="Courier New"/>
          <w:color w:val="000000"/>
          <w:sz w:val="16"/>
          <w:szCs w:val="20"/>
          <w:lang w:val="es-MX"/>
        </w:rPr>
        <w:t xml:space="preserve">);  </w:t>
      </w:r>
      <w:r w:rsidRPr="006F78DC">
        <w:rPr>
          <w:rFonts w:ascii="Courier New" w:hAnsi="Courier New" w:cs="Courier New"/>
          <w:color w:val="228B22"/>
          <w:sz w:val="16"/>
          <w:szCs w:val="20"/>
          <w:lang w:val="es-MX"/>
        </w:rPr>
        <w:t>% Lo analizamos con pwelch</w:t>
      </w:r>
    </w:p>
    <w:p w:rsidR="006F78DC" w:rsidRPr="006F78DC" w:rsidRDefault="006F78DC" w:rsidP="006F78DC">
      <w:pPr>
        <w:autoSpaceDE w:val="0"/>
        <w:autoSpaceDN w:val="0"/>
        <w:adjustRightInd w:val="0"/>
        <w:spacing w:after="0" w:line="240" w:lineRule="auto"/>
        <w:rPr>
          <w:rFonts w:ascii="Courier New" w:hAnsi="Courier New" w:cs="Courier New"/>
          <w:sz w:val="21"/>
          <w:szCs w:val="24"/>
          <w:lang w:val="es-MX"/>
        </w:rPr>
      </w:pPr>
      <w:r w:rsidRPr="006F78DC">
        <w:rPr>
          <w:rFonts w:ascii="Courier New" w:hAnsi="Courier New" w:cs="Courier New"/>
          <w:color w:val="000000"/>
          <w:sz w:val="16"/>
          <w:szCs w:val="20"/>
          <w:lang w:val="es-MX"/>
        </w:rPr>
        <w:t xml:space="preserve">soundsc(Ruido,fs);                  </w:t>
      </w:r>
      <w:r w:rsidRPr="006F78DC">
        <w:rPr>
          <w:rFonts w:ascii="Courier New" w:hAnsi="Courier New" w:cs="Courier New"/>
          <w:color w:val="228B22"/>
          <w:sz w:val="16"/>
          <w:szCs w:val="20"/>
          <w:lang w:val="es-MX"/>
        </w:rPr>
        <w:t>% Lo reproducimos</w:t>
      </w:r>
    </w:p>
    <w:p w:rsidR="006F78DC" w:rsidRDefault="006F78DC" w:rsidP="006F78DC">
      <w:pPr>
        <w:autoSpaceDE w:val="0"/>
        <w:autoSpaceDN w:val="0"/>
        <w:adjustRightInd w:val="0"/>
        <w:spacing w:after="0" w:line="240" w:lineRule="auto"/>
        <w:rPr>
          <w:rFonts w:ascii="Courier New" w:hAnsi="Courier New" w:cs="Courier New"/>
          <w:color w:val="228B22"/>
          <w:sz w:val="16"/>
          <w:szCs w:val="20"/>
          <w:lang w:val="es-MX"/>
        </w:rPr>
      </w:pPr>
      <w:r w:rsidRPr="006F78DC">
        <w:rPr>
          <w:rFonts w:ascii="Courier New" w:hAnsi="Courier New" w:cs="Courier New"/>
          <w:color w:val="228B22"/>
          <w:sz w:val="16"/>
          <w:szCs w:val="20"/>
          <w:lang w:val="es-MX"/>
        </w:rPr>
        <w:t xml:space="preserve"> </w:t>
      </w:r>
    </w:p>
    <w:p w:rsidR="008F2D73" w:rsidRPr="00A73F2A" w:rsidRDefault="008F2D73" w:rsidP="008F2D73">
      <w:pPr>
        <w:autoSpaceDE w:val="0"/>
        <w:autoSpaceDN w:val="0"/>
        <w:adjustRightInd w:val="0"/>
        <w:spacing w:after="0" w:line="240" w:lineRule="auto"/>
        <w:rPr>
          <w:rFonts w:ascii="Courier New" w:hAnsi="Courier New" w:cs="Courier New"/>
          <w:color w:val="228B22"/>
          <w:sz w:val="16"/>
          <w:szCs w:val="20"/>
          <w:lang w:val="es-MX"/>
        </w:rPr>
      </w:pPr>
      <w:r w:rsidRPr="00A73F2A">
        <w:rPr>
          <w:rFonts w:ascii="Courier New" w:hAnsi="Courier New" w:cs="Courier New"/>
          <w:color w:val="228B22"/>
          <w:sz w:val="16"/>
          <w:szCs w:val="20"/>
          <w:lang w:val="es-MX"/>
        </w:rPr>
        <w:t xml:space="preserve">%% e) Genera una senal que sea la suma de senoidales de misma amplitud y </w:t>
      </w:r>
    </w:p>
    <w:p w:rsidR="008F2D73" w:rsidRPr="00A73F2A" w:rsidRDefault="008F2D73" w:rsidP="008F2D73">
      <w:pPr>
        <w:autoSpaceDE w:val="0"/>
        <w:autoSpaceDN w:val="0"/>
        <w:adjustRightInd w:val="0"/>
        <w:spacing w:after="0" w:line="240" w:lineRule="auto"/>
        <w:rPr>
          <w:rFonts w:ascii="Courier New" w:hAnsi="Courier New" w:cs="Courier New"/>
          <w:color w:val="228B22"/>
          <w:sz w:val="16"/>
          <w:szCs w:val="20"/>
          <w:lang w:val="es-MX"/>
        </w:rPr>
      </w:pPr>
      <w:r w:rsidRPr="00A73F2A">
        <w:rPr>
          <w:rFonts w:ascii="Courier New" w:hAnsi="Courier New" w:cs="Courier New"/>
          <w:color w:val="228B22"/>
          <w:sz w:val="16"/>
          <w:szCs w:val="20"/>
          <w:lang w:val="es-MX"/>
        </w:rPr>
        <w:t>%       con frecuencias de 500:500:2000</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 </w:t>
      </w:r>
    </w:p>
    <w:p w:rsidR="008F2D73" w:rsidRPr="00A73F2A" w:rsidRDefault="008F2D73" w:rsidP="008F2D73">
      <w:pPr>
        <w:autoSpaceDE w:val="0"/>
        <w:autoSpaceDN w:val="0"/>
        <w:adjustRightInd w:val="0"/>
        <w:spacing w:after="0" w:line="240" w:lineRule="auto"/>
        <w:rPr>
          <w:rFonts w:ascii="Courier New" w:hAnsi="Courier New" w:cs="Courier New"/>
          <w:color w:val="228B22"/>
          <w:sz w:val="16"/>
          <w:szCs w:val="20"/>
          <w:lang w:val="es-MX"/>
        </w:rPr>
      </w:pPr>
      <w:r w:rsidRPr="008F2D73">
        <w:rPr>
          <w:rFonts w:ascii="Courier New" w:hAnsi="Courier New" w:cs="Courier New"/>
          <w:color w:val="000000"/>
          <w:sz w:val="16"/>
          <w:szCs w:val="20"/>
          <w:lang w:val="es-MX"/>
        </w:rPr>
        <w:t xml:space="preserve">time = 0:1/fs:2;                        </w:t>
      </w:r>
      <w:r w:rsidRPr="00A73F2A">
        <w:rPr>
          <w:rFonts w:ascii="Courier New" w:hAnsi="Courier New" w:cs="Courier New"/>
          <w:color w:val="228B22"/>
          <w:sz w:val="16"/>
          <w:szCs w:val="20"/>
          <w:lang w:val="es-MX"/>
        </w:rPr>
        <w:t>% Vector de tiempo de 2s</w:t>
      </w:r>
    </w:p>
    <w:p w:rsidR="008F2D73" w:rsidRPr="00A73F2A" w:rsidRDefault="008F2D73" w:rsidP="008F2D73">
      <w:pPr>
        <w:autoSpaceDE w:val="0"/>
        <w:autoSpaceDN w:val="0"/>
        <w:adjustRightInd w:val="0"/>
        <w:spacing w:after="0" w:line="240" w:lineRule="auto"/>
        <w:rPr>
          <w:rFonts w:ascii="Courier New" w:hAnsi="Courier New" w:cs="Courier New"/>
          <w:color w:val="228B22"/>
          <w:sz w:val="16"/>
          <w:szCs w:val="20"/>
          <w:lang w:val="es-MX"/>
        </w:rPr>
      </w:pPr>
      <w:r w:rsidRPr="008F2D73">
        <w:rPr>
          <w:rFonts w:ascii="Courier New" w:hAnsi="Courier New" w:cs="Courier New"/>
          <w:color w:val="000000"/>
          <w:sz w:val="16"/>
          <w:szCs w:val="20"/>
          <w:lang w:val="es-MX"/>
        </w:rPr>
        <w:t xml:space="preserve">sen1 = sin(2*pi*500 *time);             </w:t>
      </w:r>
      <w:r w:rsidRPr="00A73F2A">
        <w:rPr>
          <w:rFonts w:ascii="Courier New" w:hAnsi="Courier New" w:cs="Courier New"/>
          <w:color w:val="228B22"/>
          <w:sz w:val="16"/>
          <w:szCs w:val="20"/>
          <w:lang w:val="es-MX"/>
        </w:rPr>
        <w:t>% Senoidal de 500Hz</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sen2 = sin(2*pi*1000*time);             </w:t>
      </w:r>
      <w:r w:rsidRPr="00A73F2A">
        <w:rPr>
          <w:rFonts w:ascii="Courier New" w:hAnsi="Courier New" w:cs="Courier New"/>
          <w:color w:val="228B22"/>
          <w:sz w:val="16"/>
          <w:szCs w:val="20"/>
          <w:lang w:val="es-MX"/>
        </w:rPr>
        <w:t>% Senoidal de 1kHz</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sen3 = sin(2*pi*1500*time);             </w:t>
      </w:r>
      <w:r w:rsidRPr="00A73F2A">
        <w:rPr>
          <w:rFonts w:ascii="Courier New" w:hAnsi="Courier New" w:cs="Courier New"/>
          <w:color w:val="228B22"/>
          <w:sz w:val="16"/>
          <w:szCs w:val="20"/>
          <w:lang w:val="es-MX"/>
        </w:rPr>
        <w:t>% Senoidal de 1.5kHz</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sen4 = sin(2*pi*2000*time);        </w:t>
      </w:r>
      <w:r w:rsidRPr="00A73F2A">
        <w:rPr>
          <w:rFonts w:ascii="Courier New" w:hAnsi="Courier New" w:cs="Courier New"/>
          <w:color w:val="228B22"/>
          <w:sz w:val="16"/>
          <w:szCs w:val="20"/>
          <w:lang w:val="es-MX"/>
        </w:rPr>
        <w:t xml:space="preserve">    </w:t>
      </w:r>
      <w:r w:rsidRPr="008F2D73">
        <w:rPr>
          <w:rFonts w:ascii="Courier New" w:hAnsi="Courier New" w:cs="Courier New"/>
          <w:color w:val="000000"/>
          <w:sz w:val="16"/>
          <w:szCs w:val="20"/>
          <w:lang w:val="es-MX"/>
        </w:rPr>
        <w:t xml:space="preserve"> </w:t>
      </w:r>
      <w:r w:rsidRPr="00A73F2A">
        <w:rPr>
          <w:rFonts w:ascii="Courier New" w:hAnsi="Courier New" w:cs="Courier New"/>
          <w:color w:val="228B22"/>
          <w:sz w:val="16"/>
          <w:szCs w:val="20"/>
          <w:lang w:val="es-MX"/>
        </w:rPr>
        <w:t>% Senoidal de 2kHz</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 </w:t>
      </w:r>
    </w:p>
    <w:p w:rsidR="008F2D73" w:rsidRPr="00252E8B" w:rsidRDefault="008F2D73" w:rsidP="008F2D73">
      <w:pPr>
        <w:autoSpaceDE w:val="0"/>
        <w:autoSpaceDN w:val="0"/>
        <w:adjustRightInd w:val="0"/>
        <w:spacing w:after="0" w:line="240" w:lineRule="auto"/>
        <w:rPr>
          <w:rFonts w:ascii="Courier New" w:hAnsi="Courier New" w:cs="Courier New"/>
          <w:color w:val="000000"/>
          <w:sz w:val="16"/>
          <w:szCs w:val="20"/>
        </w:rPr>
      </w:pPr>
      <w:r w:rsidRPr="00252E8B">
        <w:rPr>
          <w:rFonts w:ascii="Courier New" w:hAnsi="Courier New" w:cs="Courier New"/>
          <w:color w:val="000000"/>
          <w:sz w:val="16"/>
          <w:szCs w:val="20"/>
        </w:rPr>
        <w:t xml:space="preserve">senTotal = sen1 + sen2 + sen3 + sen4;   </w:t>
      </w:r>
      <w:r w:rsidRPr="00252E8B">
        <w:rPr>
          <w:rFonts w:ascii="Courier New" w:hAnsi="Courier New" w:cs="Courier New"/>
          <w:color w:val="228B22"/>
          <w:sz w:val="16"/>
          <w:szCs w:val="20"/>
        </w:rPr>
        <w:t>% Suma de senoidales</w:t>
      </w:r>
    </w:p>
    <w:p w:rsidR="008F2D73" w:rsidRPr="008F2D73" w:rsidRDefault="008F2D73" w:rsidP="008F2D73">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soundsc(senTotal,fs);                   </w:t>
      </w:r>
      <w:r w:rsidRPr="00A73F2A">
        <w:rPr>
          <w:rFonts w:ascii="Courier New" w:hAnsi="Courier New" w:cs="Courier New"/>
          <w:color w:val="228B22"/>
          <w:sz w:val="16"/>
          <w:szCs w:val="20"/>
          <w:lang w:val="es-MX"/>
        </w:rPr>
        <w:t>% Lo reproducimos</w:t>
      </w:r>
    </w:p>
    <w:p w:rsidR="008F2D73" w:rsidRPr="008F2D73" w:rsidRDefault="008F2D73" w:rsidP="006F78DC">
      <w:pPr>
        <w:autoSpaceDE w:val="0"/>
        <w:autoSpaceDN w:val="0"/>
        <w:adjustRightInd w:val="0"/>
        <w:spacing w:after="0" w:line="240" w:lineRule="auto"/>
        <w:rPr>
          <w:rFonts w:ascii="Courier New" w:hAnsi="Courier New" w:cs="Courier New"/>
          <w:color w:val="000000"/>
          <w:sz w:val="16"/>
          <w:szCs w:val="20"/>
          <w:lang w:val="es-MX"/>
        </w:rPr>
      </w:pPr>
    </w:p>
    <w:p w:rsidR="006F78DC" w:rsidRPr="00A73F2A" w:rsidRDefault="006F78DC" w:rsidP="006F78DC">
      <w:pPr>
        <w:autoSpaceDE w:val="0"/>
        <w:autoSpaceDN w:val="0"/>
        <w:adjustRightInd w:val="0"/>
        <w:spacing w:after="0" w:line="240" w:lineRule="auto"/>
        <w:rPr>
          <w:rFonts w:ascii="Courier New" w:hAnsi="Courier New" w:cs="Courier New"/>
          <w:color w:val="228B22"/>
          <w:sz w:val="16"/>
          <w:szCs w:val="20"/>
          <w:lang w:val="es-MX"/>
        </w:rPr>
      </w:pPr>
      <w:r w:rsidRPr="00A73F2A">
        <w:rPr>
          <w:rFonts w:ascii="Courier New" w:hAnsi="Courier New" w:cs="Courier New"/>
          <w:color w:val="228B22"/>
          <w:sz w:val="16"/>
          <w:szCs w:val="20"/>
          <w:lang w:val="es-MX"/>
        </w:rPr>
        <w:t xml:space="preserve">%% f) Genere una señal “chirp” (-1 volt a 1 volt) de frecuencias </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r w:rsidRPr="00A73F2A">
        <w:rPr>
          <w:rFonts w:ascii="Courier New" w:hAnsi="Courier New" w:cs="Courier New"/>
          <w:color w:val="228B22"/>
          <w:sz w:val="16"/>
          <w:szCs w:val="20"/>
          <w:lang w:val="es-MX"/>
        </w:rPr>
        <w:t>%</w:t>
      </w:r>
      <w:r w:rsidRPr="008F2D73">
        <w:rPr>
          <w:rFonts w:ascii="Courier New" w:hAnsi="Courier New" w:cs="Courier New"/>
          <w:color w:val="000000"/>
          <w:sz w:val="16"/>
          <w:szCs w:val="20"/>
          <w:lang w:val="es-MX"/>
        </w:rPr>
        <w:t xml:space="preserve">       </w:t>
      </w:r>
      <w:r w:rsidRPr="00A73F2A">
        <w:rPr>
          <w:rFonts w:ascii="Courier New" w:hAnsi="Courier New" w:cs="Courier New"/>
          <w:color w:val="228B22"/>
          <w:sz w:val="16"/>
          <w:szCs w:val="20"/>
          <w:lang w:val="es-MX"/>
        </w:rPr>
        <w:t>500:500:20000</w:t>
      </w:r>
      <w:r w:rsidRPr="008F2D73">
        <w:rPr>
          <w:rFonts w:ascii="Courier New" w:hAnsi="Courier New" w:cs="Courier New"/>
          <w:color w:val="000000"/>
          <w:sz w:val="16"/>
          <w:szCs w:val="20"/>
          <w:lang w:val="es-MX"/>
        </w:rPr>
        <w:t xml:space="preserve">      </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 </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r w:rsidRPr="006F78DC">
        <w:rPr>
          <w:rFonts w:ascii="Courier New" w:hAnsi="Courier New" w:cs="Courier New"/>
          <w:color w:val="000000"/>
          <w:sz w:val="16"/>
          <w:szCs w:val="20"/>
          <w:lang w:val="es-MX"/>
        </w:rPr>
        <w:lastRenderedPageBreak/>
        <w:t xml:space="preserve">t = 0:1/fs:2;                   </w:t>
      </w:r>
      <w:r w:rsidRPr="00A73F2A">
        <w:rPr>
          <w:rFonts w:ascii="Courier New" w:hAnsi="Courier New" w:cs="Courier New"/>
          <w:color w:val="228B22"/>
          <w:sz w:val="16"/>
          <w:szCs w:val="20"/>
          <w:lang w:val="es-MX"/>
        </w:rPr>
        <w:t>% Vector de tiempo de 2s con pasos de 1/fs</w:t>
      </w:r>
      <w:r w:rsidRPr="008F2D73">
        <w:rPr>
          <w:rFonts w:ascii="Courier New" w:hAnsi="Courier New" w:cs="Courier New"/>
          <w:color w:val="000000"/>
          <w:sz w:val="16"/>
          <w:szCs w:val="20"/>
          <w:lang w:val="es-MX"/>
        </w:rPr>
        <w:t xml:space="preserve"> </w:t>
      </w:r>
    </w:p>
    <w:p w:rsidR="006F78DC" w:rsidRPr="00252E8B" w:rsidRDefault="006F78DC" w:rsidP="006F78DC">
      <w:pPr>
        <w:autoSpaceDE w:val="0"/>
        <w:autoSpaceDN w:val="0"/>
        <w:adjustRightInd w:val="0"/>
        <w:spacing w:after="0" w:line="240" w:lineRule="auto"/>
        <w:rPr>
          <w:rFonts w:ascii="Courier New" w:hAnsi="Courier New" w:cs="Courier New"/>
          <w:color w:val="000000"/>
          <w:sz w:val="16"/>
          <w:szCs w:val="20"/>
          <w:lang w:val="pt-BR"/>
        </w:rPr>
      </w:pPr>
      <w:r w:rsidRPr="00252E8B">
        <w:rPr>
          <w:rFonts w:ascii="Courier New" w:hAnsi="Courier New" w:cs="Courier New"/>
          <w:color w:val="000000"/>
          <w:sz w:val="16"/>
          <w:szCs w:val="20"/>
          <w:lang w:val="pt-BR"/>
        </w:rPr>
        <w:t xml:space="preserve">y = chirp(t,500,2,20e3);        </w:t>
      </w:r>
      <w:r w:rsidRPr="00252E8B">
        <w:rPr>
          <w:rFonts w:ascii="Courier New" w:hAnsi="Courier New" w:cs="Courier New"/>
          <w:color w:val="228B22"/>
          <w:sz w:val="16"/>
          <w:szCs w:val="20"/>
          <w:lang w:val="pt-BR"/>
        </w:rPr>
        <w:t>% Senal chirp de 2s segundos de 500 a 20kHz</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r w:rsidRPr="006F78DC">
        <w:rPr>
          <w:rFonts w:ascii="Courier New" w:hAnsi="Courier New" w:cs="Courier New"/>
          <w:color w:val="000000"/>
          <w:sz w:val="16"/>
          <w:szCs w:val="20"/>
          <w:lang w:val="es-MX"/>
        </w:rPr>
        <w:t>pwelch(y,[],[],[],fs,</w:t>
      </w:r>
      <w:r w:rsidRPr="008F2D73">
        <w:rPr>
          <w:rFonts w:ascii="Courier New" w:hAnsi="Courier New" w:cs="Courier New"/>
          <w:color w:val="000000"/>
          <w:sz w:val="16"/>
          <w:szCs w:val="20"/>
          <w:lang w:val="es-MX"/>
        </w:rPr>
        <w:t>'power'</w:t>
      </w:r>
      <w:r w:rsidRPr="006F78DC">
        <w:rPr>
          <w:rFonts w:ascii="Courier New" w:hAnsi="Courier New" w:cs="Courier New"/>
          <w:color w:val="000000"/>
          <w:sz w:val="16"/>
          <w:szCs w:val="20"/>
          <w:lang w:val="es-MX"/>
        </w:rPr>
        <w:t xml:space="preserve">);  </w:t>
      </w:r>
      <w:r w:rsidRPr="00B014C7">
        <w:rPr>
          <w:rFonts w:ascii="Courier New" w:hAnsi="Courier New" w:cs="Courier New"/>
          <w:color w:val="228B22"/>
          <w:sz w:val="16"/>
          <w:szCs w:val="20"/>
          <w:lang w:val="es-MX"/>
        </w:rPr>
        <w:t>% Analisis con pwelch</w:t>
      </w:r>
    </w:p>
    <w:p w:rsidR="006F78DC" w:rsidRPr="008F2D73" w:rsidRDefault="006F78DC" w:rsidP="006F78DC">
      <w:pPr>
        <w:autoSpaceDE w:val="0"/>
        <w:autoSpaceDN w:val="0"/>
        <w:adjustRightInd w:val="0"/>
        <w:spacing w:after="0" w:line="240" w:lineRule="auto"/>
        <w:rPr>
          <w:rFonts w:ascii="Courier New" w:hAnsi="Courier New" w:cs="Courier New"/>
          <w:color w:val="000000"/>
          <w:sz w:val="16"/>
          <w:szCs w:val="20"/>
          <w:lang w:val="es-MX"/>
        </w:rPr>
      </w:pPr>
      <w:r w:rsidRPr="008F2D73">
        <w:rPr>
          <w:rFonts w:ascii="Courier New" w:hAnsi="Courier New" w:cs="Courier New"/>
          <w:color w:val="000000"/>
          <w:sz w:val="16"/>
          <w:szCs w:val="20"/>
          <w:lang w:val="es-MX"/>
        </w:rPr>
        <w:t xml:space="preserve">soundsc(y,fs);                  </w:t>
      </w:r>
      <w:r w:rsidRPr="00B014C7">
        <w:rPr>
          <w:rFonts w:ascii="Courier New" w:hAnsi="Courier New" w:cs="Courier New"/>
          <w:color w:val="228B22"/>
          <w:sz w:val="16"/>
          <w:szCs w:val="20"/>
          <w:lang w:val="es-MX"/>
        </w:rPr>
        <w:t>% Reproducimos</w:t>
      </w:r>
    </w:p>
    <w:p w:rsidR="0010450B" w:rsidRPr="008F2D73" w:rsidRDefault="0010450B" w:rsidP="00A9102C">
      <w:pPr>
        <w:spacing w:line="276" w:lineRule="auto"/>
        <w:jc w:val="both"/>
        <w:rPr>
          <w:rFonts w:ascii="Courier New" w:hAnsi="Courier New" w:cs="Courier New"/>
          <w:color w:val="000000"/>
          <w:sz w:val="16"/>
          <w:szCs w:val="20"/>
          <w:lang w:val="es-MX"/>
        </w:rPr>
      </w:pPr>
    </w:p>
    <w:p w:rsidR="0010450B" w:rsidRDefault="0010450B" w:rsidP="00A9102C">
      <w:pPr>
        <w:spacing w:line="276" w:lineRule="auto"/>
        <w:jc w:val="both"/>
        <w:rPr>
          <w:rFonts w:ascii="Times New Roman" w:hAnsi="Times New Roman" w:cs="Times New Roman"/>
          <w:b/>
          <w:lang w:val="es-MX"/>
        </w:rPr>
      </w:pPr>
      <w:r>
        <w:rPr>
          <w:rFonts w:ascii="Times New Roman" w:hAnsi="Times New Roman" w:cs="Times New Roman"/>
          <w:b/>
          <w:lang w:val="es-MX"/>
        </w:rPr>
        <w:t xml:space="preserve">Código Recepción: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Definicion de parametros y creacion de objeto para grabacion</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 xml:space="preserve">clear </w:t>
      </w:r>
      <w:r w:rsidRPr="0010450B">
        <w:rPr>
          <w:rFonts w:ascii="Courier New" w:hAnsi="Courier New" w:cs="Courier New"/>
          <w:color w:val="A020F0"/>
          <w:sz w:val="16"/>
          <w:szCs w:val="20"/>
          <w:lang w:val="es-MX"/>
        </w:rPr>
        <w:t>all</w:t>
      </w:r>
      <w:r w:rsidRPr="0010450B">
        <w:rPr>
          <w:rFonts w:ascii="Courier New" w:hAnsi="Courier New" w:cs="Courier New"/>
          <w:color w:val="000000"/>
          <w:sz w:val="16"/>
          <w:szCs w:val="20"/>
          <w:lang w:val="es-MX"/>
        </w:rPr>
        <w:t xml:space="preserve">; clc; close </w:t>
      </w:r>
      <w:r w:rsidRPr="0010450B">
        <w:rPr>
          <w:rFonts w:ascii="Courier New" w:hAnsi="Courier New" w:cs="Courier New"/>
          <w:color w:val="A020F0"/>
          <w:sz w:val="16"/>
          <w:szCs w:val="20"/>
          <w:lang w:val="es-MX"/>
        </w:rPr>
        <w:t>all</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Limpieza del entorno</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 xml:space="preserve">Fs = 96e3;                  </w:t>
      </w:r>
      <w:r w:rsidRPr="0010450B">
        <w:rPr>
          <w:rFonts w:ascii="Courier New" w:hAnsi="Courier New" w:cs="Courier New"/>
          <w:color w:val="228B22"/>
          <w:sz w:val="16"/>
          <w:szCs w:val="20"/>
          <w:lang w:val="es-MX"/>
        </w:rPr>
        <w:t>% Frecuencia de muestreo a 96kHz</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 xml:space="preserve">mpbits = 16;                </w:t>
      </w:r>
      <w:r w:rsidRPr="0010450B">
        <w:rPr>
          <w:rFonts w:ascii="Courier New" w:hAnsi="Courier New" w:cs="Courier New"/>
          <w:color w:val="228B22"/>
          <w:sz w:val="16"/>
          <w:szCs w:val="20"/>
          <w:lang w:val="es-MX"/>
        </w:rPr>
        <w:t>% 16-bits por muestra</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 xml:space="preserve">nChannels = 1;              </w:t>
      </w:r>
      <w:r w:rsidRPr="0010450B">
        <w:rPr>
          <w:rFonts w:ascii="Courier New" w:hAnsi="Courier New" w:cs="Courier New"/>
          <w:color w:val="228B22"/>
          <w:sz w:val="16"/>
          <w:szCs w:val="20"/>
          <w:lang w:val="es-MX"/>
        </w:rPr>
        <w:t>% Utilizacion de un canal de audio</w:t>
      </w:r>
    </w:p>
    <w:p w:rsidR="0010450B" w:rsidRPr="00252E8B" w:rsidRDefault="0010450B" w:rsidP="0010450B">
      <w:pPr>
        <w:autoSpaceDE w:val="0"/>
        <w:autoSpaceDN w:val="0"/>
        <w:adjustRightInd w:val="0"/>
        <w:spacing w:after="0" w:line="240" w:lineRule="auto"/>
        <w:rPr>
          <w:rFonts w:ascii="Courier New" w:hAnsi="Courier New" w:cs="Courier New"/>
          <w:sz w:val="21"/>
          <w:szCs w:val="24"/>
          <w:lang w:val="es-MX"/>
        </w:rPr>
      </w:pPr>
      <w:r w:rsidRPr="00252E8B">
        <w:rPr>
          <w:rFonts w:ascii="Courier New" w:hAnsi="Courier New" w:cs="Courier New"/>
          <w:color w:val="000000"/>
          <w:sz w:val="16"/>
          <w:szCs w:val="20"/>
          <w:lang w:val="es-MX"/>
        </w:rPr>
        <w:t xml:space="preserve">ID = -1;                    </w:t>
      </w:r>
      <w:r w:rsidRPr="00252E8B">
        <w:rPr>
          <w:rFonts w:ascii="Courier New" w:hAnsi="Courier New" w:cs="Courier New"/>
          <w:color w:val="228B22"/>
          <w:sz w:val="16"/>
          <w:szCs w:val="20"/>
          <w:lang w:val="es-MX"/>
        </w:rPr>
        <w:t xml:space="preserve">% Dispositivo de entrada de audio default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 xml:space="preserve">time = 1.2;                 </w:t>
      </w:r>
      <w:r w:rsidRPr="0010450B">
        <w:rPr>
          <w:rFonts w:ascii="Courier New" w:hAnsi="Courier New" w:cs="Courier New"/>
          <w:color w:val="228B22"/>
          <w:sz w:val="16"/>
          <w:szCs w:val="20"/>
          <w:lang w:val="es-MX"/>
        </w:rPr>
        <w:t>% Tiempo expresada en segundos</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Creacion de objeto para guardar la grabacion de audio</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recObj = audiorecorder(Fs, mpbits, nChannels, ID);</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Grabacion de audio</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disp(</w:t>
      </w:r>
      <w:r w:rsidRPr="0010450B">
        <w:rPr>
          <w:rFonts w:ascii="Courier New" w:hAnsi="Courier New" w:cs="Courier New"/>
          <w:color w:val="A020F0"/>
          <w:sz w:val="16"/>
          <w:szCs w:val="20"/>
          <w:lang w:val="es-MX"/>
        </w:rPr>
        <w:t>'Grabando Señal...'</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Mensaje de inicio de grabacion</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 xml:space="preserve">recordblocking(recObj, time);   </w:t>
      </w:r>
      <w:r w:rsidRPr="0010450B">
        <w:rPr>
          <w:rFonts w:ascii="Courier New" w:hAnsi="Courier New" w:cs="Courier New"/>
          <w:color w:val="228B22"/>
          <w:sz w:val="16"/>
          <w:szCs w:val="20"/>
          <w:lang w:val="es-MX"/>
        </w:rPr>
        <w:t>% Grabacion de audio determinada por time</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disp(</w:t>
      </w:r>
      <w:r w:rsidRPr="0010450B">
        <w:rPr>
          <w:rFonts w:ascii="Courier New" w:hAnsi="Courier New" w:cs="Courier New"/>
          <w:color w:val="A020F0"/>
          <w:sz w:val="16"/>
          <w:szCs w:val="20"/>
          <w:lang w:val="es-MX"/>
        </w:rPr>
        <w:t>'Fin de la grabacion'</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Mensaje de final de grabacion</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Recuperacion de los datos</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 xml:space="preserve"> </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228B22"/>
          <w:sz w:val="16"/>
          <w:szCs w:val="20"/>
          <w:lang w:val="es-MX"/>
        </w:rPr>
        <w:t>%play(recObj);                          % Primer testeo de audio recibido</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 xml:space="preserve">signal_received = getaudiodata(recObj); </w:t>
      </w:r>
      <w:r w:rsidRPr="0010450B">
        <w:rPr>
          <w:rFonts w:ascii="Courier New" w:hAnsi="Courier New" w:cs="Courier New"/>
          <w:color w:val="228B22"/>
          <w:sz w:val="16"/>
          <w:szCs w:val="20"/>
          <w:lang w:val="es-MX"/>
        </w:rPr>
        <w:t>% Obtencion de senal recibida</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plot(signal_received,</w:t>
      </w:r>
      <w:r w:rsidRPr="0010450B">
        <w:rPr>
          <w:rFonts w:ascii="Courier New" w:hAnsi="Courier New" w:cs="Courier New"/>
          <w:color w:val="A020F0"/>
          <w:sz w:val="16"/>
          <w:szCs w:val="20"/>
          <w:lang w:val="es-MX"/>
        </w:rPr>
        <w:t>'r'</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Graficacion de senal recibida</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ylabel(</w:t>
      </w:r>
      <w:r w:rsidRPr="0010450B">
        <w:rPr>
          <w:rFonts w:ascii="Courier New" w:hAnsi="Courier New" w:cs="Courier New"/>
          <w:color w:val="A020F0"/>
          <w:sz w:val="16"/>
          <w:szCs w:val="20"/>
          <w:lang w:val="es-MX"/>
        </w:rPr>
        <w:t>'Amplitud'</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Eje Y como amplitud de la senal</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xlabel(</w:t>
      </w:r>
      <w:r w:rsidRPr="0010450B">
        <w:rPr>
          <w:rFonts w:ascii="Courier New" w:hAnsi="Courier New" w:cs="Courier New"/>
          <w:color w:val="A020F0"/>
          <w:sz w:val="16"/>
          <w:szCs w:val="20"/>
          <w:lang w:val="es-MX"/>
        </w:rPr>
        <w:t>'Tiempo (ms)'</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Eje X como tiempo en ms</w:t>
      </w:r>
    </w:p>
    <w:p w:rsidR="0010450B" w:rsidRPr="0010450B" w:rsidRDefault="0010450B" w:rsidP="0010450B">
      <w:pPr>
        <w:autoSpaceDE w:val="0"/>
        <w:autoSpaceDN w:val="0"/>
        <w:adjustRightInd w:val="0"/>
        <w:spacing w:after="0" w:line="240" w:lineRule="auto"/>
        <w:rPr>
          <w:rFonts w:ascii="Courier New" w:hAnsi="Courier New" w:cs="Courier New"/>
          <w:sz w:val="21"/>
          <w:szCs w:val="24"/>
          <w:lang w:val="es-MX"/>
        </w:rPr>
      </w:pPr>
      <w:r w:rsidRPr="0010450B">
        <w:rPr>
          <w:rFonts w:ascii="Courier New" w:hAnsi="Courier New" w:cs="Courier New"/>
          <w:color w:val="000000"/>
          <w:sz w:val="16"/>
          <w:szCs w:val="20"/>
          <w:lang w:val="es-MX"/>
        </w:rPr>
        <w:t>title(</w:t>
      </w:r>
      <w:r w:rsidRPr="0010450B">
        <w:rPr>
          <w:rFonts w:ascii="Courier New" w:hAnsi="Courier New" w:cs="Courier New"/>
          <w:color w:val="A020F0"/>
          <w:sz w:val="16"/>
          <w:szCs w:val="20"/>
          <w:lang w:val="es-MX"/>
        </w:rPr>
        <w:t>'Senal Recibida'</w:t>
      </w:r>
      <w:r w:rsidRPr="0010450B">
        <w:rPr>
          <w:rFonts w:ascii="Courier New" w:hAnsi="Courier New" w:cs="Courier New"/>
          <w:color w:val="000000"/>
          <w:sz w:val="16"/>
          <w:szCs w:val="20"/>
          <w:lang w:val="es-MX"/>
        </w:rPr>
        <w:t xml:space="preserve">)                 </w:t>
      </w:r>
      <w:r w:rsidRPr="0010450B">
        <w:rPr>
          <w:rFonts w:ascii="Courier New" w:hAnsi="Courier New" w:cs="Courier New"/>
          <w:color w:val="228B22"/>
          <w:sz w:val="16"/>
          <w:szCs w:val="20"/>
          <w:lang w:val="es-MX"/>
        </w:rPr>
        <w:t>% Titulo de la senal recibida</w:t>
      </w:r>
    </w:p>
    <w:p w:rsidR="0010450B" w:rsidRPr="0010450B" w:rsidRDefault="0010450B" w:rsidP="0010450B">
      <w:pPr>
        <w:autoSpaceDE w:val="0"/>
        <w:autoSpaceDN w:val="0"/>
        <w:adjustRightInd w:val="0"/>
        <w:spacing w:after="0" w:line="240" w:lineRule="auto"/>
        <w:rPr>
          <w:rFonts w:ascii="Courier New" w:hAnsi="Courier New" w:cs="Courier New"/>
          <w:sz w:val="21"/>
          <w:szCs w:val="24"/>
        </w:rPr>
      </w:pPr>
      <w:r w:rsidRPr="0010450B">
        <w:rPr>
          <w:rFonts w:ascii="Courier New" w:hAnsi="Courier New" w:cs="Courier New"/>
          <w:color w:val="000000"/>
          <w:sz w:val="16"/>
          <w:szCs w:val="20"/>
        </w:rPr>
        <w:t xml:space="preserve">grid </w:t>
      </w:r>
      <w:r w:rsidRPr="0010450B">
        <w:rPr>
          <w:rFonts w:ascii="Courier New" w:hAnsi="Courier New" w:cs="Courier New"/>
          <w:color w:val="A020F0"/>
          <w:sz w:val="16"/>
          <w:szCs w:val="20"/>
        </w:rPr>
        <w:t>on</w:t>
      </w:r>
    </w:p>
    <w:p w:rsidR="0010450B" w:rsidRPr="0010450B" w:rsidRDefault="0010450B" w:rsidP="00A9102C">
      <w:pPr>
        <w:spacing w:line="276" w:lineRule="auto"/>
        <w:jc w:val="both"/>
        <w:rPr>
          <w:rFonts w:ascii="Times New Roman" w:hAnsi="Times New Roman" w:cs="Times New Roman"/>
          <w:b/>
          <w:sz w:val="20"/>
          <w:lang w:val="es-MX"/>
        </w:rPr>
      </w:pPr>
    </w:p>
    <w:p w:rsidR="0010450B" w:rsidRPr="0010450B" w:rsidRDefault="0010450B" w:rsidP="00A9102C">
      <w:pPr>
        <w:spacing w:line="276" w:lineRule="auto"/>
        <w:jc w:val="both"/>
        <w:rPr>
          <w:rFonts w:ascii="Times New Roman" w:hAnsi="Times New Roman" w:cs="Times New Roman"/>
          <w:b/>
          <w:sz w:val="20"/>
          <w:lang w:val="es-MX"/>
        </w:rPr>
      </w:pPr>
    </w:p>
    <w:p w:rsidR="00A9102C" w:rsidRPr="00634386" w:rsidRDefault="00A9102C" w:rsidP="00A9102C">
      <w:pPr>
        <w:spacing w:line="276" w:lineRule="auto"/>
        <w:jc w:val="both"/>
        <w:rPr>
          <w:rFonts w:ascii="Times New Roman" w:hAnsi="Times New Roman" w:cs="Times New Roman"/>
          <w:lang w:val="es-MX"/>
        </w:rPr>
      </w:pPr>
    </w:p>
    <w:sectPr w:rsidR="00A9102C" w:rsidRPr="0063438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BD2" w:rsidRDefault="002F7BD2" w:rsidP="008D23BD">
      <w:pPr>
        <w:spacing w:after="0" w:line="240" w:lineRule="auto"/>
      </w:pPr>
      <w:r>
        <w:separator/>
      </w:r>
    </w:p>
  </w:endnote>
  <w:endnote w:type="continuationSeparator" w:id="0">
    <w:p w:rsidR="002F7BD2" w:rsidRDefault="002F7BD2" w:rsidP="008D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615997"/>
      <w:docPartObj>
        <w:docPartGallery w:val="Page Numbers (Bottom of Page)"/>
        <w:docPartUnique/>
      </w:docPartObj>
    </w:sdtPr>
    <w:sdtEndPr>
      <w:rPr>
        <w:noProof/>
      </w:rPr>
    </w:sdtEndPr>
    <w:sdtContent>
      <w:p w:rsidR="00252E8B" w:rsidRDefault="00252E8B">
        <w:pPr>
          <w:pStyle w:val="Piedepgina"/>
          <w:jc w:val="right"/>
        </w:pPr>
        <w:r>
          <w:fldChar w:fldCharType="begin"/>
        </w:r>
        <w:r>
          <w:instrText xml:space="preserve"> PAGE   \* MERGEFORMAT </w:instrText>
        </w:r>
        <w:r>
          <w:fldChar w:fldCharType="separate"/>
        </w:r>
        <w:r w:rsidR="000B1956">
          <w:rPr>
            <w:noProof/>
          </w:rPr>
          <w:t>11</w:t>
        </w:r>
        <w:r>
          <w:rPr>
            <w:noProof/>
          </w:rPr>
          <w:fldChar w:fldCharType="end"/>
        </w:r>
      </w:p>
    </w:sdtContent>
  </w:sdt>
  <w:p w:rsidR="00252E8B" w:rsidRDefault="00252E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BD2" w:rsidRDefault="002F7BD2" w:rsidP="008D23BD">
      <w:pPr>
        <w:spacing w:after="0" w:line="240" w:lineRule="auto"/>
      </w:pPr>
      <w:r>
        <w:separator/>
      </w:r>
    </w:p>
  </w:footnote>
  <w:footnote w:type="continuationSeparator" w:id="0">
    <w:p w:rsidR="002F7BD2" w:rsidRDefault="002F7BD2" w:rsidP="008D2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61474"/>
    <w:multiLevelType w:val="hybridMultilevel"/>
    <w:tmpl w:val="B94E9AF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3E"/>
    <w:rsid w:val="000A763E"/>
    <w:rsid w:val="000B1956"/>
    <w:rsid w:val="0010450B"/>
    <w:rsid w:val="001B63E3"/>
    <w:rsid w:val="00252E8B"/>
    <w:rsid w:val="002F7BD2"/>
    <w:rsid w:val="00330066"/>
    <w:rsid w:val="00387B7D"/>
    <w:rsid w:val="003B0690"/>
    <w:rsid w:val="005C06B5"/>
    <w:rsid w:val="00634386"/>
    <w:rsid w:val="00697CA2"/>
    <w:rsid w:val="006F78DC"/>
    <w:rsid w:val="007342FC"/>
    <w:rsid w:val="00855117"/>
    <w:rsid w:val="00880081"/>
    <w:rsid w:val="008A13D5"/>
    <w:rsid w:val="008B3B96"/>
    <w:rsid w:val="008D23BD"/>
    <w:rsid w:val="008E0F8F"/>
    <w:rsid w:val="008F2D73"/>
    <w:rsid w:val="009041D3"/>
    <w:rsid w:val="00A163DC"/>
    <w:rsid w:val="00A174D4"/>
    <w:rsid w:val="00A45C99"/>
    <w:rsid w:val="00A5662A"/>
    <w:rsid w:val="00A625F3"/>
    <w:rsid w:val="00A73F2A"/>
    <w:rsid w:val="00A9102C"/>
    <w:rsid w:val="00B014C7"/>
    <w:rsid w:val="00B6077C"/>
    <w:rsid w:val="00C23F78"/>
    <w:rsid w:val="00C44C2C"/>
    <w:rsid w:val="00D20634"/>
    <w:rsid w:val="00D33AAF"/>
    <w:rsid w:val="00D65732"/>
    <w:rsid w:val="00E8253F"/>
    <w:rsid w:val="00EA79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2D7A"/>
  <w15:chartTrackingRefBased/>
  <w15:docId w15:val="{93687905-6F3D-478E-88AC-6441D370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F78"/>
    <w:pPr>
      <w:ind w:left="720"/>
      <w:contextualSpacing/>
    </w:pPr>
  </w:style>
  <w:style w:type="paragraph" w:styleId="Encabezado">
    <w:name w:val="header"/>
    <w:basedOn w:val="Normal"/>
    <w:link w:val="EncabezadoCar"/>
    <w:uiPriority w:val="99"/>
    <w:unhideWhenUsed/>
    <w:rsid w:val="008D23B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D23BD"/>
  </w:style>
  <w:style w:type="paragraph" w:styleId="Piedepgina">
    <w:name w:val="footer"/>
    <w:basedOn w:val="Normal"/>
    <w:link w:val="PiedepginaCar"/>
    <w:uiPriority w:val="99"/>
    <w:unhideWhenUsed/>
    <w:rsid w:val="008D23B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D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1545</Words>
  <Characters>8502</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Avnet, Inc.</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Andres</dc:creator>
  <cp:keywords/>
  <dc:description/>
  <cp:lastModifiedBy>SALGADO DE ANDA, MOISES ROBIN</cp:lastModifiedBy>
  <cp:revision>2</cp:revision>
  <dcterms:created xsi:type="dcterms:W3CDTF">2019-04-25T22:52:00Z</dcterms:created>
  <dcterms:modified xsi:type="dcterms:W3CDTF">2019-04-25T22:52:00Z</dcterms:modified>
</cp:coreProperties>
</file>