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pacing w:val="-6"/>
          <w:w w:val="98"/>
          <w:sz w:val="32"/>
          <w:szCs w:val="32"/>
        </w:rPr>
      </w:pPr>
      <w:r>
        <w:rPr>
          <w:b/>
          <w:spacing w:val="-6"/>
          <w:w w:val="98"/>
          <w:sz w:val="32"/>
          <w:szCs w:val="32"/>
        </w:rPr>
        <w:t>БЕЛОРУССКИЙ  ГОСУДАРСТВЕННЫЙ  УНИВЕРСИТЕТ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  <w:r>
        <w:rPr>
          <w:b/>
          <w:w w:val="92"/>
          <w:sz w:val="28"/>
          <w:szCs w:val="28"/>
        </w:rPr>
        <w:t xml:space="preserve">  ИНФОРМАТИКИ И РАДИОЭЛЕКТРОНИКИ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28"/>
          <w:szCs w:val="28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  <w:r w:rsidRPr="008E122A">
        <w:rPr>
          <w:b/>
          <w:w w:val="92"/>
          <w:sz w:val="36"/>
          <w:szCs w:val="36"/>
        </w:rPr>
        <w:t xml:space="preserve">Факультет </w:t>
      </w:r>
      <w:r>
        <w:rPr>
          <w:b/>
          <w:w w:val="92"/>
          <w:sz w:val="36"/>
          <w:szCs w:val="36"/>
        </w:rPr>
        <w:t>КСиС</w:t>
      </w:r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2"/>
          <w:sz w:val="36"/>
          <w:szCs w:val="36"/>
        </w:rPr>
      </w:pPr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228" w:lineRule="auto"/>
        <w:jc w:val="center"/>
        <w:rPr>
          <w:sz w:val="44"/>
          <w:szCs w:val="44"/>
        </w:rPr>
      </w:pPr>
      <w:r w:rsidRPr="008E122A">
        <w:rPr>
          <w:b/>
          <w:sz w:val="44"/>
          <w:szCs w:val="44"/>
        </w:rPr>
        <w:t>Кафедра ЭВМ</w:t>
      </w:r>
    </w:p>
    <w:p w:rsidR="00246276" w:rsidRPr="008E122A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sz w:val="28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spacing w:line="180" w:lineRule="auto"/>
        <w:jc w:val="center"/>
        <w:rPr>
          <w:b/>
          <w:sz w:val="32"/>
          <w:szCs w:val="32"/>
        </w:rPr>
      </w:pPr>
      <w:r>
        <w:rPr>
          <w:b/>
          <w:sz w:val="56"/>
          <w:szCs w:val="56"/>
        </w:rPr>
        <w:t>Контроль и диагностика средств вычислительной техники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28"/>
        </w:rPr>
      </w:pPr>
    </w:p>
    <w:p w:rsidR="00246276" w:rsidRDefault="00246276" w:rsidP="00BD3F8A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</w:rPr>
      </w:pPr>
      <w:r>
        <w:rPr>
          <w:b/>
          <w:sz w:val="32"/>
        </w:rPr>
        <w:t>Лабораторная работа № 1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Синтез комбинационной схемы 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w w:val="90"/>
          <w:sz w:val="48"/>
          <w:szCs w:val="48"/>
        </w:rPr>
      </w:pPr>
      <w:r>
        <w:rPr>
          <w:b/>
          <w:w w:val="90"/>
          <w:sz w:val="48"/>
          <w:szCs w:val="48"/>
        </w:rPr>
        <w:t xml:space="preserve">и построение теста контроля </w:t>
      </w:r>
    </w:p>
    <w:p w:rsidR="00BD3F8A" w:rsidRPr="0054738B" w:rsidRDefault="00BD3F8A" w:rsidP="00BD3F8A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</w:t>
      </w:r>
      <w:r w:rsidRPr="0092650A">
        <w:rPr>
          <w:b/>
          <w:sz w:val="32"/>
          <w:szCs w:val="32"/>
        </w:rPr>
        <w:t xml:space="preserve"> </w:t>
      </w:r>
      <w:r w:rsidRPr="0054738B">
        <w:rPr>
          <w:b/>
          <w:sz w:val="32"/>
          <w:szCs w:val="32"/>
        </w:rPr>
        <w:t>2</w:t>
      </w:r>
      <w:r w:rsidR="00E4245C">
        <w:rPr>
          <w:b/>
          <w:sz w:val="32"/>
          <w:szCs w:val="32"/>
        </w:rPr>
        <w:t>4</w:t>
      </w:r>
    </w:p>
    <w:p w:rsidR="00BD3F8A" w:rsidRPr="009A0C17" w:rsidRDefault="00BD3F8A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48"/>
          <w:szCs w:val="48"/>
        </w:rPr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AF61FC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BD3F8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Проверила:</w:t>
      </w: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студент</w:t>
      </w:r>
      <w:r w:rsidR="009E691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гр. </w:t>
      </w:r>
      <w:r w:rsidR="00E4245C" w:rsidRPr="00E4245C">
        <w:rPr>
          <w:b/>
          <w:sz w:val="32"/>
          <w:szCs w:val="32"/>
        </w:rPr>
        <w:t>4</w:t>
      </w:r>
      <w:r w:rsidR="009E6913">
        <w:rPr>
          <w:b/>
          <w:sz w:val="32"/>
          <w:szCs w:val="32"/>
        </w:rPr>
        <w:t>50503</w:t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 w:rsidR="009E6913">
        <w:rPr>
          <w:b/>
          <w:sz w:val="32"/>
          <w:szCs w:val="32"/>
        </w:rPr>
        <w:tab/>
      </w:r>
      <w:r>
        <w:rPr>
          <w:b/>
          <w:sz w:val="32"/>
          <w:szCs w:val="32"/>
        </w:rPr>
        <w:t>Золоторевич Л.А.</w:t>
      </w:r>
    </w:p>
    <w:p w:rsidR="00246276" w:rsidRPr="00E4245C" w:rsidRDefault="00E4245C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Шакун Р.А.</w:t>
      </w: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Pr="00590371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rPr>
          <w:b/>
          <w:sz w:val="32"/>
          <w:szCs w:val="32"/>
        </w:rPr>
      </w:pPr>
    </w:p>
    <w:p w:rsidR="00246276" w:rsidRDefault="00246276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Минск</w:t>
      </w:r>
    </w:p>
    <w:p w:rsidR="00246276" w:rsidRPr="005541EA" w:rsidRDefault="005541EA" w:rsidP="00246276">
      <w:pPr>
        <w:pBdr>
          <w:top w:val="thinThickMediumGap" w:sz="24" w:space="1" w:color="auto"/>
          <w:left w:val="thinThickMediumGap" w:sz="24" w:space="4" w:color="auto"/>
          <w:bottom w:val="thickThinMediumGap" w:sz="24" w:space="31" w:color="auto"/>
          <w:right w:val="thickThinMediumGap" w:sz="24" w:space="4" w:color="auto"/>
        </w:pBdr>
        <w:autoSpaceDE w:val="0"/>
        <w:autoSpaceDN w:val="0"/>
        <w:adjustRightInd w:val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201</w:t>
      </w:r>
      <w:r>
        <w:rPr>
          <w:b/>
          <w:sz w:val="32"/>
          <w:szCs w:val="32"/>
          <w:lang w:val="en-US"/>
        </w:rPr>
        <w:t>8</w:t>
      </w:r>
    </w:p>
    <w:p w:rsidR="00246276" w:rsidRDefault="00246276" w:rsidP="00246276">
      <w:pPr>
        <w:spacing w:after="200" w:line="276" w:lineRule="auto"/>
      </w:pPr>
    </w:p>
    <w:p w:rsidR="00246276" w:rsidRDefault="00246276" w:rsidP="00246276">
      <w:pPr>
        <w:spacing w:after="200" w:line="276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06"/>
        <w:gridCol w:w="503"/>
        <w:gridCol w:w="503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1F287C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246276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246276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246276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 w:rsidRPr="00246276">
              <w:rPr>
                <w:rFonts w:ascii="Cambria Math" w:hAnsi="Cambria Math"/>
                <w:sz w:val="28"/>
                <w:szCs w:val="28"/>
              </w:rPr>
              <w:t>1</w:t>
            </w:r>
          </w:p>
        </w:tc>
      </w:tr>
      <w:tr w:rsidR="00CA610A" w:rsidRPr="001F287C" w:rsidTr="00CA610A">
        <w:trPr>
          <w:cantSplit/>
          <w:tblHeader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X</w:t>
            </w:r>
            <w:r w:rsidRPr="001F287C">
              <w:rPr>
                <w:rFonts w:ascii="Cambria Math" w:hAnsi="Cambria Math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sz w:val="28"/>
                <w:szCs w:val="28"/>
                <w:lang w:val="en-US"/>
              </w:rPr>
              <w:t>1</w:t>
            </w:r>
          </w:p>
        </w:tc>
      </w:tr>
      <w:tr w:rsidR="00CA610A" w:rsidRPr="001F287C" w:rsidTr="00CA610A">
        <w:trPr>
          <w:cantSplit/>
        </w:trPr>
        <w:tc>
          <w:tcPr>
            <w:tcW w:w="1006" w:type="dxa"/>
            <w:shd w:val="clear" w:color="auto" w:fill="auto"/>
          </w:tcPr>
          <w:p w:rsidR="00CA610A" w:rsidRPr="001F287C" w:rsidRDefault="00CA610A" w:rsidP="00B04AA7">
            <w:pP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9E6913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E4245C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shd w:val="clear" w:color="auto" w:fill="auto"/>
            <w:vAlign w:val="center"/>
          </w:tcPr>
          <w:p w:rsidR="00CA610A" w:rsidRPr="001F287C" w:rsidRDefault="00CA610A" w:rsidP="00CA610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</w:pPr>
            <w:r w:rsidRPr="001F287C">
              <w:rPr>
                <w:rFonts w:ascii="Cambria Math" w:hAnsi="Cambria Math"/>
                <w:b/>
                <w:bCs/>
                <w:sz w:val="28"/>
                <w:szCs w:val="28"/>
                <w:lang w:val="en-US"/>
              </w:rPr>
              <w:t>0</w:t>
            </w:r>
          </w:p>
        </w:tc>
      </w:tr>
    </w:tbl>
    <w:p w:rsidR="00B04AA7" w:rsidRPr="001F287C" w:rsidRDefault="00B04AA7">
      <w:pPr>
        <w:rPr>
          <w:sz w:val="28"/>
          <w:szCs w:val="28"/>
        </w:rPr>
      </w:pPr>
    </w:p>
    <w:p w:rsidR="00CA610A" w:rsidRPr="001F287C" w:rsidRDefault="00CA610A">
      <w:pPr>
        <w:rPr>
          <w:sz w:val="28"/>
          <w:szCs w:val="28"/>
        </w:rPr>
      </w:pPr>
      <w:r w:rsidRPr="001F287C">
        <w:rPr>
          <w:sz w:val="28"/>
          <w:szCs w:val="28"/>
        </w:rPr>
        <w:t>ДНФ:</w:t>
      </w:r>
    </w:p>
    <w:p w:rsidR="00CA610A" w:rsidRPr="001F287C" w:rsidRDefault="00CA610A">
      <w:pPr>
        <w:rPr>
          <w:sz w:val="28"/>
          <w:szCs w:val="28"/>
        </w:rPr>
      </w:pPr>
    </w:p>
    <w:p w:rsidR="00CA610A" w:rsidRPr="00F06B86" w:rsidRDefault="00CA610A">
      <w:pPr>
        <w:rPr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∙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 xml:space="preserve">∙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</m:oMath>
      </m:oMathPara>
    </w:p>
    <w:p w:rsidR="00CA610A" w:rsidRPr="00F06B86" w:rsidRDefault="00CA610A">
      <w:pPr>
        <w:rPr>
          <w:sz w:val="28"/>
          <w:szCs w:val="28"/>
        </w:rPr>
      </w:pPr>
    </w:p>
    <w:p w:rsidR="00CA610A" w:rsidRPr="001F287C" w:rsidRDefault="00CA610A">
      <w:pPr>
        <w:rPr>
          <w:sz w:val="28"/>
          <w:szCs w:val="28"/>
        </w:rPr>
      </w:pPr>
      <w:r w:rsidRPr="001F287C">
        <w:rPr>
          <w:sz w:val="28"/>
          <w:szCs w:val="28"/>
        </w:rPr>
        <w:t>Карта Карно:</w:t>
      </w:r>
    </w:p>
    <w:p w:rsidR="00CA610A" w:rsidRPr="001F287C" w:rsidRDefault="00CA610A">
      <w:pPr>
        <w:rPr>
          <w:sz w:val="28"/>
          <w:szCs w:val="28"/>
        </w:rPr>
      </w:pPr>
    </w:p>
    <w:p w:rsidR="00CA610A" w:rsidRPr="001F287C" w:rsidRDefault="00620A01">
      <w:pPr>
        <w:rPr>
          <w:sz w:val="28"/>
          <w:szCs w:val="28"/>
        </w:rPr>
      </w:pPr>
      <w:r w:rsidRPr="00620A01">
        <w:rPr>
          <w:noProof/>
          <w:sz w:val="28"/>
          <w:szCs w:val="28"/>
        </w:rPr>
        <w:drawing>
          <wp:inline distT="0" distB="0" distL="0" distR="0">
            <wp:extent cx="3648075" cy="1933575"/>
            <wp:effectExtent l="0" t="0" r="9525" b="9525"/>
            <wp:docPr id="3" name="Рисунок 3" descr="C:\Users\NotePad.by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otePad.by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1C" w:rsidRDefault="00026E1C">
      <w:pPr>
        <w:rPr>
          <w:sz w:val="28"/>
          <w:szCs w:val="28"/>
        </w:rPr>
      </w:pPr>
    </w:p>
    <w:p w:rsidR="00FF0D9F" w:rsidRPr="001F287C" w:rsidRDefault="00FF0D9F">
      <w:pPr>
        <w:rPr>
          <w:sz w:val="28"/>
          <w:szCs w:val="28"/>
        </w:rPr>
      </w:pPr>
      <w:r w:rsidRPr="00C84647">
        <w:rPr>
          <w:sz w:val="28"/>
          <w:szCs w:val="28"/>
          <w:highlight w:val="yellow"/>
        </w:rPr>
        <w:t>Минимизированная функция:</w:t>
      </w:r>
    </w:p>
    <w:p w:rsidR="00FF0D9F" w:rsidRPr="001F287C" w:rsidRDefault="00FF0D9F">
      <w:pPr>
        <w:rPr>
          <w:sz w:val="28"/>
          <w:szCs w:val="28"/>
        </w:rPr>
      </w:pPr>
    </w:p>
    <w:p w:rsidR="00FF0D9F" w:rsidRPr="001F287C" w:rsidRDefault="00FF0D9F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1F287C" w:rsidRPr="001F287C" w:rsidRDefault="001F287C">
      <w:pPr>
        <w:rPr>
          <w:i/>
          <w:sz w:val="28"/>
          <w:szCs w:val="28"/>
        </w:rPr>
      </w:pPr>
    </w:p>
    <w:p w:rsidR="001F287C" w:rsidRDefault="0004758A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Шеффера (И-НЕ):</w:t>
      </w:r>
    </w:p>
    <w:p w:rsidR="0004758A" w:rsidRDefault="0004758A">
      <w:pPr>
        <w:rPr>
          <w:sz w:val="28"/>
          <w:szCs w:val="28"/>
        </w:rPr>
      </w:pPr>
    </w:p>
    <w:p w:rsidR="0004758A" w:rsidRPr="003D6B9D" w:rsidRDefault="0004758A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</m:e>
          </m:acc>
        </m:oMath>
      </m:oMathPara>
    </w:p>
    <w:p w:rsidR="005F7DA7" w:rsidRPr="005F7DA7" w:rsidRDefault="005F7DA7">
      <w:pPr>
        <w:rPr>
          <w:i/>
          <w:sz w:val="28"/>
          <w:szCs w:val="28"/>
        </w:rPr>
      </w:pPr>
    </w:p>
    <w:p w:rsidR="005F7DA7" w:rsidRDefault="005F7DA7">
      <w:pPr>
        <w:rPr>
          <w:sz w:val="28"/>
          <w:szCs w:val="28"/>
        </w:rPr>
      </w:pPr>
      <w:r>
        <w:rPr>
          <w:sz w:val="28"/>
          <w:szCs w:val="28"/>
        </w:rPr>
        <w:t>Представление в базисе Вебба (ИЛИ-НЕ):</w:t>
      </w:r>
    </w:p>
    <w:p w:rsidR="005F7DA7" w:rsidRDefault="005F7DA7">
      <w:pPr>
        <w:rPr>
          <w:sz w:val="28"/>
          <w:szCs w:val="28"/>
        </w:rPr>
      </w:pPr>
    </w:p>
    <w:p w:rsidR="005F7DA7" w:rsidRPr="00346CD5" w:rsidRDefault="00A0769D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Y=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̿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acc>
                </m:e>
              </m:acc>
            </m:e>
          </m:acc>
        </m:oMath>
      </m:oMathPara>
    </w:p>
    <w:p w:rsidR="00346CD5" w:rsidRDefault="00346CD5">
      <w:pPr>
        <w:rPr>
          <w:sz w:val="28"/>
          <w:szCs w:val="28"/>
        </w:rPr>
      </w:pPr>
    </w:p>
    <w:p w:rsidR="00926B19" w:rsidRDefault="00926B19" w:rsidP="00346CD5">
      <w:pPr>
        <w:rPr>
          <w:sz w:val="28"/>
          <w:szCs w:val="28"/>
        </w:rPr>
      </w:pPr>
    </w:p>
    <w:p w:rsidR="00A0769D" w:rsidRDefault="00A0769D" w:rsidP="00346CD5">
      <w:pPr>
        <w:rPr>
          <w:sz w:val="28"/>
          <w:szCs w:val="28"/>
        </w:rPr>
      </w:pPr>
    </w:p>
    <w:p w:rsidR="00A0769D" w:rsidRDefault="00A0769D" w:rsidP="00346CD5">
      <w:pPr>
        <w:rPr>
          <w:sz w:val="28"/>
          <w:szCs w:val="28"/>
        </w:rPr>
      </w:pPr>
    </w:p>
    <w:p w:rsidR="00522B86" w:rsidRDefault="00522B86" w:rsidP="00346CD5">
      <w:pPr>
        <w:rPr>
          <w:sz w:val="28"/>
          <w:szCs w:val="28"/>
        </w:rPr>
      </w:pPr>
    </w:p>
    <w:p w:rsidR="00522B86" w:rsidRDefault="00522B86" w:rsidP="00346C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Реализиция функции в базисе Вебба</w:t>
      </w:r>
    </w:p>
    <w:p w:rsidR="00522B86" w:rsidRDefault="00522B86" w:rsidP="00346CD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22B86" w:rsidRDefault="00A0769D" w:rsidP="00346CD5">
      <w:pPr>
        <w:rPr>
          <w:sz w:val="28"/>
          <w:szCs w:val="28"/>
        </w:rPr>
      </w:pPr>
      <w:r>
        <w:object w:dxaOrig="10636" w:dyaOrig="6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266.65pt" o:ole="">
            <v:imagedata r:id="rId9" o:title=""/>
          </v:shape>
          <o:OLEObject Type="Embed" ProgID="Visio.Drawing.15" ShapeID="_x0000_i1025" DrawAspect="Content" ObjectID="_1579968689" r:id="rId10"/>
        </w:object>
      </w:r>
    </w:p>
    <w:p w:rsidR="00522B86" w:rsidRDefault="00522B86" w:rsidP="00346CD5">
      <w:pPr>
        <w:rPr>
          <w:sz w:val="28"/>
          <w:szCs w:val="28"/>
        </w:rPr>
      </w:pPr>
    </w:p>
    <w:p w:rsidR="00522B86" w:rsidRDefault="00522B86" w:rsidP="00346CD5">
      <w:pPr>
        <w:rPr>
          <w:sz w:val="28"/>
          <w:szCs w:val="28"/>
        </w:rPr>
      </w:pPr>
    </w:p>
    <w:p w:rsidR="00346CD5" w:rsidRPr="00064BDD" w:rsidRDefault="00346CD5" w:rsidP="00346CD5">
      <w:pPr>
        <w:rPr>
          <w:position w:val="-12"/>
          <w:sz w:val="28"/>
          <w:szCs w:val="28"/>
        </w:rPr>
      </w:pPr>
      <w:r w:rsidRPr="00292060">
        <w:rPr>
          <w:sz w:val="28"/>
          <w:szCs w:val="28"/>
        </w:rPr>
        <w:t>Составление тестирующих наборов</w:t>
      </w:r>
      <w:r w:rsidRPr="005B1925">
        <w:rPr>
          <w:sz w:val="28"/>
          <w:szCs w:val="28"/>
        </w:rPr>
        <w:t xml:space="preserve"> </w:t>
      </w:r>
      <w:r>
        <w:rPr>
          <w:sz w:val="28"/>
          <w:szCs w:val="28"/>
        </w:rPr>
        <w:t>для схемы, выполненной в базисе Вебба</w:t>
      </w:r>
    </w:p>
    <w:p w:rsidR="00FD6841" w:rsidRDefault="00FD6841">
      <w:pPr>
        <w:rPr>
          <w:sz w:val="28"/>
          <w:szCs w:val="28"/>
        </w:rPr>
      </w:pPr>
    </w:p>
    <w:p w:rsidR="000E1A74" w:rsidRPr="00C40AFA" w:rsidRDefault="00C40AFA" w:rsidP="00C40AFA">
      <w:pPr>
        <w:tabs>
          <w:tab w:val="left" w:pos="3240"/>
        </w:tabs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 w:rsidRPr="00C40AFA">
        <w:rPr>
          <w:sz w:val="28"/>
          <w:szCs w:val="28"/>
        </w:rPr>
        <w:t xml:space="preserve"> 0 на первичном входе </w:t>
      </w:r>
      <w:r w:rsidRPr="00C40AFA">
        <w:rPr>
          <w:sz w:val="28"/>
          <w:szCs w:val="28"/>
          <w:lang w:val="en-US"/>
        </w:rPr>
        <w:t>X</w:t>
      </w:r>
      <w:r w:rsidRPr="00C40AFA">
        <w:rPr>
          <w:sz w:val="28"/>
          <w:szCs w:val="28"/>
          <w:vertAlign w:val="subscript"/>
        </w:rPr>
        <w:t>4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0001;1001;0101;1101</w:t>
      </w:r>
      <w:r w:rsidRPr="00C40AFA">
        <w:rPr>
          <w:sz w:val="28"/>
          <w:szCs w:val="28"/>
        </w:rPr>
        <w:t xml:space="preserve">} </w:t>
      </w:r>
      <w:r w:rsidR="00447182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2018582</wp:posOffset>
                </wp:positionH>
                <wp:positionV relativeFrom="paragraph">
                  <wp:posOffset>2207523</wp:posOffset>
                </wp:positionV>
                <wp:extent cx="266700" cy="24765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66" w:rsidRDefault="00494366" w:rsidP="004471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58.95pt;margin-top:173.8pt;width:21pt;height:19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c2CgIAAPMDAAAOAAAAZHJzL2Uyb0RvYy54bWysU9tuGyEQfa/Uf0C817te+ZKsjKM0aapK&#10;6UVK+gEsy3pRgaGAvet+fQfWcaz2rSoPiGFmDnPODJub0WhykD4osIzOZyUl0gpold0x+v354d0V&#10;JSFy23INVjJ6lIHebN++2QyulhX0oFvpCYLYUA+O0T5GVxdFEL00PMzASYvODrzhEU2/K1rPB0Q3&#10;uqjKclUM4FvnQcgQ8PZ+ctJtxu86KeLXrgsyEs0o1hbz7vPepL3Ybni989z1SpzK4P9QheHK4qNn&#10;qHseOdl79ReUUcJDgC7OBJgCuk4JmTkgm3n5B5unnjuZuaA4wZ1lCv8PVnw5fPNEtYxWC0osN9ij&#10;ZzlG8h5Ggleoz+BCjWFPDgPjiPfY58w1uEcQPwKxcNdzu5O33sPQS95iffOUWVykTjghgTTDZ2jx&#10;Hb6PkIHGzpskHspBEB37dDz3JtUi8LJardYlegS6qsV6tcy9K3j9kux8iB8lGJIOjHpsfQbnh8cQ&#10;UzG8fglJb1l4UFrn9mtLBkavl9UyJ1x4jIo4nVoZRq/KtKZ5SRw/2DYnR670dMYHtD2RTjwnxnFs&#10;RgxMSjTQHpG+h2kK8dfgoQf/i5IBJ5DR8HPPvaREf7Io4fV8sUgjm43Fcl2h4S89zaWHW4FQjEZK&#10;puNdzGM+cb1FqTuVZXit5FQrTlZW5/QL0uhe2jnq9a9ufwMAAP//AwBQSwMEFAAGAAgAAAAhAECP&#10;DAvfAAAACwEAAA8AAABkcnMvZG93bnJldi54bWxMj0FPwzAMhe9I+w+RkbixZGzr1tJ0QiCuoG2A&#10;xC1rvLZa41RNtpZ/jzmx27Pf0/PnfDO6VlywD40nDbOpAoFUettQpeFj/3q/BhGiIWtaT6jhBwNs&#10;islNbjLrB9riZRcrwSUUMqOhjrHLpAxljc6Eqe+Q2Dv63pnIY19J25uBy10rH5RKpDMN8YXadPhc&#10;Y3nanZ2Gz7fj99dCvVcvbtkNflSSXCq1vrsdnx5BRBzjfxj+8BkdCmY6+DPZIFoN89kq5SiLxSoB&#10;wYn5MuXNgcU6SUAWubz+ofgFAAD//wMAUEsBAi0AFAAGAAgAAAAhALaDOJL+AAAA4QEAABMAAAAA&#10;AAAAAAAAAAAAAAAAAFtDb250ZW50X1R5cGVzXS54bWxQSwECLQAUAAYACAAAACEAOP0h/9YAAACU&#10;AQAACwAAAAAAAAAAAAAAAAAvAQAAX3JlbHMvLnJlbHNQSwECLQAUAAYACAAAACEAUx2XNgoCAADz&#10;AwAADgAAAAAAAAAAAAAAAAAuAgAAZHJzL2Uyb0RvYy54bWxQSwECLQAUAAYACAAAACEAQI8MC98A&#10;AAALAQAADwAAAAAAAAAAAAAAAABkBAAAZHJzL2Rvd25yZXYueG1sUEsFBgAAAAAEAAQA8wAAAHAF&#10;AAAAAA==&#10;" filled="f" stroked="f">
                <v:textbox>
                  <w:txbxContent>
                    <w:p w:rsidR="00494366" w:rsidRDefault="00494366" w:rsidP="004471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7182">
        <w:rPr>
          <w:rFonts w:eastAsiaTheme="minorHAns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1854200</wp:posOffset>
                </wp:positionV>
                <wp:extent cx="266700" cy="24765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66" w:rsidRDefault="00494366" w:rsidP="0044718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22" o:spid="_x0000_s1027" type="#_x0000_t202" style="position:absolute;margin-left:85.5pt;margin-top:146pt;width:21pt;height:19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wuDAIAAPoDAAAOAAAAZHJzL2Uyb0RvYy54bWysU9tuGyEQfa/Uf0C817te+ZKsjKM0aapK&#10;6UVK+gEsy3pRgaGAvet+fQfWcaz2rSoPCOZymHNm2NyMRpOD9EGBZXQ+KymRVkCr7I7R788P764o&#10;CZHblmuwktGjDPRm+/bNZnC1rKAH3UpPEMSGenCM9jG6uiiC6KXhYQZOWnR24A2PePW7ovV8QHSj&#10;i6osV8UAvnUehAwBrfeTk24zftdJEb92XZCRaEaxtph3n/cm7cV2w+ud565X4lQG/4cqDFcWHz1D&#10;3fPIyd6rv6CMEh4CdHEmwBTQdUrIzAHZzMs/2Dz13MnMBcUJ7ixT+H+w4svhmyeqZbSqKLHcYI+e&#10;5RjJexgJmlCfwYUaw54cBsYR7djnzDW4RxA/ArFw13O7k7few9BL3mJ985RZXKROOCGBNMNnaPEd&#10;vo+QgcbOmyQeykEQHft0PPcm1SLQWK1W6xI9Al3VYr1a5t4VvH5Jdj7EjxIMSQdGPbY+g/PDY4ip&#10;GF6/hKS3LDworXP7tSUDo9fLapkTLjxGRZxOrQyjV2Va07wkjh9sm5MjV3o64wPankgnnhPjODZj&#10;1jcrkgRpoD2iCh6mYcTPg4ce/C9KBhxERsPPPfeSEv3JopLX88UiTW6+LJbrCi/+0tNcergVCMVo&#10;pGQ63sU87RPlW1S8U1mN10pOJeOAZZFOnyFN8OU9R71+2e1vAAAA//8DAFBLAwQUAAYACAAAACEA&#10;a3MJGtwAAAALAQAADwAAAGRycy9kb3ducmV2LnhtbExPy07DMBC8I/UfrK3EjdpJgNI0ToVAXEEt&#10;FKk3N94mEfE6it0m/D3LCW4zmtE8is3kOnHBIbSeNCQLBQKp8ralWsPH+8vNA4gQDVnTeUIN3xhg&#10;U86uCpNbP9IWL7tYCw6hkBsNTYx9LmWoGnQmLHyPxNrJD85EpkMt7WBGDnedTJW6l860xA2N6fGp&#10;weprd3Ya9q+nw+etequf3V0/+klJciup9fV8elyDiDjFPzP8zufpUPKmoz+TDaJjvkz4S9SQrlIG&#10;7EiTjMFRQ5axJMtC/v9Q/gAAAP//AwBQSwECLQAUAAYACAAAACEAtoM4kv4AAADhAQAAEwAAAAAA&#10;AAAAAAAAAAAAAAAAW0NvbnRlbnRfVHlwZXNdLnhtbFBLAQItABQABgAIAAAAIQA4/SH/1gAAAJQB&#10;AAALAAAAAAAAAAAAAAAAAC8BAABfcmVscy8ucmVsc1BLAQItABQABgAIAAAAIQBTiCwuDAIAAPoD&#10;AAAOAAAAAAAAAAAAAAAAAC4CAABkcnMvZTJvRG9jLnhtbFBLAQItABQABgAIAAAAIQBrcwka3AAA&#10;AAsBAAAPAAAAAAAAAAAAAAAAAGYEAABkcnMvZG93bnJldi54bWxQSwUGAAAAAAQABADzAAAAbwUA&#10;AAAA&#10;" filled="f" stroked="f">
                <v:textbox>
                  <w:txbxContent>
                    <w:p w:rsidR="00494366" w:rsidRDefault="00494366" w:rsidP="0044718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0AFA" w:rsidRDefault="00C40AFA" w:rsidP="000E1A74">
      <w:pPr>
        <w:rPr>
          <w:sz w:val="28"/>
          <w:szCs w:val="28"/>
        </w:rPr>
      </w:pPr>
    </w:p>
    <w:p w:rsidR="001C54B7" w:rsidRDefault="00C40AFA" w:rsidP="001C54B7">
      <w:r>
        <w:object w:dxaOrig="13651" w:dyaOrig="6481">
          <v:shape id="_x0000_i1026" type="#_x0000_t75" style="width:453.35pt;height:214.65pt" o:ole="">
            <v:imagedata r:id="rId11" o:title=""/>
          </v:shape>
          <o:OLEObject Type="Embed" ProgID="Visio.Drawing.15" ShapeID="_x0000_i1026" DrawAspect="Content" ObjectID="_1579968690" r:id="rId12"/>
        </w:object>
      </w:r>
    </w:p>
    <w:p w:rsidR="00AA06BB" w:rsidRDefault="00AA06BB" w:rsidP="001C54B7">
      <w:pPr>
        <w:rPr>
          <w:sz w:val="28"/>
          <w:szCs w:val="28"/>
        </w:rPr>
      </w:pPr>
    </w:p>
    <w:p w:rsidR="001C54B7" w:rsidRDefault="001C54B7" w:rsidP="001C54B7">
      <w:pPr>
        <w:rPr>
          <w:sz w:val="28"/>
          <w:szCs w:val="28"/>
        </w:rPr>
      </w:pPr>
    </w:p>
    <w:p w:rsidR="001C54B7" w:rsidRDefault="001C54B7" w:rsidP="001C54B7">
      <w:pPr>
        <w:rPr>
          <w:sz w:val="28"/>
          <w:szCs w:val="28"/>
        </w:rPr>
      </w:pPr>
    </w:p>
    <w:p w:rsidR="001C54B7" w:rsidRDefault="001C54B7" w:rsidP="001C54B7">
      <w:pPr>
        <w:rPr>
          <w:sz w:val="28"/>
          <w:szCs w:val="28"/>
        </w:rPr>
      </w:pPr>
      <w:r w:rsidRPr="00C40AFA">
        <w:rPr>
          <w:sz w:val="28"/>
          <w:szCs w:val="28"/>
        </w:rPr>
        <w:lastRenderedPageBreak/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1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 w:rsidRPr="00C40AFA">
        <w:rPr>
          <w:sz w:val="28"/>
          <w:szCs w:val="28"/>
          <w:vertAlign w:val="subscript"/>
        </w:rPr>
        <w:t>4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0001;1001;0101;1101</w:t>
      </w:r>
      <w:r w:rsidRPr="00C40AFA">
        <w:rPr>
          <w:sz w:val="28"/>
          <w:szCs w:val="28"/>
        </w:rPr>
        <w:t>}</w:t>
      </w:r>
    </w:p>
    <w:p w:rsidR="001C54B7" w:rsidRDefault="001C54B7" w:rsidP="001C54B7">
      <w:pPr>
        <w:rPr>
          <w:sz w:val="28"/>
          <w:szCs w:val="28"/>
        </w:rPr>
      </w:pPr>
    </w:p>
    <w:p w:rsidR="00AA06BB" w:rsidRDefault="001C54B7">
      <w:r>
        <w:object w:dxaOrig="13650" w:dyaOrig="6480">
          <v:shape id="_x0000_i1027" type="#_x0000_t75" style="width:453.35pt;height:214.65pt" o:ole="">
            <v:imagedata r:id="rId13" o:title=""/>
          </v:shape>
          <o:OLEObject Type="Embed" ProgID="Visio.Drawing.15" ShapeID="_x0000_i1027" DrawAspect="Content" ObjectID="_1579968691" r:id="rId14"/>
        </w:object>
      </w:r>
    </w:p>
    <w:p w:rsidR="001C54B7" w:rsidRDefault="001C54B7"/>
    <w:p w:rsidR="001C54B7" w:rsidRDefault="001C54B7" w:rsidP="001C54B7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0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1110;0010;1010</w:t>
      </w:r>
      <w:r w:rsidRPr="00C40AFA">
        <w:rPr>
          <w:sz w:val="28"/>
          <w:szCs w:val="28"/>
        </w:rPr>
        <w:t>}</w:t>
      </w:r>
    </w:p>
    <w:p w:rsidR="001C54B7" w:rsidRDefault="001C54B7"/>
    <w:p w:rsidR="001C54B7" w:rsidRDefault="001C54B7"/>
    <w:p w:rsidR="001C54B7" w:rsidRPr="001C54B7" w:rsidRDefault="001C54B7">
      <w:pPr>
        <w:rPr>
          <w:sz w:val="28"/>
          <w:szCs w:val="28"/>
          <w:lang w:val="en-US"/>
        </w:rPr>
      </w:pPr>
      <w:r>
        <w:object w:dxaOrig="13651" w:dyaOrig="6271">
          <v:shape id="_x0000_i1028" type="#_x0000_t75" style="width:453.35pt;height:208pt" o:ole="">
            <v:imagedata r:id="rId15" o:title=""/>
          </v:shape>
          <o:OLEObject Type="Embed" ProgID="Visio.Drawing.15" ShapeID="_x0000_i1028" DrawAspect="Content" ObjectID="_1579968692" r:id="rId16"/>
        </w:object>
      </w:r>
    </w:p>
    <w:p w:rsidR="001C54B7" w:rsidRPr="001C54B7" w:rsidRDefault="001C54B7">
      <w:pPr>
        <w:rPr>
          <w:sz w:val="28"/>
          <w:szCs w:val="28"/>
        </w:rPr>
      </w:pPr>
    </w:p>
    <w:p w:rsidR="001C54B7" w:rsidRDefault="001C54B7" w:rsidP="001C54B7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1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0110;0010;1110;1010</w:t>
      </w:r>
      <w:r w:rsidRPr="00C40AFA">
        <w:rPr>
          <w:sz w:val="28"/>
          <w:szCs w:val="28"/>
        </w:rPr>
        <w:t>}</w:t>
      </w:r>
    </w:p>
    <w:p w:rsidR="001C54B7" w:rsidRPr="001C54B7" w:rsidRDefault="001C54B7">
      <w:pPr>
        <w:rPr>
          <w:sz w:val="28"/>
          <w:szCs w:val="28"/>
        </w:rPr>
      </w:pPr>
    </w:p>
    <w:p w:rsidR="001C54B7" w:rsidRPr="001C54B7" w:rsidRDefault="00614CB6">
      <w:pPr>
        <w:rPr>
          <w:sz w:val="28"/>
          <w:szCs w:val="28"/>
        </w:rPr>
      </w:pPr>
      <w:r>
        <w:object w:dxaOrig="13651" w:dyaOrig="6271">
          <v:shape id="_x0000_i1029" type="#_x0000_t75" style="width:453.35pt;height:208pt" o:ole="">
            <v:imagedata r:id="rId17" o:title=""/>
          </v:shape>
          <o:OLEObject Type="Embed" ProgID="Visio.Drawing.15" ShapeID="_x0000_i1029" DrawAspect="Content" ObjectID="_1579968693" r:id="rId18"/>
        </w:object>
      </w:r>
    </w:p>
    <w:p w:rsidR="00614CB6" w:rsidRDefault="00614CB6" w:rsidP="00614CB6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0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0111</w:t>
      </w:r>
      <w:r w:rsidRPr="00C40AFA">
        <w:rPr>
          <w:sz w:val="28"/>
          <w:szCs w:val="28"/>
        </w:rPr>
        <w:t>}</w:t>
      </w:r>
    </w:p>
    <w:p w:rsidR="001C54B7" w:rsidRDefault="001C54B7">
      <w:pPr>
        <w:rPr>
          <w:sz w:val="28"/>
          <w:szCs w:val="28"/>
        </w:rPr>
      </w:pPr>
    </w:p>
    <w:p w:rsidR="00614CB6" w:rsidRDefault="00614CB6">
      <w:pPr>
        <w:rPr>
          <w:sz w:val="28"/>
          <w:szCs w:val="28"/>
        </w:rPr>
      </w:pPr>
      <w:r>
        <w:object w:dxaOrig="13650" w:dyaOrig="6270">
          <v:shape id="_x0000_i1030" type="#_x0000_t75" style="width:453.35pt;height:208pt" o:ole="">
            <v:imagedata r:id="rId19" o:title=""/>
          </v:shape>
          <o:OLEObject Type="Embed" ProgID="Visio.Drawing.15" ShapeID="_x0000_i1030" DrawAspect="Content" ObjectID="_1579968694" r:id="rId20"/>
        </w:object>
      </w:r>
    </w:p>
    <w:p w:rsidR="00614CB6" w:rsidRDefault="00614CB6">
      <w:pPr>
        <w:rPr>
          <w:sz w:val="28"/>
          <w:szCs w:val="28"/>
        </w:rPr>
      </w:pPr>
    </w:p>
    <w:p w:rsidR="00614CB6" w:rsidRDefault="00614CB6" w:rsidP="00614CB6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1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C40AFA">
        <w:rPr>
          <w:sz w:val="28"/>
          <w:szCs w:val="28"/>
        </w:rPr>
        <w:t>.  Для данной неисправности найдены тестовые наборы {</w:t>
      </w:r>
      <w:r w:rsidR="00BC1917" w:rsidRPr="00BC1917">
        <w:rPr>
          <w:sz w:val="28"/>
          <w:szCs w:val="28"/>
        </w:rPr>
        <w:t>0011</w:t>
      </w:r>
      <w:r w:rsidRPr="00C40AFA">
        <w:rPr>
          <w:sz w:val="28"/>
          <w:szCs w:val="28"/>
        </w:rPr>
        <w:t>}</w:t>
      </w:r>
    </w:p>
    <w:p w:rsidR="00614CB6" w:rsidRDefault="00614CB6">
      <w:pPr>
        <w:rPr>
          <w:sz w:val="28"/>
          <w:szCs w:val="28"/>
        </w:rPr>
      </w:pPr>
    </w:p>
    <w:p w:rsidR="00614CB6" w:rsidRDefault="0052108F">
      <w:pPr>
        <w:rPr>
          <w:sz w:val="28"/>
          <w:szCs w:val="28"/>
        </w:rPr>
      </w:pPr>
      <w:r>
        <w:object w:dxaOrig="13651" w:dyaOrig="6271">
          <v:shape id="_x0000_i1031" type="#_x0000_t75" style="width:453.35pt;height:208pt" o:ole="">
            <v:imagedata r:id="rId21" o:title=""/>
          </v:shape>
          <o:OLEObject Type="Embed" ProgID="Visio.Drawing.15" ShapeID="_x0000_i1031" DrawAspect="Content" ObjectID="_1579968695" r:id="rId22"/>
        </w:object>
      </w:r>
    </w:p>
    <w:p w:rsidR="0052108F" w:rsidRDefault="0052108F" w:rsidP="0052108F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0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C40AFA">
        <w:rPr>
          <w:sz w:val="28"/>
          <w:szCs w:val="28"/>
        </w:rPr>
        <w:t>.  Для данной неисправности найдены тестовые наборы {1011}</w:t>
      </w:r>
    </w:p>
    <w:p w:rsidR="00614CB6" w:rsidRDefault="00614CB6">
      <w:pPr>
        <w:rPr>
          <w:sz w:val="28"/>
          <w:szCs w:val="28"/>
        </w:rPr>
      </w:pPr>
    </w:p>
    <w:p w:rsidR="0052108F" w:rsidRDefault="000E50C4">
      <w:pPr>
        <w:rPr>
          <w:sz w:val="28"/>
          <w:szCs w:val="28"/>
        </w:rPr>
      </w:pPr>
      <w:r>
        <w:object w:dxaOrig="13651" w:dyaOrig="6271">
          <v:shape id="_x0000_i1032" type="#_x0000_t75" style="width:453.35pt;height:208pt" o:ole="">
            <v:imagedata r:id="rId23" o:title=""/>
          </v:shape>
          <o:OLEObject Type="Embed" ProgID="Visio.Drawing.15" ShapeID="_x0000_i1032" DrawAspect="Content" ObjectID="_1579968696" r:id="rId24"/>
        </w:object>
      </w:r>
    </w:p>
    <w:p w:rsidR="0052108F" w:rsidRDefault="0052108F">
      <w:pPr>
        <w:rPr>
          <w:sz w:val="28"/>
          <w:szCs w:val="28"/>
        </w:rPr>
      </w:pPr>
    </w:p>
    <w:p w:rsidR="0052108F" w:rsidRDefault="0052108F" w:rsidP="0052108F">
      <w:pPr>
        <w:rPr>
          <w:sz w:val="28"/>
          <w:szCs w:val="28"/>
        </w:rPr>
      </w:pPr>
      <w:r w:rsidRPr="00C40AFA">
        <w:rPr>
          <w:sz w:val="28"/>
          <w:szCs w:val="28"/>
        </w:rPr>
        <w:t xml:space="preserve">Неисправность </w:t>
      </w:r>
      <w:r w:rsidRPr="00C40AFA"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 1</w:t>
      </w:r>
      <w:r w:rsidRPr="00C40AFA">
        <w:rPr>
          <w:sz w:val="28"/>
          <w:szCs w:val="28"/>
        </w:rPr>
        <w:t xml:space="preserve"> на первичном входе </w:t>
      </w:r>
      <w:r w:rsidRPr="00C40AFA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C40AFA">
        <w:rPr>
          <w:sz w:val="28"/>
          <w:szCs w:val="28"/>
        </w:rPr>
        <w:t>.  Для данной неисправности найдены тестовые наборы {0011}</w:t>
      </w:r>
    </w:p>
    <w:p w:rsidR="0052108F" w:rsidRDefault="0052108F">
      <w:pPr>
        <w:rPr>
          <w:sz w:val="28"/>
          <w:szCs w:val="28"/>
        </w:rPr>
      </w:pPr>
    </w:p>
    <w:p w:rsidR="00614CB6" w:rsidRDefault="000E50C4" w:rsidP="000E50C4">
      <w:pPr>
        <w:spacing w:before="240"/>
      </w:pPr>
      <w:r>
        <w:object w:dxaOrig="13650" w:dyaOrig="6270">
          <v:shape id="_x0000_i1033" type="#_x0000_t75" style="width:453.35pt;height:208pt" o:ole="">
            <v:imagedata r:id="rId25" o:title=""/>
          </v:shape>
          <o:OLEObject Type="Embed" ProgID="Visio.Drawing.15" ShapeID="_x0000_i1033" DrawAspect="Content" ObjectID="_1579968697" r:id="rId26"/>
        </w:object>
      </w:r>
    </w:p>
    <w:p w:rsidR="000E50C4" w:rsidRDefault="000E50C4" w:rsidP="000E50C4">
      <w:pPr>
        <w:spacing w:before="240"/>
      </w:pP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0E50C4" w:rsidP="000E50C4">
      <w:pPr>
        <w:spacing w:before="240"/>
        <w:rPr>
          <w:sz w:val="28"/>
          <w:szCs w:val="28"/>
        </w:rPr>
      </w:pPr>
      <w:r>
        <w:object w:dxaOrig="13651" w:dyaOrig="6271">
          <v:shape id="_x0000_i1034" type="#_x0000_t75" style="width:453.35pt;height:208pt" o:ole="">
            <v:imagedata r:id="rId27" o:title=""/>
          </v:shape>
          <o:OLEObject Type="Embed" ProgID="Visio.Drawing.15" ShapeID="_x0000_i1034" DrawAspect="Content" ObjectID="_1579968698" r:id="rId28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А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0001;0101;1001;1101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0E50C4" w:rsidP="000E50C4">
      <w:pPr>
        <w:spacing w:before="240"/>
        <w:rPr>
          <w:sz w:val="28"/>
          <w:szCs w:val="28"/>
        </w:rPr>
      </w:pPr>
      <w:r>
        <w:object w:dxaOrig="13651" w:dyaOrig="6271">
          <v:shape id="_x0000_i1035" type="#_x0000_t75" style="width:453.35pt;height:208pt" o:ole="">
            <v:imagedata r:id="rId29" o:title=""/>
          </v:shape>
          <o:OLEObject Type="Embed" ProgID="Visio.Drawing.15" ShapeID="_x0000_i1035" DrawAspect="Content" ObjectID="_1579968699" r:id="rId30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="00412506" w:rsidRPr="00412506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DE3B44" w:rsidP="000E50C4">
      <w:pPr>
        <w:spacing w:before="240"/>
        <w:rPr>
          <w:sz w:val="28"/>
          <w:szCs w:val="28"/>
        </w:rPr>
      </w:pPr>
      <w:r>
        <w:object w:dxaOrig="13651" w:dyaOrig="6271">
          <v:shape id="_x0000_i1036" type="#_x0000_t75" style="width:453.35pt;height:208pt" o:ole="">
            <v:imagedata r:id="rId31" o:title=""/>
          </v:shape>
          <o:OLEObject Type="Embed" ProgID="Visio.Drawing.15" ShapeID="_x0000_i1036" DrawAspect="Content" ObjectID="_1579968700" r:id="rId32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="00412506" w:rsidRPr="00DE3B44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А</w:t>
      </w:r>
      <w:r w:rsidR="00DE3B44" w:rsidRPr="00DE3B44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0010;1110;1010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412506" w:rsidP="000E50C4">
      <w:pPr>
        <w:spacing w:before="240"/>
        <w:rPr>
          <w:sz w:val="28"/>
          <w:szCs w:val="28"/>
        </w:rPr>
      </w:pPr>
      <w:r>
        <w:object w:dxaOrig="13651" w:dyaOrig="6271">
          <v:shape id="_x0000_i1037" type="#_x0000_t75" style="width:453.35pt;height:208pt" o:ole="">
            <v:imagedata r:id="rId33" o:title=""/>
          </v:shape>
          <o:OLEObject Type="Embed" ProgID="Visio.Drawing.15" ShapeID="_x0000_i1037" DrawAspect="Content" ObjectID="_1579968701" r:id="rId34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А</w:t>
      </w:r>
      <w:r w:rsidR="00DE3B44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DE3B44" w:rsidP="000E50C4">
      <w:pPr>
        <w:spacing w:before="240"/>
        <w:rPr>
          <w:sz w:val="28"/>
          <w:szCs w:val="28"/>
        </w:rPr>
      </w:pPr>
      <w:r>
        <w:object w:dxaOrig="13651" w:dyaOrig="6271">
          <v:shape id="_x0000_i1038" type="#_x0000_t75" style="width:453.35pt;height:208pt" o:ole="">
            <v:imagedata r:id="rId35" o:title=""/>
          </v:shape>
          <o:OLEObject Type="Embed" ProgID="Visio.Drawing.15" ShapeID="_x0000_i1038" DrawAspect="Content" ObjectID="_1579968702" r:id="rId36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="00DE3B44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А</w:t>
      </w:r>
      <w:r w:rsidR="00DE3B44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1011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39588E" w:rsidP="000E50C4">
      <w:pPr>
        <w:spacing w:before="240"/>
        <w:rPr>
          <w:sz w:val="28"/>
          <w:szCs w:val="28"/>
        </w:rPr>
      </w:pPr>
      <w:r>
        <w:object w:dxaOrig="13650" w:dyaOrig="6270">
          <v:shape id="_x0000_i1039" type="#_x0000_t75" style="width:453.35pt;height:208pt" o:ole="">
            <v:imagedata r:id="rId37" o:title=""/>
          </v:shape>
          <o:OLEObject Type="Embed" ProgID="Visio.Drawing.15" ShapeID="_x0000_i1039" DrawAspect="Content" ObjectID="_1579968703" r:id="rId38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="00DE3B44">
        <w:rPr>
          <w:sz w:val="28"/>
          <w:szCs w:val="28"/>
        </w:rPr>
        <w:t xml:space="preserve">0 на выходе элемента </w:t>
      </w:r>
      <w:r w:rsidR="00DE3B44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0001;0101;1001;1101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39588E" w:rsidP="000E50C4">
      <w:pPr>
        <w:spacing w:before="240"/>
        <w:rPr>
          <w:sz w:val="28"/>
          <w:szCs w:val="28"/>
        </w:rPr>
      </w:pPr>
      <w:r>
        <w:object w:dxaOrig="13651" w:dyaOrig="6271">
          <v:shape id="_x0000_i1040" type="#_x0000_t75" style="width:453.35pt;height:208pt" o:ole="">
            <v:imagedata r:id="rId39" o:title=""/>
          </v:shape>
          <o:OLEObject Type="Embed" ProgID="Visio.Drawing.15" ShapeID="_x0000_i1040" DrawAspect="Content" ObjectID="_1579968704" r:id="rId40"/>
        </w:object>
      </w:r>
    </w:p>
    <w:p w:rsidR="000E50C4" w:rsidRPr="000E50C4" w:rsidRDefault="000E50C4" w:rsidP="000E50C4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="00DE3B44">
        <w:rPr>
          <w:sz w:val="28"/>
          <w:szCs w:val="28"/>
        </w:rPr>
        <w:t>1 на выходе элемента 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0000;0100;1000;1100;1111;0011;0111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0E50C4" w:rsidRDefault="0039588E" w:rsidP="000E50C4">
      <w:pPr>
        <w:spacing w:before="240"/>
        <w:rPr>
          <w:sz w:val="28"/>
          <w:szCs w:val="28"/>
        </w:rPr>
      </w:pPr>
      <w:r>
        <w:object w:dxaOrig="13651" w:dyaOrig="6271">
          <v:shape id="_x0000_i1041" type="#_x0000_t75" style="width:453.35pt;height:208pt" o:ole="">
            <v:imagedata r:id="rId41" o:title=""/>
          </v:shape>
          <o:OLEObject Type="Embed" ProgID="Visio.Drawing.15" ShapeID="_x0000_i1041" DrawAspect="Content" ObjectID="_1579968705" r:id="rId42"/>
        </w:object>
      </w:r>
    </w:p>
    <w:p w:rsidR="000E50C4" w:rsidRDefault="000E50C4" w:rsidP="000E50C4">
      <w:pPr>
        <w:spacing w:before="240"/>
        <w:rPr>
          <w:sz w:val="28"/>
          <w:szCs w:val="28"/>
        </w:rPr>
      </w:pPr>
    </w:p>
    <w:p w:rsidR="0039588E" w:rsidRPr="000E50C4" w:rsidRDefault="0039588E" w:rsidP="0039588E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Pr="0039588E">
        <w:rPr>
          <w:sz w:val="28"/>
          <w:szCs w:val="28"/>
        </w:rPr>
        <w:t>0</w:t>
      </w:r>
      <w:r>
        <w:rPr>
          <w:sz w:val="28"/>
          <w:szCs w:val="28"/>
        </w:rPr>
        <w:t xml:space="preserve"> на выходе элемента 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0110;0010;1110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39588E" w:rsidRDefault="00463E51" w:rsidP="000E50C4">
      <w:pPr>
        <w:spacing w:before="240"/>
        <w:rPr>
          <w:sz w:val="28"/>
          <w:szCs w:val="28"/>
        </w:rPr>
      </w:pPr>
      <w:r>
        <w:object w:dxaOrig="13651" w:dyaOrig="6271">
          <v:shape id="_x0000_i1042" type="#_x0000_t75" style="width:453.35pt;height:208pt" o:ole="">
            <v:imagedata r:id="rId43" o:title=""/>
          </v:shape>
          <o:OLEObject Type="Embed" ProgID="Visio.Drawing.15" ShapeID="_x0000_i1042" DrawAspect="Content" ObjectID="_1579968706" r:id="rId44"/>
        </w:object>
      </w:r>
    </w:p>
    <w:p w:rsidR="0039588E" w:rsidRDefault="0039588E" w:rsidP="0039588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0000;0100;1000;1100;1111;0011;0111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39588E" w:rsidRPr="000E50C4" w:rsidRDefault="0039588E" w:rsidP="0039588E">
      <w:pPr>
        <w:spacing w:before="240"/>
      </w:pPr>
      <w:r>
        <w:object w:dxaOrig="13651" w:dyaOrig="6271">
          <v:shape id="_x0000_i1043" type="#_x0000_t75" style="width:453.35pt;height:208pt" o:ole="">
            <v:imagedata r:id="rId45" o:title=""/>
          </v:shape>
          <o:OLEObject Type="Embed" ProgID="Visio.Drawing.15" ShapeID="_x0000_i1043" DrawAspect="Content" ObjectID="_1579968707" r:id="rId46"/>
        </w:objec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39588E" w:rsidRDefault="0039588E" w:rsidP="0039588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1011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463E51" w:rsidRPr="000E50C4" w:rsidRDefault="00463E51" w:rsidP="0039588E">
      <w:pPr>
        <w:spacing w:before="240"/>
      </w:pPr>
      <w:r>
        <w:object w:dxaOrig="13651" w:dyaOrig="6271">
          <v:shape id="_x0000_i1044" type="#_x0000_t75" style="width:453.35pt;height:208pt" o:ole="">
            <v:imagedata r:id="rId47" o:title=""/>
          </v:shape>
          <o:OLEObject Type="Embed" ProgID="Visio.Drawing.15" ShapeID="_x0000_i1044" DrawAspect="Content" ObjectID="_1579968708" r:id="rId48"/>
        </w:objec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39588E" w:rsidRPr="000E50C4" w:rsidRDefault="0039588E" w:rsidP="0039588E">
      <w:pPr>
        <w:spacing w:before="240"/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1 на выходе элемента B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0000;0100;1000;1100;1111;0011;0111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39588E" w:rsidRDefault="0039588E" w:rsidP="000E50C4">
      <w:pPr>
        <w:spacing w:before="240"/>
        <w:rPr>
          <w:sz w:val="28"/>
          <w:szCs w:val="28"/>
        </w:rPr>
      </w:pPr>
      <w:r>
        <w:object w:dxaOrig="13651" w:dyaOrig="6271">
          <v:shape id="_x0000_i1045" type="#_x0000_t75" style="width:453.35pt;height:208pt" o:ole="">
            <v:imagedata r:id="rId49" o:title=""/>
          </v:shape>
          <o:OLEObject Type="Embed" ProgID="Visio.Drawing.15" ShapeID="_x0000_i1045" DrawAspect="Content" ObjectID="_1579968709" r:id="rId50"/>
        </w:objec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A31A4E" w:rsidRDefault="00A31A4E" w:rsidP="00A31A4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>0 на выходе элемента C</w:t>
      </w:r>
      <w:r w:rsidRPr="00A31A4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BC1917">
        <w:rPr>
          <w:sz w:val="28"/>
          <w:szCs w:val="28"/>
        </w:rPr>
        <w:t>0000;0100;1000;1100;1111;0011;0111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39588E" w:rsidRDefault="0039588E" w:rsidP="000E50C4">
      <w:pPr>
        <w:spacing w:before="240"/>
        <w:rPr>
          <w:sz w:val="28"/>
          <w:szCs w:val="28"/>
        </w:rPr>
      </w:pPr>
    </w:p>
    <w:p w:rsidR="00A31A4E" w:rsidRDefault="00443100" w:rsidP="000E50C4">
      <w:pPr>
        <w:spacing w:before="240"/>
        <w:rPr>
          <w:sz w:val="28"/>
          <w:szCs w:val="28"/>
        </w:rPr>
      </w:pPr>
      <w:r>
        <w:object w:dxaOrig="13650" w:dyaOrig="6270">
          <v:shape id="_x0000_i1046" type="#_x0000_t75" style="width:453.35pt;height:208pt" o:ole="">
            <v:imagedata r:id="rId51" o:title=""/>
          </v:shape>
          <o:OLEObject Type="Embed" ProgID="Visio.Drawing.15" ShapeID="_x0000_i1046" DrawAspect="Content" ObjectID="_1579968710" r:id="rId52"/>
        </w:object>
      </w:r>
    </w:p>
    <w:p w:rsidR="00A31A4E" w:rsidRDefault="00A31A4E" w:rsidP="00A31A4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 w:rsidRPr="00A31A4E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C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BC1917" w:rsidRPr="00154F0C">
        <w:rPr>
          <w:sz w:val="28"/>
          <w:szCs w:val="28"/>
        </w:rPr>
        <w:t>0001</w:t>
      </w:r>
      <w:r w:rsidR="00154F0C" w:rsidRPr="00154F0C">
        <w:rPr>
          <w:sz w:val="28"/>
          <w:szCs w:val="28"/>
        </w:rPr>
        <w:t>;0101;1001;1101;0010;0110;1010;1110;1010;1011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A31A4E" w:rsidRDefault="00875991" w:rsidP="000E50C4">
      <w:pPr>
        <w:spacing w:before="240"/>
        <w:rPr>
          <w:sz w:val="28"/>
          <w:szCs w:val="28"/>
        </w:rPr>
      </w:pPr>
      <w:r>
        <w:object w:dxaOrig="13651" w:dyaOrig="6271">
          <v:shape id="_x0000_i1047" type="#_x0000_t75" style="width:453.35pt;height:208pt" o:ole="">
            <v:imagedata r:id="rId53" o:title=""/>
          </v:shape>
          <o:OLEObject Type="Embed" ProgID="Visio.Drawing.15" ShapeID="_x0000_i1047" DrawAspect="Content" ObjectID="_1579968711" r:id="rId54"/>
        </w:object>
      </w:r>
    </w:p>
    <w:p w:rsidR="00A31A4E" w:rsidRDefault="00A31A4E" w:rsidP="000E50C4">
      <w:pPr>
        <w:spacing w:before="240"/>
        <w:rPr>
          <w:sz w:val="28"/>
          <w:szCs w:val="28"/>
        </w:rPr>
      </w:pPr>
    </w:p>
    <w:p w:rsidR="00A31A4E" w:rsidRDefault="00A31A4E" w:rsidP="00A31A4E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Неисправность </w:t>
      </w:r>
      <w:r>
        <w:rPr>
          <w:sz w:val="28"/>
          <w:szCs w:val="28"/>
          <w:lang w:val="en-US"/>
        </w:rPr>
        <w:t>const</w:t>
      </w:r>
      <w:r>
        <w:rPr>
          <w:sz w:val="28"/>
          <w:szCs w:val="28"/>
        </w:rPr>
        <w:t xml:space="preserve">0 на выходе элемента </w:t>
      </w:r>
      <w:r>
        <w:rPr>
          <w:sz w:val="28"/>
          <w:szCs w:val="28"/>
          <w:lang w:val="en-US"/>
        </w:rPr>
        <w:t>D</w:t>
      </w:r>
      <w:r w:rsidRPr="00A31A4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154F0C" w:rsidRPr="00154F0C">
        <w:rPr>
          <w:sz w:val="28"/>
          <w:szCs w:val="28"/>
        </w:rPr>
        <w:t>0001;0101;1001;1101;0010;0110;1010;1110;1010;1011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</w:p>
    <w:p w:rsidR="00443100" w:rsidRDefault="00443100" w:rsidP="00A31A4E">
      <w:pPr>
        <w:spacing w:before="240"/>
        <w:rPr>
          <w:sz w:val="28"/>
          <w:szCs w:val="28"/>
        </w:rPr>
      </w:pPr>
    </w:p>
    <w:p w:rsidR="00A31A4E" w:rsidRDefault="00443100" w:rsidP="000E50C4">
      <w:pPr>
        <w:spacing w:before="240"/>
        <w:rPr>
          <w:sz w:val="28"/>
          <w:szCs w:val="28"/>
        </w:rPr>
      </w:pPr>
      <w:r>
        <w:object w:dxaOrig="13650" w:dyaOrig="6270">
          <v:shape id="_x0000_i1048" type="#_x0000_t75" style="width:453.35pt;height:208pt" o:ole="">
            <v:imagedata r:id="rId55" o:title=""/>
          </v:shape>
          <o:OLEObject Type="Embed" ProgID="Visio.Drawing.15" ShapeID="_x0000_i1048" DrawAspect="Content" ObjectID="_1579968712" r:id="rId56"/>
        </w:object>
      </w:r>
    </w:p>
    <w:p w:rsidR="00A31A4E" w:rsidRDefault="00A31A4E" w:rsidP="000E50C4">
      <w:pPr>
        <w:spacing w:before="240"/>
        <w:rPr>
          <w:sz w:val="28"/>
          <w:szCs w:val="28"/>
        </w:rPr>
      </w:pPr>
    </w:p>
    <w:p w:rsidR="00033A59" w:rsidRDefault="00A31A4E" w:rsidP="000D3B5B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Неисправность </w:t>
      </w:r>
      <w:r>
        <w:rPr>
          <w:sz w:val="28"/>
          <w:szCs w:val="28"/>
          <w:lang w:val="en-US"/>
        </w:rPr>
        <w:t>const</w:t>
      </w:r>
      <w:r w:rsidRPr="00176FA8">
        <w:rPr>
          <w:sz w:val="28"/>
          <w:szCs w:val="28"/>
        </w:rPr>
        <w:t>1</w:t>
      </w:r>
      <w:r>
        <w:rPr>
          <w:sz w:val="28"/>
          <w:szCs w:val="28"/>
        </w:rPr>
        <w:t xml:space="preserve"> на выходе элемента D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.  </w:t>
      </w:r>
      <w:r w:rsidRPr="00821D98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данной </w:t>
      </w:r>
      <w:r w:rsidRPr="00821D98">
        <w:rPr>
          <w:sz w:val="28"/>
          <w:szCs w:val="28"/>
        </w:rPr>
        <w:t>неисправности найден</w:t>
      </w:r>
      <w:r>
        <w:rPr>
          <w:sz w:val="28"/>
          <w:szCs w:val="28"/>
        </w:rPr>
        <w:t xml:space="preserve">ы </w:t>
      </w:r>
      <w:r w:rsidRPr="00821D98">
        <w:rPr>
          <w:sz w:val="28"/>
          <w:szCs w:val="28"/>
        </w:rPr>
        <w:t xml:space="preserve"> тестовы</w:t>
      </w:r>
      <w:r>
        <w:rPr>
          <w:sz w:val="28"/>
          <w:szCs w:val="28"/>
        </w:rPr>
        <w:t>е</w:t>
      </w:r>
      <w:r w:rsidRPr="00821D98">
        <w:rPr>
          <w:sz w:val="28"/>
          <w:szCs w:val="28"/>
        </w:rPr>
        <w:t xml:space="preserve"> набор</w:t>
      </w:r>
      <w:r>
        <w:rPr>
          <w:sz w:val="28"/>
          <w:szCs w:val="28"/>
        </w:rPr>
        <w:t>ы</w:t>
      </w:r>
      <w:r w:rsidRPr="00147EDC">
        <w:rPr>
          <w:sz w:val="28"/>
          <w:szCs w:val="28"/>
        </w:rPr>
        <w:t>{</w:t>
      </w:r>
      <w:r w:rsidR="00154F0C" w:rsidRPr="00BC1917">
        <w:rPr>
          <w:sz w:val="28"/>
          <w:szCs w:val="28"/>
        </w:rPr>
        <w:t>0000;0100;1000;1100;1111;0011;0111</w:t>
      </w:r>
      <w:r w:rsidRPr="00147EDC">
        <w:rPr>
          <w:sz w:val="28"/>
          <w:szCs w:val="28"/>
        </w:rPr>
        <w:t>}</w:t>
      </w:r>
      <w:r w:rsidRPr="000E50C4">
        <w:rPr>
          <w:sz w:val="28"/>
          <w:szCs w:val="28"/>
        </w:rPr>
        <w:t>.</w:t>
      </w:r>
      <w:r w:rsidR="00443100">
        <w:object w:dxaOrig="13650" w:dyaOrig="6270">
          <v:shape id="_x0000_i1049" type="#_x0000_t75" style="width:453.35pt;height:208pt" o:ole="">
            <v:imagedata r:id="rId57" o:title=""/>
          </v:shape>
          <o:OLEObject Type="Embed" ProgID="Visio.Drawing.15" ShapeID="_x0000_i1049" DrawAspect="Content" ObjectID="_1579968713" r:id="rId58"/>
        </w:object>
      </w:r>
    </w:p>
    <w:p w:rsidR="00F43B8A" w:rsidRDefault="00F43B8A">
      <w:pPr>
        <w:rPr>
          <w:sz w:val="28"/>
        </w:rPr>
      </w:pPr>
    </w:p>
    <w:p w:rsidR="003D20A3" w:rsidRDefault="003D20A3">
      <w:pPr>
        <w:rPr>
          <w:sz w:val="28"/>
        </w:rPr>
      </w:pPr>
      <w:r>
        <w:rPr>
          <w:sz w:val="28"/>
        </w:rPr>
        <w:t>Таблица неисправностей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79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X4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X4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X3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X3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X2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X2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X1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X1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A1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A1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A2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A2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A3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A3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B1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B1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B2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B2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B3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B3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C1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C1 const 1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D1 const 0</w:t>
            </w:r>
          </w:p>
        </w:tc>
      </w:tr>
      <w:tr w:rsidR="00177CE2" w:rsidTr="00177CE2">
        <w:tc>
          <w:tcPr>
            <w:tcW w:w="1271" w:type="dxa"/>
          </w:tcPr>
          <w:p w:rsidR="00177CE2" w:rsidRPr="00177CE2" w:rsidRDefault="00177CE2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D1 const 1</w:t>
            </w:r>
          </w:p>
        </w:tc>
      </w:tr>
      <w:tr w:rsidR="00177CE2" w:rsidTr="00177CE2">
        <w:tc>
          <w:tcPr>
            <w:tcW w:w="1271" w:type="dxa"/>
          </w:tcPr>
          <w:p w:rsidR="00177CE2" w:rsidRDefault="00177CE2">
            <w:pPr>
              <w:rPr>
                <w:sz w:val="28"/>
                <w:lang w:val="en-US"/>
              </w:rPr>
            </w:pPr>
          </w:p>
        </w:tc>
        <w:tc>
          <w:tcPr>
            <w:tcW w:w="7791" w:type="dxa"/>
          </w:tcPr>
          <w:p w:rsidR="00177CE2" w:rsidRDefault="00177CE2">
            <w:pPr>
              <w:rPr>
                <w:sz w:val="28"/>
                <w:lang w:val="en-US"/>
              </w:rPr>
            </w:pPr>
          </w:p>
        </w:tc>
      </w:tr>
    </w:tbl>
    <w:p w:rsidR="00177CE2" w:rsidRDefault="00177CE2">
      <w:pPr>
        <w:rPr>
          <w:sz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2"/>
        <w:gridCol w:w="341"/>
        <w:gridCol w:w="340"/>
        <w:gridCol w:w="340"/>
        <w:gridCol w:w="340"/>
        <w:gridCol w:w="340"/>
        <w:gridCol w:w="340"/>
        <w:gridCol w:w="340"/>
        <w:gridCol w:w="340"/>
        <w:gridCol w:w="340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</w:tblGrid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3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4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5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6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7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8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9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12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13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14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15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16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17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18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19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20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22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23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24</w:t>
            </w: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0000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0001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0010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0011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0100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0101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0110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0111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1000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1001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1010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620A01"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1011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color w:val="C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  <w:shd w:val="clear" w:color="auto" w:fill="E7E6E6" w:themeFill="background2"/>
          </w:tcPr>
          <w:p w:rsidR="00494366" w:rsidRPr="00494366" w:rsidRDefault="00494366" w:rsidP="00494366">
            <w:pPr>
              <w:rPr>
                <w:rFonts w:ascii="Calibri" w:eastAsia="Calibri" w:hAnsi="Calibri"/>
                <w:color w:val="C00000"/>
                <w:sz w:val="16"/>
                <w:szCs w:val="16"/>
                <w:lang w:eastAsia="en-US"/>
              </w:rPr>
            </w:pP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1100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1101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1110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</w:tr>
      <w:tr w:rsidR="00494366" w:rsidRPr="00494366" w:rsidTr="00494366"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eastAsia="en-US"/>
              </w:rPr>
              <w:t>1111</w:t>
            </w: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2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eastAsia="en-US"/>
              </w:rPr>
            </w:pPr>
          </w:p>
        </w:tc>
        <w:tc>
          <w:tcPr>
            <w:tcW w:w="363" w:type="dxa"/>
          </w:tcPr>
          <w:p w:rsidR="00494366" w:rsidRPr="00494366" w:rsidRDefault="00494366" w:rsidP="00494366">
            <w:pPr>
              <w:rPr>
                <w:rFonts w:ascii="Calibri" w:eastAsia="Calibri" w:hAnsi="Calibri"/>
                <w:sz w:val="16"/>
                <w:szCs w:val="16"/>
                <w:lang w:val="en-US" w:eastAsia="en-US"/>
              </w:rPr>
            </w:pPr>
            <w:r w:rsidRPr="00494366">
              <w:rPr>
                <w:rFonts w:ascii="Calibri" w:eastAsia="Calibri" w:hAnsi="Calibri"/>
                <w:sz w:val="16"/>
                <w:szCs w:val="16"/>
                <w:lang w:val="en-US" w:eastAsia="en-US"/>
              </w:rPr>
              <w:t>1</w:t>
            </w:r>
          </w:p>
        </w:tc>
      </w:tr>
    </w:tbl>
    <w:p w:rsidR="003D20A3" w:rsidRPr="00C83F5A" w:rsidRDefault="003D20A3">
      <w:pPr>
        <w:rPr>
          <w:sz w:val="28"/>
          <w:lang w:val="en-US"/>
        </w:rPr>
      </w:pPr>
    </w:p>
    <w:p w:rsidR="00EB0442" w:rsidRPr="005C5332" w:rsidRDefault="00EB0442" w:rsidP="00EB0442">
      <w:pPr>
        <w:rPr>
          <w:sz w:val="28"/>
          <w:szCs w:val="28"/>
        </w:rPr>
      </w:pPr>
      <w:r>
        <w:rPr>
          <w:sz w:val="28"/>
          <w:szCs w:val="28"/>
        </w:rPr>
        <w:t>Решив задачу о строковом покрытии, получим минимальный тестовый набор</w:t>
      </w:r>
      <w:r w:rsidRPr="00502CDC">
        <w:rPr>
          <w:sz w:val="28"/>
          <w:szCs w:val="28"/>
        </w:rPr>
        <w:t>: {</w:t>
      </w:r>
      <w:r w:rsidR="000D3B5B" w:rsidRPr="000D3B5B">
        <w:rPr>
          <w:sz w:val="28"/>
          <w:szCs w:val="28"/>
        </w:rPr>
        <w:t>0010;0011;0111;1000;1001;1011</w:t>
      </w:r>
      <w:r w:rsidRPr="00502CDC">
        <w:rPr>
          <w:sz w:val="28"/>
          <w:szCs w:val="28"/>
        </w:rPr>
        <w:t>}</w:t>
      </w:r>
    </w:p>
    <w:p w:rsidR="00EB0442" w:rsidRDefault="00EB0442">
      <w:pPr>
        <w:rPr>
          <w:sz w:val="28"/>
        </w:rPr>
      </w:pPr>
    </w:p>
    <w:p w:rsidR="00895B0F" w:rsidRPr="00895B0F" w:rsidRDefault="00895B0F" w:rsidP="00895B0F">
      <w:pPr>
        <w:rPr>
          <w:sz w:val="28"/>
        </w:rPr>
      </w:pPr>
    </w:p>
    <w:p w:rsidR="007A6EE1" w:rsidRDefault="007A6EE1" w:rsidP="00895B0F">
      <w:pPr>
        <w:rPr>
          <w:sz w:val="28"/>
        </w:rPr>
      </w:pPr>
    </w:p>
    <w:p w:rsidR="007A6EE1" w:rsidRDefault="007A6EE1" w:rsidP="00895B0F">
      <w:pPr>
        <w:rPr>
          <w:sz w:val="28"/>
        </w:rPr>
      </w:pPr>
    </w:p>
    <w:p w:rsidR="00312194" w:rsidRDefault="00895B0F" w:rsidP="00C83F5A">
      <w:pPr>
        <w:rPr>
          <w:sz w:val="28"/>
        </w:rPr>
      </w:pPr>
      <w:r w:rsidRPr="00895B0F">
        <w:rPr>
          <w:sz w:val="28"/>
        </w:rPr>
        <w:t>Напишем программы для обоих базисов для vlsi-sim и проверим правильность составления минимального тестового набора.</w:t>
      </w:r>
    </w:p>
    <w:p w:rsidR="00312194" w:rsidRPr="007A6EE1" w:rsidRDefault="00312194" w:rsidP="00C83F5A">
      <w:pPr>
        <w:rPr>
          <w:rFonts w:asciiTheme="minorHAnsi" w:hAnsiTheme="minorHAnsi"/>
        </w:rPr>
      </w:pPr>
    </w:p>
    <w:p w:rsidR="00CC19D5" w:rsidRDefault="00CC19D5" w:rsidP="00606FC2">
      <w:pPr>
        <w:rPr>
          <w:sz w:val="28"/>
          <w:szCs w:val="28"/>
        </w:rPr>
      </w:pPr>
    </w:p>
    <w:p w:rsidR="00774F89" w:rsidRDefault="00774F89" w:rsidP="00606FC2">
      <w:pPr>
        <w:rPr>
          <w:sz w:val="28"/>
          <w:szCs w:val="28"/>
        </w:rPr>
      </w:pPr>
      <w:r>
        <w:rPr>
          <w:sz w:val="28"/>
          <w:szCs w:val="28"/>
        </w:rPr>
        <w:t>Проверка т</w:t>
      </w:r>
      <w:r w:rsidR="00650964">
        <w:rPr>
          <w:sz w:val="28"/>
          <w:szCs w:val="28"/>
        </w:rPr>
        <w:t>естового набора</w:t>
      </w:r>
      <w:r w:rsidR="00A5746C">
        <w:rPr>
          <w:sz w:val="28"/>
          <w:szCs w:val="28"/>
        </w:rPr>
        <w:t>, найденного мной</w:t>
      </w:r>
      <w:r w:rsidR="00650964">
        <w:rPr>
          <w:sz w:val="28"/>
          <w:szCs w:val="28"/>
        </w:rPr>
        <w:t>:</w:t>
      </w:r>
    </w:p>
    <w:p w:rsidR="00774F89" w:rsidRPr="00FD63D3" w:rsidRDefault="00774F89" w:rsidP="00606FC2">
      <w:pPr>
        <w:rPr>
          <w:sz w:val="28"/>
        </w:rPr>
      </w:pPr>
    </w:p>
    <w:p w:rsidR="00774F89" w:rsidRPr="00FD63D3" w:rsidRDefault="00774F89" w:rsidP="00606FC2">
      <w:pPr>
        <w:rPr>
          <w:sz w:val="28"/>
        </w:rPr>
      </w:pPr>
    </w:p>
    <w:p w:rsidR="007A6EE1" w:rsidRDefault="00062D28" w:rsidP="00606F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676265" cy="3443605"/>
            <wp:effectExtent l="0" t="0" r="63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EE1" w:rsidRDefault="007A6EE1" w:rsidP="00606FC2">
      <w:pPr>
        <w:rPr>
          <w:sz w:val="28"/>
        </w:rPr>
      </w:pPr>
    </w:p>
    <w:p w:rsidR="007A6EE1" w:rsidRDefault="007A6EE1" w:rsidP="00606FC2">
      <w:pPr>
        <w:rPr>
          <w:sz w:val="28"/>
        </w:rPr>
      </w:pPr>
    </w:p>
    <w:p w:rsidR="00BD4B47" w:rsidRDefault="00650964" w:rsidP="00606FC2">
      <w:pPr>
        <w:rPr>
          <w:sz w:val="28"/>
        </w:rPr>
      </w:pPr>
      <w:r>
        <w:rPr>
          <w:sz w:val="28"/>
        </w:rPr>
        <w:t>Тестовый набор, найденный программой:</w:t>
      </w:r>
    </w:p>
    <w:p w:rsidR="00650964" w:rsidRPr="00650964" w:rsidRDefault="00650964" w:rsidP="00606FC2">
      <w:pPr>
        <w:rPr>
          <w:sz w:val="28"/>
        </w:rPr>
      </w:pPr>
      <w:r>
        <w:rPr>
          <w:sz w:val="28"/>
        </w:rPr>
        <w:br/>
      </w:r>
      <w:r w:rsidR="007B7C2C">
        <w:rPr>
          <w:noProof/>
        </w:rPr>
        <w:drawing>
          <wp:inline distT="0" distB="0" distL="0" distR="0" wp14:anchorId="6209C939" wp14:editId="315C0431">
            <wp:extent cx="5695950" cy="2990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D5" w:rsidRDefault="00CC19D5" w:rsidP="00606FC2">
      <w:pPr>
        <w:rPr>
          <w:sz w:val="28"/>
        </w:rPr>
      </w:pPr>
    </w:p>
    <w:p w:rsidR="00A5746C" w:rsidRPr="00150824" w:rsidRDefault="007A6EE1" w:rsidP="00606FC2">
      <w:pPr>
        <w:rPr>
          <w:sz w:val="28"/>
        </w:rPr>
      </w:pPr>
      <w:r>
        <w:rPr>
          <w:sz w:val="28"/>
        </w:rPr>
        <w:t xml:space="preserve">Представление в базисе </w:t>
      </w:r>
      <w:r w:rsidR="005541EA">
        <w:rPr>
          <w:sz w:val="28"/>
        </w:rPr>
        <w:t>Вебба</w:t>
      </w:r>
      <w:r>
        <w:rPr>
          <w:sz w:val="28"/>
        </w:rPr>
        <w:t>:</w:t>
      </w:r>
    </w:p>
    <w:p w:rsidR="00606FC2" w:rsidRDefault="00606FC2" w:rsidP="00606FC2">
      <w:pPr>
        <w:rPr>
          <w:sz w:val="28"/>
        </w:rPr>
      </w:pPr>
    </w:p>
    <w:p w:rsidR="00606FC2" w:rsidRPr="005541EA" w:rsidRDefault="00606FC2" w:rsidP="00606FC2">
      <w:pPr>
        <w:rPr>
          <w:rFonts w:ascii="Source Code Pro" w:hAnsi="Source Code Pro"/>
        </w:rPr>
      </w:pPr>
      <w:r w:rsidRPr="00BD4B47">
        <w:rPr>
          <w:rFonts w:ascii="Source Code Pro" w:hAnsi="Source Code Pro"/>
          <w:lang w:val="en-US"/>
        </w:rPr>
        <w:t>circuit</w:t>
      </w:r>
      <w:r w:rsidRPr="005541EA">
        <w:rPr>
          <w:rFonts w:ascii="Source Code Pro" w:hAnsi="Source Code Pro"/>
        </w:rPr>
        <w:t xml:space="preserve"> </w:t>
      </w:r>
      <w:r w:rsidR="005541EA">
        <w:rPr>
          <w:rFonts w:asciiTheme="minorHAnsi" w:hAnsiTheme="minorHAnsi"/>
          <w:lang w:val="en-US"/>
        </w:rPr>
        <w:t>Vebb</w:t>
      </w:r>
      <w:r w:rsidRPr="005541EA">
        <w:rPr>
          <w:rFonts w:ascii="Source Code Pro" w:hAnsi="Source Code Pro"/>
        </w:rPr>
        <w:t>;</w:t>
      </w:r>
    </w:p>
    <w:p w:rsidR="00606FC2" w:rsidRPr="00BD4B47" w:rsidRDefault="00606FC2" w:rsidP="00606FC2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inputs X1(1),X2(1),X3(1),X4(1);</w:t>
      </w:r>
    </w:p>
    <w:p w:rsidR="00606FC2" w:rsidRPr="00BD4B47" w:rsidRDefault="00606FC2" w:rsidP="00606FC2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outputs D1(1);</w:t>
      </w:r>
    </w:p>
    <w:p w:rsidR="00606FC2" w:rsidRPr="00BD4B47" w:rsidRDefault="00606FC2" w:rsidP="00606FC2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GATES</w:t>
      </w:r>
    </w:p>
    <w:p w:rsidR="00606FC2" w:rsidRPr="00BD4B47" w:rsidRDefault="008C3F45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A1 'NOR'(1) X4</w:t>
      </w:r>
      <w:r w:rsidR="00606FC2" w:rsidRPr="00BD4B47">
        <w:rPr>
          <w:rFonts w:ascii="Source Code Pro" w:hAnsi="Source Code Pro"/>
          <w:lang w:val="en-US"/>
        </w:rPr>
        <w:t>(1);</w:t>
      </w:r>
    </w:p>
    <w:p w:rsidR="00606FC2" w:rsidRDefault="008C3F45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A2 'NOR'(1) X3</w:t>
      </w:r>
      <w:r w:rsidR="00606FC2" w:rsidRPr="00BD4B47">
        <w:rPr>
          <w:rFonts w:ascii="Source Code Pro" w:hAnsi="Source Code Pro"/>
          <w:lang w:val="en-US"/>
        </w:rPr>
        <w:t>(1);</w:t>
      </w:r>
    </w:p>
    <w:p w:rsidR="008C3F45" w:rsidRPr="00BD4B47" w:rsidRDefault="008C3F45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A3 'NOR'(1) X1(1);</w:t>
      </w:r>
    </w:p>
    <w:p w:rsidR="00606FC2" w:rsidRPr="00BD4B47" w:rsidRDefault="008C3F45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B1 'NOR'(1) A1</w:t>
      </w:r>
      <w:r w:rsidR="00606FC2" w:rsidRPr="00BD4B47">
        <w:rPr>
          <w:rFonts w:ascii="Source Code Pro" w:hAnsi="Source Code Pro"/>
          <w:lang w:val="en-US"/>
        </w:rPr>
        <w:t>(1), X3(1);</w:t>
      </w:r>
    </w:p>
    <w:p w:rsidR="00606FC2" w:rsidRPr="00BD4B47" w:rsidRDefault="003B300E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B2 'NOR'(1) A2(1), X4</w:t>
      </w:r>
      <w:r w:rsidR="00606FC2" w:rsidRPr="00BD4B47">
        <w:rPr>
          <w:rFonts w:ascii="Source Code Pro" w:hAnsi="Source Code Pro"/>
          <w:lang w:val="en-US"/>
        </w:rPr>
        <w:t>(1);</w:t>
      </w:r>
    </w:p>
    <w:p w:rsidR="00606FC2" w:rsidRPr="00BD4B47" w:rsidRDefault="003B300E" w:rsidP="00606FC2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B3 'NOR'(1) A2(1), A3(1), X</w:t>
      </w:r>
      <w:r w:rsidR="00606FC2" w:rsidRPr="00BD4B47">
        <w:rPr>
          <w:rFonts w:ascii="Source Code Pro" w:hAnsi="Source Code Pro"/>
          <w:lang w:val="en-US"/>
        </w:rPr>
        <w:t>2(1);</w:t>
      </w:r>
    </w:p>
    <w:p w:rsidR="00606FC2" w:rsidRPr="00BD4B47" w:rsidRDefault="00606FC2" w:rsidP="00606FC2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 xml:space="preserve">    C1 'NOR'(1) B1(1), B2(1), B3(1);</w:t>
      </w:r>
    </w:p>
    <w:p w:rsidR="00606FC2" w:rsidRPr="00FD63D3" w:rsidRDefault="00606FC2" w:rsidP="00606FC2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 xml:space="preserve">    D</w:t>
      </w:r>
      <w:r w:rsidRPr="00FD63D3">
        <w:rPr>
          <w:rFonts w:ascii="Source Code Pro" w:hAnsi="Source Code Pro"/>
          <w:lang w:val="en-US"/>
        </w:rPr>
        <w:t>1 '</w:t>
      </w:r>
      <w:r w:rsidRPr="00BD4B47">
        <w:rPr>
          <w:rFonts w:ascii="Source Code Pro" w:hAnsi="Source Code Pro"/>
          <w:lang w:val="en-US"/>
        </w:rPr>
        <w:t>NOR</w:t>
      </w:r>
      <w:r w:rsidRPr="00FD63D3">
        <w:rPr>
          <w:rFonts w:ascii="Source Code Pro" w:hAnsi="Source Code Pro"/>
          <w:lang w:val="en-US"/>
        </w:rPr>
        <w:t xml:space="preserve">'(1) </w:t>
      </w:r>
      <w:r w:rsidRPr="00BD4B47">
        <w:rPr>
          <w:rFonts w:ascii="Source Code Pro" w:hAnsi="Source Code Pro"/>
          <w:lang w:val="en-US"/>
        </w:rPr>
        <w:t>C</w:t>
      </w:r>
      <w:r w:rsidRPr="00FD63D3">
        <w:rPr>
          <w:rFonts w:ascii="Source Code Pro" w:hAnsi="Source Code Pro"/>
          <w:lang w:val="en-US"/>
        </w:rPr>
        <w:t>1(1);</w:t>
      </w:r>
    </w:p>
    <w:p w:rsidR="00606FC2" w:rsidRPr="00FD63D3" w:rsidRDefault="00606FC2" w:rsidP="00606FC2">
      <w:pPr>
        <w:rPr>
          <w:rFonts w:ascii="Source Code Pro" w:hAnsi="Source Code Pro"/>
          <w:lang w:val="en-US"/>
        </w:rPr>
      </w:pPr>
      <w:r w:rsidRPr="00FD63D3">
        <w:rPr>
          <w:rFonts w:ascii="Source Code Pro" w:hAnsi="Source Code Pro"/>
          <w:lang w:val="en-US"/>
        </w:rPr>
        <w:t>ENDGATES</w:t>
      </w:r>
    </w:p>
    <w:p w:rsidR="00606FC2" w:rsidRPr="00FD63D3" w:rsidRDefault="00606FC2" w:rsidP="00606FC2">
      <w:pPr>
        <w:rPr>
          <w:rFonts w:asciiTheme="minorHAnsi" w:hAnsiTheme="minorHAnsi"/>
          <w:lang w:val="en-US"/>
        </w:rPr>
      </w:pPr>
      <w:r w:rsidRPr="00FD63D3">
        <w:rPr>
          <w:rFonts w:ascii="Source Code Pro" w:hAnsi="Source Code Pro"/>
          <w:lang w:val="en-US"/>
        </w:rPr>
        <w:t>END</w:t>
      </w:r>
    </w:p>
    <w:p w:rsidR="000F154F" w:rsidRPr="000F154F" w:rsidRDefault="000F154F" w:rsidP="00606FC2">
      <w:pPr>
        <w:rPr>
          <w:rFonts w:asciiTheme="minorHAnsi" w:hAnsiTheme="minorHAnsi"/>
          <w:lang w:val="en-US"/>
        </w:rPr>
      </w:pPr>
    </w:p>
    <w:p w:rsidR="00312194" w:rsidRDefault="00312194" w:rsidP="00312194">
      <w:pPr>
        <w:rPr>
          <w:sz w:val="28"/>
          <w:lang w:val="en-US"/>
        </w:rPr>
      </w:pPr>
      <w:r>
        <w:rPr>
          <w:sz w:val="28"/>
        </w:rPr>
        <w:t>Базис</w:t>
      </w:r>
      <w:r w:rsidRPr="00E3623C">
        <w:rPr>
          <w:sz w:val="28"/>
          <w:lang w:val="en-US"/>
        </w:rPr>
        <w:t xml:space="preserve"> </w:t>
      </w:r>
      <w:r>
        <w:rPr>
          <w:sz w:val="28"/>
        </w:rPr>
        <w:t>Шеффера</w:t>
      </w:r>
      <w:r w:rsidRPr="00E3623C">
        <w:rPr>
          <w:sz w:val="28"/>
          <w:lang w:val="en-US"/>
        </w:rPr>
        <w:t>:</w:t>
      </w:r>
    </w:p>
    <w:p w:rsidR="00312194" w:rsidRDefault="00312194" w:rsidP="00312194">
      <w:pPr>
        <w:rPr>
          <w:sz w:val="28"/>
          <w:lang w:val="en-US"/>
        </w:rPr>
      </w:pP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circuit Shif;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inputs X1(1),X2(1),X3(1),X4(1);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outputs C1(1);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>GATES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A1 'NAND'(1) X4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A2 'NAND'(1) X3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A3 'NAND'(1) X2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lastRenderedPageBreak/>
        <w:t xml:space="preserve">    B1 'NAND'(1) X4(1), A2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   B2 'NAND'(1) A1(1), X3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>
        <w:rPr>
          <w:rFonts w:ascii="Source Code Pro" w:hAnsi="Source Code Pro"/>
          <w:lang w:val="en-US"/>
        </w:rPr>
        <w:t xml:space="preserve"> </w:t>
      </w:r>
      <w:r w:rsidR="00620A01">
        <w:rPr>
          <w:rFonts w:ascii="Source Code Pro" w:hAnsi="Source Code Pro"/>
          <w:lang w:val="en-US"/>
        </w:rPr>
        <w:t xml:space="preserve">   B3 'NAND'(1) X1(1), X3(1), A3</w:t>
      </w:r>
      <w:r w:rsidRPr="00BD4B47">
        <w:rPr>
          <w:rFonts w:ascii="Source Code Pro" w:hAnsi="Source Code Pro"/>
          <w:lang w:val="en-US"/>
        </w:rPr>
        <w:t>(1);</w:t>
      </w:r>
    </w:p>
    <w:p w:rsidR="00312194" w:rsidRPr="00BD4B47" w:rsidRDefault="00312194" w:rsidP="00312194">
      <w:pPr>
        <w:rPr>
          <w:rFonts w:ascii="Source Code Pro" w:hAnsi="Source Code Pro"/>
          <w:lang w:val="en-US"/>
        </w:rPr>
      </w:pPr>
      <w:r w:rsidRPr="00BD4B47">
        <w:rPr>
          <w:rFonts w:ascii="Source Code Pro" w:hAnsi="Source Code Pro"/>
          <w:lang w:val="en-US"/>
        </w:rPr>
        <w:t xml:space="preserve">    C1 'NAND'(1) B1(1), B2(1), B3(1);</w:t>
      </w:r>
    </w:p>
    <w:p w:rsidR="00312194" w:rsidRPr="00BD4B47" w:rsidRDefault="00312194" w:rsidP="00312194">
      <w:pPr>
        <w:rPr>
          <w:rFonts w:ascii="Source Code Pro" w:hAnsi="Source Code Pro"/>
        </w:rPr>
      </w:pPr>
      <w:r w:rsidRPr="00BD4B47">
        <w:rPr>
          <w:rFonts w:ascii="Source Code Pro" w:hAnsi="Source Code Pro"/>
        </w:rPr>
        <w:t>ENDGATES</w:t>
      </w:r>
    </w:p>
    <w:p w:rsidR="00312194" w:rsidRDefault="00312194" w:rsidP="00312194">
      <w:pPr>
        <w:rPr>
          <w:rFonts w:asciiTheme="minorHAnsi" w:hAnsiTheme="minorHAnsi"/>
        </w:rPr>
      </w:pPr>
      <w:r w:rsidRPr="00BD4B47">
        <w:rPr>
          <w:rFonts w:ascii="Source Code Pro" w:hAnsi="Source Code Pro"/>
        </w:rPr>
        <w:t>END</w:t>
      </w:r>
    </w:p>
    <w:p w:rsidR="00312194" w:rsidRDefault="00312194" w:rsidP="00312194">
      <w:pPr>
        <w:rPr>
          <w:rFonts w:asciiTheme="minorHAnsi" w:hAnsiTheme="minorHAnsi"/>
        </w:rPr>
      </w:pPr>
    </w:p>
    <w:p w:rsidR="00A5746C" w:rsidRPr="00E65B14" w:rsidRDefault="00E65B14" w:rsidP="00E65B14">
      <w:pPr>
        <w:rPr>
          <w:rFonts w:asciiTheme="minorHAnsi" w:hAnsiTheme="minorHAnsi"/>
        </w:rPr>
      </w:pPr>
      <w:r>
        <w:object w:dxaOrig="10606" w:dyaOrig="6841">
          <v:shape id="_x0000_i1050" type="#_x0000_t75" style="width:453.35pt;height:194.65pt" o:ole="">
            <v:imagedata r:id="rId61" o:title=""/>
          </v:shape>
          <o:OLEObject Type="Embed" ProgID="Visio.Drawing.15" ShapeID="_x0000_i1050" DrawAspect="Content" ObjectID="_1579968714" r:id="rId62"/>
        </w:object>
      </w:r>
    </w:p>
    <w:p w:rsidR="00CC19D5" w:rsidRDefault="00CC19D5" w:rsidP="00606FC2">
      <w:pPr>
        <w:rPr>
          <w:sz w:val="28"/>
          <w:szCs w:val="28"/>
        </w:rPr>
      </w:pPr>
      <w:r>
        <w:rPr>
          <w:sz w:val="28"/>
          <w:szCs w:val="28"/>
        </w:rPr>
        <w:t>Временная диаграмма (базис Шеффера):</w:t>
      </w:r>
    </w:p>
    <w:p w:rsidR="00CC19D5" w:rsidRDefault="00620A01" w:rsidP="00606FC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7F36E4" wp14:editId="2947B4BD">
            <wp:extent cx="5760720" cy="46615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9D5" w:rsidRDefault="00CC19D5" w:rsidP="00606FC2">
      <w:pPr>
        <w:rPr>
          <w:sz w:val="28"/>
          <w:szCs w:val="28"/>
        </w:rPr>
      </w:pPr>
    </w:p>
    <w:p w:rsidR="00CC19D5" w:rsidRDefault="00CC19D5" w:rsidP="00606FC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Временная диаграмма (базис </w:t>
      </w:r>
      <w:r w:rsidR="00D24345">
        <w:rPr>
          <w:sz w:val="28"/>
          <w:szCs w:val="28"/>
        </w:rPr>
        <w:t>Вебба</w:t>
      </w:r>
      <w:bookmarkStart w:id="0" w:name="_GoBack"/>
      <w:bookmarkEnd w:id="0"/>
      <w:r>
        <w:rPr>
          <w:sz w:val="28"/>
          <w:szCs w:val="28"/>
        </w:rPr>
        <w:t>)</w:t>
      </w:r>
    </w:p>
    <w:p w:rsidR="00856882" w:rsidRPr="00606FC2" w:rsidRDefault="00312194" w:rsidP="00606FC2">
      <w:pPr>
        <w:rPr>
          <w:sz w:val="28"/>
        </w:rPr>
      </w:pPr>
      <w:r>
        <w:rPr>
          <w:noProof/>
        </w:rPr>
        <w:drawing>
          <wp:inline distT="0" distB="0" distL="0" distR="0" wp14:anchorId="69211B8E" wp14:editId="362B0149">
            <wp:extent cx="576072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C2" w:rsidRDefault="00606FC2" w:rsidP="00C83F5A">
      <w:pPr>
        <w:rPr>
          <w:sz w:val="28"/>
        </w:rPr>
      </w:pPr>
    </w:p>
    <w:p w:rsidR="00856882" w:rsidRDefault="00856882" w:rsidP="00856882">
      <w:pPr>
        <w:rPr>
          <w:sz w:val="28"/>
          <w:szCs w:val="28"/>
        </w:rPr>
      </w:pPr>
      <w:r>
        <w:rPr>
          <w:sz w:val="28"/>
          <w:szCs w:val="28"/>
        </w:rPr>
        <w:t>Как видно из результатов моделирования, на найденном тестовом наборе схемы реализуют одну и ту же функцию.</w:t>
      </w:r>
    </w:p>
    <w:p w:rsidR="00312194" w:rsidRDefault="00312194" w:rsidP="00856882">
      <w:pPr>
        <w:rPr>
          <w:sz w:val="28"/>
          <w:szCs w:val="28"/>
        </w:rPr>
      </w:pPr>
    </w:p>
    <w:p w:rsidR="00312194" w:rsidRDefault="00312194" w:rsidP="00856882">
      <w:pPr>
        <w:rPr>
          <w:sz w:val="28"/>
          <w:szCs w:val="28"/>
        </w:rPr>
      </w:pPr>
    </w:p>
    <w:p w:rsidR="00361D0A" w:rsidRDefault="00312194" w:rsidP="001678C3">
      <w:pPr>
        <w:rPr>
          <w:rFonts w:eastAsiaTheme="minorHAnsi"/>
          <w:sz w:val="28"/>
          <w:szCs w:val="20"/>
          <w:lang w:eastAsia="en-US"/>
        </w:rPr>
      </w:pPr>
      <w:r>
        <w:rPr>
          <w:sz w:val="28"/>
          <w:szCs w:val="28"/>
        </w:rPr>
        <w:t xml:space="preserve">Выводы: Метод очувствления одномерного пути обеспечил построение теста контроля со 100% покрытием неисправностей константного типа, что подтверждено программной генерацией теста и анализом полноты теста в системе </w:t>
      </w:r>
      <w:r>
        <w:rPr>
          <w:sz w:val="28"/>
          <w:szCs w:val="28"/>
          <w:lang w:val="en-US"/>
        </w:rPr>
        <w:t>VLSI</w:t>
      </w:r>
      <w:r w:rsidRPr="0031219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SIM</w:t>
      </w:r>
      <w:r w:rsidRPr="00312194">
        <w:rPr>
          <w:sz w:val="28"/>
          <w:szCs w:val="28"/>
        </w:rPr>
        <w:t>.</w:t>
      </w:r>
      <w:r w:rsidR="001678C3" w:rsidRPr="001678C3">
        <w:rPr>
          <w:rFonts w:eastAsiaTheme="minorHAnsi"/>
          <w:sz w:val="28"/>
          <w:szCs w:val="20"/>
          <w:lang w:eastAsia="en-US"/>
        </w:rPr>
        <w:t xml:space="preserve"> </w:t>
      </w:r>
    </w:p>
    <w:p w:rsidR="001678C3" w:rsidRPr="005541EA" w:rsidRDefault="001678C3" w:rsidP="001678C3">
      <w:pPr>
        <w:rPr>
          <w:rFonts w:eastAsiaTheme="minorHAnsi"/>
          <w:sz w:val="28"/>
          <w:szCs w:val="20"/>
          <w:lang w:eastAsia="en-US"/>
        </w:rPr>
      </w:pPr>
    </w:p>
    <w:sectPr w:rsidR="001678C3" w:rsidRPr="005541EA" w:rsidSect="004F606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8C3" w:rsidRDefault="001678C3" w:rsidP="001678C3">
      <w:r>
        <w:separator/>
      </w:r>
    </w:p>
  </w:endnote>
  <w:endnote w:type="continuationSeparator" w:id="0">
    <w:p w:rsidR="001678C3" w:rsidRDefault="001678C3" w:rsidP="0016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Code Pro">
    <w:altName w:val="Consolas"/>
    <w:charset w:val="00"/>
    <w:family w:val="modern"/>
    <w:pitch w:val="fixed"/>
    <w:sig w:usb0="00000001" w:usb1="00001801" w:usb2="00000000" w:usb3="00000000" w:csb0="00000193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8C3" w:rsidRDefault="001678C3" w:rsidP="001678C3">
      <w:r>
        <w:separator/>
      </w:r>
    </w:p>
  </w:footnote>
  <w:footnote w:type="continuationSeparator" w:id="0">
    <w:p w:rsidR="001678C3" w:rsidRDefault="001678C3" w:rsidP="0016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73A47"/>
    <w:multiLevelType w:val="multilevel"/>
    <w:tmpl w:val="C80044B2"/>
    <w:lvl w:ilvl="0">
      <w:start w:val="1"/>
      <w:numFmt w:val="decimal"/>
      <w:pStyle w:val="Level1UP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Level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Level3"/>
      <w:isLgl/>
      <w:lvlText w:val="%1.%2.%3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4E793CAF"/>
    <w:multiLevelType w:val="hybridMultilevel"/>
    <w:tmpl w:val="C7E40EB6"/>
    <w:lvl w:ilvl="0" w:tplc="3A02BC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0A"/>
    <w:rsid w:val="00026E1C"/>
    <w:rsid w:val="00033A59"/>
    <w:rsid w:val="0004758A"/>
    <w:rsid w:val="00062D28"/>
    <w:rsid w:val="00091B80"/>
    <w:rsid w:val="00093CF1"/>
    <w:rsid w:val="000D3B5B"/>
    <w:rsid w:val="000E1A74"/>
    <w:rsid w:val="000E50C4"/>
    <w:rsid w:val="000F154F"/>
    <w:rsid w:val="0015002B"/>
    <w:rsid w:val="00150824"/>
    <w:rsid w:val="00153C6F"/>
    <w:rsid w:val="00154F0C"/>
    <w:rsid w:val="001678C3"/>
    <w:rsid w:val="00175D6D"/>
    <w:rsid w:val="00176FA8"/>
    <w:rsid w:val="00177CE2"/>
    <w:rsid w:val="00180762"/>
    <w:rsid w:val="001C0B45"/>
    <w:rsid w:val="001C54B7"/>
    <w:rsid w:val="001F287C"/>
    <w:rsid w:val="00224702"/>
    <w:rsid w:val="00227967"/>
    <w:rsid w:val="00246276"/>
    <w:rsid w:val="002760DA"/>
    <w:rsid w:val="002A153F"/>
    <w:rsid w:val="002B33CD"/>
    <w:rsid w:val="002D38C9"/>
    <w:rsid w:val="00310B19"/>
    <w:rsid w:val="00312194"/>
    <w:rsid w:val="00336E11"/>
    <w:rsid w:val="00346CD5"/>
    <w:rsid w:val="003523CA"/>
    <w:rsid w:val="00360D3E"/>
    <w:rsid w:val="00360E1D"/>
    <w:rsid w:val="00361D0A"/>
    <w:rsid w:val="0039588E"/>
    <w:rsid w:val="003A2126"/>
    <w:rsid w:val="003B300E"/>
    <w:rsid w:val="003D20A3"/>
    <w:rsid w:val="003D6B9D"/>
    <w:rsid w:val="003F3787"/>
    <w:rsid w:val="004035FB"/>
    <w:rsid w:val="00412506"/>
    <w:rsid w:val="00436C88"/>
    <w:rsid w:val="00437768"/>
    <w:rsid w:val="00443100"/>
    <w:rsid w:val="00447182"/>
    <w:rsid w:val="00463E51"/>
    <w:rsid w:val="00480C4C"/>
    <w:rsid w:val="00494366"/>
    <w:rsid w:val="004A0251"/>
    <w:rsid w:val="004B1C0C"/>
    <w:rsid w:val="004D3C4E"/>
    <w:rsid w:val="004F6068"/>
    <w:rsid w:val="0052108F"/>
    <w:rsid w:val="00522B86"/>
    <w:rsid w:val="0052627D"/>
    <w:rsid w:val="005541EA"/>
    <w:rsid w:val="0055434E"/>
    <w:rsid w:val="00555D9E"/>
    <w:rsid w:val="005630D7"/>
    <w:rsid w:val="00591FEA"/>
    <w:rsid w:val="005B74AE"/>
    <w:rsid w:val="005D4A07"/>
    <w:rsid w:val="005E64E4"/>
    <w:rsid w:val="005F7DA7"/>
    <w:rsid w:val="00606FC2"/>
    <w:rsid w:val="00614CB6"/>
    <w:rsid w:val="00615AE1"/>
    <w:rsid w:val="00620A01"/>
    <w:rsid w:val="0062450B"/>
    <w:rsid w:val="00635034"/>
    <w:rsid w:val="00650964"/>
    <w:rsid w:val="00693C3D"/>
    <w:rsid w:val="006A2C1A"/>
    <w:rsid w:val="006E25FF"/>
    <w:rsid w:val="00735C55"/>
    <w:rsid w:val="00774F89"/>
    <w:rsid w:val="00775968"/>
    <w:rsid w:val="007A6EE1"/>
    <w:rsid w:val="007B7C2C"/>
    <w:rsid w:val="007C4BE9"/>
    <w:rsid w:val="007D7C23"/>
    <w:rsid w:val="00856882"/>
    <w:rsid w:val="0087481B"/>
    <w:rsid w:val="00875991"/>
    <w:rsid w:val="00895B0F"/>
    <w:rsid w:val="008B04E7"/>
    <w:rsid w:val="008B6F4B"/>
    <w:rsid w:val="008C3F45"/>
    <w:rsid w:val="00906323"/>
    <w:rsid w:val="00911D09"/>
    <w:rsid w:val="00926B19"/>
    <w:rsid w:val="00950B5F"/>
    <w:rsid w:val="009A14C9"/>
    <w:rsid w:val="009A6916"/>
    <w:rsid w:val="009E0C68"/>
    <w:rsid w:val="009E2B41"/>
    <w:rsid w:val="009E6913"/>
    <w:rsid w:val="009E7A88"/>
    <w:rsid w:val="00A0769D"/>
    <w:rsid w:val="00A21CA8"/>
    <w:rsid w:val="00A2709E"/>
    <w:rsid w:val="00A31A4E"/>
    <w:rsid w:val="00A36894"/>
    <w:rsid w:val="00A4002A"/>
    <w:rsid w:val="00A4255D"/>
    <w:rsid w:val="00A532C2"/>
    <w:rsid w:val="00A5746C"/>
    <w:rsid w:val="00A631ED"/>
    <w:rsid w:val="00A77518"/>
    <w:rsid w:val="00A80BE1"/>
    <w:rsid w:val="00AA06BB"/>
    <w:rsid w:val="00AB13C8"/>
    <w:rsid w:val="00AC393E"/>
    <w:rsid w:val="00B04AA7"/>
    <w:rsid w:val="00B22055"/>
    <w:rsid w:val="00BB2FD9"/>
    <w:rsid w:val="00BC1917"/>
    <w:rsid w:val="00BD3F8A"/>
    <w:rsid w:val="00BD4B47"/>
    <w:rsid w:val="00BE61CF"/>
    <w:rsid w:val="00C23693"/>
    <w:rsid w:val="00C40AFA"/>
    <w:rsid w:val="00C618B5"/>
    <w:rsid w:val="00C83F5A"/>
    <w:rsid w:val="00C84647"/>
    <w:rsid w:val="00CA610A"/>
    <w:rsid w:val="00CB3A91"/>
    <w:rsid w:val="00CB6C4D"/>
    <w:rsid w:val="00CC19D5"/>
    <w:rsid w:val="00CD7C5C"/>
    <w:rsid w:val="00CE0FD4"/>
    <w:rsid w:val="00CF51C6"/>
    <w:rsid w:val="00D24345"/>
    <w:rsid w:val="00D43978"/>
    <w:rsid w:val="00D804E4"/>
    <w:rsid w:val="00DC35A0"/>
    <w:rsid w:val="00DD6B87"/>
    <w:rsid w:val="00DE3B44"/>
    <w:rsid w:val="00DF442A"/>
    <w:rsid w:val="00DF65D1"/>
    <w:rsid w:val="00E3623C"/>
    <w:rsid w:val="00E4245C"/>
    <w:rsid w:val="00E516BF"/>
    <w:rsid w:val="00E54535"/>
    <w:rsid w:val="00E55F2D"/>
    <w:rsid w:val="00E65B14"/>
    <w:rsid w:val="00E96F3D"/>
    <w:rsid w:val="00EB0442"/>
    <w:rsid w:val="00EC12AC"/>
    <w:rsid w:val="00ED53E3"/>
    <w:rsid w:val="00EE44EA"/>
    <w:rsid w:val="00F06B86"/>
    <w:rsid w:val="00F43B8A"/>
    <w:rsid w:val="00F5351B"/>
    <w:rsid w:val="00F94999"/>
    <w:rsid w:val="00F9506F"/>
    <w:rsid w:val="00FD63D3"/>
    <w:rsid w:val="00FD6841"/>
    <w:rsid w:val="00FF0B85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Wide">
    <w:name w:val="Body Wide"/>
    <w:basedOn w:val="a"/>
    <w:link w:val="BodyWideChar"/>
    <w:qFormat/>
    <w:rsid w:val="00E516BF"/>
    <w:pPr>
      <w:spacing w:line="360" w:lineRule="auto"/>
      <w:ind w:firstLine="720"/>
      <w:contextualSpacing/>
      <w:jc w:val="both"/>
    </w:pPr>
    <w:rPr>
      <w:sz w:val="28"/>
    </w:rPr>
  </w:style>
  <w:style w:type="character" w:customStyle="1" w:styleId="BodyWideChar">
    <w:name w:val="Body Wide Char"/>
    <w:basedOn w:val="a0"/>
    <w:link w:val="BodyWide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1UP">
    <w:name w:val="Level 1 UP"/>
    <w:basedOn w:val="a3"/>
    <w:next w:val="a"/>
    <w:link w:val="Level1UPChar"/>
    <w:qFormat/>
    <w:rsid w:val="00E516BF"/>
    <w:pPr>
      <w:numPr>
        <w:numId w:val="3"/>
      </w:numPr>
      <w:spacing w:before="240" w:after="240"/>
      <w:contextualSpacing w:val="0"/>
      <w:outlineLvl w:val="0"/>
    </w:pPr>
    <w:rPr>
      <w:caps/>
      <w:sz w:val="28"/>
    </w:rPr>
  </w:style>
  <w:style w:type="character" w:customStyle="1" w:styleId="Level1UPChar">
    <w:name w:val="Level 1 UP Char"/>
    <w:basedOn w:val="a0"/>
    <w:link w:val="Level1UP"/>
    <w:rsid w:val="00E516BF"/>
    <w:rPr>
      <w:rFonts w:ascii="Times New Roman" w:hAnsi="Times New Roman" w:cs="Times New Roman"/>
      <w:caps/>
      <w:sz w:val="28"/>
      <w:lang w:val="ru-RU"/>
    </w:rPr>
  </w:style>
  <w:style w:type="paragraph" w:styleId="a3">
    <w:name w:val="List Paragraph"/>
    <w:basedOn w:val="a"/>
    <w:uiPriority w:val="34"/>
    <w:qFormat/>
    <w:rsid w:val="00E516BF"/>
    <w:pPr>
      <w:ind w:left="720"/>
      <w:contextualSpacing/>
    </w:pPr>
  </w:style>
  <w:style w:type="paragraph" w:customStyle="1" w:styleId="Level2">
    <w:name w:val="Level 2"/>
    <w:basedOn w:val="a3"/>
    <w:next w:val="BodyWide"/>
    <w:link w:val="Level2Char"/>
    <w:qFormat/>
    <w:rsid w:val="00E516BF"/>
    <w:pPr>
      <w:numPr>
        <w:ilvl w:val="1"/>
        <w:numId w:val="3"/>
      </w:numPr>
      <w:spacing w:before="240" w:after="240"/>
      <w:contextualSpacing w:val="0"/>
      <w:outlineLvl w:val="1"/>
    </w:pPr>
    <w:rPr>
      <w:sz w:val="28"/>
    </w:rPr>
  </w:style>
  <w:style w:type="character" w:customStyle="1" w:styleId="Level2Char">
    <w:name w:val="Level 2 Char"/>
    <w:basedOn w:val="a0"/>
    <w:link w:val="Level2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3">
    <w:name w:val="Level 3"/>
    <w:basedOn w:val="Level2"/>
    <w:next w:val="BodyWide"/>
    <w:link w:val="Level3Char"/>
    <w:qFormat/>
    <w:rsid w:val="00E516BF"/>
    <w:pPr>
      <w:numPr>
        <w:ilvl w:val="2"/>
      </w:numPr>
      <w:outlineLvl w:val="2"/>
    </w:pPr>
  </w:style>
  <w:style w:type="character" w:customStyle="1" w:styleId="Level3Char">
    <w:name w:val="Level 3 Char"/>
    <w:basedOn w:val="Level2Char"/>
    <w:link w:val="Level3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a4">
    <w:name w:val="Вопрос"/>
    <w:basedOn w:val="a"/>
    <w:link w:val="Char"/>
    <w:qFormat/>
    <w:rsid w:val="00091B80"/>
    <w:pPr>
      <w:ind w:firstLine="720"/>
      <w:outlineLvl w:val="0"/>
    </w:pPr>
    <w:rPr>
      <w:rFonts w:ascii="Arial" w:hAnsi="Arial" w:cs="Arial"/>
      <w:color w:val="000000"/>
      <w:szCs w:val="20"/>
      <w:shd w:val="clear" w:color="auto" w:fill="FFFFFF"/>
    </w:rPr>
  </w:style>
  <w:style w:type="character" w:customStyle="1" w:styleId="Char">
    <w:name w:val="Вопрос Char"/>
    <w:basedOn w:val="a0"/>
    <w:link w:val="a4"/>
    <w:rsid w:val="00091B80"/>
    <w:rPr>
      <w:rFonts w:ascii="Arial" w:hAnsi="Arial" w:cs="Arial"/>
      <w:color w:val="000000"/>
      <w:sz w:val="24"/>
      <w:szCs w:val="20"/>
      <w:lang w:val="ru-RU"/>
    </w:rPr>
  </w:style>
  <w:style w:type="paragraph" w:customStyle="1" w:styleId="a5">
    <w:name w:val="Ответ"/>
    <w:basedOn w:val="a4"/>
    <w:link w:val="Char0"/>
    <w:qFormat/>
    <w:rsid w:val="00091B80"/>
    <w:pPr>
      <w:contextualSpacing/>
      <w:outlineLvl w:val="9"/>
    </w:pPr>
    <w:rPr>
      <w:shd w:val="clear" w:color="auto" w:fill="auto"/>
    </w:rPr>
  </w:style>
  <w:style w:type="character" w:customStyle="1" w:styleId="Char0">
    <w:name w:val="Ответ Char"/>
    <w:basedOn w:val="Char"/>
    <w:link w:val="a5"/>
    <w:rsid w:val="00091B80"/>
    <w:rPr>
      <w:rFonts w:ascii="Arial" w:hAnsi="Arial" w:cs="Arial"/>
      <w:color w:val="000000"/>
      <w:sz w:val="24"/>
      <w:szCs w:val="20"/>
      <w:lang w:val="ru-RU"/>
    </w:rPr>
  </w:style>
  <w:style w:type="character" w:styleId="a6">
    <w:name w:val="Placeholder Text"/>
    <w:basedOn w:val="a0"/>
    <w:uiPriority w:val="99"/>
    <w:semiHidden/>
    <w:rsid w:val="00CA610A"/>
    <w:rPr>
      <w:color w:val="808080"/>
    </w:rPr>
  </w:style>
  <w:style w:type="table" w:styleId="a7">
    <w:name w:val="Table Grid"/>
    <w:basedOn w:val="a1"/>
    <w:uiPriority w:val="39"/>
    <w:rsid w:val="00CA610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E55F2D"/>
    <w:pPr>
      <w:spacing w:before="240"/>
      <w:jc w:val="both"/>
    </w:pPr>
    <w:rPr>
      <w:sz w:val="28"/>
      <w:szCs w:val="20"/>
    </w:rPr>
  </w:style>
  <w:style w:type="character" w:customStyle="1" w:styleId="a9">
    <w:name w:val="Основной текст Знак"/>
    <w:basedOn w:val="a0"/>
    <w:link w:val="a8"/>
    <w:rsid w:val="00E55F2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1678C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678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678C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678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5541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41EA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0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Wide">
    <w:name w:val="Body Wide"/>
    <w:basedOn w:val="a"/>
    <w:link w:val="BodyWideChar"/>
    <w:qFormat/>
    <w:rsid w:val="00E516BF"/>
    <w:pPr>
      <w:spacing w:line="360" w:lineRule="auto"/>
      <w:ind w:firstLine="720"/>
      <w:contextualSpacing/>
      <w:jc w:val="both"/>
    </w:pPr>
    <w:rPr>
      <w:sz w:val="28"/>
    </w:rPr>
  </w:style>
  <w:style w:type="character" w:customStyle="1" w:styleId="BodyWideChar">
    <w:name w:val="Body Wide Char"/>
    <w:basedOn w:val="a0"/>
    <w:link w:val="BodyWide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1UP">
    <w:name w:val="Level 1 UP"/>
    <w:basedOn w:val="a3"/>
    <w:next w:val="a"/>
    <w:link w:val="Level1UPChar"/>
    <w:qFormat/>
    <w:rsid w:val="00E516BF"/>
    <w:pPr>
      <w:numPr>
        <w:numId w:val="3"/>
      </w:numPr>
      <w:spacing w:before="240" w:after="240"/>
      <w:contextualSpacing w:val="0"/>
      <w:outlineLvl w:val="0"/>
    </w:pPr>
    <w:rPr>
      <w:caps/>
      <w:sz w:val="28"/>
    </w:rPr>
  </w:style>
  <w:style w:type="character" w:customStyle="1" w:styleId="Level1UPChar">
    <w:name w:val="Level 1 UP Char"/>
    <w:basedOn w:val="a0"/>
    <w:link w:val="Level1UP"/>
    <w:rsid w:val="00E516BF"/>
    <w:rPr>
      <w:rFonts w:ascii="Times New Roman" w:hAnsi="Times New Roman" w:cs="Times New Roman"/>
      <w:caps/>
      <w:sz w:val="28"/>
      <w:lang w:val="ru-RU"/>
    </w:rPr>
  </w:style>
  <w:style w:type="paragraph" w:styleId="a3">
    <w:name w:val="List Paragraph"/>
    <w:basedOn w:val="a"/>
    <w:uiPriority w:val="34"/>
    <w:qFormat/>
    <w:rsid w:val="00E516BF"/>
    <w:pPr>
      <w:ind w:left="720"/>
      <w:contextualSpacing/>
    </w:pPr>
  </w:style>
  <w:style w:type="paragraph" w:customStyle="1" w:styleId="Level2">
    <w:name w:val="Level 2"/>
    <w:basedOn w:val="a3"/>
    <w:next w:val="BodyWide"/>
    <w:link w:val="Level2Char"/>
    <w:qFormat/>
    <w:rsid w:val="00E516BF"/>
    <w:pPr>
      <w:numPr>
        <w:ilvl w:val="1"/>
        <w:numId w:val="3"/>
      </w:numPr>
      <w:spacing w:before="240" w:after="240"/>
      <w:contextualSpacing w:val="0"/>
      <w:outlineLvl w:val="1"/>
    </w:pPr>
    <w:rPr>
      <w:sz w:val="28"/>
    </w:rPr>
  </w:style>
  <w:style w:type="character" w:customStyle="1" w:styleId="Level2Char">
    <w:name w:val="Level 2 Char"/>
    <w:basedOn w:val="a0"/>
    <w:link w:val="Level2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Level3">
    <w:name w:val="Level 3"/>
    <w:basedOn w:val="Level2"/>
    <w:next w:val="BodyWide"/>
    <w:link w:val="Level3Char"/>
    <w:qFormat/>
    <w:rsid w:val="00E516BF"/>
    <w:pPr>
      <w:numPr>
        <w:ilvl w:val="2"/>
      </w:numPr>
      <w:outlineLvl w:val="2"/>
    </w:pPr>
  </w:style>
  <w:style w:type="character" w:customStyle="1" w:styleId="Level3Char">
    <w:name w:val="Level 3 Char"/>
    <w:basedOn w:val="Level2Char"/>
    <w:link w:val="Level3"/>
    <w:rsid w:val="00E516BF"/>
    <w:rPr>
      <w:rFonts w:ascii="Times New Roman" w:hAnsi="Times New Roman" w:cs="Times New Roman"/>
      <w:sz w:val="28"/>
      <w:lang w:val="ru-RU"/>
    </w:rPr>
  </w:style>
  <w:style w:type="paragraph" w:customStyle="1" w:styleId="a4">
    <w:name w:val="Вопрос"/>
    <w:basedOn w:val="a"/>
    <w:link w:val="Char"/>
    <w:qFormat/>
    <w:rsid w:val="00091B80"/>
    <w:pPr>
      <w:ind w:firstLine="720"/>
      <w:outlineLvl w:val="0"/>
    </w:pPr>
    <w:rPr>
      <w:rFonts w:ascii="Arial" w:hAnsi="Arial" w:cs="Arial"/>
      <w:color w:val="000000"/>
      <w:szCs w:val="20"/>
      <w:shd w:val="clear" w:color="auto" w:fill="FFFFFF"/>
    </w:rPr>
  </w:style>
  <w:style w:type="character" w:customStyle="1" w:styleId="Char">
    <w:name w:val="Вопрос Char"/>
    <w:basedOn w:val="a0"/>
    <w:link w:val="a4"/>
    <w:rsid w:val="00091B80"/>
    <w:rPr>
      <w:rFonts w:ascii="Arial" w:hAnsi="Arial" w:cs="Arial"/>
      <w:color w:val="000000"/>
      <w:sz w:val="24"/>
      <w:szCs w:val="20"/>
      <w:lang w:val="ru-RU"/>
    </w:rPr>
  </w:style>
  <w:style w:type="paragraph" w:customStyle="1" w:styleId="a5">
    <w:name w:val="Ответ"/>
    <w:basedOn w:val="a4"/>
    <w:link w:val="Char0"/>
    <w:qFormat/>
    <w:rsid w:val="00091B80"/>
    <w:pPr>
      <w:contextualSpacing/>
      <w:outlineLvl w:val="9"/>
    </w:pPr>
    <w:rPr>
      <w:shd w:val="clear" w:color="auto" w:fill="auto"/>
    </w:rPr>
  </w:style>
  <w:style w:type="character" w:customStyle="1" w:styleId="Char0">
    <w:name w:val="Ответ Char"/>
    <w:basedOn w:val="Char"/>
    <w:link w:val="a5"/>
    <w:rsid w:val="00091B80"/>
    <w:rPr>
      <w:rFonts w:ascii="Arial" w:hAnsi="Arial" w:cs="Arial"/>
      <w:color w:val="000000"/>
      <w:sz w:val="24"/>
      <w:szCs w:val="20"/>
      <w:lang w:val="ru-RU"/>
    </w:rPr>
  </w:style>
  <w:style w:type="character" w:styleId="a6">
    <w:name w:val="Placeholder Text"/>
    <w:basedOn w:val="a0"/>
    <w:uiPriority w:val="99"/>
    <w:semiHidden/>
    <w:rsid w:val="00CA610A"/>
    <w:rPr>
      <w:color w:val="808080"/>
    </w:rPr>
  </w:style>
  <w:style w:type="table" w:styleId="a7">
    <w:name w:val="Table Grid"/>
    <w:basedOn w:val="a1"/>
    <w:uiPriority w:val="39"/>
    <w:rsid w:val="00CA610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E55F2D"/>
    <w:pPr>
      <w:spacing w:before="240"/>
      <w:jc w:val="both"/>
    </w:pPr>
    <w:rPr>
      <w:sz w:val="28"/>
      <w:szCs w:val="20"/>
    </w:rPr>
  </w:style>
  <w:style w:type="character" w:customStyle="1" w:styleId="a9">
    <w:name w:val="Основной текст Знак"/>
    <w:basedOn w:val="a0"/>
    <w:link w:val="a8"/>
    <w:rsid w:val="00E55F2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a">
    <w:name w:val="header"/>
    <w:basedOn w:val="a"/>
    <w:link w:val="ab"/>
    <w:uiPriority w:val="99"/>
    <w:unhideWhenUsed/>
    <w:rsid w:val="001678C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1678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1678C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1678C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Balloon Text"/>
    <w:basedOn w:val="a"/>
    <w:link w:val="af"/>
    <w:uiPriority w:val="99"/>
    <w:semiHidden/>
    <w:unhideWhenUsed/>
    <w:rsid w:val="005541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541EA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55.vsdx"/><Relationship Id="rId26" Type="http://schemas.openxmlformats.org/officeDocument/2006/relationships/package" Target="embeddings/_________Microsoft_Visio99.vsdx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package" Target="embeddings/_________Microsoft_Visio1313.vsdx"/><Relationship Id="rId42" Type="http://schemas.openxmlformats.org/officeDocument/2006/relationships/package" Target="embeddings/_________Microsoft_Visio1717.vsdx"/><Relationship Id="rId47" Type="http://schemas.openxmlformats.org/officeDocument/2006/relationships/image" Target="media/image21.emf"/><Relationship Id="rId50" Type="http://schemas.openxmlformats.org/officeDocument/2006/relationships/package" Target="embeddings/_________Microsoft_Visio2121.vsdx"/><Relationship Id="rId55" Type="http://schemas.openxmlformats.org/officeDocument/2006/relationships/image" Target="media/image25.emf"/><Relationship Id="rId63" Type="http://schemas.openxmlformats.org/officeDocument/2006/relationships/image" Target="media/image30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44.vsdx"/><Relationship Id="rId20" Type="http://schemas.openxmlformats.org/officeDocument/2006/relationships/package" Target="embeddings/_________Microsoft_Visio66.vsdx"/><Relationship Id="rId29" Type="http://schemas.openxmlformats.org/officeDocument/2006/relationships/image" Target="media/image12.emf"/><Relationship Id="rId41" Type="http://schemas.openxmlformats.org/officeDocument/2006/relationships/image" Target="media/image18.emf"/><Relationship Id="rId54" Type="http://schemas.openxmlformats.org/officeDocument/2006/relationships/package" Target="embeddings/_________Microsoft_Visio2323.vsdx"/><Relationship Id="rId62" Type="http://schemas.openxmlformats.org/officeDocument/2006/relationships/package" Target="embeddings/_________Microsoft_Visio2626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88.vsdx"/><Relationship Id="rId32" Type="http://schemas.openxmlformats.org/officeDocument/2006/relationships/package" Target="embeddings/_________Microsoft_Visio1212.vsdx"/><Relationship Id="rId37" Type="http://schemas.openxmlformats.org/officeDocument/2006/relationships/image" Target="media/image16.emf"/><Relationship Id="rId40" Type="http://schemas.openxmlformats.org/officeDocument/2006/relationships/package" Target="embeddings/_________Microsoft_Visio1616.vsdx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package" Target="embeddings/_________Microsoft_Visio2525.vsdx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1010.vsdx"/><Relationship Id="rId36" Type="http://schemas.openxmlformats.org/officeDocument/2006/relationships/package" Target="embeddings/_________Microsoft_Visio1414.vsdx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61" Type="http://schemas.openxmlformats.org/officeDocument/2006/relationships/image" Target="media/image29.emf"/><Relationship Id="rId10" Type="http://schemas.openxmlformats.org/officeDocument/2006/relationships/package" Target="embeddings/_________Microsoft_Visio11.vsdx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package" Target="embeddings/_________Microsoft_Visio1818.vsdx"/><Relationship Id="rId52" Type="http://schemas.openxmlformats.org/officeDocument/2006/relationships/package" Target="embeddings/_________Microsoft_Visio2222.vsdx"/><Relationship Id="rId60" Type="http://schemas.openxmlformats.org/officeDocument/2006/relationships/image" Target="media/image28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33.vsdx"/><Relationship Id="rId22" Type="http://schemas.openxmlformats.org/officeDocument/2006/relationships/package" Target="embeddings/_________Microsoft_Visio77.vsdx"/><Relationship Id="rId27" Type="http://schemas.openxmlformats.org/officeDocument/2006/relationships/image" Target="media/image11.emf"/><Relationship Id="rId30" Type="http://schemas.openxmlformats.org/officeDocument/2006/relationships/package" Target="embeddings/_________Microsoft_Visio1111.vsdx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package" Target="embeddings/_________Microsoft_Visio2020.vsdx"/><Relationship Id="rId56" Type="http://schemas.openxmlformats.org/officeDocument/2006/relationships/package" Target="embeddings/_________Microsoft_Visio2424.vsdx"/><Relationship Id="rId64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image" Target="media/image23.emf"/><Relationship Id="rId3" Type="http://schemas.microsoft.com/office/2007/relationships/stylesWithEffects" Target="stylesWithEffects.xml"/><Relationship Id="rId12" Type="http://schemas.openxmlformats.org/officeDocument/2006/relationships/package" Target="embeddings/_________Microsoft_Visio2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package" Target="embeddings/_________Microsoft_Visio1515.vsdx"/><Relationship Id="rId46" Type="http://schemas.openxmlformats.org/officeDocument/2006/relationships/package" Target="embeddings/_________Microsoft_Visio1919.vsdx"/><Relationship Id="rId5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1099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BSUIR</Company>
  <LinksUpToDate>false</LinksUpToDate>
  <CharactersWithSpaces>7353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userx</cp:lastModifiedBy>
  <cp:revision>7</cp:revision>
  <cp:lastPrinted>2016-12-06T14:16:00Z</cp:lastPrinted>
  <dcterms:created xsi:type="dcterms:W3CDTF">2018-02-01T17:04:00Z</dcterms:created>
  <dcterms:modified xsi:type="dcterms:W3CDTF">2018-02-12T16:24:00Z</dcterms:modified>
</cp:coreProperties>
</file>