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70" w:rsidRPr="00D70C70" w:rsidRDefault="00D70C70" w:rsidP="00D70C7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D70C7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Диаграмма рассеивания. Поле корреляции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. График регрессии.</w:t>
      </w:r>
    </w:p>
    <w:p w:rsidR="00D70C70" w:rsidRPr="00D70C70" w:rsidRDefault="00D70C70" w:rsidP="00D7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C70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Корреляционное поле (поле корреляции, диаграмма рассеяния)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– это графическое изображение исходных данных. Для построения поля корреляции (или диаграммы рассеивания) в </w:t>
      </w:r>
      <w:r w:rsidRPr="00D70C70">
        <w:rPr>
          <w:rFonts w:ascii="Courier New" w:eastAsia="Times New Roman" w:hAnsi="Courier New" w:cs="Courier New"/>
          <w:b/>
          <w:bCs/>
          <w:color w:val="008000"/>
          <w:sz w:val="21"/>
          <w:lang w:eastAsia="ru-RU"/>
        </w:rPr>
        <w:t xml:space="preserve">MS </w:t>
      </w:r>
      <w:proofErr w:type="spellStart"/>
      <w:r w:rsidRPr="00D70C70">
        <w:rPr>
          <w:rFonts w:ascii="Courier New" w:eastAsia="Times New Roman" w:hAnsi="Courier New" w:cs="Courier New"/>
          <w:b/>
          <w:bCs/>
          <w:color w:val="008000"/>
          <w:sz w:val="21"/>
          <w:lang w:eastAsia="ru-RU"/>
        </w:rPr>
        <w:t>Excel</w:t>
      </w:r>
      <w:proofErr w:type="spellEnd"/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 используем </w:t>
      </w:r>
      <w:r w:rsidRPr="00D70C70">
        <w:rPr>
          <w:rFonts w:ascii="Consolas" w:eastAsia="Times New Roman" w:hAnsi="Consolas" w:cs="Consolas"/>
          <w:b/>
          <w:bCs/>
          <w:color w:val="333333"/>
          <w:sz w:val="21"/>
          <w:lang w:eastAsia="ru-RU"/>
        </w:rPr>
        <w:t>Мастер диаграмм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 </w:t>
      </w:r>
    </w:p>
    <w:p w:rsidR="00D70C70" w:rsidRPr="00D70C70" w:rsidRDefault="00D70C70" w:rsidP="00D70C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943350" cy="1095375"/>
            <wp:effectExtent l="19050" t="0" r="0" b="0"/>
            <wp:docPr id="1" name="Рисунок 1" descr="https://www.semestr.ru/images/math/corel/scatter-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mestr.ru/images/math/corel/scatter-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Рисунок 1 – Мастер диаграмм в </w:t>
      </w:r>
      <w:proofErr w:type="spellStart"/>
      <w:r w:rsidRPr="00D70C7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Excel</w:t>
      </w:r>
      <w:proofErr w:type="spellEnd"/>
    </w:p>
    <w:p w:rsidR="00D70C70" w:rsidRPr="00D70C70" w:rsidRDefault="00D70C70" w:rsidP="00D7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 диалоговом окне выбираем </w:t>
      </w:r>
      <w:r w:rsidRPr="00D70C7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Точечная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 </w:t>
      </w:r>
    </w:p>
    <w:p w:rsidR="00D70C70" w:rsidRPr="00D70C70" w:rsidRDefault="00D70C70" w:rsidP="00D70C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943350" cy="3857625"/>
            <wp:effectExtent l="19050" t="0" r="0" b="0"/>
            <wp:docPr id="2" name="Рисунок 2" descr="https://www.semestr.ru/images/math/corel/scatter-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mestr.ru/images/math/corel/scatter-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Рисунок 2 – Точечная диаграмма</w:t>
      </w:r>
    </w:p>
    <w:p w:rsidR="00D70C70" w:rsidRPr="00D70C70" w:rsidRDefault="00D70C70" w:rsidP="00D7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После вставки диаграммы можно добавить линию регрессии. Для этого нажимаем на одной из точек правую кнопку мыши и выбираем команду </w:t>
      </w:r>
      <w:r w:rsidRPr="00D70C70">
        <w:rPr>
          <w:rFonts w:ascii="Consolas" w:eastAsia="Times New Roman" w:hAnsi="Consolas" w:cs="Consolas"/>
          <w:b/>
          <w:bCs/>
          <w:color w:val="333333"/>
          <w:sz w:val="21"/>
          <w:lang w:eastAsia="ru-RU"/>
        </w:rPr>
        <w:t>Добавить линию тренда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 </w:t>
      </w:r>
    </w:p>
    <w:p w:rsidR="00D70C70" w:rsidRPr="00D70C70" w:rsidRDefault="00D70C70" w:rsidP="00D70C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305300" cy="3714750"/>
            <wp:effectExtent l="19050" t="0" r="0" b="0"/>
            <wp:docPr id="3" name="Рисунок 3" descr="https://www.semestr.ru/images/math/corel/scatter-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mestr.ru/images/math/corel/scatter-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Рисунок 3 – Добавить линию тренда</w:t>
      </w:r>
    </w:p>
    <w:p w:rsidR="00D70C70" w:rsidRPr="00D70C70" w:rsidRDefault="00D70C70" w:rsidP="00D7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Выбираем тип – </w:t>
      </w:r>
      <w:r w:rsidRPr="00D70C7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Линейная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, Параметры – </w:t>
      </w:r>
      <w:r w:rsidRPr="00D70C70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ru-RU"/>
        </w:rPr>
        <w:t>Показывать уравнение на диаграмме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 </w:t>
      </w:r>
    </w:p>
    <w:p w:rsidR="00D70C70" w:rsidRPr="00D70C70" w:rsidRDefault="00D70C70" w:rsidP="00D70C7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971925" cy="4029075"/>
            <wp:effectExtent l="19050" t="0" r="9525" b="0"/>
            <wp:docPr id="4" name="Рисунок 4" descr="https://www.semestr.ru/images/math/corel/scatter-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emestr.ru/images/math/corel/scatter-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Рисунок 4  - Показывать уравнение на диаграмме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657725" cy="4095750"/>
            <wp:effectExtent l="0" t="0" r="0" b="0"/>
            <wp:docPr id="5" name="Рисунок 5" descr="https://www.semestr.ru/images/math/corel/scatter-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emestr.ru/images/math/corel/scatter-image00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D70C7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Рисунок 5 – Как найти уравнение регрессии в </w:t>
      </w:r>
      <w:r w:rsidRPr="00D70C70">
        <w:rPr>
          <w:rFonts w:ascii="Courier New" w:eastAsia="Times New Roman" w:hAnsi="Courier New" w:cs="Courier New"/>
          <w:b/>
          <w:bCs/>
          <w:color w:val="008000"/>
          <w:sz w:val="21"/>
          <w:lang w:eastAsia="ru-RU"/>
        </w:rPr>
        <w:t xml:space="preserve">MS </w:t>
      </w:r>
      <w:proofErr w:type="spellStart"/>
      <w:r w:rsidRPr="00D70C70">
        <w:rPr>
          <w:rFonts w:ascii="Courier New" w:eastAsia="Times New Roman" w:hAnsi="Courier New" w:cs="Courier New"/>
          <w:b/>
          <w:bCs/>
          <w:color w:val="008000"/>
          <w:sz w:val="21"/>
          <w:lang w:eastAsia="ru-RU"/>
        </w:rPr>
        <w:t>Excel</w:t>
      </w:r>
      <w:proofErr w:type="spellEnd"/>
    </w:p>
    <w:p w:rsidR="005B6322" w:rsidRDefault="005B6322">
      <w:pPr>
        <w:rPr>
          <w:lang w:val="en-US"/>
        </w:rPr>
      </w:pPr>
    </w:p>
    <w:p w:rsidR="00EC687A" w:rsidRPr="00EC687A" w:rsidRDefault="00EC687A">
      <w:pPr>
        <w:rPr>
          <w:lang w:val="en-US"/>
        </w:rPr>
      </w:pPr>
    </w:p>
    <w:sectPr w:rsidR="00EC687A" w:rsidRPr="00EC687A" w:rsidSect="005B6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70C70"/>
    <w:rsid w:val="005B6322"/>
    <w:rsid w:val="00D70C70"/>
    <w:rsid w:val="00EC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322"/>
  </w:style>
  <w:style w:type="paragraph" w:styleId="1">
    <w:name w:val="heading 1"/>
    <w:basedOn w:val="a"/>
    <w:link w:val="10"/>
    <w:uiPriority w:val="9"/>
    <w:qFormat/>
    <w:rsid w:val="00D70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C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D70C70"/>
    <w:rPr>
      <w:b/>
      <w:bCs/>
    </w:rPr>
  </w:style>
  <w:style w:type="character" w:customStyle="1" w:styleId="msoffice">
    <w:name w:val="msoffice"/>
    <w:basedOn w:val="a0"/>
    <w:rsid w:val="00D70C70"/>
  </w:style>
  <w:style w:type="character" w:styleId="HTML">
    <w:name w:val="HTML Keyboard"/>
    <w:basedOn w:val="a0"/>
    <w:uiPriority w:val="99"/>
    <w:semiHidden/>
    <w:unhideWhenUsed/>
    <w:rsid w:val="00D70C7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70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0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2018-02-02T10:26:00Z</dcterms:created>
  <dcterms:modified xsi:type="dcterms:W3CDTF">2018-02-02T10:31:00Z</dcterms:modified>
</cp:coreProperties>
</file>