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A5E" w:rsidRDefault="00B92446">
      <w:hyperlink r:id="rId4" w:history="1">
        <w:r w:rsidRPr="00F420F2">
          <w:rPr>
            <w:rStyle w:val="a3"/>
          </w:rPr>
          <w:t>http://studopedia.ru/2_92478_proverka-gipotezi-ravenstva-srednih-dvuh-viborok-t---kriteriy.html</w:t>
        </w:r>
      </w:hyperlink>
    </w:p>
    <w:p w:rsidR="00B92446" w:rsidRDefault="00B92446">
      <w:hyperlink r:id="rId5" w:history="1">
        <w:r w:rsidRPr="00F420F2">
          <w:rPr>
            <w:rStyle w:val="a3"/>
          </w:rPr>
          <w:t>http://studopedia.ru/9_21462_uslovnie-srednie-linii-regressii.html</w:t>
        </w:r>
      </w:hyperlink>
    </w:p>
    <w:p w:rsidR="00B92446" w:rsidRDefault="00B92446"/>
    <w:sectPr w:rsidR="00B92446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3B78"/>
    <w:rsid w:val="00096267"/>
    <w:rsid w:val="00453B78"/>
    <w:rsid w:val="006622C7"/>
    <w:rsid w:val="00875AFC"/>
    <w:rsid w:val="00A15A5E"/>
    <w:rsid w:val="00B92446"/>
    <w:rsid w:val="00C920BF"/>
    <w:rsid w:val="00CE2386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4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udopedia.ru/9_21462_uslovnie-srednie-linii-regressii.html" TargetMode="External"/><Relationship Id="rId4" Type="http://schemas.openxmlformats.org/officeDocument/2006/relationships/hyperlink" Target="http://studopedia.ru/2_92478_proverka-gipotezi-ravenstva-srednih-dvuh-viborok-t---kriteri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3</cp:revision>
  <dcterms:created xsi:type="dcterms:W3CDTF">2017-02-01T13:46:00Z</dcterms:created>
  <dcterms:modified xsi:type="dcterms:W3CDTF">2017-02-02T09:24:00Z</dcterms:modified>
</cp:coreProperties>
</file>