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
        <w:ind w:left="10" w:right="-15" w:hanging="10"/>
        <w:jc w:val="center"/>
        <w:rPr/>
      </w:pPr>
      <w:r>
        <w:rPr/>
        <w:t xml:space="preserve">Министерство образования Республики Беларусь </w:t>
      </w:r>
    </w:p>
    <w:p>
      <w:pPr>
        <w:pStyle w:val="Normal"/>
        <w:spacing w:lineRule="auto" w:line="240" w:before="0" w:after="52"/>
        <w:jc w:val="center"/>
        <w:rPr/>
      </w:pPr>
      <w:r>
        <w:rPr/>
        <w:t xml:space="preserve"> </w:t>
      </w:r>
    </w:p>
    <w:p>
      <w:pPr>
        <w:pStyle w:val="NoSpacing"/>
        <w:jc w:val="center"/>
        <w:rPr/>
      </w:pPr>
      <w:r>
        <w:rPr/>
        <w:t>Учреждение образования</w:t>
      </w:r>
    </w:p>
    <w:p>
      <w:pPr>
        <w:pStyle w:val="NoSpacing"/>
        <w:jc w:val="center"/>
        <w:rPr/>
      </w:pPr>
      <w:r>
        <w:rPr/>
        <w:t>БЕЛОРУССКИЙ ГОСУДАРСТВЕННЫЙ УНИВЕРСИТЕТ</w:t>
      </w:r>
    </w:p>
    <w:p>
      <w:pPr>
        <w:pStyle w:val="NoSpacing"/>
        <w:jc w:val="center"/>
        <w:rPr/>
      </w:pPr>
      <w:r>
        <w:rPr/>
        <w:t xml:space="preserve"> </w:t>
      </w:r>
      <w:r>
        <w:rPr/>
        <w:t>ИНФОРМАТИКИ И РАДИОЭЛЕКТРОНИКИ</w:t>
      </w:r>
    </w:p>
    <w:p>
      <w:pPr>
        <w:pStyle w:val="Normal"/>
        <w:spacing w:lineRule="auto" w:line="240" w:before="0" w:after="50"/>
        <w:jc w:val="center"/>
        <w:rPr/>
      </w:pPr>
      <w:r>
        <w:rPr/>
        <w:t xml:space="preserve"> </w:t>
      </w:r>
    </w:p>
    <w:p>
      <w:pPr>
        <w:pStyle w:val="Normal"/>
        <w:spacing w:lineRule="auto" w:line="240" w:before="0" w:after="1"/>
        <w:ind w:left="10" w:right="-15" w:hanging="10"/>
        <w:jc w:val="center"/>
        <w:rPr/>
      </w:pPr>
      <w:r>
        <w:rPr/>
        <w:t xml:space="preserve">Факультет компьютерных систем и сетей </w:t>
      </w:r>
    </w:p>
    <w:p>
      <w:pPr>
        <w:pStyle w:val="Normal"/>
        <w:spacing w:lineRule="auto" w:line="240" w:before="0" w:after="52"/>
        <w:jc w:val="center"/>
        <w:rPr/>
      </w:pPr>
      <w:r>
        <w:rPr/>
        <w:t xml:space="preserve"> </w:t>
      </w:r>
    </w:p>
    <w:p>
      <w:pPr>
        <w:pStyle w:val="Normal"/>
        <w:spacing w:lineRule="auto" w:line="240" w:before="0" w:after="123"/>
        <w:ind w:left="10" w:right="-15" w:hanging="10"/>
        <w:jc w:val="center"/>
        <w:rPr/>
      </w:pPr>
      <w:r>
        <w:rPr/>
        <w:t xml:space="preserve">Кафедра электронных вычислительных машин </w:t>
      </w:r>
    </w:p>
    <w:p>
      <w:pPr>
        <w:pStyle w:val="Normal"/>
        <w:spacing w:lineRule="auto" w:line="240" w:before="0" w:after="0"/>
        <w:jc w:val="center"/>
        <w:rPr/>
      </w:pPr>
      <w:r>
        <w:rPr>
          <w:b/>
        </w:rPr>
        <w:t xml:space="preserve"> </w:t>
      </w:r>
    </w:p>
    <w:p>
      <w:pPr>
        <w:pStyle w:val="Normal"/>
        <w:spacing w:lineRule="auto" w:line="240" w:before="0" w:after="0"/>
        <w:jc w:val="center"/>
        <w:rPr/>
      </w:pPr>
      <w:r>
        <w:rPr/>
        <w:t xml:space="preserve"> </w:t>
      </w:r>
    </w:p>
    <w:p>
      <w:pPr>
        <w:pStyle w:val="Normal"/>
        <w:spacing w:lineRule="auto" w:line="240" w:before="0" w:after="0"/>
        <w:jc w:val="center"/>
        <w:rPr/>
      </w:pPr>
      <w:r>
        <w:rPr/>
        <w:t xml:space="preserve"> </w:t>
      </w:r>
    </w:p>
    <w:p>
      <w:pPr>
        <w:pStyle w:val="Normal"/>
        <w:spacing w:lineRule="auto" w:line="240" w:before="0" w:after="1"/>
        <w:jc w:val="center"/>
        <w:rPr/>
      </w:pPr>
      <w:r>
        <w:rPr/>
        <w:t xml:space="preserve"> </w:t>
      </w:r>
    </w:p>
    <w:p>
      <w:pPr>
        <w:pStyle w:val="Normal"/>
        <w:spacing w:lineRule="auto" w:line="240" w:before="0" w:after="0"/>
        <w:jc w:val="center"/>
        <w:rPr/>
      </w:pPr>
      <w:r>
        <w:rPr/>
        <w:t xml:space="preserve"> </w:t>
      </w:r>
    </w:p>
    <w:p>
      <w:pPr>
        <w:pStyle w:val="Normal"/>
        <w:spacing w:lineRule="auto" w:line="240" w:before="0" w:after="0"/>
        <w:jc w:val="center"/>
        <w:rPr/>
      </w:pPr>
      <w:r>
        <w:rPr/>
        <w:t xml:space="preserve"> </w:t>
      </w:r>
    </w:p>
    <w:p>
      <w:pPr>
        <w:pStyle w:val="Normal"/>
        <w:spacing w:lineRule="auto" w:line="240" w:before="0" w:after="0"/>
        <w:jc w:val="center"/>
        <w:rPr/>
      </w:pPr>
      <w:r>
        <w:rPr/>
        <w:t xml:space="preserve"> </w:t>
      </w:r>
    </w:p>
    <w:p>
      <w:pPr>
        <w:pStyle w:val="Normal"/>
        <w:spacing w:lineRule="auto" w:line="240" w:before="0" w:after="4"/>
        <w:jc w:val="center"/>
        <w:rPr/>
      </w:pPr>
      <w:r>
        <w:rPr/>
        <w:t xml:space="preserve"> </w:t>
      </w:r>
      <w:r>
        <w:rPr>
          <w:b/>
        </w:rPr>
        <w:t xml:space="preserve"> </w:t>
      </w:r>
    </w:p>
    <w:p>
      <w:pPr>
        <w:pStyle w:val="Normal"/>
        <w:spacing w:lineRule="auto" w:line="240" w:before="0" w:after="214"/>
        <w:ind w:left="10" w:right="-15" w:hanging="10"/>
        <w:jc w:val="center"/>
        <w:rPr/>
      </w:pPr>
      <w:r>
        <w:rPr>
          <w:b/>
          <w:sz w:val="36"/>
        </w:rPr>
        <w:t xml:space="preserve">ОТЧЕТ </w:t>
      </w:r>
    </w:p>
    <w:p>
      <w:pPr>
        <w:pStyle w:val="Normal"/>
        <w:spacing w:lineRule="auto" w:line="240" w:before="0" w:after="1"/>
        <w:ind w:left="10" w:right="-15" w:hanging="10"/>
        <w:jc w:val="center"/>
        <w:rPr/>
      </w:pPr>
      <w:r>
        <w:rPr>
          <w:sz w:val="32"/>
        </w:rPr>
        <w:t xml:space="preserve">по производственной практике </w:t>
      </w:r>
    </w:p>
    <w:p>
      <w:pPr>
        <w:pStyle w:val="Normal"/>
        <w:spacing w:lineRule="auto" w:line="240"/>
        <w:jc w:val="center"/>
        <w:rPr/>
      </w:pPr>
      <w:r>
        <w:rPr/>
        <w:t xml:space="preserve"> </w:t>
      </w:r>
    </w:p>
    <w:p>
      <w:pPr>
        <w:pStyle w:val="Normal"/>
        <w:spacing w:lineRule="auto" w:line="240"/>
        <w:jc w:val="center"/>
        <w:rPr/>
      </w:pPr>
      <w:r>
        <w:rPr/>
        <w:t xml:space="preserve"> </w:t>
      </w:r>
    </w:p>
    <w:p>
      <w:pPr>
        <w:pStyle w:val="Normal"/>
        <w:spacing w:lineRule="auto" w:line="240" w:before="0" w:after="1"/>
        <w:rPr/>
      </w:pPr>
      <w:r>
        <w:rPr/>
        <w:t xml:space="preserve"> </w:t>
      </w:r>
    </w:p>
    <w:p>
      <w:pPr>
        <w:pStyle w:val="Normal"/>
        <w:spacing w:lineRule="auto" w:line="240" w:before="0" w:after="0"/>
        <w:jc w:val="center"/>
        <w:rPr/>
      </w:pPr>
      <w:r>
        <w:rPr/>
        <w:t xml:space="preserve"> </w:t>
      </w:r>
    </w:p>
    <w:p>
      <w:pPr>
        <w:pStyle w:val="Normal"/>
        <w:spacing w:lineRule="auto" w:line="240" w:before="0" w:after="0"/>
        <w:jc w:val="center"/>
        <w:rPr/>
      </w:pPr>
      <w:r>
        <w:rPr/>
        <w:t xml:space="preserve"> </w:t>
      </w:r>
    </w:p>
    <w:p>
      <w:pPr>
        <w:pStyle w:val="Normal"/>
        <w:spacing w:lineRule="auto" w:line="240" w:before="0" w:after="49"/>
        <w:jc w:val="center"/>
        <w:rPr/>
      </w:pPr>
      <w:r>
        <w:rPr/>
        <w:t xml:space="preserve"> </w:t>
      </w:r>
    </w:p>
    <w:p>
      <w:pPr>
        <w:pStyle w:val="Normal"/>
        <w:jc w:val="left"/>
        <w:rPr/>
      </w:pPr>
      <w:r>
        <w:rPr/>
        <w:t xml:space="preserve">Студент группы 450531:                                                     </w:t>
        <w:tab/>
        <w:t xml:space="preserve">   Городковец Ф.Н.</w:t>
      </w:r>
    </w:p>
    <w:p>
      <w:pPr>
        <w:pStyle w:val="NoSpacing"/>
        <w:rPr/>
      </w:pPr>
      <w:r>
        <w:rPr/>
        <w:t xml:space="preserve">Руководитель практики                                                                </w:t>
      </w:r>
    </w:p>
    <w:p>
      <w:pPr>
        <w:pStyle w:val="NoSpacing"/>
        <w:rPr/>
      </w:pPr>
      <w:r>
        <w:rPr/>
        <w:t>от университета:</w:t>
        <w:tab/>
        <w:tab/>
        <w:tab/>
        <w:tab/>
        <w:tab/>
        <w:tab/>
        <w:tab/>
        <w:tab/>
        <w:t xml:space="preserve">   Кобяк И.П.</w:t>
      </w:r>
    </w:p>
    <w:p>
      <w:pPr>
        <w:pStyle w:val="NoSpacing"/>
        <w:rPr/>
      </w:pPr>
      <w:r>
        <w:rPr/>
      </w:r>
    </w:p>
    <w:p>
      <w:pPr>
        <w:pStyle w:val="NoSpacing"/>
        <w:rPr/>
      </w:pPr>
      <w:r>
        <w:rPr/>
        <w:t xml:space="preserve">Руководитель практики                                                                 </w:t>
      </w:r>
    </w:p>
    <w:p>
      <w:pPr>
        <w:pStyle w:val="NoSpacing"/>
        <w:rPr/>
      </w:pPr>
      <w:r>
        <w:rPr/>
        <w:t>от предприятия:</w:t>
        <w:tab/>
        <w:tab/>
        <w:tab/>
        <w:tab/>
        <w:tab/>
        <w:tab/>
        <w:tab/>
        <w:tab/>
        <w:t xml:space="preserve">   Никитин </w:t>
      </w:r>
      <w:r>
        <w:rPr>
          <w:rFonts w:cs="Times New Roman"/>
        </w:rPr>
        <w:t>Е.Б.</w:t>
      </w:r>
      <w:r>
        <w:rPr/>
        <w:tab/>
        <w:tab/>
        <w:tab/>
        <w:tab/>
        <w:tab/>
        <w:tab/>
        <w:t xml:space="preserve">     </w:t>
      </w:r>
    </w:p>
    <w:p>
      <w:pPr>
        <w:pStyle w:val="Normal"/>
        <w:spacing w:lineRule="auto" w:line="240" w:before="0" w:after="0"/>
        <w:jc w:val="center"/>
        <w:rPr/>
      </w:pPr>
      <w:r>
        <w:rPr/>
        <w:t xml:space="preserve"> </w:t>
      </w:r>
    </w:p>
    <w:p>
      <w:pPr>
        <w:pStyle w:val="Normal"/>
        <w:spacing w:lineRule="auto" w:line="240" w:before="0" w:after="0"/>
        <w:jc w:val="center"/>
        <w:rPr/>
      </w:pPr>
      <w:r>
        <w:rPr/>
        <w:t xml:space="preserve"> </w:t>
      </w:r>
    </w:p>
    <w:p>
      <w:pPr>
        <w:pStyle w:val="Normal"/>
        <w:spacing w:lineRule="auto" w:line="240" w:before="0" w:after="1"/>
        <w:jc w:val="center"/>
        <w:rPr/>
      </w:pPr>
      <w:r>
        <w:rPr/>
        <w:t xml:space="preserve"> </w:t>
      </w:r>
    </w:p>
    <w:p>
      <w:pPr>
        <w:pStyle w:val="Normal"/>
        <w:spacing w:lineRule="auto" w:line="240" w:before="0" w:after="0"/>
        <w:jc w:val="center"/>
        <w:rPr/>
      </w:pPr>
      <w:r>
        <w:rPr/>
        <w:t xml:space="preserve"> </w:t>
      </w:r>
    </w:p>
    <w:p>
      <w:pPr>
        <w:pStyle w:val="Normal"/>
        <w:spacing w:lineRule="auto" w:line="240" w:before="0" w:after="0"/>
        <w:jc w:val="center"/>
        <w:rPr/>
      </w:pPr>
      <w:r>
        <w:rPr/>
      </w:r>
    </w:p>
    <w:p>
      <w:pPr>
        <w:pStyle w:val="Normal"/>
        <w:spacing w:lineRule="auto" w:line="240" w:before="0" w:after="30"/>
        <w:jc w:val="center"/>
        <w:rPr/>
      </w:pPr>
      <w:r>
        <w:rPr/>
        <w:t xml:space="preserve"> </w:t>
      </w:r>
    </w:p>
    <w:p>
      <w:pPr>
        <w:pStyle w:val="Normal"/>
        <w:spacing w:before="0" w:after="0"/>
        <w:ind w:left="3898" w:hanging="0"/>
        <w:rPr/>
      </w:pPr>
      <w:bookmarkStart w:id="0" w:name="_GoBack"/>
      <w:bookmarkEnd w:id="0"/>
      <w:r>
        <w:rPr/>
        <w:t>МИНСК 201</w:t>
      </w:r>
      <w:bookmarkStart w:id="1" w:name="_Toc359937742"/>
      <w:bookmarkStart w:id="2" w:name="_Toc359998935"/>
      <w:r>
        <w:rPr/>
        <w:t>8</w:t>
      </w:r>
    </w:p>
    <w:p>
      <w:pPr>
        <w:pStyle w:val="Normal"/>
        <w:spacing w:lineRule="auto" w:line="276" w:before="0" w:after="200"/>
        <w:jc w:val="left"/>
        <w:rPr>
          <w:rFonts w:cs="Times New Roman"/>
        </w:rPr>
      </w:pPr>
      <w:r>
        <w:rPr>
          <w:rFonts w:cs="Times New Roman"/>
        </w:rPr>
      </w:r>
      <w:r>
        <w:br w:type="page"/>
      </w:r>
    </w:p>
    <w:p>
      <w:pPr>
        <w:pStyle w:val="Normal"/>
        <w:spacing w:lineRule="auto" w:line="360" w:before="0" w:after="0"/>
        <w:jc w:val="left"/>
        <w:rPr>
          <w:rFonts w:cs="Times New Roman"/>
        </w:rPr>
      </w:pPr>
      <w:r>
        <w:rPr>
          <w:rFonts w:cs="Times New Roman"/>
        </w:rPr>
      </w:r>
    </w:p>
    <w:sdt>
      <w:sdtPr>
        <w:docPartObj>
          <w:docPartGallery w:val="Table of Contents"/>
          <w:docPartUnique w:val="true"/>
        </w:docPartObj>
        <w:id w:val="12829531"/>
      </w:sdtPr>
      <w:sdtContent>
        <w:p>
          <w:pPr>
            <w:pStyle w:val="TOCHeading"/>
            <w:spacing w:lineRule="auto" w:line="360" w:before="0" w:after="160"/>
            <w:jc w:val="center"/>
            <w:rPr>
              <w:rFonts w:ascii="Times New Roman" w:hAnsi="Times New Roman" w:cs="Times New Roman"/>
              <w:b/>
              <w:b/>
              <w:color w:val="00000A"/>
            </w:rPr>
          </w:pPr>
          <w:r>
            <w:rPr>
              <w:rFonts w:cs="Times New Roman" w:ascii="Times New Roman" w:hAnsi="Times New Roman"/>
              <w:b/>
              <w:color w:val="00000A"/>
            </w:rPr>
            <w:t>СОДЕРЖАНИЕ</w:t>
          </w:r>
        </w:p>
        <w:p>
          <w:pPr>
            <w:pStyle w:val="Normal"/>
            <w:rPr/>
          </w:pPr>
          <w:r>
            <w:rPr/>
          </w:r>
        </w:p>
        <w:p>
          <w:pPr>
            <w:pStyle w:val="Contents1"/>
            <w:tabs>
              <w:tab w:val="right" w:pos="9355" w:leader="dot"/>
            </w:tabs>
            <w:rPr/>
          </w:pPr>
          <w:r>
            <w:fldChar w:fldCharType="begin"/>
          </w:r>
          <w:r>
            <w:instrText> TOC \z \o "1-3" \u \h</w:instrText>
          </w:r>
          <w:r>
            <w:fldChar w:fldCharType="separate"/>
          </w:r>
          <w:hyperlink w:anchor="__RefHeading___Toc2615_2133121204">
            <w:r>
              <w:rPr>
                <w:webHidden/>
                <w:rStyle w:val="Style"/>
              </w:rPr>
              <w:t>1.ЗАДАНИЕ ПО ПРОИЗВОДСТВЕННОЙ ПРАКТИКЕ</w:t>
              <w:tab/>
              <w:t>3</w:t>
            </w:r>
          </w:hyperlink>
        </w:p>
        <w:p>
          <w:pPr>
            <w:pStyle w:val="Contents1"/>
            <w:tabs>
              <w:tab w:val="right" w:pos="9355" w:leader="dot"/>
            </w:tabs>
            <w:rPr/>
          </w:pPr>
          <w:hyperlink w:anchor="__RefHeading___Toc815_307119199">
            <w:r>
              <w:rPr>
                <w:webHidden/>
                <w:rStyle w:val="Style"/>
              </w:rPr>
              <w:t>2.СТРУКТУРА ПРЕДПРИЯТИя</w:t>
              <w:tab/>
              <w:t>3</w:t>
            </w:r>
          </w:hyperlink>
        </w:p>
        <w:p>
          <w:pPr>
            <w:pStyle w:val="Contents1"/>
            <w:tabs>
              <w:tab w:val="right" w:pos="9355" w:leader="dot"/>
            </w:tabs>
            <w:rPr/>
          </w:pPr>
          <w:hyperlink w:anchor="__RefHeading___Toc817_307119199">
            <w:r>
              <w:rPr>
                <w:webHidden/>
                <w:rStyle w:val="Style"/>
              </w:rPr>
              <w:t>3.Обзор стека технологий</w:t>
              <w:tab/>
              <w:t>5</w:t>
            </w:r>
          </w:hyperlink>
        </w:p>
        <w:p>
          <w:pPr>
            <w:pStyle w:val="Contents2"/>
            <w:tabs>
              <w:tab w:val="right" w:pos="9355" w:leader="dot"/>
            </w:tabs>
            <w:rPr/>
          </w:pPr>
          <w:hyperlink w:anchor="__RefHeading___Toc2621_2133121204">
            <w:r>
              <w:rPr>
                <w:webHidden/>
                <w:rStyle w:val="Style"/>
              </w:rPr>
              <w:t>3.1Drupal</w:t>
              <w:tab/>
              <w:t>5</w:t>
            </w:r>
          </w:hyperlink>
        </w:p>
        <w:p>
          <w:pPr>
            <w:pStyle w:val="Contents3"/>
            <w:tabs>
              <w:tab w:val="right" w:pos="9355" w:leader="dot"/>
            </w:tabs>
            <w:rPr/>
          </w:pPr>
          <w:hyperlink w:anchor="__RefHeading___Toc2623_2133121204">
            <w:r>
              <w:rPr>
                <w:webHidden/>
                <w:rStyle w:val="Style"/>
              </w:rPr>
              <w:t>3.1.1PHP</w:t>
              <w:tab/>
              <w:t>7</w:t>
            </w:r>
          </w:hyperlink>
        </w:p>
        <w:p>
          <w:pPr>
            <w:pStyle w:val="Contents2"/>
            <w:tabs>
              <w:tab w:val="right" w:pos="9355" w:leader="dot"/>
            </w:tabs>
            <w:rPr/>
          </w:pPr>
          <w:hyperlink w:anchor="__RefHeading___Toc2627_2133121204">
            <w:r>
              <w:rPr>
                <w:webHidden/>
                <w:rStyle w:val="Style"/>
              </w:rPr>
              <w:t>3.2JavaScript</w:t>
              <w:tab/>
              <w:t>8</w:t>
            </w:r>
          </w:hyperlink>
        </w:p>
        <w:p>
          <w:pPr>
            <w:pStyle w:val="Contents3"/>
            <w:tabs>
              <w:tab w:val="right" w:pos="9355" w:leader="dot"/>
            </w:tabs>
            <w:rPr/>
          </w:pPr>
          <w:hyperlink w:anchor="__RefHeading___Toc2629_2133121204">
            <w:r>
              <w:rPr>
                <w:webHidden/>
                <w:rStyle w:val="Style"/>
              </w:rPr>
              <w:t>3.2.1Структура языка</w:t>
              <w:tab/>
              <w:t>8</w:t>
            </w:r>
          </w:hyperlink>
        </w:p>
        <w:p>
          <w:pPr>
            <w:pStyle w:val="Contents3"/>
            <w:tabs>
              <w:tab w:val="right" w:pos="9355" w:leader="dot"/>
            </w:tabs>
            <w:rPr/>
          </w:pPr>
          <w:hyperlink w:anchor="__RefHeading___Toc2631_2133121204">
            <w:r>
              <w:rPr>
                <w:webHidden/>
                <w:rStyle w:val="Style"/>
              </w:rPr>
              <w:t>3.2.2Область применения</w:t>
              <w:tab/>
              <w:t>9</w:t>
            </w:r>
          </w:hyperlink>
        </w:p>
        <w:p>
          <w:pPr>
            <w:pStyle w:val="Contents2"/>
            <w:tabs>
              <w:tab w:val="right" w:pos="9355" w:leader="dot"/>
            </w:tabs>
            <w:rPr/>
          </w:pPr>
          <w:hyperlink w:anchor="__RefHeading___Toc2633_2133121204">
            <w:r>
              <w:rPr>
                <w:webHidden/>
                <w:rStyle w:val="Style"/>
              </w:rPr>
              <w:t>3.3SQL</w:t>
              <w:tab/>
              <w:t>10</w:t>
            </w:r>
          </w:hyperlink>
        </w:p>
        <w:p>
          <w:pPr>
            <w:pStyle w:val="Contents3"/>
            <w:tabs>
              <w:tab w:val="right" w:pos="9355" w:leader="dot"/>
            </w:tabs>
            <w:rPr/>
          </w:pPr>
          <w:hyperlink w:anchor="__RefHeading___Toc2635_2133121204">
            <w:r>
              <w:rPr>
                <w:webHidden/>
                <w:rStyle w:val="Style"/>
              </w:rPr>
              <w:t>3.3.1Описание</w:t>
              <w:tab/>
              <w:t>12</w:t>
            </w:r>
          </w:hyperlink>
        </w:p>
        <w:p>
          <w:pPr>
            <w:pStyle w:val="Contents3"/>
            <w:tabs>
              <w:tab w:val="right" w:pos="9355" w:leader="dot"/>
            </w:tabs>
            <w:rPr/>
          </w:pPr>
          <w:hyperlink w:anchor="__RefHeading___Toc2637_2133121204">
            <w:r>
              <w:rPr>
                <w:webHidden/>
                <w:rStyle w:val="Style"/>
              </w:rPr>
              <w:t>3.3.2Операторы</w:t>
              <w:tab/>
              <w:t>12</w:t>
            </w:r>
          </w:hyperlink>
        </w:p>
        <w:p>
          <w:pPr>
            <w:pStyle w:val="Contents3"/>
            <w:tabs>
              <w:tab w:val="right" w:pos="9355" w:leader="dot"/>
            </w:tabs>
            <w:rPr/>
          </w:pPr>
          <w:hyperlink w:anchor="__RefHeading___Toc2639_2133121204">
            <w:r>
              <w:rPr>
                <w:webHidden/>
                <w:rStyle w:val="Style"/>
              </w:rPr>
              <w:t>3.3.3Преимущества и недостатки</w:t>
              <w:tab/>
              <w:t>12</w:t>
            </w:r>
          </w:hyperlink>
        </w:p>
        <w:p>
          <w:pPr>
            <w:pStyle w:val="Contents1"/>
            <w:tabs>
              <w:tab w:val="right" w:pos="9355" w:leader="dot"/>
            </w:tabs>
            <w:rPr/>
          </w:pPr>
          <w:hyperlink w:anchor="__RefHeading___Toc2647_2133121204">
            <w:r>
              <w:rPr>
                <w:webHidden/>
                <w:rStyle w:val="Style"/>
              </w:rPr>
              <w:t>4.Выполнение технического задания</w:t>
              <w:tab/>
              <w:t>13</w:t>
            </w:r>
          </w:hyperlink>
        </w:p>
        <w:p>
          <w:pPr>
            <w:pStyle w:val="Contents2"/>
            <w:tabs>
              <w:tab w:val="right" w:pos="9355" w:leader="dot"/>
            </w:tabs>
            <w:rPr/>
          </w:pPr>
          <w:hyperlink w:anchor="__RefHeading___Toc2649_2133121204">
            <w:r>
              <w:rPr>
                <w:webHidden/>
                <w:rStyle w:val="Style"/>
              </w:rPr>
              <w:t>4.1Определение требований</w:t>
              <w:tab/>
              <w:t>13</w:t>
            </w:r>
          </w:hyperlink>
        </w:p>
        <w:p>
          <w:pPr>
            <w:pStyle w:val="Contents2"/>
            <w:tabs>
              <w:tab w:val="right" w:pos="9355" w:leader="dot"/>
            </w:tabs>
            <w:rPr/>
          </w:pPr>
          <w:hyperlink w:anchor="__RefHeading___Toc2700_1440254095">
            <w:r>
              <w:rPr>
                <w:webHidden/>
                <w:rStyle w:val="Style"/>
              </w:rPr>
              <w:t>4.2Выполнение задания</w:t>
              <w:tab/>
              <w:t>14</w:t>
            </w:r>
          </w:hyperlink>
        </w:p>
        <w:p>
          <w:pPr>
            <w:pStyle w:val="Contents1"/>
            <w:tabs>
              <w:tab w:val="right" w:pos="9355" w:leader="dot"/>
            </w:tabs>
            <w:rPr/>
          </w:pPr>
          <w:hyperlink w:anchor="__RefHeading___Toc2795_2133121204">
            <w:r>
              <w:rPr>
                <w:webHidden/>
                <w:rStyle w:val="Style"/>
              </w:rPr>
              <w:t>5.Знакомство с системами контроля версий</w:t>
              <w:tab/>
              <w:t>17</w:t>
            </w:r>
          </w:hyperlink>
        </w:p>
        <w:p>
          <w:pPr>
            <w:pStyle w:val="Contents1"/>
            <w:tabs>
              <w:tab w:val="right" w:pos="9355" w:leader="dot"/>
            </w:tabs>
            <w:rPr/>
          </w:pPr>
          <w:hyperlink w:anchor="__RefHeading___Toc2797_2133121204">
            <w:r>
              <w:rPr>
                <w:webHidden/>
                <w:rStyle w:val="Style"/>
              </w:rPr>
              <w:t>6.Заключение</w:t>
              <w:tab/>
              <w:t>21</w:t>
            </w:r>
          </w:hyperlink>
          <w:r>
            <w:fldChar w:fldCharType="end"/>
          </w:r>
        </w:p>
      </w:sdtContent>
    </w:sdt>
    <w:p>
      <w:pPr>
        <w:pStyle w:val="Normal"/>
        <w:spacing w:lineRule="auto" w:line="360" w:before="0" w:after="0"/>
        <w:jc w:val="left"/>
        <w:rPr>
          <w:rFonts w:cs="Times New Roman"/>
        </w:rPr>
      </w:pPr>
      <w:r>
        <w:rPr>
          <w:rFonts w:cs="Times New Roman"/>
        </w:rPr>
      </w:r>
      <w:r>
        <w:br w:type="page"/>
      </w:r>
    </w:p>
    <w:p>
      <w:pPr>
        <w:pStyle w:val="Heading1"/>
        <w:keepNext/>
        <w:keepLines/>
        <w:widowControl/>
        <w:numPr>
          <w:ilvl w:val="0"/>
          <w:numId w:val="2"/>
        </w:numPr>
        <w:bidi w:val="0"/>
        <w:spacing w:lineRule="auto" w:line="276" w:before="0" w:after="0"/>
        <w:ind w:left="0" w:right="0" w:firstLine="720"/>
        <w:jc w:val="left"/>
        <w:outlineLvl w:val="0"/>
        <w:rPr/>
      </w:pPr>
      <w:bookmarkStart w:id="3" w:name="_Toc391415565"/>
      <w:bookmarkStart w:id="4" w:name="__RefHeading___Toc2615_2133121204"/>
      <w:bookmarkEnd w:id="4"/>
      <w:r>
        <w:rPr>
          <w:b w:val="false"/>
          <w:bCs w:val="false"/>
          <w:caps w:val="false"/>
          <w:smallCaps w:val="false"/>
          <w:sz w:val="28"/>
          <w:szCs w:val="28"/>
        </w:rPr>
        <w:t xml:space="preserve">ЗАДАНИЕ ПО </w:t>
      </w:r>
      <w:r>
        <w:rPr>
          <w:rFonts w:cs="Times New Roman"/>
          <w:b w:val="false"/>
          <w:bCs w:val="false"/>
          <w:caps w:val="false"/>
          <w:smallCaps w:val="false"/>
          <w:sz w:val="28"/>
          <w:szCs w:val="28"/>
        </w:rPr>
        <w:t xml:space="preserve">ПРОИЗВОДСТВЕННОЙ </w:t>
      </w:r>
      <w:bookmarkEnd w:id="1"/>
      <w:bookmarkEnd w:id="2"/>
      <w:bookmarkEnd w:id="3"/>
      <w:r>
        <w:rPr>
          <w:b w:val="false"/>
          <w:bCs w:val="false"/>
          <w:caps w:val="false"/>
          <w:smallCaps w:val="false"/>
          <w:sz w:val="28"/>
          <w:szCs w:val="28"/>
        </w:rPr>
        <w:t>ПРАКТИКЕ</w:t>
      </w:r>
    </w:p>
    <w:p>
      <w:pPr>
        <w:pStyle w:val="Normal"/>
        <w:widowControl/>
        <w:numPr>
          <w:ilvl w:val="0"/>
          <w:numId w:val="0"/>
        </w:numPr>
        <w:bidi w:val="0"/>
        <w:spacing w:lineRule="auto" w:line="276" w:before="0" w:after="0"/>
        <w:ind w:left="0" w:right="0" w:firstLine="720"/>
        <w:jc w:val="left"/>
        <w:outlineLvl w:val="0"/>
        <w:rPr>
          <w:b w:val="false"/>
          <w:b w:val="false"/>
          <w:bCs w:val="false"/>
          <w:caps w:val="false"/>
          <w:smallCaps w:val="false"/>
          <w:sz w:val="28"/>
          <w:szCs w:val="28"/>
        </w:rPr>
      </w:pPr>
      <w:r>
        <w:rPr>
          <w:b w:val="false"/>
          <w:bCs w:val="false"/>
          <w:caps w:val="false"/>
          <w:smallCaps w:val="false"/>
          <w:sz w:val="28"/>
          <w:szCs w:val="28"/>
        </w:rPr>
      </w:r>
    </w:p>
    <w:p>
      <w:pPr>
        <w:pStyle w:val="NoSpacing"/>
        <w:spacing w:lineRule="auto" w:line="276"/>
        <w:ind w:firstLine="708"/>
        <w:rPr/>
      </w:pPr>
      <w:r>
        <w:rPr/>
        <w:t>Заданием по производственной практике является:</w:t>
      </w:r>
    </w:p>
    <w:p>
      <w:pPr>
        <w:pStyle w:val="NoSpacing"/>
        <w:numPr>
          <w:ilvl w:val="0"/>
          <w:numId w:val="14"/>
        </w:numPr>
        <w:spacing w:lineRule="auto" w:line="276"/>
        <w:rPr/>
      </w:pPr>
      <w:r>
        <w:rPr/>
        <w:t>Ознакомление со структурой предприятия. Организация управления;</w:t>
      </w:r>
    </w:p>
    <w:p>
      <w:pPr>
        <w:pStyle w:val="NoSpacing"/>
        <w:numPr>
          <w:ilvl w:val="0"/>
          <w:numId w:val="14"/>
        </w:numPr>
        <w:spacing w:lineRule="auto" w:line="276"/>
        <w:rPr/>
      </w:pPr>
      <w:r>
        <w:rPr/>
        <w:t>Получение задания от руководителя практики от предприятия;</w:t>
      </w:r>
    </w:p>
    <w:p>
      <w:pPr>
        <w:pStyle w:val="NoSpacing"/>
        <w:numPr>
          <w:ilvl w:val="0"/>
          <w:numId w:val="14"/>
        </w:numPr>
        <w:spacing w:lineRule="auto" w:line="276"/>
        <w:rPr/>
      </w:pPr>
      <w:r>
        <w:rPr/>
        <w:t>Ознакомление со средой разработки;</w:t>
      </w:r>
    </w:p>
    <w:p>
      <w:pPr>
        <w:pStyle w:val="NoSpacing"/>
        <w:numPr>
          <w:ilvl w:val="0"/>
          <w:numId w:val="14"/>
        </w:numPr>
        <w:spacing w:lineRule="auto" w:line="276"/>
        <w:rPr/>
      </w:pPr>
      <w:r>
        <w:rPr/>
        <w:t>Изучение системы контроля версий;</w:t>
      </w:r>
    </w:p>
    <w:p>
      <w:pPr>
        <w:pStyle w:val="NoSpacing"/>
        <w:numPr>
          <w:ilvl w:val="0"/>
          <w:numId w:val="14"/>
        </w:numPr>
        <w:spacing w:lineRule="auto" w:line="276"/>
        <w:rPr/>
      </w:pPr>
      <w:r>
        <w:rPr/>
        <w:t>Выполнение задания;</w:t>
      </w:r>
    </w:p>
    <w:p>
      <w:pPr>
        <w:pStyle w:val="NoSpacing"/>
        <w:numPr>
          <w:ilvl w:val="0"/>
          <w:numId w:val="14"/>
        </w:numPr>
        <w:spacing w:lineRule="auto" w:line="276"/>
        <w:rPr/>
      </w:pPr>
      <w:r>
        <w:rPr/>
        <w:t>Написание тестов по заданию;</w:t>
      </w:r>
    </w:p>
    <w:p>
      <w:pPr>
        <w:pStyle w:val="NoSpacing"/>
        <w:numPr>
          <w:ilvl w:val="0"/>
          <w:numId w:val="14"/>
        </w:numPr>
        <w:spacing w:lineRule="auto" w:line="276"/>
        <w:rPr/>
      </w:pPr>
      <w:r>
        <w:rPr/>
        <w:t>Получение отзыва о задании от руководителя;</w:t>
      </w:r>
    </w:p>
    <w:p>
      <w:pPr>
        <w:pStyle w:val="NoSpacing"/>
        <w:numPr>
          <w:ilvl w:val="0"/>
          <w:numId w:val="14"/>
        </w:numPr>
        <w:spacing w:lineRule="auto" w:line="276"/>
        <w:rPr/>
      </w:pPr>
      <w:r>
        <w:rPr/>
        <w:t>Исправление ошибок.</w:t>
      </w:r>
    </w:p>
    <w:p>
      <w:pPr>
        <w:pStyle w:val="NoSpacing"/>
        <w:spacing w:lineRule="auto" w:line="276"/>
        <w:ind w:firstLine="708"/>
        <w:rPr/>
      </w:pPr>
      <w:r>
        <w:rPr>
          <w:rFonts w:cs="Times New Roman"/>
        </w:rPr>
        <w:t xml:space="preserve">Место прохождения технологической практики — </w:t>
      </w:r>
      <w:bookmarkStart w:id="5" w:name="__DdeLink__2793_2133121204"/>
      <w:r>
        <w:rPr>
          <w:rFonts w:cs="Times New Roman"/>
        </w:rPr>
        <w:t>ЗАО «Итранзишэн»</w:t>
      </w:r>
      <w:bookmarkEnd w:id="5"/>
      <w:r>
        <w:rPr>
          <w:rFonts w:cs="Times New Roman"/>
        </w:rPr>
        <w:t>. Руководитель практики от предприятия — Никитин Е.Б. B соответствии с указаниями руководителя технологической практики от вуза Кобяка И.П. были определены цели и сформулированы основные задачи.</w:t>
      </w:r>
    </w:p>
    <w:p>
      <w:pPr>
        <w:pStyle w:val="NoSpacing"/>
        <w:spacing w:lineRule="auto" w:line="276"/>
        <w:ind w:firstLine="708"/>
        <w:rPr/>
      </w:pPr>
      <w:r>
        <w:rPr>
          <w:rFonts w:cs="Times New Roman"/>
        </w:rPr>
        <w:t>Дата прибытия на практику – 08.06.2018.</w:t>
      </w:r>
    </w:p>
    <w:p>
      <w:pPr>
        <w:pStyle w:val="NoSpacing"/>
        <w:spacing w:lineRule="auto" w:line="276"/>
        <w:ind w:firstLine="708"/>
        <w:rPr/>
      </w:pPr>
      <w:r>
        <w:rPr>
          <w:rFonts w:cs="Times New Roman"/>
        </w:rPr>
        <w:t>Дата окончания практики – 02.07.2018.</w:t>
      </w:r>
    </w:p>
    <w:p>
      <w:pPr>
        <w:pStyle w:val="NoSpacing"/>
        <w:spacing w:lineRule="auto" w:line="276"/>
        <w:ind w:firstLine="708"/>
        <w:rPr/>
      </w:pPr>
      <w:r>
        <w:rPr>
          <w:rFonts w:cs="Times New Roman"/>
        </w:rPr>
        <w:t>Результатом прохождения практики является оценка руководителя практики, характеристика, а также отзыв руководителей практики от вуза.</w:t>
      </w:r>
    </w:p>
    <w:p>
      <w:pPr>
        <w:pStyle w:val="NoSpacing"/>
        <w:spacing w:lineRule="auto" w:line="276"/>
        <w:ind w:firstLine="708"/>
        <w:rPr>
          <w:rFonts w:cs="Times New Roman"/>
        </w:rPr>
      </w:pPr>
      <w:r>
        <w:rPr>
          <w:rFonts w:cs="Times New Roman"/>
        </w:rPr>
      </w:r>
    </w:p>
    <w:p>
      <w:pPr>
        <w:pStyle w:val="NoSpacing"/>
        <w:spacing w:lineRule="auto" w:line="276"/>
        <w:ind w:firstLine="708"/>
        <w:rPr>
          <w:rFonts w:cs="Times New Roman"/>
        </w:rPr>
      </w:pPr>
      <w:r>
        <w:rPr>
          <w:rFonts w:cs="Times New Roman"/>
        </w:rPr>
      </w:r>
    </w:p>
    <w:p>
      <w:pPr>
        <w:pStyle w:val="Heading1"/>
        <w:keepNext/>
        <w:keepLines/>
        <w:widowControl/>
        <w:numPr>
          <w:ilvl w:val="0"/>
          <w:numId w:val="2"/>
        </w:numPr>
        <w:bidi w:val="0"/>
        <w:spacing w:lineRule="auto" w:line="259" w:before="0" w:after="0"/>
        <w:ind w:left="0" w:right="0" w:firstLine="720"/>
        <w:jc w:val="left"/>
        <w:outlineLvl w:val="0"/>
        <w:rPr/>
      </w:pPr>
      <w:bookmarkStart w:id="6" w:name="__RefHeading___Toc815_307119199"/>
      <w:bookmarkStart w:id="7" w:name="_Toc359937743"/>
      <w:bookmarkStart w:id="8" w:name="_Toc359998936"/>
      <w:bookmarkStart w:id="9" w:name="_Toc391415566"/>
      <w:bookmarkEnd w:id="6"/>
      <w:r>
        <w:rPr/>
        <w:t>СТРУКТУРА ПРЕДПРИЯТИ</w:t>
      </w:r>
      <w:bookmarkEnd w:id="7"/>
      <w:bookmarkEnd w:id="8"/>
      <w:bookmarkEnd w:id="9"/>
      <w:r>
        <w:rPr/>
        <w:t>я</w:t>
      </w:r>
    </w:p>
    <w:p>
      <w:pPr>
        <w:pStyle w:val="Normal"/>
        <w:widowControl/>
        <w:numPr>
          <w:ilvl w:val="0"/>
          <w:numId w:val="0"/>
        </w:numPr>
        <w:bidi w:val="0"/>
        <w:spacing w:lineRule="auto" w:line="259" w:before="0" w:after="0"/>
        <w:ind w:left="0" w:right="0" w:firstLine="720"/>
        <w:jc w:val="left"/>
        <w:outlineLvl w:val="0"/>
        <w:rPr/>
      </w:pPr>
      <w:r>
        <w:rPr/>
      </w:r>
    </w:p>
    <w:p>
      <w:pPr>
        <w:pStyle w:val="TextBody"/>
        <w:widowControl/>
        <w:spacing w:lineRule="auto" w:line="240"/>
        <w:ind w:left="0" w:right="0" w:hanging="0"/>
        <w:jc w:val="both"/>
        <w:rPr/>
      </w:pPr>
      <w:r>
        <w:rPr>
          <w:b w:val="false"/>
          <w:bCs w:val="false"/>
          <w:i w:val="false"/>
          <w:iCs w:val="false"/>
          <w:caps w:val="false"/>
          <w:smallCaps w:val="false"/>
          <w:color w:val="000000"/>
          <w:spacing w:val="0"/>
          <w:sz w:val="28"/>
          <w:szCs w:val="28"/>
          <w:u w:val="none"/>
        </w:rPr>
        <w:tab/>
        <w:t>Itransition Group (Itransition) — международная ИТ-компания в области разработки программных решений и ИТ-консалтинга. Резидент Белорусского парка высоких технологий (ПВТ) и член научно-технологической ассоциации «Инфопарк». Входит в пятерку крупнейших экспортеров программного обеспечения из числа компаний-резидентов ПВТ.</w:t>
      </w:r>
    </w:p>
    <w:p>
      <w:pPr>
        <w:pStyle w:val="TextBody"/>
        <w:widowControl/>
        <w:spacing w:lineRule="auto" w:line="240"/>
        <w:ind w:left="0" w:right="0" w:hanging="0"/>
        <w:jc w:val="both"/>
        <w:rPr/>
      </w:pPr>
      <w:r>
        <w:rPr>
          <w:b w:val="false"/>
          <w:bCs w:val="false"/>
          <w:i w:val="false"/>
          <w:iCs w:val="false"/>
          <w:caps w:val="false"/>
          <w:smallCaps w:val="false"/>
          <w:color w:val="000000"/>
          <w:spacing w:val="0"/>
          <w:sz w:val="28"/>
          <w:szCs w:val="28"/>
          <w:u w:val="none"/>
        </w:rPr>
        <w:tab/>
        <w:t>Представительства Itransition находятся в США, Великобритании, Нидерландах, России, центр разработки — в Белоруссии.</w:t>
      </w:r>
    </w:p>
    <w:p>
      <w:pPr>
        <w:pStyle w:val="TextBody"/>
        <w:widowControl/>
        <w:spacing w:lineRule="auto" w:line="240"/>
        <w:ind w:left="0" w:right="0" w:hanging="0"/>
        <w:jc w:val="both"/>
        <w:rPr/>
      </w:pPr>
      <w:r>
        <w:rPr>
          <w:b w:val="false"/>
          <w:bCs w:val="false"/>
          <w:i w:val="false"/>
          <w:iCs w:val="false"/>
          <w:caps w:val="false"/>
          <w:smallCaps w:val="false"/>
          <w:color w:val="000000"/>
          <w:spacing w:val="0"/>
          <w:sz w:val="28"/>
          <w:szCs w:val="28"/>
          <w:u w:val="none"/>
        </w:rPr>
        <w:tab/>
        <w:t>Компания начала свою деятельность в составе многопрофильного холдинга «БелХард». В 1998 году Сергей Гвардейцев, работавший директором по разработке, создал подразделение из 10 Java-специалистов. В 2005 году подразделение выделилось в независимую компанию, став одним из первых резидентов ПВТ. В 2006 году компания была преобразована в холдинг.</w:t>
      </w:r>
    </w:p>
    <w:p>
      <w:pPr>
        <w:pStyle w:val="TextBody"/>
        <w:widowControl/>
        <w:numPr>
          <w:ilvl w:val="0"/>
          <w:numId w:val="16"/>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В 2008 году открыто представительство в России и Нидерландах; Itransition становится участником партнерской программы Microsoft. На сегодняшний день компания является золотым партнером с сертифицированными компетенциями «Порталы и совместная работа» (Collaboration and Content) и «Разработка программного обеспечения» (Application Development).</w:t>
      </w:r>
    </w:p>
    <w:p>
      <w:pPr>
        <w:pStyle w:val="TextBody"/>
        <w:widowControl/>
        <w:numPr>
          <w:ilvl w:val="0"/>
          <w:numId w:val="16"/>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В 2009 году открыт офис в Лондоне, Великобритания и первый американский офис в США, в Остине.</w:t>
      </w:r>
    </w:p>
    <w:p>
      <w:pPr>
        <w:pStyle w:val="TextBody"/>
        <w:widowControl/>
        <w:numPr>
          <w:ilvl w:val="0"/>
          <w:numId w:val="16"/>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В 2013 году департамент тестирования программного обеспечения Itransition выделился в дочернюю компанию A1QA.</w:t>
      </w:r>
    </w:p>
    <w:p>
      <w:pPr>
        <w:pStyle w:val="TextBody"/>
        <w:widowControl/>
        <w:numPr>
          <w:ilvl w:val="0"/>
          <w:numId w:val="16"/>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В 2014 году компания расширяет основные виды деятельности, включая в их список услуги по тестированию безопасности и технической защите информации.</w:t>
      </w:r>
    </w:p>
    <w:p>
      <w:pPr>
        <w:pStyle w:val="TextBody"/>
        <w:widowControl/>
        <w:numPr>
          <w:ilvl w:val="0"/>
          <w:numId w:val="16"/>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В 2015 году компания вошла в пятерку крупнейших разработчиков ПО по версии рейтингового агентства «Эксперт РА».</w:t>
      </w:r>
    </w:p>
    <w:p>
      <w:pPr>
        <w:pStyle w:val="TextBody"/>
        <w:widowControl/>
        <w:numPr>
          <w:ilvl w:val="0"/>
          <w:numId w:val="16"/>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В 2016 году Алексей Демичев становится генеральным директором компании. Открыт офис в Денвере, США.</w:t>
      </w:r>
    </w:p>
    <w:p>
      <w:pPr>
        <w:pStyle w:val="TextBody"/>
        <w:widowControl/>
        <w:spacing w:lineRule="auto" w:line="240"/>
        <w:ind w:left="0" w:right="0" w:hanging="0"/>
        <w:jc w:val="both"/>
        <w:rPr/>
      </w:pPr>
      <w:r>
        <w:rPr>
          <w:b w:val="false"/>
          <w:bCs w:val="false"/>
          <w:i w:val="false"/>
          <w:iCs w:val="false"/>
          <w:caps w:val="false"/>
          <w:smallCaps w:val="false"/>
          <w:color w:val="000000"/>
          <w:spacing w:val="0"/>
          <w:sz w:val="28"/>
          <w:szCs w:val="28"/>
          <w:u w:val="none"/>
        </w:rPr>
        <w:t xml:space="preserve"> </w:t>
      </w:r>
      <w:r>
        <w:rPr>
          <w:b w:val="false"/>
          <w:bCs w:val="false"/>
          <w:i w:val="false"/>
          <w:iCs w:val="false"/>
          <w:caps w:val="false"/>
          <w:smallCaps w:val="false"/>
          <w:color w:val="000000"/>
          <w:spacing w:val="0"/>
          <w:sz w:val="28"/>
          <w:szCs w:val="28"/>
          <w:u w:val="none"/>
        </w:rPr>
        <w:tab/>
        <w:t>Деятельность:</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ИТ-консалтинг</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Заказная разработка ПО</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Интеграция корпоративных приложений</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Тестирование и контроль качества</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Сопровождение и поддержка</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Формирование выделенных команд</w:t>
      </w:r>
    </w:p>
    <w:p>
      <w:pPr>
        <w:pStyle w:val="TextBody"/>
        <w:widowControl/>
        <w:numPr>
          <w:ilvl w:val="0"/>
          <w:numId w:val="0"/>
        </w:numPr>
        <w:spacing w:lineRule="auto" w:line="240"/>
        <w:ind w:left="720" w:hanging="0"/>
        <w:jc w:val="both"/>
        <w:rPr/>
      </w:pPr>
      <w:r>
        <w:rPr>
          <w:b w:val="false"/>
          <w:bCs w:val="false"/>
          <w:i w:val="false"/>
          <w:iCs w:val="false"/>
          <w:caps w:val="false"/>
          <w:smallCaps w:val="false"/>
          <w:color w:val="000000"/>
          <w:spacing w:val="0"/>
          <w:sz w:val="28"/>
          <w:szCs w:val="28"/>
          <w:u w:val="none"/>
        </w:rPr>
        <w:t>Рейтинги и награды:</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С 2009 года Itransition ежегодно входит в рейтинг The Global Outsourcing Top 100 по мнению экспертов IAOP (International Association of Outsourcing Professionals). В 2016 году Itransition вошла в топ рейтинга в номинациях «Отзывы клиентов» и «Инновационные программы», а также вошла в ряды «Суперзвезд» за присутствие в списке на протяжении последних восьми лет.</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В 2015 году компания Deloitte включила Itransition в список самых динамично развивающихся компаний Северной Америки — Deloitte Technology Fast 500.</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Рейтинговое агентство «Эксперт РА» в 2013—2015 годах включило Itransition в список крупнейших российских компаний в области информационных и коммуникационных технологий, а также в Топ-30 разработчиков программного обеспечения. В 2015 году Itransition вошла в пятерку крупнейших разработчиков.</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По данным «Коммерсанта», по итогам 2013—2015 годов Itransition входит в список крупнейших ИТ-компаний России, а также в список крупнейших разработчиков программного обеспечения.</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Компания является лауреатом первой премии «HR-бренд Беларусь 2014», двукратным победителем номинации «Социально ответственный бренд» конкурса «Бренд года», организатором самого значимого проекта КСО Беларуси за 2016 год в номинации «Взаимодействие с местными сообществами» по версии фонда «Идея».</w:t>
      </w:r>
    </w:p>
    <w:p>
      <w:pPr>
        <w:pStyle w:val="TextBody"/>
        <w:widowControl/>
        <w:numPr>
          <w:ilvl w:val="0"/>
          <w:numId w:val="0"/>
        </w:numPr>
        <w:spacing w:lineRule="auto" w:line="240"/>
        <w:ind w:left="720" w:hanging="0"/>
        <w:jc w:val="both"/>
        <w:rPr/>
      </w:pPr>
      <w:r>
        <w:rPr>
          <w:b w:val="false"/>
          <w:bCs w:val="false"/>
          <w:i w:val="false"/>
          <w:iCs w:val="false"/>
          <w:caps w:val="false"/>
          <w:smallCaps w:val="false"/>
          <w:color w:val="000000"/>
          <w:spacing w:val="0"/>
          <w:sz w:val="28"/>
          <w:szCs w:val="28"/>
          <w:u w:val="none"/>
        </w:rPr>
        <w:t>Образовательная деятельность</w:t>
      </w:r>
    </w:p>
    <w:p>
      <w:pPr>
        <w:pStyle w:val="TextBody"/>
        <w:widowControl/>
        <w:numPr>
          <w:ilvl w:val="0"/>
          <w:numId w:val="15"/>
        </w:numPr>
        <w:bidi w:val="0"/>
        <w:spacing w:lineRule="auto" w:line="240" w:before="0" w:after="0"/>
        <w:ind w:left="0" w:right="0" w:firstLine="360"/>
        <w:jc w:val="both"/>
        <w:rPr/>
      </w:pPr>
      <w:r>
        <w:rPr>
          <w:b w:val="false"/>
          <w:bCs w:val="false"/>
          <w:i w:val="false"/>
          <w:iCs w:val="false"/>
          <w:caps w:val="false"/>
          <w:smallCaps w:val="false"/>
          <w:color w:val="000000"/>
          <w:spacing w:val="0"/>
          <w:sz w:val="28"/>
          <w:szCs w:val="28"/>
          <w:u w:val="none"/>
        </w:rPr>
        <w:t>С 2005 года работает учебный центр Itransition, ежегодно обучая более шестисот студентов технологиям Java, .NET, Ruby, PHP, SAP и тестированию ПО.</w:t>
      </w:r>
    </w:p>
    <w:p>
      <w:pPr>
        <w:pStyle w:val="TextBody"/>
        <w:widowControl/>
        <w:spacing w:lineRule="auto" w:line="240"/>
        <w:ind w:left="0" w:right="0" w:hanging="0"/>
        <w:jc w:val="both"/>
        <w:rPr/>
      </w:pPr>
      <w:r>
        <w:rPr>
          <w:b w:val="false"/>
          <w:bCs w:val="false"/>
          <w:i w:val="false"/>
          <w:iCs w:val="false"/>
          <w:caps w:val="false"/>
          <w:smallCaps w:val="false"/>
          <w:color w:val="000000"/>
          <w:spacing w:val="0"/>
          <w:sz w:val="28"/>
          <w:szCs w:val="28"/>
          <w:u w:val="none"/>
        </w:rPr>
        <w:t>Компания активно сотрудничает с ведущими техническими вузами Беларуси. На сегодняшний день Itransition оборудованы 12 учебных лабораторий в Белорусском национальном техническом университете (БНТУ), Белорусском государственном университете (БГУ), Белорусском государственном университете информатики и радиоэлектроники (БГУИР).</w:t>
      </w:r>
    </w:p>
    <w:p>
      <w:pPr>
        <w:pStyle w:val="TextBody"/>
        <w:widowControl/>
        <w:bidi w:val="0"/>
        <w:spacing w:lineRule="auto" w:line="240" w:before="0" w:after="0"/>
        <w:ind w:left="0" w:right="0" w:firstLine="360"/>
        <w:jc w:val="both"/>
        <w:rPr>
          <w:rFonts w:cs="Times New Roman"/>
          <w:b w:val="false"/>
          <w:b w:val="false"/>
          <w:bCs w:val="false"/>
          <w:i w:val="false"/>
          <w:i w:val="false"/>
          <w:iCs w:val="false"/>
          <w:caps w:val="false"/>
          <w:smallCaps w:val="false"/>
          <w:color w:val="000000"/>
          <w:spacing w:val="0"/>
          <w:sz w:val="28"/>
          <w:szCs w:val="28"/>
          <w:u w:val="none"/>
        </w:rPr>
      </w:pPr>
      <w:r>
        <w:rPr>
          <w:rFonts w:cs="Times New Roman"/>
          <w:b w:val="false"/>
          <w:bCs w:val="false"/>
          <w:i w:val="false"/>
          <w:iCs w:val="false"/>
          <w:caps w:val="false"/>
          <w:smallCaps w:val="false"/>
          <w:color w:val="000000"/>
          <w:spacing w:val="0"/>
          <w:sz w:val="28"/>
          <w:szCs w:val="28"/>
          <w:u w:val="none"/>
        </w:rPr>
      </w:r>
    </w:p>
    <w:p>
      <w:pPr>
        <w:pStyle w:val="TextBody"/>
        <w:widowControl/>
        <w:bidi w:val="0"/>
        <w:spacing w:lineRule="auto" w:line="240" w:before="0" w:after="0"/>
        <w:ind w:left="0" w:right="0" w:firstLine="360"/>
        <w:jc w:val="both"/>
        <w:rPr>
          <w:rFonts w:cs="Times New Roman"/>
          <w:b w:val="false"/>
          <w:b w:val="false"/>
          <w:bCs w:val="false"/>
          <w:i w:val="false"/>
          <w:i w:val="false"/>
          <w:iCs w:val="false"/>
          <w:caps w:val="false"/>
          <w:smallCaps w:val="false"/>
          <w:color w:val="000000"/>
          <w:spacing w:val="0"/>
          <w:sz w:val="28"/>
          <w:szCs w:val="28"/>
          <w:u w:val="none"/>
        </w:rPr>
      </w:pPr>
      <w:r>
        <w:rPr>
          <w:rFonts w:cs="Times New Roman"/>
          <w:b w:val="false"/>
          <w:bCs w:val="false"/>
          <w:i w:val="false"/>
          <w:iCs w:val="false"/>
          <w:caps w:val="false"/>
          <w:smallCaps w:val="false"/>
          <w:color w:val="000000"/>
          <w:spacing w:val="0"/>
          <w:sz w:val="28"/>
          <w:szCs w:val="28"/>
          <w:u w:val="none"/>
        </w:rPr>
      </w:r>
    </w:p>
    <w:p>
      <w:pPr>
        <w:pStyle w:val="Heading1"/>
        <w:keepNext/>
        <w:keepLines/>
        <w:widowControl/>
        <w:numPr>
          <w:ilvl w:val="0"/>
          <w:numId w:val="2"/>
        </w:numPr>
        <w:bidi w:val="0"/>
        <w:spacing w:lineRule="auto" w:line="259" w:before="0" w:after="0"/>
        <w:ind w:left="0" w:right="0" w:firstLine="720"/>
        <w:jc w:val="left"/>
        <w:outlineLvl w:val="0"/>
        <w:rPr/>
      </w:pPr>
      <w:bookmarkStart w:id="10" w:name="__RefHeading___Toc817_307119199"/>
      <w:bookmarkStart w:id="11" w:name="_Toc391415567"/>
      <w:bookmarkStart w:id="12" w:name="_Toc359998938"/>
      <w:bookmarkEnd w:id="10"/>
      <w:bookmarkEnd w:id="11"/>
      <w:bookmarkEnd w:id="12"/>
      <w:r>
        <w:rPr/>
        <w:t>Обзор стека технологий</w:t>
      </w:r>
    </w:p>
    <w:p>
      <w:pPr>
        <w:pStyle w:val="Normal"/>
        <w:widowControl/>
        <w:numPr>
          <w:ilvl w:val="0"/>
          <w:numId w:val="0"/>
        </w:numPr>
        <w:bidi w:val="0"/>
        <w:spacing w:lineRule="auto" w:line="259" w:before="0" w:after="0"/>
        <w:ind w:left="0" w:right="0" w:firstLine="720"/>
        <w:jc w:val="left"/>
        <w:outlineLvl w:val="0"/>
        <w:rPr/>
      </w:pPr>
      <w:r>
        <w:rPr/>
      </w:r>
    </w:p>
    <w:p>
      <w:pPr>
        <w:pStyle w:val="Heading2"/>
        <w:keepNext/>
        <w:keepLines/>
        <w:widowControl/>
        <w:numPr>
          <w:ilvl w:val="1"/>
          <w:numId w:val="2"/>
        </w:numPr>
        <w:bidi w:val="0"/>
        <w:spacing w:lineRule="auto" w:line="240" w:before="0" w:after="0"/>
        <w:ind w:left="0" w:right="0" w:firstLine="720"/>
        <w:jc w:val="both"/>
        <w:outlineLvl w:val="1"/>
        <w:rPr/>
      </w:pPr>
      <w:bookmarkStart w:id="13" w:name="_Toc391415568"/>
      <w:bookmarkStart w:id="14" w:name="__RefHeading___Toc2621_2133121204"/>
      <w:bookmarkEnd w:id="14"/>
      <w:r>
        <w:rPr>
          <w:rFonts w:cs="Times New Roman"/>
        </w:rPr>
        <w:t>D</w:t>
      </w:r>
      <w:bookmarkEnd w:id="13"/>
      <w:r>
        <w:rPr>
          <w:rFonts w:cs="Times New Roman"/>
        </w:rPr>
        <w:t>rupal</w:t>
      </w:r>
    </w:p>
    <w:p>
      <w:pPr>
        <w:pStyle w:val="Normal"/>
        <w:widowControl/>
        <w:numPr>
          <w:ilvl w:val="0"/>
          <w:numId w:val="0"/>
        </w:numPr>
        <w:bidi w:val="0"/>
        <w:spacing w:lineRule="auto" w:line="240" w:before="0" w:after="0"/>
        <w:ind w:left="0" w:right="0" w:firstLine="720"/>
        <w:jc w:val="both"/>
        <w:outlineLvl w:val="1"/>
        <w:rPr>
          <w:rFonts w:cs="Times New Roman"/>
        </w:rPr>
      </w:pPr>
      <w:r>
        <w:rPr>
          <w:rFonts w:cs="Times New Roman"/>
        </w:rPr>
      </w:r>
    </w:p>
    <w:p>
      <w:pPr>
        <w:pStyle w:val="Normal"/>
        <w:spacing w:lineRule="auto" w:line="240" w:before="0" w:after="0"/>
        <w:rPr/>
      </w:pPr>
      <w:r>
        <w:rPr/>
        <w:tab/>
        <w:t>Drupal (Дру́пал) — система управления содержимым (CMS), используемая также как каркас для веб-приложений (CMF), написанная на языке PHP и использующая в качестве хранилища данных реляционную базу данных (поддерживаются MySQL, PostgreSQL и другие). Drupal является свободным программным обеспечением, защищённым лицензией GPL, и развивается усилиями энтузиастов со всего мира.</w:t>
      </w:r>
    </w:p>
    <w:p>
      <w:pPr>
        <w:pStyle w:val="Normal"/>
        <w:spacing w:before="0" w:after="0"/>
        <w:rPr/>
      </w:pPr>
      <w:r>
        <w:rPr/>
        <w:tab/>
        <w:t>После того, как Drupal был создан, очевидным вопросом стал выбор и создание эмблемы проекта. Участники сообщества считали, что она должна быть связана с каплей или водой. Первоначально эмблема Drupal изображалась как капля в круге, со временем пришла идея сделать эмблему в виде карикатурной капли с лицом. Стивен Виттенс (Steven Wittens) создал трёхмерную каплю, но идея не пошла в массы главным образом потому, что трёхмерный объект трудно печатать, редактировать и т. д.</w:t>
      </w:r>
    </w:p>
    <w:p>
      <w:pPr>
        <w:pStyle w:val="Normal"/>
        <w:spacing w:before="0" w:after="0"/>
        <w:rPr/>
      </w:pPr>
      <w:r>
        <w:rPr/>
        <w:tab/>
        <w:t>Текущая эмблема системы придумана Кристьяном Янсеном (Kristjan Jansen), она представляет собой каплю, изображающую лицо, глаза показываются как две соединённые капли в виде знака бесконечности и выражают в символической форме бесконечные возможности.</w:t>
      </w:r>
    </w:p>
    <w:p>
      <w:pPr>
        <w:pStyle w:val="Normal"/>
        <w:spacing w:before="0" w:after="0"/>
        <w:rPr/>
      </w:pPr>
      <w:r>
        <w:rPr/>
        <w:tab/>
        <w:t>Архитектура Drupal позволяет применять его для построения различных типов сайтов — от блогов и новостных сайтов до информационных архивов или социальных сетей. Имеющуюся по умолчанию функциональность можно увеличивать подключением дополнительных расширений — «модулей» в терминологии Drupal. Наиболее важные функции, предоставляемые Drupal «из коробки»:</w:t>
      </w:r>
    </w:p>
    <w:p>
      <w:pPr>
        <w:pStyle w:val="Normal"/>
        <w:numPr>
          <w:ilvl w:val="0"/>
          <w:numId w:val="17"/>
        </w:numPr>
        <w:spacing w:before="0" w:after="0"/>
        <w:rPr/>
      </w:pPr>
      <w:r>
        <w:rPr/>
        <w:t>единая категоризация всех видов содержимого (таксономия) — от форумных сообщений до блогов и новостных статей;</w:t>
      </w:r>
    </w:p>
    <w:p>
      <w:pPr>
        <w:pStyle w:val="Normal"/>
        <w:numPr>
          <w:ilvl w:val="0"/>
          <w:numId w:val="17"/>
        </w:numPr>
        <w:spacing w:before="0" w:after="0"/>
        <w:rPr/>
      </w:pPr>
      <w:r>
        <w:rPr/>
        <w:t>широкий набор свойств при построении рубрикаторов: плоские списки, иерархии, иерархии с общими предками, синонимы, родственные категории;</w:t>
      </w:r>
    </w:p>
    <w:p>
      <w:pPr>
        <w:pStyle w:val="Normal"/>
        <w:numPr>
          <w:ilvl w:val="0"/>
          <w:numId w:val="17"/>
        </w:numPr>
        <w:spacing w:before="0" w:after="0"/>
        <w:rPr/>
      </w:pPr>
      <w:r>
        <w:rPr/>
        <w:t>вложенность категорий любой глубины;</w:t>
      </w:r>
    </w:p>
    <w:p>
      <w:pPr>
        <w:pStyle w:val="Normal"/>
        <w:numPr>
          <w:ilvl w:val="0"/>
          <w:numId w:val="17"/>
        </w:numPr>
        <w:spacing w:before="0" w:after="0"/>
        <w:rPr/>
      </w:pPr>
      <w:r>
        <w:rPr/>
        <w:t>поиск по содержимому сайта, в том числе поиск по таксономии и пользователям;</w:t>
      </w:r>
    </w:p>
    <w:p>
      <w:pPr>
        <w:pStyle w:val="Normal"/>
        <w:numPr>
          <w:ilvl w:val="0"/>
          <w:numId w:val="17"/>
        </w:numPr>
        <w:spacing w:before="0" w:after="0"/>
        <w:rPr/>
      </w:pPr>
      <w:r>
        <w:rPr/>
        <w:t>разграничение доступа пользователей к материалам (ролевая модель);</w:t>
      </w:r>
    </w:p>
    <w:p>
      <w:pPr>
        <w:pStyle w:val="Normal"/>
        <w:numPr>
          <w:ilvl w:val="0"/>
          <w:numId w:val="17"/>
        </w:numPr>
        <w:spacing w:before="0" w:after="0"/>
        <w:rPr/>
      </w:pPr>
      <w:r>
        <w:rPr/>
        <w:t>динамическое построение меню;</w:t>
      </w:r>
    </w:p>
    <w:p>
      <w:pPr>
        <w:pStyle w:val="Normal"/>
        <w:numPr>
          <w:ilvl w:val="0"/>
          <w:numId w:val="17"/>
        </w:numPr>
        <w:spacing w:before="0" w:after="0"/>
        <w:rPr/>
      </w:pPr>
      <w:r>
        <w:rPr/>
        <w:t>поддержка XML-форматов;</w:t>
      </w:r>
    </w:p>
    <w:p>
      <w:pPr>
        <w:pStyle w:val="Normal"/>
        <w:numPr>
          <w:ilvl w:val="0"/>
          <w:numId w:val="17"/>
        </w:numPr>
        <w:spacing w:before="0" w:after="0"/>
        <w:rPr/>
      </w:pPr>
      <w:r>
        <w:rPr/>
        <w:t>авторизация через OpenID;</w:t>
      </w:r>
    </w:p>
    <w:p>
      <w:pPr>
        <w:pStyle w:val="Normal"/>
        <w:numPr>
          <w:ilvl w:val="0"/>
          <w:numId w:val="17"/>
        </w:numPr>
        <w:spacing w:before="0" w:after="0"/>
        <w:rPr/>
      </w:pPr>
      <w:r>
        <w:rPr/>
        <w:t>символьные осмысленные URL (иначе «человеко-понятные» — ЧПУ);</w:t>
      </w:r>
    </w:p>
    <w:p>
      <w:pPr>
        <w:pStyle w:val="Normal"/>
        <w:numPr>
          <w:ilvl w:val="0"/>
          <w:numId w:val="17"/>
        </w:numPr>
        <w:spacing w:before="0" w:after="0"/>
        <w:rPr/>
      </w:pPr>
      <w:r>
        <w:rPr/>
        <w:t>переводы интерфейса сайта на разные языки, а также поддержка ведения разноязычного контента;</w:t>
      </w:r>
    </w:p>
    <w:p>
      <w:pPr>
        <w:pStyle w:val="Normal"/>
        <w:numPr>
          <w:ilvl w:val="0"/>
          <w:numId w:val="17"/>
        </w:numPr>
        <w:spacing w:before="0" w:after="0"/>
        <w:rPr/>
      </w:pPr>
      <w:r>
        <w:rPr/>
        <w:t>возможность создания сайтов с пересекающимся содержимым (например общей базой пользователей или общими настройками);</w:t>
      </w:r>
    </w:p>
    <w:p>
      <w:pPr>
        <w:pStyle w:val="Normal"/>
        <w:numPr>
          <w:ilvl w:val="0"/>
          <w:numId w:val="17"/>
        </w:numPr>
        <w:spacing w:before="0" w:after="0"/>
        <w:rPr/>
      </w:pPr>
      <w:r>
        <w:rPr/>
        <w:t>раздельные конфигурации сайта для различных виртуальных хостов (мультисайтинг), в том числе собственные наборы модулей и тем оформления для каждого подсайта;</w:t>
      </w:r>
    </w:p>
    <w:p>
      <w:pPr>
        <w:pStyle w:val="Normal"/>
        <w:numPr>
          <w:ilvl w:val="0"/>
          <w:numId w:val="17"/>
        </w:numPr>
        <w:spacing w:before="0" w:after="0"/>
        <w:rPr/>
      </w:pPr>
      <w:r>
        <w:rPr/>
        <w:t>уведомления о выходящих обновлениях модулей/</w:t>
      </w:r>
    </w:p>
    <w:p>
      <w:pPr>
        <w:pStyle w:val="Normal"/>
        <w:spacing w:before="0" w:after="0"/>
        <w:rPr/>
      </w:pPr>
      <w:r>
        <w:rPr/>
        <w:tab/>
        <w:t>Система поддерживает локализацию интерфейса на более чем 100 языкаx (однако не все переводы являются полными). Имеется поддержка русского языка. В Drupal используется собственный механизм для локализации с хранением переводов в базе данных, наравне с остальным содержимым сайта. Импорт и экспорт переводов сайта осуществляется в виде po-файлов (формат используемый библиотекой gettext).</w:t>
      </w:r>
    </w:p>
    <w:p>
      <w:pPr>
        <w:pStyle w:val="Normal"/>
        <w:spacing w:before="0" w:after="0"/>
        <w:rPr/>
      </w:pPr>
      <w:r>
        <w:rPr/>
        <w:tab/>
        <w:t>Полная локализация содержимого поддерживается сторонними модулями, которые не входят в поставку Drupal, но могут быть скачаны с сайта разработчиков.</w:t>
      </w:r>
    </w:p>
    <w:p>
      <w:pPr>
        <w:pStyle w:val="Normal"/>
        <w:spacing w:before="0" w:after="0"/>
        <w:rPr/>
      </w:pPr>
      <w:r>
        <w:rPr/>
        <w:tab/>
        <w:t>В Drupal предлагается гибкая схема организации структуры сайта на основе таксономии. Таксономия — механизм, позволяющий создавать произвольное количество тематических категорий для содержимого сайта и ассоциировать их с модулями, обеспечивающими ввод и вывод информации. Категории могут представлять плоские или иерархические списки, либо сложные структуры, где элемент может иметь несколько «родителей» и несколько дочерних элементов. С помощью подобной схемы одними и теми же модулями возможна организация различных вариантов структуризации содержимого. Например, легко создаётся сквозной список «ключевых слов» для всех документов сайта и т. п.</w:t>
      </w:r>
    </w:p>
    <w:p>
      <w:pPr>
        <w:pStyle w:val="Normal"/>
        <w:spacing w:before="0" w:after="0"/>
        <w:rPr/>
      </w:pPr>
      <w:r>
        <w:rPr/>
        <w:tab/>
        <w:t>Другая парадигма появилась с созданием в Drupal расширения Content Construction Kit (CCK). CCK позволяет дополнять документы новыми полями различных типов — от полей ввода URL и email, до полей хранения и отображения мультимедийных файлов. Также посредством дополнительных модулей к CCK (например Node reference) можно организовать связи между документами, не используя механизм таксономии.</w:t>
      </w:r>
    </w:p>
    <w:p>
      <w:pPr>
        <w:pStyle w:val="Normal"/>
        <w:spacing w:before="0" w:after="0"/>
        <w:rPr/>
      </w:pPr>
      <w:r>
        <w:rPr/>
      </w:r>
    </w:p>
    <w:p>
      <w:pPr>
        <w:pStyle w:val="Heading3"/>
        <w:keepNext/>
        <w:keepLines/>
        <w:widowControl/>
        <w:numPr>
          <w:ilvl w:val="2"/>
          <w:numId w:val="2"/>
        </w:numPr>
        <w:bidi w:val="0"/>
        <w:spacing w:lineRule="auto" w:line="360" w:before="0" w:after="160"/>
        <w:ind w:left="0" w:right="0" w:firstLine="540"/>
        <w:jc w:val="both"/>
        <w:outlineLvl w:val="2"/>
        <w:rPr/>
      </w:pPr>
      <w:bookmarkStart w:id="15" w:name="__RefHeading___Toc2623_2133121204"/>
      <w:bookmarkStart w:id="16" w:name="_Toc391415569"/>
      <w:bookmarkEnd w:id="15"/>
      <w:bookmarkEnd w:id="16"/>
      <w:r>
        <w:rPr>
          <w:rFonts w:cs="Times New Roman"/>
        </w:rPr>
        <w:t>PHP</w:t>
      </w:r>
      <w:r>
        <w:rPr>
          <w:rStyle w:val="Appleconvertedspace"/>
          <w:rFonts w:cs="Times New Roman"/>
          <w:color w:val="252525"/>
          <w:sz w:val="21"/>
          <w:szCs w:val="21"/>
        </w:rPr>
        <w:t xml:space="preserve"> </w:t>
      </w:r>
    </w:p>
    <w:p>
      <w:pPr>
        <w:pStyle w:val="Normal"/>
        <w:spacing w:lineRule="auto" w:line="240" w:before="0" w:after="0"/>
        <w:ind w:firstLine="576"/>
        <w:rPr/>
      </w:pPr>
      <w:r>
        <w:rPr>
          <w:rFonts w:cs="Times New Roman"/>
        </w:rPr>
        <w:t>PHP (Hypertext Preprocessor — «PHP: препроцессор гипертекста») —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pPr>
        <w:pStyle w:val="Normal"/>
        <w:spacing w:lineRule="auto" w:line="240" w:before="0" w:after="0"/>
        <w:ind w:firstLine="576"/>
        <w:rPr/>
      </w:pPr>
      <w:r>
        <w:rPr>
          <w:rFonts w:cs="Times New Roman"/>
        </w:rPr>
        <w:t>Язык и его интерпретатор (Zend Engine) разрабатываются группой энтузиастов в рамках проекта с открытым кодом. Проект распространяется под собственной лицензией, несовместимой с GNU GPL.</w:t>
      </w:r>
    </w:p>
    <w:p>
      <w:pPr>
        <w:pStyle w:val="Normal"/>
        <w:spacing w:lineRule="auto" w:line="240" w:before="0" w:after="0"/>
        <w:ind w:firstLine="576"/>
        <w:rPr/>
      </w:pPr>
      <w:r>
        <w:rPr>
          <w:rFonts w:cs="Times New Roman"/>
        </w:rPr>
        <w:t>В области веб-программирования, в частности серверной части, PHP — один из популярных сценарных языков (наряду с JSP, Perl и языками, используемыми в ASP.NET).</w:t>
      </w:r>
    </w:p>
    <w:p>
      <w:pPr>
        <w:pStyle w:val="Normal"/>
        <w:spacing w:lineRule="auto" w:line="240" w:before="0" w:after="0"/>
        <w:ind w:firstLine="576"/>
        <w:rPr/>
      </w:pPr>
      <w:r>
        <w:rPr>
          <w:rFonts w:cs="Times New Roman"/>
        </w:rPr>
        <w:t>Популярность в области построения веб-сайтов определяется наличием большого набора встроенных средств для разработки веб-приложений[10]. Основные из них:</w:t>
      </w:r>
    </w:p>
    <w:p>
      <w:pPr>
        <w:pStyle w:val="Normal"/>
        <w:widowControl/>
        <w:numPr>
          <w:ilvl w:val="0"/>
          <w:numId w:val="18"/>
        </w:numPr>
        <w:bidi w:val="0"/>
        <w:spacing w:lineRule="auto" w:line="240" w:before="0" w:after="0"/>
        <w:ind w:left="0" w:right="0" w:firstLine="449"/>
        <w:jc w:val="both"/>
        <w:rPr/>
      </w:pPr>
      <w:r>
        <w:rPr>
          <w:rFonts w:cs="Times New Roman"/>
        </w:rPr>
        <w:t>автоматическое извлечение POST и GET-параметров, а также переменных окружения веб-сервера в предопределённые массивы;</w:t>
      </w:r>
    </w:p>
    <w:p>
      <w:pPr>
        <w:pStyle w:val="Normal"/>
        <w:widowControl/>
        <w:numPr>
          <w:ilvl w:val="0"/>
          <w:numId w:val="18"/>
        </w:numPr>
        <w:bidi w:val="0"/>
        <w:spacing w:lineRule="auto" w:line="240" w:before="0" w:after="0"/>
        <w:ind w:left="0" w:right="0" w:firstLine="449"/>
        <w:jc w:val="both"/>
        <w:rPr/>
      </w:pPr>
      <w:r>
        <w:rPr>
          <w:rFonts w:cs="Times New Roman"/>
        </w:rPr>
        <w:t>взаимодействие с большим количеством различных систем управления базами данных (MySQL, MySQLi, SQLite, PostgreSQL, Oracle (OCI8), Oracle, Microsoft SQL Server, Sybase, ODBC, mSQL, IBM DB2, Cloudscape и Apache Derby, Informix, Ovrimos SQL, Lotus Notes, DB++, DBM, dBase, DBX, FrontBase, FilePro, Ingres II, SESAM, Firebird / InterBase, Paradox File Access, MaxDB, Интерфейс PDO), Redis;</w:t>
      </w:r>
    </w:p>
    <w:p>
      <w:pPr>
        <w:pStyle w:val="Normal"/>
        <w:widowControl/>
        <w:numPr>
          <w:ilvl w:val="0"/>
          <w:numId w:val="18"/>
        </w:numPr>
        <w:bidi w:val="0"/>
        <w:spacing w:lineRule="auto" w:line="240" w:before="0" w:after="0"/>
        <w:ind w:left="0" w:right="0" w:firstLine="449"/>
        <w:jc w:val="both"/>
        <w:rPr/>
      </w:pPr>
      <w:r>
        <w:rPr>
          <w:rFonts w:cs="Times New Roman"/>
        </w:rPr>
        <w:t>автоматизированная отправка HTTP-заголовков;</w:t>
      </w:r>
    </w:p>
    <w:p>
      <w:pPr>
        <w:pStyle w:val="Normal"/>
        <w:widowControl/>
        <w:numPr>
          <w:ilvl w:val="0"/>
          <w:numId w:val="18"/>
        </w:numPr>
        <w:bidi w:val="0"/>
        <w:spacing w:lineRule="auto" w:line="240" w:before="0" w:after="0"/>
        <w:ind w:left="0" w:right="0" w:firstLine="449"/>
        <w:jc w:val="both"/>
        <w:rPr/>
      </w:pPr>
      <w:r>
        <w:rPr>
          <w:rFonts w:cs="Times New Roman"/>
        </w:rPr>
        <w:t>работа с HTTP-авторизацией;</w:t>
      </w:r>
    </w:p>
    <w:p>
      <w:pPr>
        <w:pStyle w:val="Normal"/>
        <w:widowControl/>
        <w:numPr>
          <w:ilvl w:val="0"/>
          <w:numId w:val="18"/>
        </w:numPr>
        <w:bidi w:val="0"/>
        <w:spacing w:lineRule="auto" w:line="240" w:before="0" w:after="0"/>
        <w:ind w:left="0" w:right="0" w:firstLine="449"/>
        <w:jc w:val="both"/>
        <w:rPr/>
      </w:pPr>
      <w:r>
        <w:rPr>
          <w:rFonts w:cs="Times New Roman"/>
        </w:rPr>
        <w:t>работа с cookies и сессиями;</w:t>
      </w:r>
    </w:p>
    <w:p>
      <w:pPr>
        <w:pStyle w:val="Normal"/>
        <w:widowControl/>
        <w:numPr>
          <w:ilvl w:val="0"/>
          <w:numId w:val="18"/>
        </w:numPr>
        <w:bidi w:val="0"/>
        <w:spacing w:lineRule="auto" w:line="240" w:before="0" w:after="0"/>
        <w:ind w:left="0" w:right="0" w:firstLine="449"/>
        <w:jc w:val="both"/>
        <w:rPr/>
      </w:pPr>
      <w:r>
        <w:rPr>
          <w:rFonts w:cs="Times New Roman"/>
        </w:rPr>
        <w:t>работа с локальными и удалёнными файлами, сокетами;</w:t>
      </w:r>
    </w:p>
    <w:p>
      <w:pPr>
        <w:pStyle w:val="Normal"/>
        <w:widowControl/>
        <w:numPr>
          <w:ilvl w:val="0"/>
          <w:numId w:val="18"/>
        </w:numPr>
        <w:bidi w:val="0"/>
        <w:spacing w:lineRule="auto" w:line="240" w:before="0" w:after="0"/>
        <w:ind w:left="0" w:right="0" w:firstLine="449"/>
        <w:jc w:val="both"/>
        <w:rPr/>
      </w:pPr>
      <w:r>
        <w:rPr>
          <w:rFonts w:cs="Times New Roman"/>
        </w:rPr>
        <w:t>обработка файлов, загружаемых на сервер;</w:t>
      </w:r>
    </w:p>
    <w:p>
      <w:pPr>
        <w:pStyle w:val="Normal"/>
        <w:widowControl/>
        <w:numPr>
          <w:ilvl w:val="0"/>
          <w:numId w:val="18"/>
        </w:numPr>
        <w:bidi w:val="0"/>
        <w:spacing w:lineRule="auto" w:line="240" w:before="0" w:after="0"/>
        <w:ind w:left="0" w:right="0" w:firstLine="449"/>
        <w:jc w:val="both"/>
        <w:rPr/>
      </w:pPr>
      <w:r>
        <w:rPr>
          <w:rFonts w:cs="Times New Roman"/>
        </w:rPr>
        <w:t>работа с XForms.</w:t>
      </w:r>
    </w:p>
    <w:p>
      <w:pPr>
        <w:pStyle w:val="Normal"/>
        <w:spacing w:lineRule="auto" w:line="240" w:before="0" w:after="0"/>
        <w:ind w:firstLine="576"/>
        <w:rPr/>
      </w:pPr>
      <w:r>
        <w:rPr>
          <w:rFonts w:cs="Times New Roman"/>
        </w:rPr>
        <w:t>В настоящее время PHP используется сотнями тысяч разработчиков. Согласно рейтингу корпорации TIOBE, базирующемся на данных поисковых систем, в мае 2016 года PHP находился на 6 месте среди языков программирования. К крупнейшим сайтам, использующим PHP, относятся Facebook, Wikipedia и др.</w:t>
      </w:r>
    </w:p>
    <w:p>
      <w:pPr>
        <w:pStyle w:val="Normal"/>
        <w:spacing w:lineRule="auto" w:line="240" w:before="0" w:after="0"/>
        <w:ind w:firstLine="576"/>
        <w:rPr/>
      </w:pPr>
      <w:r>
        <w:rPr>
          <w:rFonts w:cs="Times New Roman"/>
        </w:rPr>
        <w:t>Входит в LAMP — распространённый набор программного обеспечения для создания и хостинга веб-сайтов (Linux, Apache, MySQL, PHP).</w:t>
      </w:r>
    </w:p>
    <w:p>
      <w:pPr>
        <w:pStyle w:val="Normal"/>
        <w:spacing w:lineRule="auto" w:line="240" w:before="0" w:after="0"/>
        <w:ind w:firstLine="576"/>
        <w:rPr/>
      </w:pPr>
      <w:r>
        <w:rPr>
          <w:rFonts w:cs="Times New Roman"/>
        </w:rPr>
        <w:t>В 2014 году было проведено голосование, по результатам которого следующая версия получила название PHP 7. Выход новой версии планировался в середине октября 2015 года. В марте 2015 года Zend представили инфографику в которой описаны основные нововведения PHP 7.</w:t>
      </w:r>
    </w:p>
    <w:p>
      <w:pPr>
        <w:pStyle w:val="Normal"/>
        <w:spacing w:lineRule="auto" w:line="240" w:before="0" w:after="0"/>
        <w:ind w:firstLine="576"/>
        <w:rPr/>
      </w:pPr>
      <w:r>
        <w:rPr>
          <w:rFonts w:cs="Times New Roman"/>
        </w:rPr>
        <w:t>3 декабря 2015 года было объявлено о выходе PHP версии 7.0.0.</w:t>
      </w:r>
    </w:p>
    <w:p>
      <w:pPr>
        <w:pStyle w:val="Normal"/>
        <w:spacing w:lineRule="auto" w:line="240" w:before="0" w:after="0"/>
        <w:ind w:firstLine="576"/>
        <w:rPr/>
      </w:pPr>
      <w:r>
        <w:rPr>
          <w:rFonts w:cs="Times New Roman"/>
        </w:rPr>
        <w:t>Новая версия основывается на экспериментальной ветви PHP, которая изначально называлась phpng (PHP Next Generation — следующее поколение), и разрабатывалась с упором на увеличение производительности и уменьшение потребления памяти. В новой версии добавлена возможность указывать тип возвращаемых из функции данных, добавлен контроль передаваемых типов для скалярных данных, а также новые операторы.</w:t>
      </w:r>
    </w:p>
    <w:p>
      <w:pPr>
        <w:pStyle w:val="Normal"/>
        <w:spacing w:lineRule="auto" w:line="240" w:before="0" w:after="0"/>
        <w:ind w:firstLine="576"/>
        <w:rPr>
          <w:rFonts w:cs="Times New Roman"/>
        </w:rPr>
      </w:pPr>
      <w:r>
        <w:rPr>
          <w:rFonts w:cs="Times New Roman"/>
        </w:rPr>
      </w:r>
    </w:p>
    <w:p>
      <w:pPr>
        <w:pStyle w:val="Heading2"/>
        <w:keepNext/>
        <w:keepLines/>
        <w:widowControl/>
        <w:numPr>
          <w:ilvl w:val="1"/>
          <w:numId w:val="2"/>
        </w:numPr>
        <w:bidi w:val="0"/>
        <w:spacing w:lineRule="auto" w:line="240" w:before="0" w:after="0"/>
        <w:ind w:left="0" w:right="0" w:firstLine="720"/>
        <w:jc w:val="both"/>
        <w:outlineLvl w:val="1"/>
        <w:rPr/>
      </w:pPr>
      <w:bookmarkStart w:id="17" w:name="__RefHeading___Toc2627_2133121204"/>
      <w:bookmarkStart w:id="18" w:name="_Toc391415571"/>
      <w:bookmarkEnd w:id="17"/>
      <w:bookmarkEnd w:id="18"/>
      <w:r>
        <w:rPr>
          <w:rFonts w:cs="Times New Roman"/>
          <w:sz w:val="32"/>
        </w:rPr>
        <w:t>JavaScript</w:t>
      </w:r>
    </w:p>
    <w:p>
      <w:pPr>
        <w:pStyle w:val="Normal"/>
        <w:widowControl/>
        <w:numPr>
          <w:ilvl w:val="0"/>
          <w:numId w:val="0"/>
        </w:numPr>
        <w:bidi w:val="0"/>
        <w:spacing w:lineRule="auto" w:line="240" w:before="0" w:after="0"/>
        <w:ind w:left="0" w:right="0" w:firstLine="720"/>
        <w:jc w:val="both"/>
        <w:outlineLvl w:val="1"/>
        <w:rPr>
          <w:rFonts w:cs="Times New Roman"/>
          <w:sz w:val="32"/>
        </w:rPr>
      </w:pPr>
      <w:r>
        <w:rPr>
          <w:rFonts w:cs="Times New Roman"/>
          <w:sz w:val="32"/>
        </w:rPr>
      </w:r>
    </w:p>
    <w:p>
      <w:pPr>
        <w:pStyle w:val="Normal"/>
        <w:spacing w:lineRule="auto" w:line="240" w:before="57" w:after="57"/>
        <w:ind w:firstLine="576"/>
        <w:jc w:val="both"/>
        <w:rPr/>
      </w:pPr>
      <w:r>
        <w:rPr>
          <w:rFonts w:cs="Times New Roman"/>
          <w:color w:val="000000"/>
          <w:sz w:val="28"/>
          <w:szCs w:val="28"/>
        </w:rPr>
        <w:tab/>
        <w:t xml:space="preserve">JavaScript обычно используется как встраиваемый язык для программного доступа к объектам. Наиболее широкое применение находит в </w:t>
      </w:r>
      <w:hyperlink r:id="rId2">
        <w:r>
          <w:rPr>
            <w:webHidden/>
            <w:rStyle w:val="InternetLink"/>
            <w:rFonts w:cs="Times New Roman"/>
            <w:vanish/>
            <w:color w:val="000000"/>
            <w:sz w:val="28"/>
            <w:szCs w:val="28"/>
          </w:rPr>
          <w:t>браузерах</w:t>
        </w:r>
      </w:hyperlink>
      <w:r>
        <w:rPr>
          <w:rFonts w:cs="Times New Roman"/>
          <w:color w:val="000000"/>
          <w:sz w:val="28"/>
          <w:szCs w:val="28"/>
        </w:rPr>
        <w:t xml:space="preserve"> как язык сценариев для придания</w:t>
      </w:r>
      <w:hyperlink r:id="rId3">
        <w:r>
          <w:rPr>
            <w:webHidden/>
            <w:rStyle w:val="InternetLink"/>
            <w:rFonts w:cs="Times New Roman"/>
            <w:vanish/>
            <w:color w:val="000000"/>
            <w:sz w:val="28"/>
            <w:szCs w:val="28"/>
          </w:rPr>
          <w:t>интерактивности</w:t>
        </w:r>
      </w:hyperlink>
      <w:hyperlink r:id="rId4">
        <w:r>
          <w:rPr>
            <w:webHidden/>
            <w:rStyle w:val="InternetLink"/>
            <w:rFonts w:cs="Times New Roman"/>
            <w:vanish/>
            <w:color w:val="000000"/>
            <w:sz w:val="28"/>
            <w:szCs w:val="28"/>
          </w:rPr>
          <w:t>веб-страницам</w:t>
        </w:r>
      </w:hyperlink>
      <w:r>
        <w:rPr>
          <w:rFonts w:cs="Times New Roman"/>
          <w:color w:val="000000"/>
          <w:sz w:val="28"/>
          <w:szCs w:val="28"/>
        </w:rPr>
        <w:t>.</w:t>
      </w:r>
    </w:p>
    <w:p>
      <w:pPr>
        <w:pStyle w:val="Normal"/>
        <w:spacing w:lineRule="auto" w:line="240" w:before="0" w:after="0"/>
        <w:ind w:firstLine="576"/>
        <w:jc w:val="both"/>
        <w:rPr/>
      </w:pPr>
      <w:hyperlink r:id="rId5">
        <w:r>
          <w:rPr>
            <w:webHidden/>
            <w:rStyle w:val="InternetLink"/>
            <w:rFonts w:cs="Times New Roman"/>
            <w:vanish/>
            <w:color w:val="000000"/>
            <w:sz w:val="28"/>
            <w:szCs w:val="28"/>
          </w:rPr>
          <w:t>объекты первого класса</w:t>
        </w:r>
      </w:hyperlink>
    </w:p>
    <w:p>
      <w:pPr>
        <w:pStyle w:val="Normal"/>
        <w:spacing w:lineRule="auto" w:line="240" w:before="0" w:after="0"/>
        <w:ind w:firstLine="576"/>
        <w:jc w:val="both"/>
        <w:rPr/>
      </w:pPr>
      <w:r>
        <w:rPr>
          <w:rFonts w:cs="Times New Roman"/>
          <w:color w:val="000000"/>
          <w:sz w:val="28"/>
          <w:szCs w:val="28"/>
        </w:rPr>
        <w:tab/>
        <w:t>На JavaScript оказали влияние многие языки, при разработке была цель сделать язык похожим на Java, но при этом лёгким для использования. Языком JavaScript не владеет какая-либо компания или организация, что отличает его от ряда языков программирования, используемых в веб-разработке.</w:t>
      </w:r>
    </w:p>
    <w:p>
      <w:pPr>
        <w:pStyle w:val="Normal"/>
        <w:spacing w:lineRule="auto" w:line="240" w:before="0" w:after="0"/>
        <w:ind w:firstLine="576"/>
        <w:jc w:val="both"/>
        <w:rPr/>
      </w:pPr>
      <w:r>
        <w:rPr>
          <w:rFonts w:cs="Times New Roman"/>
          <w:color w:val="000000"/>
          <w:sz w:val="28"/>
          <w:szCs w:val="28"/>
        </w:rPr>
        <w:tab/>
        <w:t xml:space="preserve">Название «JavaScript» является зарегистрированным </w:t>
      </w:r>
      <w:hyperlink r:id="rId6">
        <w:r>
          <w:rPr>
            <w:webHidden/>
            <w:rStyle w:val="InternetLink"/>
            <w:rFonts w:cs="Times New Roman"/>
            <w:vanish/>
            <w:color w:val="000000"/>
            <w:sz w:val="28"/>
            <w:szCs w:val="28"/>
          </w:rPr>
          <w:t>товарным знаком</w:t>
        </w:r>
      </w:hyperlink>
      <w:r>
        <w:rPr>
          <w:rFonts w:cs="Times New Roman"/>
          <w:color w:val="000000"/>
          <w:sz w:val="28"/>
          <w:szCs w:val="28"/>
        </w:rPr>
        <w:t xml:space="preserve"> компании.</w:t>
      </w:r>
    </w:p>
    <w:p>
      <w:pPr>
        <w:pStyle w:val="Normal"/>
        <w:spacing w:lineRule="auto" w:line="240" w:before="0" w:after="0"/>
        <w:ind w:firstLine="576"/>
        <w:rPr>
          <w:rFonts w:cs="Times New Roman"/>
          <w:color w:val="000000"/>
          <w:sz w:val="28"/>
          <w:szCs w:val="28"/>
        </w:rPr>
      </w:pPr>
      <w:r>
        <w:rPr>
          <w:rFonts w:cs="Times New Roman"/>
          <w:color w:val="000000"/>
          <w:sz w:val="28"/>
          <w:szCs w:val="28"/>
        </w:rPr>
      </w:r>
    </w:p>
    <w:p>
      <w:pPr>
        <w:pStyle w:val="Heading3"/>
        <w:keepNext/>
        <w:keepLines/>
        <w:widowControl/>
        <w:numPr>
          <w:ilvl w:val="2"/>
          <w:numId w:val="2"/>
        </w:numPr>
        <w:bidi w:val="0"/>
        <w:spacing w:lineRule="auto" w:line="240" w:before="0" w:after="46"/>
        <w:ind w:left="0" w:right="0" w:firstLine="720"/>
        <w:jc w:val="both"/>
        <w:outlineLvl w:val="2"/>
        <w:rPr/>
      </w:pPr>
      <w:bookmarkStart w:id="19" w:name="__RefHeading___Toc2629_2133121204"/>
      <w:bookmarkStart w:id="20" w:name="_Toc391415572"/>
      <w:bookmarkEnd w:id="19"/>
      <w:bookmarkEnd w:id="20"/>
      <w:r>
        <w:rPr>
          <w:rFonts w:cs="Times New Roman"/>
          <w:color w:val="000000"/>
          <w:sz w:val="28"/>
          <w:szCs w:val="28"/>
        </w:rPr>
        <w:t>Структура языка</w:t>
      </w:r>
    </w:p>
    <w:p>
      <w:pPr>
        <w:pStyle w:val="Normal"/>
        <w:widowControl/>
        <w:numPr>
          <w:ilvl w:val="0"/>
          <w:numId w:val="0"/>
        </w:numPr>
        <w:bidi w:val="0"/>
        <w:spacing w:lineRule="auto" w:line="240" w:before="0" w:after="0"/>
        <w:ind w:left="0" w:right="0" w:firstLine="720"/>
        <w:jc w:val="both"/>
        <w:outlineLvl w:val="2"/>
        <w:rPr>
          <w:rFonts w:cs="Times New Roman"/>
          <w:color w:val="000000"/>
          <w:sz w:val="28"/>
          <w:szCs w:val="28"/>
        </w:rPr>
      </w:pPr>
      <w:r>
        <w:rPr>
          <w:rFonts w:cs="Times New Roman"/>
          <w:color w:val="000000"/>
          <w:sz w:val="28"/>
          <w:szCs w:val="28"/>
        </w:rPr>
      </w:r>
    </w:p>
    <w:p>
      <w:pPr>
        <w:pStyle w:val="Normal"/>
        <w:spacing w:lineRule="auto" w:line="240" w:before="0" w:after="0"/>
        <w:ind w:firstLine="576"/>
        <w:rPr/>
      </w:pPr>
      <w:r>
        <w:rPr>
          <w:rFonts w:cs="Times New Roman"/>
          <w:color w:val="000000"/>
          <w:sz w:val="28"/>
          <w:szCs w:val="28"/>
        </w:rPr>
        <w:tab/>
        <w:t xml:space="preserve">Структурно JavaScript можно представить в виде объединения трёх чётко различимых друг от друга частейю </w:t>
      </w:r>
    </w:p>
    <w:p>
      <w:pPr>
        <w:pStyle w:val="ListParagraph"/>
        <w:numPr>
          <w:ilvl w:val="0"/>
          <w:numId w:val="3"/>
        </w:numPr>
        <w:spacing w:lineRule="auto" w:line="240"/>
        <w:rPr/>
      </w:pPr>
      <w:r>
        <w:rPr>
          <w:color w:val="000000"/>
          <w:sz w:val="28"/>
          <w:szCs w:val="28"/>
        </w:rPr>
        <w:t>ядро (ECMAScript);</w:t>
      </w:r>
    </w:p>
    <w:p>
      <w:pPr>
        <w:pStyle w:val="ListParagraph"/>
        <w:numPr>
          <w:ilvl w:val="0"/>
          <w:numId w:val="3"/>
        </w:numPr>
        <w:spacing w:lineRule="auto" w:line="240"/>
        <w:rPr/>
      </w:pPr>
      <w:r>
        <w:rPr>
          <w:color w:val="000000"/>
          <w:sz w:val="28"/>
          <w:szCs w:val="28"/>
        </w:rPr>
        <w:t>объектная модель браузера (</w:t>
      </w:r>
      <w:hyperlink r:id="rId7">
        <w:r>
          <w:rPr>
            <w:webHidden/>
            <w:rStyle w:val="InternetLink"/>
            <w:rFonts w:eastAsia="" w:eastAsiaTheme="majorEastAsia"/>
            <w:vanish/>
            <w:color w:val="000000"/>
            <w:sz w:val="28"/>
            <w:szCs w:val="28"/>
          </w:rPr>
          <w:t>Browser Object Model или BOM</w:t>
        </w:r>
      </w:hyperlink>
      <w:r>
        <w:rPr>
          <w:color w:val="000000"/>
          <w:sz w:val="28"/>
          <w:szCs w:val="28"/>
        </w:rPr>
        <w:t xml:space="preserve"> );</w:t>
      </w:r>
    </w:p>
    <w:p>
      <w:pPr>
        <w:pStyle w:val="ListParagraph"/>
        <w:numPr>
          <w:ilvl w:val="0"/>
          <w:numId w:val="3"/>
        </w:numPr>
        <w:spacing w:lineRule="auto" w:line="240"/>
        <w:rPr/>
      </w:pPr>
      <w:r>
        <w:rPr>
          <w:color w:val="000000"/>
          <w:sz w:val="28"/>
          <w:szCs w:val="28"/>
        </w:rPr>
        <w:t>объектная модель документа (</w:t>
      </w:r>
      <w:hyperlink r:id="rId8">
        <w:r>
          <w:rPr>
            <w:webHidden/>
            <w:rStyle w:val="InternetLink"/>
            <w:rFonts w:eastAsia="" w:eastAsiaTheme="majorEastAsia"/>
            <w:vanish/>
            <w:color w:val="000000"/>
            <w:sz w:val="28"/>
            <w:szCs w:val="28"/>
          </w:rPr>
          <w:t>Document Object Model или DOM</w:t>
        </w:r>
      </w:hyperlink>
      <w:r>
        <w:rPr>
          <w:color w:val="000000"/>
          <w:sz w:val="28"/>
          <w:szCs w:val="28"/>
        </w:rPr>
        <w:t>).</w:t>
      </w:r>
    </w:p>
    <w:p>
      <w:pPr>
        <w:pStyle w:val="Normal"/>
        <w:spacing w:lineRule="auto" w:line="240" w:before="0" w:after="0"/>
        <w:ind w:firstLine="576"/>
        <w:rPr>
          <w:rFonts w:cs="Times New Roman"/>
        </w:rPr>
      </w:pPr>
      <w:r>
        <w:rPr>
          <w:rFonts w:cs="Times New Roman"/>
          <w:color w:val="000000"/>
          <w:sz w:val="28"/>
          <w:szCs w:val="28"/>
        </w:rPr>
        <w:tab/>
        <w:t>Если рассматривать JavaScript в отличных от браузера окружениях, то объектная модель браузера и объектная модель документа могут не поддерживаться.</w:t>
      </w:r>
    </w:p>
    <w:p>
      <w:pPr>
        <w:pStyle w:val="Normal"/>
        <w:spacing w:lineRule="auto" w:line="240" w:before="0" w:after="0"/>
        <w:ind w:firstLine="576"/>
        <w:rPr>
          <w:rFonts w:cs="Times New Roman"/>
        </w:rPr>
      </w:pPr>
      <w:r>
        <w:rPr>
          <w:rFonts w:cs="Times New Roman"/>
          <w:color w:val="000000"/>
          <w:sz w:val="28"/>
          <w:szCs w:val="28"/>
        </w:rPr>
        <w:tab/>
        <w:t>Объектную модель документа иногда рассматривают как отдельную от JavaScript сущность, что согласуется с определением DOM как независимого от языка интерфейса документа. В противоположность этому ряд авторов находят BOM и DOM тесно взаимосвязанными.</w:t>
      </w:r>
    </w:p>
    <w:p>
      <w:pPr>
        <w:pStyle w:val="Normal"/>
        <w:spacing w:lineRule="auto" w:line="240" w:before="0" w:after="0"/>
        <w:ind w:firstLine="576"/>
        <w:rPr/>
      </w:pPr>
      <w:r>
        <w:rPr>
          <w:rFonts w:cs="Times New Roman"/>
          <w:color w:val="000000"/>
          <w:sz w:val="28"/>
          <w:szCs w:val="28"/>
        </w:rPr>
        <w:tab/>
        <w:t xml:space="preserve">ECMAScript не является браузерным языком и в нём не определяются методы ввода и вывода информации. Это, скорее, основа для построения скриптовых языков. Спецификация ECMAScript описывает типы данных, инструкции, ключевые и </w:t>
      </w:r>
      <w:hyperlink r:id="rId9">
        <w:r>
          <w:rPr>
            <w:webHidden/>
            <w:rStyle w:val="InternetLink"/>
            <w:rFonts w:cs="Times New Roman"/>
            <w:vanish/>
            <w:color w:val="000000"/>
            <w:sz w:val="28"/>
            <w:szCs w:val="28"/>
          </w:rPr>
          <w:t>зарезервированные</w:t>
        </w:r>
      </w:hyperlink>
      <w:r>
        <w:rPr>
          <w:rFonts w:cs="Times New Roman"/>
          <w:color w:val="000000"/>
          <w:sz w:val="28"/>
          <w:szCs w:val="28"/>
        </w:rPr>
        <w:t>слова, объекты, не ограничивая авторов производных языков в расширении их новыми составляющими.</w:t>
      </w:r>
    </w:p>
    <w:p>
      <w:pPr>
        <w:pStyle w:val="Normal"/>
        <w:spacing w:lineRule="auto" w:line="240" w:before="0" w:after="0"/>
        <w:ind w:firstLine="576"/>
        <w:rPr/>
      </w:pPr>
      <w:r>
        <w:rPr>
          <w:rFonts w:cs="Times New Roman"/>
          <w:color w:val="000000"/>
          <w:sz w:val="28"/>
          <w:szCs w:val="28"/>
        </w:rPr>
        <w:tab/>
        <w:t>Объектная модель браузера — браузер-специфичная часть языка,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window, центральным объектом DOM. Объектная модель браузера на данный момент не стандартизирована, однако спецификация находится в разработке.</w:t>
      </w:r>
    </w:p>
    <w:p>
      <w:pPr>
        <w:pStyle w:val="Normal"/>
        <w:spacing w:lineRule="auto" w:line="240" w:before="0" w:after="0"/>
        <w:ind w:firstLine="576"/>
        <w:rPr>
          <w:rFonts w:cs="Times New Roman"/>
        </w:rPr>
      </w:pPr>
      <w:r>
        <w:rPr>
          <w:rFonts w:cs="Times New Roman"/>
          <w:color w:val="000000"/>
          <w:sz w:val="28"/>
          <w:szCs w:val="28"/>
        </w:rPr>
        <w:tab/>
        <w:t>Помимо управления окнами, в рамках объектной модели браузера, браузерами обычно обеспечивается поддержка следующих сущностей.</w:t>
      </w:r>
    </w:p>
    <w:p>
      <w:pPr>
        <w:pStyle w:val="ListParagraph"/>
        <w:numPr>
          <w:ilvl w:val="0"/>
          <w:numId w:val="5"/>
        </w:numPr>
        <w:spacing w:lineRule="auto" w:line="240"/>
        <w:rPr/>
      </w:pPr>
      <w:r>
        <w:rPr>
          <w:color w:val="000000"/>
          <w:sz w:val="28"/>
          <w:szCs w:val="28"/>
        </w:rPr>
        <w:t>Управление;</w:t>
      </w:r>
    </w:p>
    <w:p>
      <w:pPr>
        <w:pStyle w:val="ListParagraph"/>
        <w:numPr>
          <w:ilvl w:val="0"/>
          <w:numId w:val="5"/>
        </w:numPr>
        <w:spacing w:lineRule="auto" w:line="240"/>
        <w:rPr/>
      </w:pPr>
      <w:r>
        <w:rPr>
          <w:color w:val="000000"/>
          <w:sz w:val="28"/>
          <w:szCs w:val="28"/>
        </w:rPr>
        <w:t>поддержка задержки в исполнении кода и зацикливания с задержкой;</w:t>
      </w:r>
    </w:p>
    <w:p>
      <w:pPr>
        <w:pStyle w:val="ListParagraph"/>
        <w:numPr>
          <w:ilvl w:val="0"/>
          <w:numId w:val="5"/>
        </w:numPr>
        <w:spacing w:lineRule="auto" w:line="240"/>
        <w:rPr/>
      </w:pPr>
      <w:r>
        <w:rPr>
          <w:color w:val="000000"/>
          <w:sz w:val="28"/>
          <w:szCs w:val="28"/>
        </w:rPr>
        <w:t>системные диалоги;</w:t>
      </w:r>
    </w:p>
    <w:p>
      <w:pPr>
        <w:pStyle w:val="ListParagraph"/>
        <w:numPr>
          <w:ilvl w:val="0"/>
          <w:numId w:val="5"/>
        </w:numPr>
        <w:spacing w:lineRule="auto" w:line="240"/>
        <w:rPr/>
      </w:pPr>
      <w:r>
        <w:rPr>
          <w:color w:val="000000"/>
          <w:sz w:val="28"/>
          <w:szCs w:val="28"/>
        </w:rPr>
        <w:t>управление адресом открытой страницы;</w:t>
      </w:r>
    </w:p>
    <w:p>
      <w:pPr>
        <w:pStyle w:val="ListParagraph"/>
        <w:numPr>
          <w:ilvl w:val="0"/>
          <w:numId w:val="5"/>
        </w:numPr>
        <w:spacing w:lineRule="auto" w:line="240"/>
        <w:rPr/>
      </w:pPr>
      <w:r>
        <w:rPr>
          <w:color w:val="000000"/>
          <w:sz w:val="28"/>
          <w:szCs w:val="28"/>
        </w:rPr>
        <w:t>управление информацией о браузере;</w:t>
      </w:r>
    </w:p>
    <w:p>
      <w:pPr>
        <w:pStyle w:val="ListParagraph"/>
        <w:numPr>
          <w:ilvl w:val="0"/>
          <w:numId w:val="5"/>
        </w:numPr>
        <w:spacing w:lineRule="auto" w:line="240"/>
        <w:rPr/>
      </w:pPr>
      <w:r>
        <w:rPr>
          <w:color w:val="000000"/>
          <w:sz w:val="28"/>
          <w:szCs w:val="28"/>
        </w:rPr>
        <w:t>управление информацией о параметрах;</w:t>
      </w:r>
    </w:p>
    <w:p>
      <w:pPr>
        <w:pStyle w:val="ListParagraph"/>
        <w:numPr>
          <w:ilvl w:val="0"/>
          <w:numId w:val="5"/>
        </w:numPr>
        <w:spacing w:lineRule="auto" w:line="240"/>
        <w:rPr/>
      </w:pPr>
      <w:r>
        <w:rPr>
          <w:color w:val="000000"/>
          <w:sz w:val="28"/>
          <w:szCs w:val="28"/>
        </w:rPr>
        <w:t>ограниченное управление историей просмотра страниц;</w:t>
      </w:r>
    </w:p>
    <w:p>
      <w:pPr>
        <w:pStyle w:val="ListParagraph"/>
        <w:numPr>
          <w:ilvl w:val="0"/>
          <w:numId w:val="5"/>
        </w:numPr>
        <w:spacing w:lineRule="auto" w:line="240"/>
        <w:rPr/>
      </w:pPr>
      <w:r>
        <w:rPr>
          <w:rFonts w:eastAsia="" w:eastAsiaTheme="majorEastAsia"/>
          <w:color w:val="000000"/>
          <w:sz w:val="28"/>
          <w:szCs w:val="28"/>
        </w:rPr>
        <w:t>Объектная модель документа.</w:t>
      </w:r>
    </w:p>
    <w:p>
      <w:pPr>
        <w:pStyle w:val="Normal"/>
        <w:spacing w:lineRule="auto" w:line="240" w:before="0" w:after="0"/>
        <w:ind w:firstLine="576"/>
        <w:rPr/>
      </w:pPr>
      <w:r>
        <w:rPr>
          <w:rFonts w:cs="Times New Roman"/>
          <w:color w:val="000000"/>
          <w:sz w:val="28"/>
          <w:szCs w:val="28"/>
        </w:rPr>
        <w:tab/>
        <w:t xml:space="preserve">Объектная модель документа — </w:t>
      </w:r>
      <w:hyperlink r:id="rId10">
        <w:r>
          <w:rPr>
            <w:webHidden/>
            <w:rStyle w:val="InternetLink"/>
            <w:rFonts w:cs="Times New Roman"/>
            <w:vanish/>
            <w:color w:val="000000"/>
            <w:sz w:val="28"/>
            <w:szCs w:val="28"/>
          </w:rPr>
          <w:t>интерфейс программирования приложений</w:t>
        </w:r>
      </w:hyperlink>
      <w:r>
        <w:rPr>
          <w:rFonts w:cs="Times New Roman"/>
          <w:color w:val="000000"/>
          <w:sz w:val="28"/>
          <w:szCs w:val="28"/>
        </w:rPr>
        <w:t xml:space="preserve"> для HTML и </w:t>
      </w:r>
      <w:hyperlink r:id="rId11">
        <w:r>
          <w:rPr>
            <w:webHidden/>
            <w:rStyle w:val="InternetLink"/>
            <w:rFonts w:cs="Times New Roman"/>
            <w:vanish/>
            <w:color w:val="000000"/>
            <w:sz w:val="28"/>
            <w:szCs w:val="28"/>
          </w:rPr>
          <w:t>XML</w:t>
        </w:r>
      </w:hyperlink>
      <w:r>
        <w:rPr>
          <w:rFonts w:cs="Times New Roman"/>
          <w:color w:val="000000"/>
          <w:sz w:val="28"/>
          <w:szCs w:val="28"/>
        </w:rPr>
        <w:t>-документов. Согласно DOM, документ (например, веб-страница) может быть представлен в виде дерева объектов, обладающих рядом свойств, которые позволяют производить с ним различные манипуляции:</w:t>
      </w:r>
    </w:p>
    <w:p>
      <w:pPr>
        <w:pStyle w:val="ListParagraph"/>
        <w:numPr>
          <w:ilvl w:val="0"/>
          <w:numId w:val="4"/>
        </w:numPr>
        <w:spacing w:lineRule="auto" w:line="240"/>
        <w:rPr/>
      </w:pPr>
      <w:r>
        <w:rPr>
          <w:color w:val="000000"/>
          <w:sz w:val="28"/>
          <w:szCs w:val="28"/>
        </w:rPr>
        <w:t>генерация и добавление узлов;</w:t>
      </w:r>
    </w:p>
    <w:p>
      <w:pPr>
        <w:pStyle w:val="ListParagraph"/>
        <w:numPr>
          <w:ilvl w:val="0"/>
          <w:numId w:val="4"/>
        </w:numPr>
        <w:spacing w:lineRule="auto" w:line="240"/>
        <w:rPr/>
      </w:pPr>
      <w:r>
        <w:rPr>
          <w:color w:val="000000"/>
          <w:sz w:val="28"/>
          <w:szCs w:val="28"/>
        </w:rPr>
        <w:t>получение узлов;</w:t>
      </w:r>
    </w:p>
    <w:p>
      <w:pPr>
        <w:pStyle w:val="ListParagraph"/>
        <w:numPr>
          <w:ilvl w:val="0"/>
          <w:numId w:val="4"/>
        </w:numPr>
        <w:spacing w:lineRule="auto" w:line="240"/>
        <w:rPr/>
      </w:pPr>
      <w:r>
        <w:rPr>
          <w:color w:val="000000"/>
          <w:sz w:val="28"/>
          <w:szCs w:val="28"/>
        </w:rPr>
        <w:t>изменение узлов;</w:t>
      </w:r>
    </w:p>
    <w:p>
      <w:pPr>
        <w:pStyle w:val="ListParagraph"/>
        <w:numPr>
          <w:ilvl w:val="0"/>
          <w:numId w:val="4"/>
        </w:numPr>
        <w:spacing w:lineRule="auto" w:line="240"/>
        <w:rPr/>
      </w:pPr>
      <w:r>
        <w:rPr>
          <w:color w:val="000000"/>
          <w:sz w:val="28"/>
          <w:szCs w:val="28"/>
        </w:rPr>
        <w:t>изменение связей между узлами;</w:t>
      </w:r>
    </w:p>
    <w:p>
      <w:pPr>
        <w:pStyle w:val="ListParagraph"/>
        <w:numPr>
          <w:ilvl w:val="0"/>
          <w:numId w:val="4"/>
        </w:numPr>
        <w:spacing w:lineRule="auto" w:line="240"/>
        <w:rPr>
          <w:sz w:val="32"/>
          <w:szCs w:val="28"/>
        </w:rPr>
      </w:pPr>
      <w:r>
        <w:rPr>
          <w:color w:val="000000"/>
          <w:sz w:val="28"/>
          <w:szCs w:val="28"/>
        </w:rPr>
        <w:t>удаление узлов.</w:t>
      </w:r>
    </w:p>
    <w:p>
      <w:pPr>
        <w:pStyle w:val="Normal"/>
        <w:spacing w:lineRule="auto" w:line="240" w:before="0" w:after="0"/>
        <w:ind w:firstLine="576"/>
        <w:rPr>
          <w:rFonts w:cs="Times New Roman"/>
          <w:color w:val="000000"/>
          <w:sz w:val="28"/>
          <w:szCs w:val="28"/>
        </w:rPr>
      </w:pPr>
      <w:r>
        <w:rPr>
          <w:rFonts w:cs="Times New Roman"/>
          <w:color w:val="000000"/>
          <w:sz w:val="28"/>
          <w:szCs w:val="28"/>
        </w:rPr>
      </w:r>
    </w:p>
    <w:p>
      <w:pPr>
        <w:pStyle w:val="Heading3"/>
        <w:keepNext/>
        <w:keepLines/>
        <w:widowControl/>
        <w:numPr>
          <w:ilvl w:val="2"/>
          <w:numId w:val="2"/>
        </w:numPr>
        <w:bidi w:val="0"/>
        <w:spacing w:lineRule="auto" w:line="240" w:before="0" w:after="0"/>
        <w:ind w:left="0" w:right="0" w:firstLine="720"/>
        <w:jc w:val="both"/>
        <w:outlineLvl w:val="2"/>
        <w:rPr/>
      </w:pPr>
      <w:bookmarkStart w:id="21" w:name="__RefHeading___Toc2631_2133121204"/>
      <w:bookmarkStart w:id="22" w:name="_Toc391415573"/>
      <w:bookmarkEnd w:id="21"/>
      <w:bookmarkEnd w:id="22"/>
      <w:r>
        <w:rPr>
          <w:rFonts w:cs="Times New Roman"/>
          <w:color w:val="000000"/>
          <w:sz w:val="28"/>
          <w:szCs w:val="28"/>
        </w:rPr>
        <w:t>Область применения</w:t>
      </w:r>
    </w:p>
    <w:p>
      <w:pPr>
        <w:pStyle w:val="Normal"/>
        <w:widowControl/>
        <w:numPr>
          <w:ilvl w:val="0"/>
          <w:numId w:val="0"/>
        </w:numPr>
        <w:bidi w:val="0"/>
        <w:spacing w:lineRule="auto" w:line="240" w:before="0" w:after="0"/>
        <w:ind w:left="0" w:right="0" w:firstLine="720"/>
        <w:jc w:val="both"/>
        <w:outlineLvl w:val="2"/>
        <w:rPr>
          <w:rFonts w:cs="Times New Roman"/>
          <w:color w:val="000000"/>
          <w:sz w:val="28"/>
          <w:szCs w:val="28"/>
        </w:rPr>
      </w:pPr>
      <w:r>
        <w:rPr>
          <w:rFonts w:cs="Times New Roman"/>
          <w:color w:val="000000"/>
          <w:sz w:val="28"/>
          <w:szCs w:val="28"/>
        </w:rPr>
      </w:r>
    </w:p>
    <w:p>
      <w:pPr>
        <w:pStyle w:val="Normal"/>
        <w:spacing w:lineRule="auto" w:line="240" w:before="0" w:after="0"/>
        <w:ind w:firstLine="576"/>
        <w:rPr>
          <w:rFonts w:cs="Times New Roman"/>
        </w:rPr>
      </w:pPr>
      <w:r>
        <w:rPr>
          <w:rFonts w:cs="Times New Roman"/>
          <w:color w:val="000000"/>
          <w:sz w:val="28"/>
          <w:szCs w:val="28"/>
        </w:rPr>
        <w:tab/>
        <w:t>JavaScript используется в клиентской части веб-приложений: клиент-серверных программ, в котором клиентом является браузер, а сервером — веб-сервер, имеющих распределённую между сервером и клиентом логику. Обмен информацией в веб-приложениях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w:t>
      </w:r>
    </w:p>
    <w:p>
      <w:pPr>
        <w:pStyle w:val="Normal"/>
        <w:spacing w:lineRule="auto" w:line="240" w:before="0" w:after="0"/>
        <w:ind w:firstLine="576"/>
        <w:rPr/>
      </w:pPr>
      <w:r>
        <w:rPr>
          <w:rFonts w:cs="Times New Roman"/>
          <w:color w:val="000000"/>
          <w:sz w:val="28"/>
          <w:szCs w:val="28"/>
        </w:rPr>
        <w:tab/>
        <w:t>JavaScript используется в,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p>
    <w:p>
      <w:pPr>
        <w:pStyle w:val="Normal"/>
        <w:spacing w:lineRule="auto" w:line="240" w:before="0" w:after="0"/>
        <w:ind w:firstLine="576"/>
        <w:rPr/>
      </w:pPr>
      <w:r>
        <w:rPr>
          <w:rFonts w:cs="Times New Roman"/>
          <w:color w:val="000000"/>
          <w:sz w:val="28"/>
          <w:szCs w:val="28"/>
        </w:rPr>
        <w:tab/>
        <w:t>JavaScript широко используется в</w:t>
      </w:r>
      <w:hyperlink r:id="rId12">
        <w:r>
          <w:rPr>
            <w:webHidden/>
            <w:rStyle w:val="InternetLink"/>
            <w:rFonts w:cs="Times New Roman"/>
            <w:vanish/>
            <w:color w:val="000000"/>
            <w:sz w:val="28"/>
            <w:szCs w:val="28"/>
          </w:rPr>
          <w:t>браузерных операционных системах</w:t>
        </w:r>
      </w:hyperlink>
      <w:r>
        <w:rPr>
          <w:rFonts w:cs="Times New Roman"/>
          <w:color w:val="000000"/>
          <w:sz w:val="28"/>
          <w:szCs w:val="28"/>
        </w:rPr>
        <w:t xml:space="preserve">. Так, например, исходный код </w:t>
      </w:r>
      <w:hyperlink r:id="rId13">
        <w:r>
          <w:rPr>
            <w:webHidden/>
            <w:rStyle w:val="InternetLink"/>
            <w:rFonts w:cs="Times New Roman"/>
            <w:vanish/>
            <w:color w:val="000000"/>
            <w:sz w:val="28"/>
            <w:szCs w:val="28"/>
          </w:rPr>
          <w:t>IndraDesktop WebOS</w:t>
        </w:r>
      </w:hyperlink>
      <w:r>
        <w:rPr>
          <w:rFonts w:cs="Times New Roman"/>
          <w:color w:val="000000"/>
          <w:sz w:val="28"/>
          <w:szCs w:val="28"/>
        </w:rPr>
        <w:t xml:space="preserve"> на 75 % состоит из JavaScript, код браузерной операционной системы</w:t>
      </w:r>
      <w:hyperlink r:id="rId14">
        <w:r>
          <w:rPr>
            <w:webHidden/>
            <w:rStyle w:val="InternetLink"/>
            <w:rFonts w:cs="Times New Roman"/>
            <w:vanish/>
            <w:color w:val="000000"/>
            <w:sz w:val="28"/>
            <w:szCs w:val="28"/>
          </w:rPr>
          <w:t>IntOS</w:t>
        </w:r>
      </w:hyperlink>
      <w:r>
        <w:rPr>
          <w:rFonts w:cs="Times New Roman"/>
          <w:color w:val="000000"/>
          <w:sz w:val="28"/>
          <w:szCs w:val="28"/>
        </w:rPr>
        <w:t xml:space="preserve"> — на 70 %. Доля JavaScript в исходном коде </w:t>
      </w:r>
      <w:hyperlink r:id="rId15">
        <w:r>
          <w:rPr>
            <w:webHidden/>
            <w:rStyle w:val="InternetLink"/>
            <w:rFonts w:cs="Times New Roman"/>
            <w:vanish/>
            <w:color w:val="000000"/>
            <w:sz w:val="28"/>
            <w:szCs w:val="28"/>
          </w:rPr>
          <w:t>eyeOS</w:t>
        </w:r>
      </w:hyperlink>
      <w:r>
        <w:rPr>
          <w:rFonts w:cs="Times New Roman"/>
          <w:color w:val="000000"/>
          <w:sz w:val="28"/>
          <w:szCs w:val="28"/>
        </w:rPr>
        <w:t>— 5 %, однако и в рамках этой операционной системы JavaScript играет важную роль, участвуя в визуализации на клиенте и являясь необходимым механизмом для коммуницирования клиента и сервера.</w:t>
      </w:r>
    </w:p>
    <w:p>
      <w:pPr>
        <w:pStyle w:val="Normal"/>
        <w:spacing w:lineRule="auto" w:line="240" w:before="0" w:after="0"/>
        <w:ind w:firstLine="576"/>
        <w:rPr>
          <w:rFonts w:cs="Times New Roman"/>
        </w:rPr>
      </w:pPr>
      <w:r>
        <w:rPr>
          <w:rFonts w:cs="Times New Roman"/>
          <w:color w:val="000000"/>
          <w:sz w:val="28"/>
          <w:szCs w:val="28"/>
        </w:rPr>
        <w:tab/>
        <w:t>Пользовательские скрипты в браузере — это программы, написанные на JavaScript, выполняемые в браузере пользователя при загрузке страницы. Они позволяют автоматически заполнять формы, переформатировать страницы, скрывать нежелательное содержимое и встраивать желательное для отображения содержимое, изменять поведение клиентской части веб-приложений, добавлять элементы управления на страницу и т. д.</w:t>
      </w:r>
    </w:p>
    <w:p>
      <w:pPr>
        <w:pStyle w:val="Normal"/>
        <w:spacing w:lineRule="auto" w:line="240" w:before="0" w:after="0"/>
        <w:ind w:firstLine="576"/>
        <w:rPr/>
      </w:pPr>
      <w:r>
        <w:rPr>
          <w:rFonts w:cs="Times New Roman"/>
          <w:color w:val="000000"/>
          <w:sz w:val="28"/>
          <w:szCs w:val="28"/>
        </w:rPr>
        <w:tab/>
        <w:t xml:space="preserve">Для управления пользовательскими скриптами в </w:t>
      </w:r>
      <w:hyperlink r:id="rId16">
        <w:r>
          <w:rPr>
            <w:webHidden/>
            <w:rStyle w:val="InternetLink"/>
            <w:rFonts w:cs="Times New Roman"/>
            <w:vanish/>
            <w:color w:val="000000"/>
            <w:sz w:val="28"/>
            <w:szCs w:val="28"/>
          </w:rPr>
          <w:t>Mozilla Firefox</w:t>
        </w:r>
      </w:hyperlink>
      <w:r>
        <w:rPr>
          <w:rFonts w:cs="Times New Roman"/>
          <w:color w:val="000000"/>
          <w:sz w:val="28"/>
          <w:szCs w:val="28"/>
        </w:rPr>
        <w:t xml:space="preserve"> используется расширение; и предоставляют средства поддержки пользовательских скриптов и возможности для выполнения ряда скриптов Greasemonkey.</w:t>
      </w:r>
    </w:p>
    <w:p>
      <w:pPr>
        <w:pStyle w:val="Normal"/>
        <w:spacing w:lineRule="auto" w:line="240" w:before="0" w:after="0"/>
        <w:ind w:firstLine="576"/>
        <w:rPr/>
      </w:pPr>
      <w:r>
        <w:rPr>
          <w:rFonts w:cs="Times New Roman"/>
          <w:color w:val="000000"/>
          <w:sz w:val="28"/>
          <w:szCs w:val="28"/>
        </w:rPr>
        <w:tab/>
        <w:t xml:space="preserve">Приложения, написанные на JavaScript, могут исполняться на серверах, использующих </w:t>
      </w:r>
      <w:hyperlink r:id="rId17">
        <w:r>
          <w:rPr>
            <w:webHidden/>
            <w:rStyle w:val="InternetLink"/>
            <w:rFonts w:cs="Times New Roman"/>
            <w:vanish/>
            <w:color w:val="000000"/>
            <w:sz w:val="28"/>
            <w:szCs w:val="28"/>
          </w:rPr>
          <w:t>Java</w:t>
        </w:r>
      </w:hyperlink>
      <w:r>
        <w:rPr>
          <w:rFonts w:cs="Times New Roman"/>
          <w:color w:val="000000"/>
          <w:sz w:val="28"/>
          <w:szCs w:val="28"/>
        </w:rPr>
        <w:t xml:space="preserve"> 6 и более поздних версий. Это обстоятельство используется для построения серверных приложений, позволяющих обрабатывать JavaScript на стороне сервера.</w:t>
      </w:r>
    </w:p>
    <w:p>
      <w:pPr>
        <w:pStyle w:val="Normal"/>
        <w:spacing w:lineRule="auto" w:line="240" w:before="0" w:after="0"/>
        <w:ind w:firstLine="576"/>
        <w:rPr>
          <w:color w:val="000000"/>
          <w:sz w:val="28"/>
          <w:szCs w:val="28"/>
        </w:rPr>
      </w:pPr>
      <w:r>
        <w:rPr>
          <w:rFonts w:cs="Times New Roman"/>
          <w:color w:val="000000"/>
          <w:sz w:val="28"/>
          <w:szCs w:val="28"/>
        </w:rPr>
        <w:tab/>
        <w:t>Помимо Java 6, существует ряд платформ, использующих существующие движки (интерпретаторы) JavaScript для исполнения серверных приложений. (Как правило, речь идёт о повторном использовании движков, ранее созданных для исполнения кода JavaScript в браузерах WWW.)</w:t>
      </w:r>
    </w:p>
    <w:p>
      <w:pPr>
        <w:pStyle w:val="Normal"/>
        <w:spacing w:lineRule="auto" w:line="240" w:before="0" w:after="0"/>
        <w:ind w:firstLine="576"/>
        <w:rPr>
          <w:rFonts w:cs="Times New Roman"/>
        </w:rPr>
      </w:pPr>
      <w:r>
        <w:rPr>
          <w:rFonts w:cs="Times New Roman"/>
        </w:rPr>
      </w:r>
    </w:p>
    <w:p>
      <w:pPr>
        <w:pStyle w:val="Heading2"/>
        <w:keepNext/>
        <w:keepLines/>
        <w:widowControl/>
        <w:numPr>
          <w:ilvl w:val="1"/>
          <w:numId w:val="2"/>
        </w:numPr>
        <w:bidi w:val="0"/>
        <w:spacing w:lineRule="auto" w:line="240" w:before="0" w:after="0"/>
        <w:ind w:left="0" w:right="0" w:firstLine="720"/>
        <w:jc w:val="both"/>
        <w:outlineLvl w:val="1"/>
        <w:rPr/>
      </w:pPr>
      <w:bookmarkStart w:id="23" w:name="__RefHeading___Toc2633_2133121204"/>
      <w:bookmarkStart w:id="24" w:name="_Toc391415574"/>
      <w:bookmarkEnd w:id="23"/>
      <w:bookmarkEnd w:id="24"/>
      <w:r>
        <w:rPr>
          <w:rFonts w:cs="Times New Roman"/>
          <w:color w:val="000000"/>
          <w:sz w:val="28"/>
          <w:szCs w:val="28"/>
          <w:lang w:val="en-US"/>
        </w:rPr>
        <w:t>SQL</w:t>
      </w:r>
    </w:p>
    <w:p>
      <w:pPr>
        <w:pStyle w:val="Normal"/>
        <w:spacing w:lineRule="auto" w:line="240" w:before="0" w:after="0"/>
        <w:rPr>
          <w:rFonts w:cs="Times New Roman"/>
          <w:color w:val="000000"/>
          <w:sz w:val="32"/>
          <w:szCs w:val="28"/>
          <w:lang w:val="en-US"/>
        </w:rPr>
      </w:pPr>
      <w:r>
        <w:rPr>
          <w:rFonts w:cs="Times New Roman"/>
          <w:color w:val="000000"/>
          <w:sz w:val="32"/>
          <w:szCs w:val="28"/>
          <w:lang w:val="en-US"/>
        </w:rPr>
      </w:r>
    </w:p>
    <w:p>
      <w:pPr>
        <w:pStyle w:val="Normal"/>
        <w:spacing w:lineRule="auto" w:line="240" w:before="0" w:after="0"/>
        <w:ind w:hanging="0"/>
        <w:jc w:val="both"/>
        <w:rPr/>
      </w:pPr>
      <w:r>
        <w:rPr>
          <w:rFonts w:cs="Times New Roman"/>
          <w:color w:val="000000"/>
          <w:sz w:val="28"/>
          <w:szCs w:val="28"/>
        </w:rPr>
        <w:tab/>
        <w:t>SQL (structured query language — «структурированный язык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pPr>
        <w:pStyle w:val="Normal"/>
        <w:spacing w:lineRule="auto" w:line="240" w:before="0" w:after="0"/>
        <w:ind w:hanging="0"/>
        <w:jc w:val="both"/>
        <w:rPr/>
      </w:pPr>
      <w:r>
        <w:rPr>
          <w:rFonts w:cs="Times New Roman"/>
          <w:color w:val="000000"/>
          <w:sz w:val="28"/>
          <w:szCs w:val="28"/>
        </w:rPr>
        <w:tab/>
        <w:t>SQL является прежде всего информационно-логическим языком, предназначенным для описания, изменения и извлечения данных, хранимых в реляционных базах данных. SQL можно назвать языком программирования, при этом он не является тьюринг-полным, но вместе с тем стандарт языка спецификацией SQL/PSM предусматривает возможность его процедурных расширений.</w:t>
      </w:r>
    </w:p>
    <w:p>
      <w:pPr>
        <w:pStyle w:val="Normal"/>
        <w:spacing w:lineRule="auto" w:line="240" w:before="0" w:after="0"/>
        <w:ind w:firstLine="576"/>
        <w:jc w:val="both"/>
        <w:rPr/>
      </w:pPr>
      <w:r>
        <w:rPr>
          <w:rFonts w:cs="Times New Roman"/>
          <w:color w:val="000000"/>
          <w:sz w:val="28"/>
          <w:szCs w:val="28"/>
        </w:rPr>
        <w:tab/>
        <w:t>Изначально SQL был основным способом работы пользователя с базой данных и позволял выполнять следующий набор операций:</w:t>
      </w:r>
    </w:p>
    <w:p>
      <w:pPr>
        <w:pStyle w:val="Normal"/>
        <w:widowControl/>
        <w:numPr>
          <w:ilvl w:val="0"/>
          <w:numId w:val="23"/>
        </w:numPr>
        <w:bidi w:val="0"/>
        <w:spacing w:lineRule="auto" w:line="240" w:before="0" w:after="0"/>
        <w:ind w:left="0" w:right="0" w:firstLine="360"/>
        <w:jc w:val="both"/>
        <w:rPr/>
      </w:pPr>
      <w:r>
        <w:rPr>
          <w:rFonts w:cs="Times New Roman"/>
          <w:color w:val="000000"/>
          <w:sz w:val="28"/>
          <w:szCs w:val="28"/>
        </w:rPr>
        <w:t>создание в базе данных новой таблицы;</w:t>
      </w:r>
    </w:p>
    <w:p>
      <w:pPr>
        <w:pStyle w:val="Normal"/>
        <w:widowControl/>
        <w:numPr>
          <w:ilvl w:val="0"/>
          <w:numId w:val="23"/>
        </w:numPr>
        <w:bidi w:val="0"/>
        <w:spacing w:lineRule="auto" w:line="240" w:before="0" w:after="0"/>
        <w:ind w:left="0" w:right="0" w:firstLine="360"/>
        <w:jc w:val="both"/>
        <w:rPr/>
      </w:pPr>
      <w:r>
        <w:rPr>
          <w:rFonts w:cs="Times New Roman"/>
          <w:color w:val="000000"/>
          <w:sz w:val="28"/>
          <w:szCs w:val="28"/>
        </w:rPr>
        <w:t>добавление в таблицу новых записей;</w:t>
      </w:r>
    </w:p>
    <w:p>
      <w:pPr>
        <w:pStyle w:val="Normal"/>
        <w:widowControl/>
        <w:numPr>
          <w:ilvl w:val="0"/>
          <w:numId w:val="23"/>
        </w:numPr>
        <w:bidi w:val="0"/>
        <w:spacing w:lineRule="auto" w:line="240" w:before="0" w:after="0"/>
        <w:ind w:left="0" w:right="0" w:firstLine="360"/>
        <w:jc w:val="both"/>
        <w:rPr/>
      </w:pPr>
      <w:r>
        <w:rPr>
          <w:rFonts w:cs="Times New Roman"/>
          <w:color w:val="000000"/>
          <w:sz w:val="28"/>
          <w:szCs w:val="28"/>
        </w:rPr>
        <w:t>изменение записей;</w:t>
      </w:r>
    </w:p>
    <w:p>
      <w:pPr>
        <w:pStyle w:val="Normal"/>
        <w:widowControl/>
        <w:numPr>
          <w:ilvl w:val="0"/>
          <w:numId w:val="23"/>
        </w:numPr>
        <w:bidi w:val="0"/>
        <w:spacing w:lineRule="auto" w:line="240" w:before="0" w:after="0"/>
        <w:ind w:left="0" w:right="0" w:firstLine="360"/>
        <w:jc w:val="both"/>
        <w:rPr/>
      </w:pPr>
      <w:r>
        <w:rPr>
          <w:rFonts w:cs="Times New Roman"/>
          <w:color w:val="000000"/>
          <w:sz w:val="28"/>
          <w:szCs w:val="28"/>
        </w:rPr>
        <w:t>удаление записей;</w:t>
      </w:r>
    </w:p>
    <w:p>
      <w:pPr>
        <w:pStyle w:val="Normal"/>
        <w:widowControl/>
        <w:numPr>
          <w:ilvl w:val="0"/>
          <w:numId w:val="23"/>
        </w:numPr>
        <w:bidi w:val="0"/>
        <w:spacing w:lineRule="auto" w:line="240" w:before="0" w:after="0"/>
        <w:ind w:left="0" w:right="0" w:firstLine="360"/>
        <w:jc w:val="both"/>
        <w:rPr/>
      </w:pPr>
      <w:r>
        <w:rPr>
          <w:rFonts w:cs="Times New Roman"/>
          <w:color w:val="000000"/>
          <w:sz w:val="28"/>
          <w:szCs w:val="28"/>
        </w:rPr>
        <w:t>выборка записей из одной или нескольких таблиц (в соответствии с заданным условием);</w:t>
      </w:r>
    </w:p>
    <w:p>
      <w:pPr>
        <w:pStyle w:val="Normal"/>
        <w:widowControl/>
        <w:numPr>
          <w:ilvl w:val="0"/>
          <w:numId w:val="23"/>
        </w:numPr>
        <w:bidi w:val="0"/>
        <w:spacing w:lineRule="auto" w:line="240" w:before="0" w:after="0"/>
        <w:ind w:left="0" w:right="0" w:firstLine="360"/>
        <w:jc w:val="both"/>
        <w:rPr/>
      </w:pPr>
      <w:r>
        <w:rPr>
          <w:rFonts w:cs="Times New Roman"/>
          <w:color w:val="000000"/>
          <w:sz w:val="28"/>
          <w:szCs w:val="28"/>
        </w:rPr>
        <w:t>изменение структур таблиц.</w:t>
      </w:r>
    </w:p>
    <w:p>
      <w:pPr>
        <w:pStyle w:val="Normal"/>
        <w:spacing w:lineRule="auto" w:line="240" w:before="0" w:after="0"/>
        <w:ind w:firstLine="576"/>
        <w:jc w:val="both"/>
        <w:rPr/>
      </w:pPr>
      <w:r>
        <w:rPr>
          <w:rFonts w:cs="Times New Roman"/>
          <w:color w:val="000000"/>
          <w:sz w:val="28"/>
          <w:szCs w:val="28"/>
        </w:rPr>
        <w:t>Со временем SQL усложнился — обогатился новыми конструкциями, обеспечил возможность описания и управления новыми хранимыми объектами (например, индексы, представления, триггеры и хранимые процедуры) — и стал приобретать черты, свойственные языкам программирования.</w:t>
      </w:r>
    </w:p>
    <w:p>
      <w:pPr>
        <w:pStyle w:val="Normal"/>
        <w:spacing w:lineRule="auto" w:line="240" w:before="0" w:after="0"/>
        <w:ind w:firstLine="576"/>
        <w:jc w:val="both"/>
        <w:rPr>
          <w:rFonts w:cs="Times New Roman"/>
        </w:rPr>
      </w:pPr>
      <w:r>
        <w:rPr>
          <w:rFonts w:cs="Times New Roman"/>
          <w:color w:val="000000"/>
          <w:sz w:val="28"/>
          <w:szCs w:val="28"/>
        </w:rPr>
        <w:tab/>
        <w:t>При всех своих изменениях SQL остаётся единственным механизмом связи между прикладным программным обеспечением и базой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w:t>
      </w:r>
    </w:p>
    <w:p>
      <w:pPr>
        <w:pStyle w:val="Normal"/>
        <w:spacing w:lineRule="auto" w:line="240" w:before="0" w:after="0"/>
        <w:ind w:firstLine="576"/>
        <w:jc w:val="both"/>
        <w:rPr>
          <w:rFonts w:cs="Times New Roman"/>
        </w:rPr>
      </w:pPr>
      <w:r>
        <w:rPr>
          <w:rFonts w:cs="Times New Roman"/>
          <w:color w:val="000000"/>
          <w:sz w:val="28"/>
          <w:szCs w:val="28"/>
        </w:rPr>
        <w:tab/>
        <w:t>Каждое предложение SQL — это либо запрос данных из базы, либо обращение к базе данных, которое приводит к изменению данных в базе. В соответствии с тем, какие изменения происходят в базе данных, различают следующие типы запросов:</w:t>
      </w:r>
    </w:p>
    <w:p>
      <w:pPr>
        <w:pStyle w:val="Normal"/>
        <w:spacing w:lineRule="auto" w:line="240" w:before="0" w:after="0"/>
        <w:ind w:firstLine="576"/>
        <w:jc w:val="both"/>
        <w:rPr/>
      </w:pPr>
      <w:r>
        <w:rPr>
          <w:rFonts w:cs="Times New Roman"/>
          <w:color w:val="000000"/>
          <w:sz w:val="28"/>
          <w:szCs w:val="28"/>
        </w:rPr>
        <w:tab/>
        <w:t>Запросы на создание или изменение в базе данных новых или существующих объектов (при этом в запросе описывается тип и структура создаваемого или изменяемого объекта):</w:t>
      </w:r>
    </w:p>
    <w:p>
      <w:pPr>
        <w:pStyle w:val="ListParagraph"/>
        <w:numPr>
          <w:ilvl w:val="0"/>
          <w:numId w:val="11"/>
        </w:numPr>
        <w:spacing w:lineRule="auto" w:line="240"/>
        <w:jc w:val="both"/>
        <w:rPr>
          <w:sz w:val="28"/>
        </w:rPr>
      </w:pPr>
      <w:r>
        <w:rPr>
          <w:color w:val="000000"/>
          <w:sz w:val="28"/>
          <w:szCs w:val="28"/>
        </w:rPr>
        <w:t>запросы на получение данных;</w:t>
      </w:r>
    </w:p>
    <w:p>
      <w:pPr>
        <w:pStyle w:val="ListParagraph"/>
        <w:numPr>
          <w:ilvl w:val="0"/>
          <w:numId w:val="11"/>
        </w:numPr>
        <w:spacing w:lineRule="auto" w:line="240"/>
        <w:jc w:val="both"/>
        <w:rPr>
          <w:sz w:val="28"/>
        </w:rPr>
      </w:pPr>
      <w:r>
        <w:rPr>
          <w:color w:val="000000"/>
          <w:sz w:val="28"/>
          <w:szCs w:val="28"/>
        </w:rPr>
        <w:t>запросы на добавление новых данных (записей);</w:t>
      </w:r>
    </w:p>
    <w:p>
      <w:pPr>
        <w:pStyle w:val="ListParagraph"/>
        <w:numPr>
          <w:ilvl w:val="0"/>
          <w:numId w:val="11"/>
        </w:numPr>
        <w:spacing w:lineRule="auto" w:line="240"/>
        <w:jc w:val="both"/>
        <w:rPr>
          <w:sz w:val="28"/>
        </w:rPr>
      </w:pPr>
      <w:r>
        <w:rPr>
          <w:color w:val="000000"/>
          <w:sz w:val="28"/>
          <w:szCs w:val="28"/>
        </w:rPr>
        <w:t>запросы на удаление данных;</w:t>
      </w:r>
    </w:p>
    <w:p>
      <w:pPr>
        <w:pStyle w:val="ListParagraph"/>
        <w:numPr>
          <w:ilvl w:val="0"/>
          <w:numId w:val="11"/>
        </w:numPr>
        <w:spacing w:lineRule="auto" w:line="240"/>
        <w:jc w:val="both"/>
        <w:rPr>
          <w:sz w:val="28"/>
        </w:rPr>
      </w:pPr>
      <w:r>
        <w:rPr>
          <w:color w:val="000000"/>
          <w:sz w:val="28"/>
          <w:szCs w:val="28"/>
        </w:rPr>
        <w:t>обращения к СУБД.</w:t>
      </w:r>
    </w:p>
    <w:p>
      <w:pPr>
        <w:pStyle w:val="Normal"/>
        <w:spacing w:lineRule="auto" w:line="240" w:before="0" w:after="0"/>
        <w:ind w:firstLine="576"/>
        <w:jc w:val="both"/>
        <w:rPr>
          <w:rFonts w:cs="Times New Roman"/>
        </w:rPr>
      </w:pPr>
      <w:r>
        <w:rPr>
          <w:rFonts w:cs="Times New Roman"/>
          <w:color w:val="000000"/>
          <w:sz w:val="28"/>
          <w:szCs w:val="28"/>
        </w:rPr>
        <w:tab/>
        <w:t>Основным объектом хранения реляционной базы данных является таблица, поэтому все SQL-запросы — это операции над таблицами. В соответствии с этим, запросы делятся на:</w:t>
      </w:r>
    </w:p>
    <w:p>
      <w:pPr>
        <w:pStyle w:val="ListParagraph"/>
        <w:widowControl/>
        <w:numPr>
          <w:ilvl w:val="0"/>
          <w:numId w:val="12"/>
        </w:numPr>
        <w:bidi w:val="0"/>
        <w:spacing w:lineRule="auto" w:line="240" w:before="0" w:after="0"/>
        <w:ind w:left="0" w:right="0" w:firstLine="360"/>
        <w:contextualSpacing/>
        <w:jc w:val="both"/>
        <w:rPr/>
      </w:pPr>
      <w:r>
        <w:rPr>
          <w:color w:val="000000"/>
          <w:sz w:val="28"/>
          <w:szCs w:val="28"/>
        </w:rPr>
        <w:t>запросы, оперирующие самими таблицами;</w:t>
      </w:r>
    </w:p>
    <w:p>
      <w:pPr>
        <w:pStyle w:val="ListParagraph"/>
        <w:widowControl/>
        <w:numPr>
          <w:ilvl w:val="0"/>
          <w:numId w:val="12"/>
        </w:numPr>
        <w:bidi w:val="0"/>
        <w:spacing w:lineRule="auto" w:line="240" w:before="0" w:after="0"/>
        <w:ind w:left="0" w:right="0" w:firstLine="360"/>
        <w:contextualSpacing/>
        <w:jc w:val="both"/>
        <w:rPr/>
      </w:pPr>
      <w:r>
        <w:rPr>
          <w:color w:val="000000"/>
          <w:sz w:val="28"/>
          <w:szCs w:val="28"/>
        </w:rPr>
        <w:t>запросы, оперирующие с отдельными записями или наборами записей.</w:t>
      </w:r>
    </w:p>
    <w:p>
      <w:pPr>
        <w:pStyle w:val="Normal"/>
        <w:spacing w:lineRule="auto" w:line="240" w:before="0" w:after="0"/>
        <w:ind w:firstLine="576"/>
        <w:jc w:val="both"/>
        <w:rPr/>
      </w:pPr>
      <w:r>
        <w:rPr>
          <w:rFonts w:cs="Times New Roman"/>
          <w:color w:val="000000"/>
          <w:sz w:val="28"/>
          <w:szCs w:val="28"/>
        </w:rPr>
        <w:tab/>
        <w:t>Каждая таблица описывается в виде перечисления своих полей (столбцов таблицы) с указанием:</w:t>
      </w:r>
    </w:p>
    <w:p>
      <w:pPr>
        <w:pStyle w:val="ListParagraph"/>
        <w:numPr>
          <w:ilvl w:val="0"/>
          <w:numId w:val="8"/>
        </w:numPr>
        <w:spacing w:lineRule="auto" w:line="240"/>
        <w:jc w:val="both"/>
        <w:rPr>
          <w:sz w:val="28"/>
        </w:rPr>
      </w:pPr>
      <w:r>
        <w:rPr>
          <w:color w:val="000000"/>
          <w:sz w:val="28"/>
          <w:szCs w:val="28"/>
        </w:rPr>
        <w:t>типа хранимых в каждом поле значений;</w:t>
      </w:r>
    </w:p>
    <w:p>
      <w:pPr>
        <w:pStyle w:val="ListParagraph"/>
        <w:numPr>
          <w:ilvl w:val="0"/>
          <w:numId w:val="8"/>
        </w:numPr>
        <w:spacing w:lineRule="auto" w:line="240"/>
        <w:jc w:val="both"/>
        <w:rPr>
          <w:color w:val="000000"/>
          <w:sz w:val="28"/>
          <w:szCs w:val="28"/>
        </w:rPr>
      </w:pPr>
      <w:r>
        <w:rPr>
          <w:color w:val="000000"/>
          <w:sz w:val="28"/>
          <w:szCs w:val="28"/>
        </w:rPr>
        <w:t>связей между таблицами (задание первичных и вторичных ключей);</w:t>
      </w:r>
    </w:p>
    <w:p>
      <w:pPr>
        <w:pStyle w:val="ListParagraph"/>
        <w:numPr>
          <w:ilvl w:val="0"/>
          <w:numId w:val="8"/>
        </w:numPr>
        <w:spacing w:lineRule="auto" w:line="240"/>
        <w:jc w:val="both"/>
        <w:rPr>
          <w:sz w:val="28"/>
        </w:rPr>
      </w:pPr>
      <w:r>
        <w:rPr>
          <w:color w:val="000000"/>
          <w:sz w:val="28"/>
          <w:szCs w:val="28"/>
        </w:rPr>
        <w:t>информации, необходимой для построения индексов.</w:t>
      </w:r>
    </w:p>
    <w:p>
      <w:pPr>
        <w:pStyle w:val="Normal"/>
        <w:spacing w:lineRule="auto" w:line="240" w:before="0" w:after="0"/>
        <w:ind w:firstLine="576"/>
        <w:jc w:val="both"/>
        <w:rPr>
          <w:rFonts w:cs="Times New Roman"/>
        </w:rPr>
      </w:pPr>
      <w:r>
        <w:rPr>
          <w:rFonts w:cs="Times New Roman"/>
          <w:color w:val="000000"/>
          <w:sz w:val="28"/>
          <w:szCs w:val="28"/>
        </w:rPr>
        <w:tab/>
        <w:t>Запросы первого типа в свою очередь делятся на запросы, предназначенные для создания в базе данных новых таблиц, и на запросы, предназначенные для изменения уже существующих таблиц. Запросы второго типа оперируют со строками, и их можно разделить на запросы следующего вида:</w:t>
      </w:r>
    </w:p>
    <w:p>
      <w:pPr>
        <w:pStyle w:val="ListParagraph"/>
        <w:numPr>
          <w:ilvl w:val="0"/>
          <w:numId w:val="9"/>
        </w:numPr>
        <w:spacing w:lineRule="auto" w:line="240"/>
        <w:jc w:val="both"/>
        <w:rPr>
          <w:sz w:val="28"/>
        </w:rPr>
      </w:pPr>
      <w:r>
        <w:rPr>
          <w:color w:val="000000"/>
          <w:sz w:val="28"/>
          <w:szCs w:val="28"/>
        </w:rPr>
        <w:t>вставка новой строки;</w:t>
      </w:r>
    </w:p>
    <w:p>
      <w:pPr>
        <w:pStyle w:val="ListParagraph"/>
        <w:numPr>
          <w:ilvl w:val="0"/>
          <w:numId w:val="9"/>
        </w:numPr>
        <w:spacing w:lineRule="auto" w:line="240"/>
        <w:jc w:val="both"/>
        <w:rPr>
          <w:color w:val="000000"/>
          <w:sz w:val="28"/>
          <w:szCs w:val="28"/>
        </w:rPr>
      </w:pPr>
      <w:r>
        <w:rPr>
          <w:color w:val="000000"/>
          <w:sz w:val="28"/>
          <w:szCs w:val="28"/>
        </w:rPr>
        <w:t>изменение значений полей строки или набора строк;</w:t>
      </w:r>
    </w:p>
    <w:p>
      <w:pPr>
        <w:pStyle w:val="ListParagraph"/>
        <w:numPr>
          <w:ilvl w:val="0"/>
          <w:numId w:val="9"/>
        </w:numPr>
        <w:spacing w:lineRule="auto" w:line="240"/>
        <w:jc w:val="both"/>
        <w:rPr>
          <w:sz w:val="28"/>
        </w:rPr>
      </w:pPr>
      <w:r>
        <w:rPr>
          <w:color w:val="000000"/>
          <w:sz w:val="28"/>
          <w:szCs w:val="28"/>
        </w:rPr>
        <w:t>удаление строки или набора строк.</w:t>
      </w:r>
    </w:p>
    <w:p>
      <w:pPr>
        <w:pStyle w:val="Normal"/>
        <w:spacing w:lineRule="auto" w:line="240" w:before="0" w:after="0"/>
        <w:ind w:firstLine="576"/>
        <w:jc w:val="both"/>
        <w:rPr>
          <w:rFonts w:cs="Times New Roman"/>
        </w:rPr>
      </w:pPr>
      <w:r>
        <w:rPr>
          <w:rFonts w:cs="Times New Roman"/>
          <w:color w:val="000000"/>
          <w:sz w:val="28"/>
          <w:szCs w:val="28"/>
        </w:rPr>
        <w:tab/>
        <w:t>Самый главный вид запроса — это запрос, возвращающий (пользователю) некоторый набор строк, с которым можно осуществить одну из трёх операций:</w:t>
      </w:r>
    </w:p>
    <w:p>
      <w:pPr>
        <w:pStyle w:val="ListParagraph"/>
        <w:widowControl/>
        <w:numPr>
          <w:ilvl w:val="0"/>
          <w:numId w:val="10"/>
        </w:numPr>
        <w:bidi w:val="0"/>
        <w:spacing w:lineRule="auto" w:line="240" w:before="0" w:after="0"/>
        <w:ind w:left="0" w:right="0" w:firstLine="360"/>
        <w:contextualSpacing/>
        <w:jc w:val="both"/>
        <w:rPr>
          <w:color w:val="000000"/>
          <w:sz w:val="28"/>
          <w:szCs w:val="28"/>
        </w:rPr>
      </w:pPr>
      <w:r>
        <w:rPr>
          <w:color w:val="000000"/>
          <w:sz w:val="28"/>
          <w:szCs w:val="28"/>
        </w:rPr>
        <w:t>просмотреть полученный набор;</w:t>
      </w:r>
    </w:p>
    <w:p>
      <w:pPr>
        <w:pStyle w:val="ListParagraph"/>
        <w:widowControl/>
        <w:numPr>
          <w:ilvl w:val="0"/>
          <w:numId w:val="10"/>
        </w:numPr>
        <w:bidi w:val="0"/>
        <w:spacing w:lineRule="auto" w:line="240" w:before="0" w:after="0"/>
        <w:ind w:left="0" w:right="0" w:firstLine="360"/>
        <w:contextualSpacing/>
        <w:jc w:val="both"/>
        <w:rPr>
          <w:sz w:val="28"/>
        </w:rPr>
      </w:pPr>
      <w:r>
        <w:rPr>
          <w:color w:val="000000"/>
          <w:sz w:val="28"/>
          <w:szCs w:val="28"/>
        </w:rPr>
        <w:t>изменить все записи набора;</w:t>
      </w:r>
    </w:p>
    <w:p>
      <w:pPr>
        <w:pStyle w:val="ListParagraph"/>
        <w:widowControl/>
        <w:numPr>
          <w:ilvl w:val="0"/>
          <w:numId w:val="10"/>
        </w:numPr>
        <w:bidi w:val="0"/>
        <w:spacing w:lineRule="auto" w:line="240" w:before="0" w:after="0"/>
        <w:ind w:left="0" w:right="0" w:firstLine="360"/>
        <w:contextualSpacing/>
        <w:jc w:val="both"/>
        <w:rPr>
          <w:sz w:val="28"/>
        </w:rPr>
      </w:pPr>
      <w:r>
        <w:rPr>
          <w:color w:val="000000"/>
          <w:sz w:val="28"/>
          <w:szCs w:val="28"/>
        </w:rPr>
        <w:t>удалить все записи набора.</w:t>
      </w:r>
    </w:p>
    <w:p>
      <w:pPr>
        <w:pStyle w:val="Normal"/>
        <w:spacing w:lineRule="auto" w:line="240" w:before="0" w:after="0"/>
        <w:ind w:firstLine="576"/>
        <w:jc w:val="both"/>
        <w:rPr/>
      </w:pPr>
      <w:r>
        <w:rPr>
          <w:rFonts w:cs="Times New Roman"/>
          <w:color w:val="000000"/>
          <w:sz w:val="28"/>
          <w:szCs w:val="28"/>
        </w:rPr>
        <w:tab/>
        <w:t>Таким образом, использование SQL сводится, по сути, к формированию всевозможных выборок строк и совершению операций над всеми записями, входящими в набор.</w:t>
      </w:r>
    </w:p>
    <w:p>
      <w:pPr>
        <w:pStyle w:val="Normal"/>
        <w:spacing w:lineRule="auto" w:line="240" w:before="0" w:after="0"/>
        <w:ind w:firstLine="576"/>
        <w:jc w:val="both"/>
        <w:rPr>
          <w:rFonts w:cs="Times New Roman"/>
          <w:color w:val="000000"/>
          <w:sz w:val="28"/>
          <w:szCs w:val="28"/>
        </w:rPr>
      </w:pPr>
      <w:r>
        <w:rPr>
          <w:rFonts w:cs="Times New Roman"/>
          <w:color w:val="000000"/>
          <w:sz w:val="28"/>
          <w:szCs w:val="28"/>
        </w:rPr>
      </w:r>
    </w:p>
    <w:p>
      <w:pPr>
        <w:pStyle w:val="Heading3"/>
        <w:keepNext/>
        <w:keepLines/>
        <w:widowControl/>
        <w:numPr>
          <w:ilvl w:val="2"/>
          <w:numId w:val="2"/>
        </w:numPr>
        <w:bidi w:val="0"/>
        <w:spacing w:lineRule="auto" w:line="240" w:before="0" w:after="0"/>
        <w:ind w:left="0" w:right="0" w:firstLine="720"/>
        <w:jc w:val="both"/>
        <w:outlineLvl w:val="2"/>
        <w:rPr/>
      </w:pPr>
      <w:bookmarkStart w:id="25" w:name="__RefHeading___Toc2635_2133121204"/>
      <w:bookmarkStart w:id="26" w:name="_Toc391415575"/>
      <w:bookmarkEnd w:id="25"/>
      <w:bookmarkEnd w:id="26"/>
      <w:r>
        <w:rPr>
          <w:rFonts w:cs="Times New Roman"/>
          <w:color w:val="000000"/>
          <w:sz w:val="28"/>
          <w:szCs w:val="28"/>
        </w:rPr>
        <w:t>Описание</w:t>
      </w:r>
    </w:p>
    <w:p>
      <w:pPr>
        <w:pStyle w:val="Normal"/>
        <w:spacing w:lineRule="auto" w:line="240" w:before="0" w:after="0"/>
        <w:jc w:val="both"/>
        <w:rPr>
          <w:rFonts w:cs="Times New Roman"/>
          <w:color w:val="000000"/>
          <w:sz w:val="32"/>
          <w:szCs w:val="28"/>
        </w:rPr>
      </w:pPr>
      <w:r>
        <w:rPr>
          <w:rFonts w:cs="Times New Roman"/>
          <w:color w:val="000000"/>
          <w:sz w:val="32"/>
          <w:szCs w:val="28"/>
        </w:rPr>
      </w:r>
    </w:p>
    <w:p>
      <w:pPr>
        <w:pStyle w:val="Normal"/>
        <w:shd w:val="clear" w:color="auto" w:fill="FFFFFF"/>
        <w:spacing w:lineRule="auto" w:line="240" w:before="0" w:after="0"/>
        <w:jc w:val="both"/>
        <w:rPr/>
      </w:pPr>
      <w:r>
        <w:rPr>
          <w:rFonts w:eastAsia="Times New Roman" w:cs="Times New Roman"/>
          <w:color w:val="000000"/>
          <w:sz w:val="28"/>
          <w:szCs w:val="28"/>
          <w:lang w:eastAsia="ru-RU"/>
        </w:rPr>
        <w:tab/>
        <w:t>Язык SQL представляет собой совокупность</w:t>
      </w:r>
      <w:r>
        <w:rPr>
          <w:rFonts w:eastAsia="Times New Roman" w:cs="Times New Roman"/>
          <w:color w:val="252525"/>
          <w:sz w:val="28"/>
          <w:szCs w:val="28"/>
          <w:lang w:eastAsia="ru-RU"/>
        </w:rPr>
        <w:t>:</w:t>
      </w:r>
    </w:p>
    <w:p>
      <w:pPr>
        <w:pStyle w:val="Normal"/>
        <w:widowControl/>
        <w:numPr>
          <w:ilvl w:val="0"/>
          <w:numId w:val="6"/>
        </w:numPr>
        <w:shd w:val="clear" w:color="auto" w:fill="FFFFFF"/>
        <w:bidi w:val="0"/>
        <w:spacing w:lineRule="auto" w:line="240" w:before="0" w:after="0"/>
        <w:ind w:left="0" w:right="0" w:firstLine="360"/>
        <w:jc w:val="both"/>
        <w:rPr/>
      </w:pPr>
      <w:r>
        <w:rPr>
          <w:rFonts w:eastAsia="Times New Roman" w:cs="Times New Roman"/>
          <w:color w:val="000000"/>
          <w:sz w:val="28"/>
          <w:szCs w:val="28"/>
          <w:lang w:eastAsia="ru-RU"/>
        </w:rPr>
        <w:t>операторов,</w:t>
      </w:r>
    </w:p>
    <w:p>
      <w:pPr>
        <w:pStyle w:val="Normal"/>
        <w:widowControl/>
        <w:numPr>
          <w:ilvl w:val="0"/>
          <w:numId w:val="6"/>
        </w:numPr>
        <w:shd w:val="clear" w:color="auto" w:fill="FFFFFF"/>
        <w:bidi w:val="0"/>
        <w:spacing w:lineRule="auto" w:line="240" w:before="0" w:after="0"/>
        <w:ind w:left="0" w:right="0" w:firstLine="360"/>
        <w:jc w:val="both"/>
        <w:rPr/>
      </w:pPr>
      <w:r>
        <w:rPr>
          <w:rFonts w:eastAsia="Times New Roman" w:cs="Times New Roman"/>
          <w:color w:val="000000"/>
          <w:sz w:val="28"/>
          <w:szCs w:val="28"/>
          <w:lang w:eastAsia="ru-RU"/>
        </w:rPr>
        <w:t>инструкций,</w:t>
      </w:r>
    </w:p>
    <w:p>
      <w:pPr>
        <w:pStyle w:val="Normal"/>
        <w:widowControl/>
        <w:numPr>
          <w:ilvl w:val="0"/>
          <w:numId w:val="6"/>
        </w:numPr>
        <w:shd w:val="clear" w:color="auto" w:fill="FFFFFF"/>
        <w:bidi w:val="0"/>
        <w:spacing w:lineRule="auto" w:line="240" w:before="0" w:after="0"/>
        <w:ind w:left="0" w:right="0" w:firstLine="360"/>
        <w:jc w:val="both"/>
        <w:rPr/>
      </w:pPr>
      <w:r>
        <w:rPr>
          <w:rFonts w:eastAsia="Times New Roman" w:cs="Times New Roman"/>
          <w:color w:val="000000"/>
          <w:sz w:val="28"/>
          <w:szCs w:val="28"/>
          <w:lang w:eastAsia="ru-RU"/>
        </w:rPr>
        <w:t>вычисляемых функций.</w:t>
      </w:r>
    </w:p>
    <w:p>
      <w:pPr>
        <w:pStyle w:val="Normal"/>
        <w:shd w:val="clear" w:color="auto" w:fill="FFFFFF"/>
        <w:spacing w:lineRule="auto" w:line="240" w:before="0" w:after="0"/>
        <w:ind w:left="384" w:hanging="0"/>
        <w:jc w:val="both"/>
        <w:rPr>
          <w:rFonts w:eastAsia="Times New Roman" w:cs="Times New Roman"/>
          <w:color w:val="000000"/>
          <w:sz w:val="28"/>
          <w:szCs w:val="28"/>
          <w:lang w:eastAsia="ru-RU"/>
        </w:rPr>
      </w:pPr>
      <w:r>
        <w:rPr>
          <w:rFonts w:eastAsia="Times New Roman" w:cs="Times New Roman"/>
          <w:color w:val="000000"/>
          <w:sz w:val="28"/>
          <w:szCs w:val="28"/>
          <w:lang w:eastAsia="ru-RU"/>
        </w:rPr>
      </w:r>
    </w:p>
    <w:p>
      <w:pPr>
        <w:pStyle w:val="Heading3"/>
        <w:keepNext/>
        <w:keepLines/>
        <w:widowControl/>
        <w:numPr>
          <w:ilvl w:val="2"/>
          <w:numId w:val="2"/>
        </w:numPr>
        <w:shd w:val="clear" w:color="auto" w:fill="FFFFFF"/>
        <w:bidi w:val="0"/>
        <w:spacing w:lineRule="auto" w:line="240" w:before="0" w:after="0"/>
        <w:ind w:left="0" w:right="0" w:firstLine="720"/>
        <w:jc w:val="both"/>
        <w:outlineLvl w:val="2"/>
        <w:rPr/>
      </w:pPr>
      <w:bookmarkStart w:id="27" w:name="__RefHeading___Toc2637_2133121204"/>
      <w:bookmarkStart w:id="28" w:name="_Toc391415576"/>
      <w:bookmarkEnd w:id="27"/>
      <w:bookmarkEnd w:id="28"/>
      <w:r>
        <w:rPr>
          <w:rStyle w:val="Mwheadline"/>
          <w:rFonts w:cs="Times New Roman"/>
          <w:color w:val="000000"/>
          <w:sz w:val="28"/>
          <w:szCs w:val="28"/>
        </w:rPr>
        <w:t>Операторы</w:t>
      </w:r>
    </w:p>
    <w:p>
      <w:pPr>
        <w:pStyle w:val="Normal"/>
        <w:shd w:val="clear" w:color="auto" w:fill="FFFFFF"/>
        <w:spacing w:lineRule="auto" w:line="240" w:before="0" w:after="0"/>
        <w:jc w:val="both"/>
        <w:rPr>
          <w:rFonts w:cs="Times New Roman"/>
          <w:color w:val="000000"/>
          <w:sz w:val="32"/>
          <w:szCs w:val="28"/>
        </w:rPr>
      </w:pPr>
      <w:r>
        <w:rPr>
          <w:rFonts w:cs="Times New Roman"/>
          <w:color w:val="000000"/>
          <w:sz w:val="32"/>
          <w:szCs w:val="28"/>
        </w:rPr>
      </w:r>
    </w:p>
    <w:p>
      <w:pPr>
        <w:pStyle w:val="Normal"/>
        <w:spacing w:lineRule="auto" w:line="240" w:before="0" w:after="0"/>
        <w:ind w:firstLine="576"/>
        <w:jc w:val="both"/>
        <w:rPr/>
      </w:pPr>
      <w:r>
        <w:rPr>
          <w:rFonts w:cs="Times New Roman"/>
          <w:color w:val="000000"/>
          <w:sz w:val="28"/>
          <w:szCs w:val="28"/>
        </w:rPr>
        <w:tab/>
        <w:t>Согласно общепринятому мнению, операторы (и другие зарезервированные слова) в SQL обычно делятся на:</w:t>
      </w:r>
    </w:p>
    <w:p>
      <w:pPr>
        <w:pStyle w:val="ListParagraph"/>
        <w:widowControl/>
        <w:numPr>
          <w:ilvl w:val="0"/>
          <w:numId w:val="13"/>
        </w:numPr>
        <w:bidi w:val="0"/>
        <w:spacing w:lineRule="auto" w:line="240" w:before="0" w:after="0"/>
        <w:ind w:left="0" w:right="0" w:firstLine="360"/>
        <w:contextualSpacing/>
        <w:jc w:val="both"/>
        <w:rPr/>
      </w:pPr>
      <w:r>
        <w:rPr>
          <w:color w:val="000000"/>
          <w:sz w:val="28"/>
          <w:szCs w:val="28"/>
        </w:rPr>
        <w:t xml:space="preserve">Операторы определения данных (Data Definition Language, </w:t>
      </w:r>
      <w:hyperlink r:id="rId18">
        <w:r>
          <w:rPr>
            <w:webHidden/>
            <w:rStyle w:val="InternetLink"/>
            <w:vanish/>
            <w:color w:val="000000"/>
            <w:sz w:val="28"/>
            <w:szCs w:val="28"/>
          </w:rPr>
          <w:t>DDL</w:t>
        </w:r>
      </w:hyperlink>
      <w:r>
        <w:rPr>
          <w:color w:val="000000"/>
          <w:sz w:val="28"/>
          <w:szCs w:val="28"/>
        </w:rPr>
        <w:t>):</w:t>
      </w:r>
    </w:p>
    <w:p>
      <w:pPr>
        <w:pStyle w:val="ListParagraph"/>
        <w:widowControl/>
        <w:numPr>
          <w:ilvl w:val="1"/>
          <w:numId w:val="13"/>
        </w:numPr>
        <w:bidi w:val="0"/>
        <w:spacing w:lineRule="auto" w:line="240" w:before="0" w:after="0"/>
        <w:ind w:left="0" w:right="0" w:firstLine="720"/>
        <w:contextualSpacing/>
        <w:jc w:val="both"/>
        <w:rPr/>
      </w:pPr>
      <w:hyperlink r:id="rId19">
        <w:r>
          <w:rPr>
            <w:webHidden/>
            <w:rStyle w:val="InternetLink"/>
            <w:vanish/>
            <w:color w:val="000000"/>
            <w:sz w:val="28"/>
            <w:szCs w:val="28"/>
          </w:rPr>
          <w:t>CREATE</w:t>
        </w:r>
      </w:hyperlink>
      <w:r>
        <w:rPr>
          <w:color w:val="000000"/>
          <w:sz w:val="28"/>
          <w:szCs w:val="28"/>
        </w:rPr>
        <w:t xml:space="preserve">создает объект БД (саму базу, таблицу, </w:t>
      </w:r>
      <w:hyperlink r:id="rId20">
        <w:r>
          <w:rPr>
            <w:webHidden/>
            <w:rStyle w:val="InternetLink"/>
            <w:vanish/>
            <w:color w:val="000000"/>
            <w:sz w:val="28"/>
            <w:szCs w:val="28"/>
          </w:rPr>
          <w:t>представление</w:t>
        </w:r>
      </w:hyperlink>
      <w:r>
        <w:rPr>
          <w:color w:val="000000"/>
          <w:sz w:val="28"/>
          <w:szCs w:val="28"/>
        </w:rPr>
        <w:t>, пользователя и т. д.),</w:t>
      </w:r>
    </w:p>
    <w:p>
      <w:pPr>
        <w:pStyle w:val="ListParagraph"/>
        <w:widowControl/>
        <w:numPr>
          <w:ilvl w:val="1"/>
          <w:numId w:val="13"/>
        </w:numPr>
        <w:bidi w:val="0"/>
        <w:spacing w:lineRule="auto" w:line="240" w:before="0" w:after="0"/>
        <w:ind w:left="0" w:right="0" w:firstLine="720"/>
        <w:contextualSpacing/>
        <w:jc w:val="both"/>
        <w:rPr/>
      </w:pPr>
      <w:hyperlink r:id="rId21">
        <w:r>
          <w:rPr>
            <w:webHidden/>
            <w:rStyle w:val="InternetLink"/>
            <w:vanish/>
            <w:color w:val="000000"/>
            <w:sz w:val="28"/>
            <w:szCs w:val="28"/>
          </w:rPr>
          <w:t>ALTER</w:t>
        </w:r>
      </w:hyperlink>
      <w:r>
        <w:rPr>
          <w:color w:val="000000"/>
          <w:sz w:val="28"/>
          <w:szCs w:val="28"/>
        </w:rPr>
        <w:t>изменяет объект,</w:t>
      </w:r>
    </w:p>
    <w:p>
      <w:pPr>
        <w:pStyle w:val="ListParagraph"/>
        <w:widowControl/>
        <w:numPr>
          <w:ilvl w:val="1"/>
          <w:numId w:val="13"/>
        </w:numPr>
        <w:bidi w:val="0"/>
        <w:spacing w:lineRule="auto" w:line="240" w:before="0" w:after="0"/>
        <w:ind w:left="0" w:right="0" w:firstLine="720"/>
        <w:contextualSpacing/>
        <w:jc w:val="both"/>
        <w:rPr/>
      </w:pPr>
      <w:hyperlink r:id="rId22">
        <w:r>
          <w:rPr>
            <w:webHidden/>
            <w:rStyle w:val="InternetLink"/>
            <w:vanish/>
            <w:color w:val="000000"/>
            <w:sz w:val="28"/>
            <w:szCs w:val="28"/>
          </w:rPr>
          <w:t>DROP</w:t>
        </w:r>
      </w:hyperlink>
      <w:r>
        <w:rPr>
          <w:color w:val="000000"/>
          <w:sz w:val="28"/>
          <w:szCs w:val="28"/>
        </w:rPr>
        <w:t>удаляет объект;</w:t>
      </w:r>
    </w:p>
    <w:p>
      <w:pPr>
        <w:pStyle w:val="ListParagraph"/>
        <w:widowControl/>
        <w:numPr>
          <w:ilvl w:val="0"/>
          <w:numId w:val="13"/>
        </w:numPr>
        <w:bidi w:val="0"/>
        <w:spacing w:lineRule="auto" w:line="240" w:before="0" w:after="0"/>
        <w:ind w:left="0" w:right="0" w:firstLine="360"/>
        <w:contextualSpacing/>
        <w:jc w:val="both"/>
        <w:rPr/>
      </w:pPr>
      <w:r>
        <w:rPr>
          <w:color w:val="000000"/>
          <w:sz w:val="28"/>
          <w:szCs w:val="28"/>
        </w:rPr>
        <w:t xml:space="preserve">Операторы манипуляции данными (Data Manipulation Language, </w:t>
      </w:r>
      <w:hyperlink r:id="rId23">
        <w:r>
          <w:rPr>
            <w:webHidden/>
            <w:rStyle w:val="InternetLink"/>
            <w:vanish/>
            <w:color w:val="000000"/>
            <w:sz w:val="28"/>
            <w:szCs w:val="28"/>
          </w:rPr>
          <w:t>DML</w:t>
        </w:r>
      </w:hyperlink>
      <w:r>
        <w:rPr>
          <w:color w:val="000000"/>
          <w:sz w:val="28"/>
          <w:szCs w:val="28"/>
        </w:rPr>
        <w:t>):</w:t>
      </w:r>
    </w:p>
    <w:p>
      <w:pPr>
        <w:pStyle w:val="ListParagraph"/>
        <w:widowControl/>
        <w:numPr>
          <w:ilvl w:val="1"/>
          <w:numId w:val="13"/>
        </w:numPr>
        <w:bidi w:val="0"/>
        <w:spacing w:lineRule="auto" w:line="240" w:before="0" w:after="0"/>
        <w:ind w:left="0" w:right="0" w:firstLine="720"/>
        <w:contextualSpacing/>
        <w:jc w:val="both"/>
        <w:rPr/>
      </w:pPr>
      <w:hyperlink r:id="rId24">
        <w:r>
          <w:rPr>
            <w:webHidden/>
            <w:rStyle w:val="InternetLink"/>
            <w:vanish/>
            <w:color w:val="000000"/>
            <w:sz w:val="28"/>
            <w:szCs w:val="28"/>
          </w:rPr>
          <w:t>SELECT</w:t>
        </w:r>
      </w:hyperlink>
      <w:r>
        <w:rPr>
          <w:color w:val="000000"/>
          <w:sz w:val="28"/>
          <w:szCs w:val="28"/>
        </w:rPr>
        <w:t>считывает данные, удовлетворяющие заданным условиям,</w:t>
      </w:r>
    </w:p>
    <w:p>
      <w:pPr>
        <w:pStyle w:val="ListParagraph"/>
        <w:widowControl/>
        <w:numPr>
          <w:ilvl w:val="1"/>
          <w:numId w:val="13"/>
        </w:numPr>
        <w:bidi w:val="0"/>
        <w:spacing w:lineRule="auto" w:line="240" w:before="0" w:after="0"/>
        <w:ind w:left="0" w:right="0" w:firstLine="720"/>
        <w:contextualSpacing/>
        <w:jc w:val="both"/>
        <w:rPr/>
      </w:pPr>
      <w:hyperlink r:id="rId25">
        <w:r>
          <w:rPr>
            <w:webHidden/>
            <w:rStyle w:val="InternetLink"/>
            <w:vanish/>
            <w:color w:val="000000"/>
            <w:sz w:val="28"/>
            <w:szCs w:val="28"/>
          </w:rPr>
          <w:t>INSERT</w:t>
        </w:r>
      </w:hyperlink>
      <w:r>
        <w:rPr>
          <w:color w:val="000000"/>
          <w:sz w:val="28"/>
          <w:szCs w:val="28"/>
        </w:rPr>
        <w:t>добавляет новые данные,</w:t>
      </w:r>
    </w:p>
    <w:p>
      <w:pPr>
        <w:pStyle w:val="ListParagraph"/>
        <w:widowControl/>
        <w:numPr>
          <w:ilvl w:val="1"/>
          <w:numId w:val="13"/>
        </w:numPr>
        <w:bidi w:val="0"/>
        <w:spacing w:lineRule="auto" w:line="240" w:before="0" w:after="0"/>
        <w:ind w:left="0" w:right="0" w:firstLine="720"/>
        <w:contextualSpacing/>
        <w:jc w:val="both"/>
        <w:rPr/>
      </w:pPr>
      <w:hyperlink r:id="rId26">
        <w:r>
          <w:rPr>
            <w:webHidden/>
            <w:rStyle w:val="InternetLink"/>
            <w:vanish/>
            <w:color w:val="000000"/>
            <w:sz w:val="28"/>
            <w:szCs w:val="28"/>
          </w:rPr>
          <w:t>UPDATE</w:t>
        </w:r>
      </w:hyperlink>
      <w:r>
        <w:rPr>
          <w:color w:val="000000"/>
          <w:sz w:val="28"/>
          <w:szCs w:val="28"/>
        </w:rPr>
        <w:t>изменяет существующие данные,</w:t>
      </w:r>
    </w:p>
    <w:p>
      <w:pPr>
        <w:pStyle w:val="ListParagraph"/>
        <w:widowControl/>
        <w:numPr>
          <w:ilvl w:val="1"/>
          <w:numId w:val="13"/>
        </w:numPr>
        <w:bidi w:val="0"/>
        <w:spacing w:lineRule="auto" w:line="240" w:before="0" w:after="0"/>
        <w:ind w:left="0" w:right="0" w:firstLine="720"/>
        <w:contextualSpacing/>
        <w:jc w:val="both"/>
        <w:rPr/>
      </w:pPr>
      <w:hyperlink r:id="rId27">
        <w:r>
          <w:rPr>
            <w:webHidden/>
            <w:rStyle w:val="InternetLink"/>
            <w:vanish/>
            <w:color w:val="000000"/>
            <w:sz w:val="28"/>
            <w:szCs w:val="28"/>
          </w:rPr>
          <w:t>DELETE</w:t>
        </w:r>
      </w:hyperlink>
      <w:r>
        <w:rPr>
          <w:color w:val="000000"/>
          <w:sz w:val="28"/>
          <w:szCs w:val="28"/>
        </w:rPr>
        <w:t>удаляет данные;</w:t>
      </w:r>
    </w:p>
    <w:p>
      <w:pPr>
        <w:pStyle w:val="ListParagraph"/>
        <w:widowControl/>
        <w:numPr>
          <w:ilvl w:val="0"/>
          <w:numId w:val="13"/>
        </w:numPr>
        <w:bidi w:val="0"/>
        <w:spacing w:lineRule="auto" w:line="240" w:before="0" w:after="0"/>
        <w:ind w:left="0" w:right="0" w:firstLine="360"/>
        <w:contextualSpacing/>
        <w:jc w:val="both"/>
        <w:rPr/>
      </w:pPr>
      <w:r>
        <w:rPr>
          <w:color w:val="000000"/>
          <w:sz w:val="28"/>
          <w:szCs w:val="28"/>
        </w:rPr>
        <w:t>Операторы доступа к данным (Data Control Language):</w:t>
      </w:r>
    </w:p>
    <w:p>
      <w:pPr>
        <w:pStyle w:val="ListParagraph"/>
        <w:widowControl/>
        <w:numPr>
          <w:ilvl w:val="1"/>
          <w:numId w:val="13"/>
        </w:numPr>
        <w:bidi w:val="0"/>
        <w:spacing w:lineRule="auto" w:line="240" w:before="0" w:after="0"/>
        <w:ind w:left="0" w:right="0" w:firstLine="720"/>
        <w:contextualSpacing/>
        <w:jc w:val="both"/>
        <w:rPr/>
      </w:pPr>
      <w:hyperlink r:id="rId28">
        <w:r>
          <w:rPr>
            <w:webHidden/>
            <w:rStyle w:val="InternetLink"/>
            <w:vanish/>
            <w:color w:val="000000"/>
            <w:sz w:val="28"/>
            <w:szCs w:val="28"/>
          </w:rPr>
          <w:t>GRANT</w:t>
        </w:r>
      </w:hyperlink>
      <w:r>
        <w:rPr>
          <w:color w:val="000000"/>
          <w:sz w:val="28"/>
          <w:szCs w:val="28"/>
        </w:rPr>
        <w:t>предоставляет разрешения на операции с объектом;</w:t>
      </w:r>
    </w:p>
    <w:p>
      <w:pPr>
        <w:pStyle w:val="ListParagraph"/>
        <w:widowControl/>
        <w:numPr>
          <w:ilvl w:val="1"/>
          <w:numId w:val="13"/>
        </w:numPr>
        <w:bidi w:val="0"/>
        <w:spacing w:lineRule="auto" w:line="240" w:before="0" w:after="0"/>
        <w:ind w:left="0" w:right="0" w:firstLine="720"/>
        <w:contextualSpacing/>
        <w:jc w:val="both"/>
        <w:rPr/>
      </w:pPr>
      <w:hyperlink r:id="rId29">
        <w:r>
          <w:rPr>
            <w:webHidden/>
            <w:rStyle w:val="InternetLink"/>
            <w:vanish/>
            <w:color w:val="000000"/>
            <w:sz w:val="28"/>
            <w:szCs w:val="28"/>
          </w:rPr>
          <w:t>REVOKE</w:t>
        </w:r>
      </w:hyperlink>
      <w:r>
        <w:rPr>
          <w:color w:val="000000"/>
          <w:sz w:val="28"/>
          <w:szCs w:val="28"/>
        </w:rPr>
        <w:t>отзывает ранее выданные разрешения;</w:t>
      </w:r>
    </w:p>
    <w:p>
      <w:pPr>
        <w:pStyle w:val="ListParagraph"/>
        <w:widowControl/>
        <w:numPr>
          <w:ilvl w:val="1"/>
          <w:numId w:val="13"/>
        </w:numPr>
        <w:bidi w:val="0"/>
        <w:spacing w:lineRule="auto" w:line="240" w:before="0" w:after="0"/>
        <w:ind w:left="0" w:right="0" w:firstLine="720"/>
        <w:contextualSpacing/>
        <w:jc w:val="both"/>
        <w:rPr/>
      </w:pPr>
      <w:hyperlink r:id="rId30">
        <w:r>
          <w:rPr>
            <w:webHidden/>
            <w:rStyle w:val="InternetLink"/>
            <w:vanish/>
            <w:color w:val="000000"/>
            <w:sz w:val="28"/>
            <w:szCs w:val="28"/>
          </w:rPr>
          <w:t>DENY</w:t>
        </w:r>
      </w:hyperlink>
      <w:r>
        <w:rPr>
          <w:color w:val="000000"/>
          <w:sz w:val="28"/>
          <w:szCs w:val="28"/>
        </w:rPr>
        <w:t>задает запрет, имеющий приоритет над разрешением;</w:t>
      </w:r>
    </w:p>
    <w:p>
      <w:pPr>
        <w:pStyle w:val="ListParagraph"/>
        <w:widowControl/>
        <w:numPr>
          <w:ilvl w:val="0"/>
          <w:numId w:val="13"/>
        </w:numPr>
        <w:bidi w:val="0"/>
        <w:spacing w:lineRule="auto" w:line="240" w:before="0" w:after="0"/>
        <w:ind w:left="0" w:right="0" w:firstLine="360"/>
        <w:contextualSpacing/>
        <w:jc w:val="both"/>
        <w:rPr/>
      </w:pPr>
      <w:r>
        <w:rPr>
          <w:color w:val="000000"/>
          <w:sz w:val="28"/>
          <w:szCs w:val="28"/>
        </w:rPr>
        <w:t xml:space="preserve">Операторы управления </w:t>
      </w:r>
      <w:hyperlink r:id="rId31">
        <w:r>
          <w:rPr>
            <w:webHidden/>
            <w:rStyle w:val="InternetLink"/>
            <w:vanish/>
            <w:color w:val="000000"/>
            <w:sz w:val="28"/>
            <w:szCs w:val="28"/>
          </w:rPr>
          <w:t>транзакциями</w:t>
        </w:r>
      </w:hyperlink>
      <w:r>
        <w:rPr>
          <w:color w:val="000000"/>
          <w:sz w:val="28"/>
          <w:szCs w:val="28"/>
        </w:rPr>
        <w:t xml:space="preserve"> (Transaction Control Language, </w:t>
      </w:r>
      <w:hyperlink r:id="rId32">
        <w:r>
          <w:rPr>
            <w:webHidden/>
            <w:rStyle w:val="InternetLink"/>
            <w:vanish/>
            <w:color w:val="000000"/>
            <w:sz w:val="28"/>
            <w:szCs w:val="28"/>
          </w:rPr>
          <w:t>TCL</w:t>
        </w:r>
      </w:hyperlink>
      <w:r>
        <w:rPr>
          <w:color w:val="000000"/>
          <w:sz w:val="28"/>
          <w:szCs w:val="28"/>
        </w:rPr>
        <w:t>):</w:t>
      </w:r>
    </w:p>
    <w:p>
      <w:pPr>
        <w:pStyle w:val="ListParagraph"/>
        <w:widowControl/>
        <w:numPr>
          <w:ilvl w:val="1"/>
          <w:numId w:val="13"/>
        </w:numPr>
        <w:bidi w:val="0"/>
        <w:spacing w:lineRule="auto" w:line="240" w:before="0" w:after="0"/>
        <w:ind w:left="0" w:right="0" w:firstLine="720"/>
        <w:contextualSpacing/>
        <w:jc w:val="both"/>
        <w:rPr/>
      </w:pPr>
      <w:hyperlink r:id="rId33">
        <w:r>
          <w:rPr>
            <w:webHidden/>
            <w:rStyle w:val="InternetLink"/>
            <w:vanish/>
            <w:color w:val="000000"/>
            <w:sz w:val="28"/>
            <w:szCs w:val="28"/>
          </w:rPr>
          <w:t>COMMIT</w:t>
        </w:r>
      </w:hyperlink>
      <w:r>
        <w:rPr>
          <w:color w:val="000000"/>
          <w:sz w:val="28"/>
          <w:szCs w:val="28"/>
        </w:rPr>
        <w:t>применяет транзакцию;</w:t>
      </w:r>
    </w:p>
    <w:p>
      <w:pPr>
        <w:pStyle w:val="ListParagraph"/>
        <w:widowControl/>
        <w:numPr>
          <w:ilvl w:val="1"/>
          <w:numId w:val="13"/>
        </w:numPr>
        <w:bidi w:val="0"/>
        <w:spacing w:lineRule="auto" w:line="240" w:before="0" w:after="0"/>
        <w:ind w:left="0" w:right="0" w:firstLine="720"/>
        <w:contextualSpacing/>
        <w:jc w:val="both"/>
        <w:rPr/>
      </w:pPr>
      <w:hyperlink r:id="rId34">
        <w:r>
          <w:rPr>
            <w:webHidden/>
            <w:rStyle w:val="InternetLink"/>
            <w:vanish/>
            <w:color w:val="000000"/>
            <w:sz w:val="28"/>
            <w:szCs w:val="28"/>
          </w:rPr>
          <w:t>ROLLBACK</w:t>
        </w:r>
      </w:hyperlink>
      <w:r>
        <w:rPr>
          <w:color w:val="000000"/>
          <w:sz w:val="28"/>
          <w:szCs w:val="28"/>
        </w:rPr>
        <w:t>откатывает все изменения, сделанные в контексте транзакции;</w:t>
      </w:r>
    </w:p>
    <w:p>
      <w:pPr>
        <w:pStyle w:val="ListParagraph"/>
        <w:widowControl/>
        <w:numPr>
          <w:ilvl w:val="1"/>
          <w:numId w:val="13"/>
        </w:numPr>
        <w:bidi w:val="0"/>
        <w:spacing w:lineRule="auto" w:line="240" w:before="0" w:after="0"/>
        <w:ind w:left="0" w:right="0" w:firstLine="720"/>
        <w:contextualSpacing/>
        <w:jc w:val="both"/>
        <w:rPr/>
      </w:pPr>
      <w:hyperlink r:id="rId35">
        <w:r>
          <w:rPr>
            <w:webHidden/>
            <w:rStyle w:val="InternetLink"/>
            <w:vanish/>
            <w:color w:val="000000"/>
            <w:sz w:val="28"/>
            <w:szCs w:val="28"/>
          </w:rPr>
          <w:t>SAVEPOINT</w:t>
        </w:r>
      </w:hyperlink>
      <w:r>
        <w:rPr>
          <w:color w:val="000000"/>
          <w:sz w:val="28"/>
          <w:szCs w:val="28"/>
        </w:rPr>
        <w:t>делит транзакцию на более мелкие участки.</w:t>
      </w:r>
    </w:p>
    <w:p>
      <w:pPr>
        <w:pStyle w:val="ListParagraph"/>
        <w:spacing w:lineRule="auto" w:line="240"/>
        <w:ind w:left="1276" w:hanging="0"/>
        <w:jc w:val="both"/>
        <w:rPr>
          <w:color w:val="000000"/>
          <w:sz w:val="28"/>
          <w:szCs w:val="28"/>
        </w:rPr>
      </w:pPr>
      <w:r>
        <w:rPr>
          <w:color w:val="000000"/>
          <w:sz w:val="28"/>
          <w:szCs w:val="28"/>
        </w:rPr>
      </w:r>
    </w:p>
    <w:p>
      <w:pPr>
        <w:pStyle w:val="Heading3"/>
        <w:keepNext/>
        <w:keepLines/>
        <w:widowControl/>
        <w:numPr>
          <w:ilvl w:val="2"/>
          <w:numId w:val="2"/>
        </w:numPr>
        <w:bidi w:val="0"/>
        <w:spacing w:lineRule="auto" w:line="240" w:before="0" w:after="0"/>
        <w:ind w:left="0" w:right="0" w:firstLine="720"/>
        <w:jc w:val="both"/>
        <w:outlineLvl w:val="2"/>
        <w:rPr/>
      </w:pPr>
      <w:bookmarkStart w:id="29" w:name="__RefHeading___Toc2639_2133121204"/>
      <w:bookmarkStart w:id="30" w:name="_Toc391415577"/>
      <w:bookmarkEnd w:id="29"/>
      <w:bookmarkEnd w:id="30"/>
      <w:r>
        <w:rPr>
          <w:rFonts w:cs="Times New Roman"/>
          <w:color w:val="000000"/>
          <w:sz w:val="28"/>
          <w:szCs w:val="28"/>
        </w:rPr>
        <w:t>Преимущества и недостатки</w:t>
      </w:r>
    </w:p>
    <w:p>
      <w:pPr>
        <w:pStyle w:val="Normal"/>
        <w:widowControl/>
        <w:numPr>
          <w:ilvl w:val="0"/>
          <w:numId w:val="0"/>
        </w:numPr>
        <w:bidi w:val="0"/>
        <w:spacing w:lineRule="auto" w:line="240" w:before="0" w:after="0"/>
        <w:ind w:left="0" w:right="0" w:firstLine="720"/>
        <w:jc w:val="both"/>
        <w:outlineLvl w:val="2"/>
        <w:rPr>
          <w:rFonts w:cs="Times New Roman"/>
          <w:color w:val="000000"/>
          <w:sz w:val="28"/>
          <w:szCs w:val="28"/>
        </w:rPr>
      </w:pPr>
      <w:r>
        <w:rPr>
          <w:rFonts w:cs="Times New Roman"/>
          <w:color w:val="000000"/>
          <w:sz w:val="28"/>
          <w:szCs w:val="28"/>
        </w:rPr>
      </w:r>
    </w:p>
    <w:p>
      <w:pPr>
        <w:pStyle w:val="Normal"/>
        <w:spacing w:lineRule="auto" w:line="240" w:before="0" w:after="0"/>
        <w:ind w:firstLine="576"/>
        <w:jc w:val="both"/>
        <w:rPr/>
      </w:pPr>
      <w:r>
        <w:rPr>
          <w:rFonts w:cs="Times New Roman"/>
          <w:color w:val="000000"/>
          <w:sz w:val="28"/>
          <w:szCs w:val="28"/>
        </w:rPr>
        <w:tab/>
        <w:t>Несмотря на наличие диалектов и различий в синтаксисе, в большинстве своём тексты SQL-запросов, содержащие DDL и DML, могут быть достаточно легко перенесены из одной СУБД в другую. Существуют системы, разработчики которых изначально ориентировались на применение по меньшей мере нескольких СУБД. Естественно, что при применении некоторых специфичных для реализации возможностей такой переносимости добиться уже очень трудно.</w:t>
      </w:r>
    </w:p>
    <w:p>
      <w:pPr>
        <w:pStyle w:val="Normal"/>
        <w:spacing w:lineRule="auto" w:line="240" w:before="0" w:after="0"/>
        <w:ind w:firstLine="576"/>
        <w:jc w:val="both"/>
        <w:rPr>
          <w:color w:val="000000"/>
          <w:sz w:val="28"/>
          <w:szCs w:val="28"/>
        </w:rPr>
      </w:pPr>
      <w:r>
        <w:rPr>
          <w:rFonts w:cs="Times New Roman"/>
          <w:color w:val="000000"/>
          <w:sz w:val="28"/>
          <w:szCs w:val="28"/>
        </w:rPr>
        <w:tab/>
        <w:t>Наличие стандартов и набора тестов для выявления совместимости и соответствия конкретной реализации SQL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базовая часть стандарта SQL: 2003 состоит из более 1300 страниц текста).</w:t>
      </w:r>
    </w:p>
    <w:p>
      <w:pPr>
        <w:pStyle w:val="Normal"/>
        <w:spacing w:lineRule="auto" w:line="240" w:before="0" w:after="0"/>
        <w:ind w:firstLine="576"/>
        <w:jc w:val="both"/>
        <w:rPr>
          <w:rFonts w:cs="Times New Roman"/>
        </w:rPr>
      </w:pPr>
      <w:r>
        <w:rPr>
          <w:rFonts w:cs="Times New Roman"/>
          <w:color w:val="000000"/>
          <w:sz w:val="28"/>
          <w:szCs w:val="28"/>
        </w:rPr>
        <w:tab/>
        <w:t>С помощью SQL программист описывает только то, какие данные нужно извлечь или модифицировать. То, каким образом это сделать, решает СУБД непосредственно при обработке SQL-запроса. Однако не стоит думать, что это полностью универсальный принцип — программист описывает набор данных для выборки или модификации, однако ему при этом полезно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pPr>
        <w:pStyle w:val="Normal"/>
        <w:spacing w:lineRule="auto" w:line="240" w:before="0" w:after="0"/>
        <w:ind w:firstLine="576"/>
        <w:jc w:val="both"/>
        <w:rPr/>
      </w:pPr>
      <w:r>
        <w:rPr>
          <w:rFonts w:cs="Times New Roman"/>
          <w:color w:val="000000"/>
          <w:sz w:val="28"/>
          <w:szCs w:val="28"/>
        </w:rPr>
        <w:tab/>
        <w:t>Создатели реляционной модели данных</w:t>
      </w:r>
      <w:hyperlink r:id="rId36">
        <w:r>
          <w:rPr>
            <w:webHidden/>
            <w:rStyle w:val="InternetLink"/>
            <w:rFonts w:cs="Times New Roman"/>
            <w:vanish/>
            <w:color w:val="000000"/>
            <w:sz w:val="28"/>
            <w:szCs w:val="28"/>
          </w:rPr>
          <w:t>Эдгар Кодд</w:t>
        </w:r>
      </w:hyperlink>
      <w:r>
        <w:rPr>
          <w:rFonts w:cs="Times New Roman"/>
          <w:color w:val="000000"/>
          <w:sz w:val="28"/>
          <w:szCs w:val="28"/>
        </w:rPr>
        <w:t>, и их сторонники указывают на то, что SQL не является истинно реляционным языком. В частности, они указывают на следующие проблемы SQL:</w:t>
      </w:r>
    </w:p>
    <w:p>
      <w:pPr>
        <w:pStyle w:val="Normal"/>
        <w:numPr>
          <w:ilvl w:val="0"/>
          <w:numId w:val="7"/>
        </w:numPr>
        <w:shd w:val="clear" w:color="auto" w:fill="FFFFFF"/>
        <w:spacing w:lineRule="auto" w:line="240" w:before="0" w:after="0"/>
        <w:ind w:left="768" w:hanging="360"/>
        <w:jc w:val="both"/>
        <w:rPr>
          <w:rFonts w:cs="Times New Roman"/>
          <w:color w:val="252525"/>
          <w:sz w:val="32"/>
          <w:szCs w:val="28"/>
        </w:rPr>
      </w:pPr>
      <w:r>
        <w:rPr>
          <w:rFonts w:cs="Times New Roman"/>
          <w:color w:val="000000"/>
          <w:sz w:val="28"/>
          <w:szCs w:val="28"/>
        </w:rPr>
        <w:t>повторяющиеся строки;</w:t>
      </w:r>
    </w:p>
    <w:p>
      <w:pPr>
        <w:pStyle w:val="Normal"/>
        <w:numPr>
          <w:ilvl w:val="0"/>
          <w:numId w:val="7"/>
        </w:numPr>
        <w:shd w:val="clear" w:color="auto" w:fill="FFFFFF"/>
        <w:spacing w:lineRule="auto" w:line="240" w:before="0" w:after="0"/>
        <w:ind w:left="768" w:hanging="360"/>
        <w:jc w:val="both"/>
        <w:rPr>
          <w:rFonts w:cs="Times New Roman"/>
          <w:color w:val="252525"/>
          <w:sz w:val="32"/>
          <w:szCs w:val="28"/>
        </w:rPr>
      </w:pPr>
      <w:r>
        <w:rPr>
          <w:rFonts w:cs="Times New Roman"/>
          <w:color w:val="000000"/>
          <w:sz w:val="28"/>
          <w:szCs w:val="28"/>
        </w:rPr>
        <w:t>неопределённые значения (nulls);</w:t>
      </w:r>
    </w:p>
    <w:p>
      <w:pPr>
        <w:pStyle w:val="Normal"/>
        <w:numPr>
          <w:ilvl w:val="0"/>
          <w:numId w:val="7"/>
        </w:numPr>
        <w:shd w:val="clear" w:color="auto" w:fill="FFFFFF"/>
        <w:spacing w:lineRule="auto" w:line="240" w:before="0" w:after="0"/>
        <w:ind w:left="768" w:hanging="360"/>
        <w:jc w:val="both"/>
        <w:rPr>
          <w:rFonts w:cs="Times New Roman"/>
          <w:color w:val="252525"/>
          <w:sz w:val="32"/>
          <w:szCs w:val="28"/>
        </w:rPr>
      </w:pPr>
      <w:r>
        <w:rPr>
          <w:rFonts w:cs="Times New Roman"/>
          <w:color w:val="000000"/>
          <w:sz w:val="28"/>
          <w:szCs w:val="28"/>
        </w:rPr>
        <w:t>явное указание порядка колонок слева направо;</w:t>
      </w:r>
    </w:p>
    <w:p>
      <w:pPr>
        <w:pStyle w:val="Normal"/>
        <w:numPr>
          <w:ilvl w:val="0"/>
          <w:numId w:val="7"/>
        </w:numPr>
        <w:shd w:val="clear" w:color="auto" w:fill="FFFFFF"/>
        <w:spacing w:lineRule="auto" w:line="240" w:before="0" w:after="0"/>
        <w:ind w:left="768" w:hanging="360"/>
        <w:jc w:val="both"/>
        <w:rPr>
          <w:rFonts w:cs="Times New Roman"/>
          <w:color w:val="252525"/>
          <w:sz w:val="32"/>
          <w:szCs w:val="28"/>
        </w:rPr>
      </w:pPr>
      <w:r>
        <w:rPr>
          <w:rFonts w:cs="Times New Roman"/>
          <w:color w:val="000000"/>
          <w:sz w:val="28"/>
          <w:szCs w:val="28"/>
        </w:rPr>
        <w:t>колонки без имени и дублирующиеся имена колонок;</w:t>
      </w:r>
    </w:p>
    <w:p>
      <w:pPr>
        <w:pStyle w:val="Normal"/>
        <w:numPr>
          <w:ilvl w:val="0"/>
          <w:numId w:val="7"/>
        </w:numPr>
        <w:shd w:val="clear" w:color="auto" w:fill="FFFFFF"/>
        <w:spacing w:lineRule="auto" w:line="240" w:before="0" w:after="0"/>
        <w:ind w:left="768" w:hanging="360"/>
        <w:jc w:val="both"/>
        <w:rPr>
          <w:rFonts w:cs="Times New Roman"/>
          <w:color w:val="252525"/>
          <w:sz w:val="32"/>
          <w:szCs w:val="28"/>
        </w:rPr>
      </w:pPr>
      <w:r>
        <w:rPr>
          <w:rFonts w:cs="Times New Roman"/>
          <w:color w:val="000000"/>
          <w:sz w:val="28"/>
          <w:szCs w:val="28"/>
        </w:rPr>
        <w:t>отсутствие поддержки свойства «=»;</w:t>
      </w:r>
    </w:p>
    <w:p>
      <w:pPr>
        <w:pStyle w:val="Normal"/>
        <w:numPr>
          <w:ilvl w:val="0"/>
          <w:numId w:val="7"/>
        </w:numPr>
        <w:shd w:val="clear" w:color="auto" w:fill="FFFFFF"/>
        <w:spacing w:lineRule="auto" w:line="240" w:before="0" w:after="0"/>
        <w:ind w:left="768" w:hanging="360"/>
        <w:jc w:val="both"/>
        <w:rPr>
          <w:rFonts w:cs="Times New Roman"/>
          <w:color w:val="252525"/>
          <w:sz w:val="32"/>
          <w:szCs w:val="28"/>
        </w:rPr>
      </w:pPr>
      <w:r>
        <w:rPr>
          <w:rFonts w:cs="Times New Roman"/>
          <w:color w:val="000000"/>
          <w:sz w:val="28"/>
          <w:szCs w:val="28"/>
        </w:rPr>
        <w:t>использование указателей;</w:t>
      </w:r>
    </w:p>
    <w:p>
      <w:pPr>
        <w:pStyle w:val="Normal"/>
        <w:numPr>
          <w:ilvl w:val="0"/>
          <w:numId w:val="7"/>
        </w:numPr>
        <w:shd w:val="clear" w:color="auto" w:fill="FFFFFF"/>
        <w:spacing w:lineRule="auto" w:line="240" w:before="0" w:after="0"/>
        <w:ind w:left="768" w:hanging="360"/>
        <w:jc w:val="both"/>
        <w:rPr/>
      </w:pPr>
      <w:r>
        <w:rPr>
          <w:rFonts w:cs="Times New Roman"/>
          <w:color w:val="000000"/>
          <w:sz w:val="28"/>
          <w:szCs w:val="28"/>
        </w:rPr>
        <w:t>высокая избыточность.</w:t>
      </w:r>
    </w:p>
    <w:p>
      <w:pPr>
        <w:pStyle w:val="Normal"/>
        <w:shd w:val="clear" w:color="auto" w:fill="FFFFFF"/>
        <w:spacing w:lineRule="auto" w:line="240" w:before="0" w:after="0"/>
        <w:ind w:left="768" w:hanging="360"/>
        <w:jc w:val="both"/>
        <w:rPr>
          <w:rFonts w:cs="Times New Roman"/>
          <w:color w:val="252525"/>
          <w:sz w:val="32"/>
          <w:szCs w:val="28"/>
        </w:rPr>
      </w:pPr>
      <w:r>
        <w:rPr>
          <w:rFonts w:cs="Times New Roman"/>
          <w:color w:val="252525"/>
          <w:sz w:val="32"/>
          <w:szCs w:val="28"/>
        </w:rPr>
      </w:r>
    </w:p>
    <w:p>
      <w:pPr>
        <w:pStyle w:val="Normal"/>
        <w:shd w:val="clear" w:color="auto" w:fill="FFFFFF"/>
        <w:spacing w:lineRule="auto" w:line="240" w:before="0" w:after="0"/>
        <w:ind w:left="768" w:hanging="360"/>
        <w:jc w:val="both"/>
        <w:rPr>
          <w:rFonts w:cs="Times New Roman"/>
          <w:color w:val="252525"/>
          <w:sz w:val="32"/>
          <w:szCs w:val="28"/>
        </w:rPr>
      </w:pPr>
      <w:r>
        <w:rPr>
          <w:rFonts w:cs="Times New Roman"/>
          <w:color w:val="252525"/>
          <w:sz w:val="32"/>
          <w:szCs w:val="28"/>
        </w:rPr>
      </w:r>
    </w:p>
    <w:p>
      <w:pPr>
        <w:pStyle w:val="Heading1"/>
        <w:keepNext/>
        <w:keepLines/>
        <w:widowControl/>
        <w:numPr>
          <w:ilvl w:val="0"/>
          <w:numId w:val="2"/>
        </w:numPr>
        <w:bidi w:val="0"/>
        <w:spacing w:lineRule="auto" w:line="259" w:before="0" w:after="0"/>
        <w:ind w:left="0" w:right="0" w:firstLine="720"/>
        <w:jc w:val="left"/>
        <w:outlineLvl w:val="0"/>
        <w:rPr/>
      </w:pPr>
      <w:bookmarkStart w:id="31" w:name="__RefHeading___Toc2647_2133121204"/>
      <w:bookmarkStart w:id="32" w:name="_Toc359998957"/>
      <w:bookmarkStart w:id="33" w:name="_Toc391415581"/>
      <w:bookmarkEnd w:id="31"/>
      <w:bookmarkEnd w:id="32"/>
      <w:bookmarkEnd w:id="33"/>
      <w:r>
        <w:rPr>
          <w:sz w:val="28"/>
          <w:szCs w:val="28"/>
        </w:rPr>
        <w:t>Выполнение технического задания</w:t>
      </w:r>
    </w:p>
    <w:p>
      <w:pPr>
        <w:pStyle w:val="Normal"/>
        <w:widowControl/>
        <w:numPr>
          <w:ilvl w:val="0"/>
          <w:numId w:val="0"/>
        </w:numPr>
        <w:bidi w:val="0"/>
        <w:spacing w:lineRule="auto" w:line="259" w:before="0" w:after="0"/>
        <w:ind w:left="0" w:right="0" w:firstLine="720"/>
        <w:jc w:val="left"/>
        <w:outlineLvl w:val="0"/>
        <w:rPr>
          <w:rFonts w:cs="Times New Roman"/>
          <w:sz w:val="28"/>
          <w:szCs w:val="28"/>
        </w:rPr>
      </w:pPr>
      <w:r>
        <w:rPr>
          <w:rFonts w:cs="Times New Roman"/>
          <w:sz w:val="28"/>
          <w:szCs w:val="28"/>
        </w:rPr>
      </w:r>
    </w:p>
    <w:p>
      <w:pPr>
        <w:pStyle w:val="Heading2"/>
        <w:keepNext/>
        <w:keepLines/>
        <w:widowControl/>
        <w:numPr>
          <w:ilvl w:val="1"/>
          <w:numId w:val="2"/>
        </w:numPr>
        <w:bidi w:val="0"/>
        <w:spacing w:lineRule="auto" w:line="360" w:before="0" w:after="160"/>
        <w:ind w:left="0" w:right="0" w:firstLine="720"/>
        <w:jc w:val="both"/>
        <w:outlineLvl w:val="1"/>
        <w:rPr/>
      </w:pPr>
      <w:bookmarkStart w:id="34" w:name="__RefHeading___Toc2649_2133121204"/>
      <w:bookmarkStart w:id="35" w:name="_Toc359998958"/>
      <w:bookmarkStart w:id="36" w:name="_Toc391415582"/>
      <w:bookmarkEnd w:id="34"/>
      <w:bookmarkEnd w:id="35"/>
      <w:bookmarkEnd w:id="36"/>
      <w:r>
        <w:rPr>
          <w:rFonts w:cs="Times New Roman"/>
        </w:rPr>
        <w:t>Определение требований</w:t>
      </w:r>
    </w:p>
    <w:p>
      <w:pPr>
        <w:pStyle w:val="Normal"/>
        <w:spacing w:lineRule="auto" w:line="240" w:before="0" w:after="0"/>
        <w:ind w:firstLine="576"/>
        <w:rPr/>
      </w:pPr>
      <w:r>
        <w:rPr>
          <w:rFonts w:cs="Times New Roman"/>
          <w:color w:val="000000"/>
          <w:sz w:val="28"/>
          <w:szCs w:val="28"/>
        </w:rPr>
        <w:tab/>
        <w:t>Разработать модуль для Drupal 7, реализующий следующее.</w:t>
      </w:r>
    </w:p>
    <w:p>
      <w:pPr>
        <w:pStyle w:val="Normal"/>
        <w:spacing w:lineRule="auto" w:line="240" w:before="0" w:after="0"/>
        <w:ind w:firstLine="576"/>
        <w:rPr/>
      </w:pPr>
      <w:r>
        <w:rPr>
          <w:rFonts w:cs="Times New Roman"/>
          <w:color w:val="000000"/>
          <w:sz w:val="28"/>
          <w:szCs w:val="28"/>
        </w:rPr>
        <w:tab/>
        <w:t>Реализовать возможность уведомлять администратора/модератора об опечатках в контенте (читатель выделяет фрагмент текста, жмёт Ctrl+Enter, появляется попап как на orphus.ru и т.д.).</w:t>
      </w:r>
    </w:p>
    <w:p>
      <w:pPr>
        <w:pStyle w:val="Normal"/>
        <w:spacing w:lineRule="auto" w:line="240" w:before="0" w:after="0"/>
        <w:ind w:firstLine="576"/>
        <w:rPr/>
      </w:pPr>
      <w:r>
        <w:rPr>
          <w:rFonts w:cs="Times New Roman"/>
          <w:color w:val="000000"/>
          <w:sz w:val="28"/>
          <w:szCs w:val="28"/>
        </w:rPr>
        <w:tab/>
        <w:t>Функциональность должна подвязываться к полям типа rich text (включаться/выключаться для поля в настройках поля).</w:t>
      </w:r>
    </w:p>
    <w:p>
      <w:pPr>
        <w:pStyle w:val="Normal"/>
        <w:spacing w:lineRule="auto" w:line="240" w:before="0" w:after="0"/>
        <w:ind w:firstLine="576"/>
        <w:rPr/>
      </w:pPr>
      <w:r>
        <w:rPr>
          <w:rFonts w:cs="Times New Roman"/>
          <w:color w:val="000000"/>
          <w:sz w:val="28"/>
          <w:szCs w:val="28"/>
        </w:rPr>
        <w:tab/>
        <w:t>Глобальные настройки модуля:</w:t>
      </w:r>
    </w:p>
    <w:p>
      <w:pPr>
        <w:pStyle w:val="Normal"/>
        <w:widowControl/>
        <w:numPr>
          <w:ilvl w:val="0"/>
          <w:numId w:val="19"/>
        </w:numPr>
        <w:tabs>
          <w:tab w:val="left" w:pos="600" w:leader="none"/>
        </w:tabs>
        <w:bidi w:val="0"/>
        <w:spacing w:lineRule="auto" w:line="240" w:before="0" w:after="0"/>
        <w:ind w:left="0" w:right="0" w:firstLine="360"/>
        <w:jc w:val="both"/>
        <w:rPr/>
      </w:pPr>
      <w:r>
        <w:rPr>
          <w:rFonts w:cs="Times New Roman"/>
          <w:color w:val="000000"/>
          <w:sz w:val="28"/>
          <w:szCs w:val="28"/>
        </w:rPr>
        <w:t xml:space="preserve"> </w:t>
      </w:r>
      <w:r>
        <w:rPr>
          <w:rFonts w:cs="Times New Roman"/>
          <w:color w:val="000000"/>
          <w:sz w:val="28"/>
          <w:szCs w:val="28"/>
        </w:rPr>
        <w:t>email, на который высылаются жалобы (по умолчанию email админа сайта);</w:t>
      </w:r>
    </w:p>
    <w:p>
      <w:pPr>
        <w:pStyle w:val="Normal"/>
        <w:widowControl/>
        <w:numPr>
          <w:ilvl w:val="0"/>
          <w:numId w:val="19"/>
        </w:numPr>
        <w:bidi w:val="0"/>
        <w:spacing w:lineRule="auto" w:line="240" w:before="0" w:after="0"/>
        <w:ind w:left="0" w:right="0" w:firstLine="360"/>
        <w:jc w:val="both"/>
        <w:rPr/>
      </w:pPr>
      <w:r>
        <w:rPr>
          <w:rFonts w:cs="Times New Roman"/>
          <w:color w:val="000000"/>
          <w:sz w:val="28"/>
          <w:szCs w:val="28"/>
        </w:rPr>
        <w:t>макс. длина выделяемого текста, разрешённая для жалобы (т.е. для бОльшего фрагмента попап не появится);</w:t>
      </w:r>
    </w:p>
    <w:p>
      <w:pPr>
        <w:pStyle w:val="Normal"/>
        <w:widowControl/>
        <w:numPr>
          <w:ilvl w:val="0"/>
          <w:numId w:val="19"/>
        </w:numPr>
        <w:bidi w:val="0"/>
        <w:spacing w:lineRule="auto" w:line="240" w:before="0" w:after="0"/>
        <w:ind w:left="0" w:right="0" w:firstLine="360"/>
        <w:jc w:val="both"/>
        <w:rPr/>
      </w:pPr>
      <w:r>
        <w:rPr>
          <w:rFonts w:cs="Times New Roman"/>
          <w:color w:val="000000"/>
          <w:sz w:val="28"/>
          <w:szCs w:val="28"/>
        </w:rPr>
        <w:t>текст, выводимый в попапе жалобы;</w:t>
      </w:r>
    </w:p>
    <w:p>
      <w:pPr>
        <w:pStyle w:val="Normal"/>
        <w:widowControl/>
        <w:numPr>
          <w:ilvl w:val="0"/>
          <w:numId w:val="19"/>
        </w:numPr>
        <w:bidi w:val="0"/>
        <w:spacing w:lineRule="auto" w:line="240" w:before="0" w:after="0"/>
        <w:ind w:left="0" w:right="0" w:firstLine="360"/>
        <w:jc w:val="both"/>
        <w:rPr/>
      </w:pPr>
      <w:r>
        <w:rPr>
          <w:rFonts w:cs="Times New Roman"/>
          <w:color w:val="000000"/>
          <w:sz w:val="28"/>
          <w:szCs w:val="28"/>
        </w:rPr>
        <w:t>суточный лимит суммарного количества жалоб с одного IP (либо неограниченное количество).</w:t>
      </w:r>
    </w:p>
    <w:p>
      <w:pPr>
        <w:pStyle w:val="Normal"/>
        <w:spacing w:lineRule="auto" w:line="240" w:before="0" w:after="0"/>
        <w:ind w:firstLine="576"/>
        <w:rPr/>
      </w:pPr>
      <w:r>
        <w:rPr>
          <w:rFonts w:cs="Times New Roman"/>
          <w:color w:val="000000"/>
          <w:sz w:val="28"/>
          <w:szCs w:val="28"/>
        </w:rPr>
        <w:t>Частные настройки (для каждого поля по отдельности, если частная настройка для поля задана, она перекрывает глобальную):</w:t>
      </w:r>
    </w:p>
    <w:p>
      <w:pPr>
        <w:pStyle w:val="Normal"/>
        <w:widowControl/>
        <w:numPr>
          <w:ilvl w:val="0"/>
          <w:numId w:val="20"/>
        </w:numPr>
        <w:tabs>
          <w:tab w:val="left" w:pos="356" w:leader="none"/>
        </w:tabs>
        <w:bidi w:val="0"/>
        <w:spacing w:lineRule="auto" w:line="240" w:before="0" w:after="0"/>
        <w:ind w:left="0" w:right="0" w:firstLine="360"/>
        <w:jc w:val="both"/>
        <w:rPr/>
      </w:pPr>
      <w:r>
        <w:rPr>
          <w:rFonts w:cs="Times New Roman"/>
          <w:color w:val="000000"/>
          <w:sz w:val="28"/>
          <w:szCs w:val="28"/>
        </w:rPr>
        <w:t>email, на который высылаются жалобы (по умолчанию email админа сайта);</w:t>
      </w:r>
    </w:p>
    <w:p>
      <w:pPr>
        <w:pStyle w:val="Normal"/>
        <w:widowControl/>
        <w:numPr>
          <w:ilvl w:val="0"/>
          <w:numId w:val="20"/>
        </w:numPr>
        <w:bidi w:val="0"/>
        <w:spacing w:lineRule="auto" w:line="240" w:before="0" w:after="0"/>
        <w:ind w:left="0" w:right="0" w:firstLine="360"/>
        <w:jc w:val="both"/>
        <w:rPr/>
      </w:pPr>
      <w:r>
        <w:rPr>
          <w:rFonts w:cs="Times New Roman"/>
          <w:color w:val="000000"/>
          <w:sz w:val="28"/>
          <w:szCs w:val="28"/>
        </w:rPr>
        <w:t>макс. длина выделяемого текста, разрешённая для жалобы (т.е. для бОльшего фрагмента попап не появится);</w:t>
      </w:r>
    </w:p>
    <w:p>
      <w:pPr>
        <w:pStyle w:val="Normal"/>
        <w:widowControl/>
        <w:numPr>
          <w:ilvl w:val="0"/>
          <w:numId w:val="20"/>
        </w:numPr>
        <w:bidi w:val="0"/>
        <w:spacing w:lineRule="auto" w:line="240" w:before="0" w:after="0"/>
        <w:ind w:left="0" w:right="0" w:firstLine="360"/>
        <w:jc w:val="both"/>
        <w:rPr/>
      </w:pPr>
      <w:r>
        <w:rPr>
          <w:rFonts w:cs="Times New Roman"/>
          <w:color w:val="000000"/>
          <w:sz w:val="28"/>
          <w:szCs w:val="28"/>
        </w:rPr>
        <w:t>текст, выводимый в попапе жалобы.</w:t>
      </w:r>
    </w:p>
    <w:p>
      <w:pPr>
        <w:pStyle w:val="Normal"/>
        <w:spacing w:lineRule="auto" w:line="240" w:before="0" w:after="0"/>
        <w:ind w:firstLine="576"/>
        <w:rPr/>
      </w:pPr>
      <w:r>
        <w:rPr>
          <w:rFonts w:cs="Times New Roman"/>
          <w:color w:val="000000"/>
          <w:sz w:val="28"/>
          <w:szCs w:val="28"/>
        </w:rPr>
        <w:tab/>
        <w:t>JavaScript должен корректно отрабатывать при условии, что на странице может быть &gt;1 поля, контролируемого модулем, эти поля могут иметь разный текст для popup.</w:t>
      </w:r>
    </w:p>
    <w:p>
      <w:pPr>
        <w:pStyle w:val="Normal"/>
        <w:spacing w:lineRule="auto" w:line="240" w:before="0" w:after="0"/>
        <w:ind w:firstLine="576"/>
        <w:rPr/>
      </w:pPr>
      <w:r>
        <w:rPr>
          <w:rFonts w:cs="Times New Roman"/>
          <w:color w:val="000000"/>
          <w:sz w:val="28"/>
          <w:szCs w:val="28"/>
        </w:rPr>
        <w:tab/>
        <w:t>Нужно реализовать страницу в админке, отображающую список жалоб.</w:t>
      </w:r>
    </w:p>
    <w:p>
      <w:pPr>
        <w:pStyle w:val="Normal"/>
        <w:spacing w:lineRule="auto" w:line="240" w:before="0" w:after="0"/>
        <w:ind w:firstLine="576"/>
        <w:rPr/>
      </w:pPr>
      <w:r>
        <w:rPr>
          <w:rFonts w:cs="Times New Roman"/>
          <w:color w:val="000000"/>
          <w:sz w:val="28"/>
          <w:szCs w:val="28"/>
        </w:rPr>
        <w:tab/>
        <w:t>В email о жалобе (а так же на соответствующей странице админки) должны присутствовать:</w:t>
      </w:r>
    </w:p>
    <w:p>
      <w:pPr>
        <w:pStyle w:val="Normal"/>
        <w:widowControl/>
        <w:numPr>
          <w:ilvl w:val="0"/>
          <w:numId w:val="21"/>
        </w:numPr>
        <w:tabs>
          <w:tab w:val="left" w:pos="450" w:leader="none"/>
        </w:tabs>
        <w:bidi w:val="0"/>
        <w:spacing w:lineRule="auto" w:line="240" w:before="0" w:after="0"/>
        <w:ind w:left="0" w:right="0" w:firstLine="360"/>
        <w:jc w:val="both"/>
        <w:rPr/>
      </w:pPr>
      <w:r>
        <w:rPr>
          <w:rFonts w:cs="Times New Roman"/>
          <w:color w:val="000000"/>
          <w:sz w:val="28"/>
          <w:szCs w:val="28"/>
        </w:rPr>
        <w:t>тип сущности (нода, etc)</w:t>
      </w:r>
    </w:p>
    <w:p>
      <w:pPr>
        <w:pStyle w:val="Normal"/>
        <w:widowControl/>
        <w:numPr>
          <w:ilvl w:val="0"/>
          <w:numId w:val="21"/>
        </w:numPr>
        <w:tabs>
          <w:tab w:val="left" w:pos="450" w:leader="none"/>
        </w:tabs>
        <w:bidi w:val="0"/>
        <w:spacing w:lineRule="auto" w:line="240" w:before="0" w:after="0"/>
        <w:ind w:left="0" w:right="0" w:firstLine="360"/>
        <w:jc w:val="both"/>
        <w:rPr/>
      </w:pPr>
      <w:r>
        <w:rPr>
          <w:rFonts w:cs="Times New Roman"/>
          <w:color w:val="000000"/>
          <w:sz w:val="28"/>
          <w:szCs w:val="28"/>
        </w:rPr>
        <w:t>id сущности, ссылка на её редактирование</w:t>
      </w:r>
    </w:p>
    <w:p>
      <w:pPr>
        <w:pStyle w:val="Normal"/>
        <w:widowControl/>
        <w:numPr>
          <w:ilvl w:val="0"/>
          <w:numId w:val="21"/>
        </w:numPr>
        <w:tabs>
          <w:tab w:val="left" w:pos="450" w:leader="none"/>
        </w:tabs>
        <w:bidi w:val="0"/>
        <w:spacing w:lineRule="auto" w:line="240" w:before="0" w:after="0"/>
        <w:ind w:left="0" w:right="0" w:firstLine="360"/>
        <w:jc w:val="both"/>
        <w:rPr/>
      </w:pPr>
      <w:r>
        <w:rPr>
          <w:rFonts w:cs="Times New Roman"/>
          <w:color w:val="000000"/>
          <w:sz w:val="28"/>
          <w:szCs w:val="28"/>
        </w:rPr>
        <w:t>время жалобы</w:t>
      </w:r>
    </w:p>
    <w:p>
      <w:pPr>
        <w:pStyle w:val="Normal"/>
        <w:widowControl/>
        <w:numPr>
          <w:ilvl w:val="0"/>
          <w:numId w:val="21"/>
        </w:numPr>
        <w:tabs>
          <w:tab w:val="left" w:pos="450" w:leader="none"/>
        </w:tabs>
        <w:bidi w:val="0"/>
        <w:spacing w:lineRule="auto" w:line="240" w:before="0" w:after="0"/>
        <w:ind w:left="0" w:right="0" w:firstLine="360"/>
        <w:jc w:val="both"/>
        <w:rPr/>
      </w:pPr>
      <w:r>
        <w:rPr>
          <w:rFonts w:cs="Times New Roman"/>
          <w:color w:val="000000"/>
          <w:sz w:val="28"/>
          <w:szCs w:val="28"/>
        </w:rPr>
        <w:t>название (человеческое и машинное) поля, на которое жалуются</w:t>
      </w:r>
    </w:p>
    <w:p>
      <w:pPr>
        <w:pStyle w:val="Normal"/>
        <w:widowControl/>
        <w:numPr>
          <w:ilvl w:val="0"/>
          <w:numId w:val="21"/>
        </w:numPr>
        <w:tabs>
          <w:tab w:val="left" w:pos="450" w:leader="none"/>
        </w:tabs>
        <w:bidi w:val="0"/>
        <w:spacing w:lineRule="auto" w:line="240" w:before="0" w:after="0"/>
        <w:ind w:left="0" w:right="0" w:firstLine="360"/>
        <w:jc w:val="both"/>
        <w:rPr/>
      </w:pPr>
      <w:r>
        <w:rPr>
          <w:rFonts w:cs="Times New Roman"/>
          <w:color w:val="000000"/>
          <w:sz w:val="28"/>
          <w:szCs w:val="28"/>
        </w:rPr>
        <w:t>фрагмент текста, на который жалуются</w:t>
      </w:r>
    </w:p>
    <w:p>
      <w:pPr>
        <w:pStyle w:val="Normal"/>
        <w:widowControl/>
        <w:numPr>
          <w:ilvl w:val="0"/>
          <w:numId w:val="21"/>
        </w:numPr>
        <w:tabs>
          <w:tab w:val="left" w:pos="450" w:leader="none"/>
        </w:tabs>
        <w:bidi w:val="0"/>
        <w:spacing w:lineRule="auto" w:line="240" w:before="0" w:after="0"/>
        <w:ind w:left="0" w:right="0" w:firstLine="360"/>
        <w:jc w:val="both"/>
        <w:rPr/>
      </w:pPr>
      <w:r>
        <w:rPr>
          <w:rFonts w:cs="Times New Roman"/>
          <w:color w:val="000000"/>
          <w:sz w:val="28"/>
          <w:szCs w:val="28"/>
        </w:rPr>
        <w:t>UID/юзернейм (если залогинен) и IP-адрес юзера-жалобщика</w:t>
      </w:r>
    </w:p>
    <w:p>
      <w:pPr>
        <w:pStyle w:val="Normal"/>
        <w:spacing w:lineRule="auto" w:line="240" w:before="0" w:after="0"/>
        <w:ind w:firstLine="576"/>
        <w:rPr/>
      </w:pPr>
      <w:r>
        <w:rPr>
          <w:rFonts w:cs="Times New Roman"/>
          <w:color w:val="000000"/>
          <w:sz w:val="28"/>
          <w:szCs w:val="28"/>
        </w:rPr>
        <w:tab/>
        <w:t xml:space="preserve">Постарайся сделать максимальный упор на красивое решение и соответствие стандартам кодирования под Drupal 7. По мере готовности логически завершённых частей коммить и пуш в свой битбакет, поделишься потом ссылкой на репозиторий. </w:t>
      </w:r>
    </w:p>
    <w:p>
      <w:pPr>
        <w:pStyle w:val="Normal"/>
        <w:spacing w:lineRule="auto" w:line="240" w:before="0" w:after="0"/>
        <w:ind w:firstLine="576"/>
        <w:rPr>
          <w:rFonts w:cs="Times New Roman"/>
          <w:color w:val="000000"/>
          <w:sz w:val="28"/>
          <w:szCs w:val="28"/>
        </w:rPr>
      </w:pPr>
      <w:r>
        <w:rPr>
          <w:rFonts w:cs="Times New Roman"/>
          <w:color w:val="000000"/>
          <w:sz w:val="28"/>
          <w:szCs w:val="28"/>
        </w:rPr>
      </w:r>
    </w:p>
    <w:p>
      <w:pPr>
        <w:pStyle w:val="Heading2"/>
        <w:keepNext/>
        <w:keepLines/>
        <w:widowControl/>
        <w:numPr>
          <w:ilvl w:val="1"/>
          <w:numId w:val="2"/>
        </w:numPr>
        <w:bidi w:val="0"/>
        <w:spacing w:lineRule="auto" w:line="259" w:before="40" w:after="0"/>
        <w:ind w:left="0" w:right="0" w:firstLine="720"/>
        <w:jc w:val="both"/>
        <w:outlineLvl w:val="1"/>
        <w:rPr/>
      </w:pPr>
      <w:bookmarkStart w:id="37" w:name="__RefHeading___Toc2700_1440254095"/>
      <w:bookmarkEnd w:id="37"/>
      <w:r>
        <w:rPr/>
        <w:t>Выполнение задания</w:t>
      </w:r>
    </w:p>
    <w:p>
      <w:pPr>
        <w:pStyle w:val="Normal"/>
        <w:widowControl/>
        <w:numPr>
          <w:ilvl w:val="0"/>
          <w:numId w:val="0"/>
        </w:numPr>
        <w:bidi w:val="0"/>
        <w:spacing w:lineRule="auto" w:line="259" w:before="40" w:after="0"/>
        <w:ind w:left="0" w:right="0" w:firstLine="720"/>
        <w:jc w:val="both"/>
        <w:outlineLvl w:val="1"/>
        <w:rPr/>
      </w:pPr>
      <w:r>
        <w:rPr/>
      </w:r>
    </w:p>
    <w:p>
      <w:pPr>
        <w:pStyle w:val="Normal"/>
        <w:spacing w:lineRule="auto" w:line="240" w:before="0" w:after="0"/>
        <w:rPr/>
      </w:pPr>
      <w:bookmarkStart w:id="38" w:name="__RefHeading___Toc2702_1440254095"/>
      <w:bookmarkEnd w:id="38"/>
      <w:r>
        <w:rPr/>
        <w:tab/>
        <w:t>Что бы начать выполнение задания нужно было выполнить несколько предварительных этапов:</w:t>
      </w:r>
    </w:p>
    <w:p>
      <w:pPr>
        <w:pStyle w:val="Normal"/>
        <w:numPr>
          <w:ilvl w:val="0"/>
          <w:numId w:val="22"/>
        </w:numPr>
        <w:spacing w:lineRule="auto" w:line="240" w:before="0" w:after="0"/>
        <w:rPr/>
      </w:pPr>
      <w:bookmarkStart w:id="39" w:name="__RefHeading___Toc2704_1440254095"/>
      <w:bookmarkEnd w:id="39"/>
      <w:r>
        <w:rPr/>
        <w:t>настроить рабочее окружение;</w:t>
      </w:r>
    </w:p>
    <w:p>
      <w:pPr>
        <w:pStyle w:val="Normal"/>
        <w:numPr>
          <w:ilvl w:val="0"/>
          <w:numId w:val="22"/>
        </w:numPr>
        <w:spacing w:lineRule="auto" w:line="240" w:before="0" w:after="0"/>
        <w:rPr/>
      </w:pPr>
      <w:bookmarkStart w:id="40" w:name="__RefHeading___Toc2706_1440254095"/>
      <w:bookmarkEnd w:id="40"/>
      <w:r>
        <w:rPr/>
        <w:t>уставить «чистый» Drupal на хост машину и настроить его;</w:t>
      </w:r>
    </w:p>
    <w:p>
      <w:pPr>
        <w:pStyle w:val="Normal"/>
        <w:numPr>
          <w:ilvl w:val="0"/>
          <w:numId w:val="22"/>
        </w:numPr>
        <w:spacing w:lineRule="auto" w:line="240" w:before="0" w:after="0"/>
        <w:rPr/>
      </w:pPr>
      <w:bookmarkStart w:id="41" w:name="__RefHeading___Toc2708_1440254095"/>
      <w:bookmarkEnd w:id="41"/>
      <w:r>
        <w:rPr/>
        <w:t>создать репозиторий модуля для разработки;</w:t>
      </w:r>
    </w:p>
    <w:p>
      <w:pPr>
        <w:pStyle w:val="Normal"/>
        <w:spacing w:lineRule="auto" w:line="240" w:before="0" w:after="0"/>
        <w:ind w:firstLine="576"/>
        <w:rPr/>
      </w:pPr>
      <w:r>
        <w:rPr>
          <w:rFonts w:cs="Times New Roman"/>
          <w:color w:val="000000"/>
          <w:sz w:val="28"/>
          <w:szCs w:val="28"/>
        </w:rPr>
        <w:tab/>
        <w:t>После этого началась разработка страницы с настройкам в панели администратора, там должны были быть такие поля, как:</w:t>
      </w:r>
    </w:p>
    <w:p>
      <w:pPr>
        <w:pStyle w:val="Normal"/>
        <w:widowControl/>
        <w:numPr>
          <w:ilvl w:val="0"/>
          <w:numId w:val="19"/>
        </w:numPr>
        <w:tabs>
          <w:tab w:val="left" w:pos="600" w:leader="none"/>
        </w:tabs>
        <w:bidi w:val="0"/>
        <w:spacing w:lineRule="auto" w:line="240" w:before="0" w:after="0"/>
        <w:ind w:left="0" w:right="0" w:firstLine="360"/>
        <w:jc w:val="both"/>
        <w:rPr/>
      </w:pPr>
      <w:r>
        <w:rPr>
          <w:rFonts w:cs="Times New Roman"/>
          <w:color w:val="000000"/>
          <w:sz w:val="28"/>
          <w:szCs w:val="28"/>
        </w:rPr>
        <w:t xml:space="preserve"> </w:t>
      </w:r>
      <w:r>
        <w:rPr>
          <w:rFonts w:cs="Times New Roman"/>
          <w:color w:val="000000"/>
          <w:sz w:val="28"/>
          <w:szCs w:val="28"/>
        </w:rPr>
        <w:t>email, на который высылаются жалобы (по умолчанию email админа сайта)</w:t>
      </w:r>
    </w:p>
    <w:p>
      <w:pPr>
        <w:pStyle w:val="Normal"/>
        <w:widowControl/>
        <w:numPr>
          <w:ilvl w:val="0"/>
          <w:numId w:val="19"/>
        </w:numPr>
        <w:bidi w:val="0"/>
        <w:spacing w:lineRule="auto" w:line="240" w:before="0" w:after="0"/>
        <w:ind w:left="0" w:right="0" w:firstLine="360"/>
        <w:jc w:val="both"/>
        <w:rPr/>
      </w:pPr>
      <w:r>
        <w:rPr>
          <w:rFonts w:cs="Times New Roman"/>
          <w:color w:val="000000"/>
          <w:sz w:val="28"/>
          <w:szCs w:val="28"/>
        </w:rPr>
        <w:t>макс. длина выделяемого текста, разрешённая для жалобы (т.е. для бОльшего фрагмента попап не появится)</w:t>
      </w:r>
    </w:p>
    <w:p>
      <w:pPr>
        <w:pStyle w:val="Normal"/>
        <w:widowControl/>
        <w:numPr>
          <w:ilvl w:val="0"/>
          <w:numId w:val="19"/>
        </w:numPr>
        <w:bidi w:val="0"/>
        <w:spacing w:lineRule="auto" w:line="240" w:before="0" w:after="0"/>
        <w:ind w:left="0" w:right="0" w:firstLine="360"/>
        <w:jc w:val="both"/>
        <w:rPr/>
      </w:pPr>
      <w:r>
        <w:rPr>
          <w:rFonts w:cs="Times New Roman"/>
          <w:color w:val="000000"/>
          <w:sz w:val="28"/>
          <w:szCs w:val="28"/>
        </w:rPr>
        <w:t>текст, выводимый в попапе жалобы</w:t>
      </w:r>
    </w:p>
    <w:p>
      <w:pPr>
        <w:pStyle w:val="Normal"/>
        <w:widowControl/>
        <w:numPr>
          <w:ilvl w:val="0"/>
          <w:numId w:val="19"/>
        </w:numPr>
        <w:bidi w:val="0"/>
        <w:spacing w:lineRule="auto" w:line="240" w:before="0" w:after="0"/>
        <w:ind w:left="0" w:right="0" w:firstLine="360"/>
        <w:jc w:val="both"/>
        <w:rPr/>
      </w:pPr>
      <w:r>
        <w:rPr>
          <w:rFonts w:cs="Times New Roman"/>
          <w:color w:val="000000"/>
          <w:sz w:val="28"/>
          <w:szCs w:val="28"/>
        </w:rPr>
        <w:t>суточный лимит суммарного количества жалоб с одного IP (либо неограниченное количество)</w:t>
      </w:r>
    </w:p>
    <w:p>
      <w:pPr>
        <w:pStyle w:val="Normal"/>
        <w:widowControl/>
        <w:bidi w:val="0"/>
        <w:spacing w:lineRule="auto" w:line="240" w:before="0" w:after="0"/>
        <w:ind w:left="0" w:right="0" w:firstLine="720"/>
        <w:jc w:val="both"/>
        <w:rPr/>
      </w:pPr>
      <w:r>
        <w:rPr>
          <w:rFonts w:cs="Times New Roman"/>
          <w:color w:val="000000"/>
          <w:sz w:val="28"/>
          <w:szCs w:val="28"/>
        </w:rPr>
        <w:t>Эти же настройки будут глобальными для всех полей, в которых будут настройки данного модуля, но в каждом поле можно будет их переопределить.</w:t>
      </w:r>
    </w:p>
    <w:p>
      <w:pPr>
        <w:pStyle w:val="Normal"/>
        <w:widowControl/>
        <w:bidi w:val="0"/>
        <w:spacing w:lineRule="auto" w:line="240" w:before="0" w:after="0"/>
        <w:ind w:left="0" w:right="0" w:firstLine="720"/>
        <w:jc w:val="both"/>
        <w:rPr/>
      </w:pPr>
      <w:r>
        <w:rPr>
          <w:rFonts w:cs="Times New Roman"/>
          <w:color w:val="000000"/>
          <w:sz w:val="28"/>
          <w:szCs w:val="28"/>
        </w:rPr>
        <w:t>В связи с особенностями системы Drupal большая часть функциональности выполнялась в файле с расширением «.module» в так называемых хуках(hook). Хук это функция которую можно описать в своём модуле и после она будет выполнена в процессе подготовки и загрузки страницы.</w:t>
      </w:r>
    </w:p>
    <w:p>
      <w:pPr>
        <w:pStyle w:val="Normal"/>
        <w:widowControl/>
        <w:bidi w:val="0"/>
        <w:spacing w:lineRule="auto" w:line="240" w:before="0" w:after="0"/>
        <w:ind w:left="0" w:right="0" w:firstLine="720"/>
        <w:jc w:val="both"/>
        <w:rPr/>
      </w:pPr>
      <w:r>
        <w:rPr>
          <w:rFonts w:cs="Times New Roman"/>
          <w:color w:val="000000"/>
          <w:sz w:val="28"/>
          <w:szCs w:val="28"/>
        </w:rPr>
        <w:t>Пример хука —</w:t>
      </w:r>
      <w:r>
        <w:rPr>
          <w:rFonts w:cs="Times New Roman"/>
          <w:b w:val="false"/>
          <w:bCs w:val="false"/>
          <w:i w:val="false"/>
          <w:iCs w:val="false"/>
          <w:color w:val="000000"/>
          <w:sz w:val="28"/>
          <w:szCs w:val="28"/>
          <w:u w:val="none"/>
        </w:rPr>
        <w:t xml:space="preserve"> </w:t>
      </w:r>
      <w:r>
        <w:rPr>
          <w:rFonts w:cs="Times New Roman"/>
          <w:b w:val="false"/>
          <w:bCs w:val="false"/>
          <w:i w:val="false"/>
          <w:iCs w:val="false"/>
          <w:caps w:val="false"/>
          <w:smallCaps w:val="false"/>
          <w:color w:val="000000"/>
          <w:spacing w:val="0"/>
          <w:sz w:val="28"/>
          <w:szCs w:val="28"/>
          <w:u w:val="none"/>
        </w:rPr>
        <w:t>hook_form_FORM_ID_alter() - позволяет получить доступ к уже существующей форме на странице и переопределить её свойства. Таких хуков множество и всё выполняются в определённой последовательности.</w:t>
      </w:r>
    </w:p>
    <w:p>
      <w:pPr>
        <w:pStyle w:val="Normal"/>
        <w:widowControl/>
        <w:bidi w:val="0"/>
        <w:spacing w:lineRule="auto" w:line="240" w:before="0" w:after="0"/>
        <w:ind w:left="0" w:right="0" w:firstLine="720"/>
        <w:jc w:val="both"/>
        <w:rPr/>
      </w:pPr>
      <w:r>
        <w:rPr>
          <w:rFonts w:cs="Times New Roman"/>
          <w:b w:val="false"/>
          <w:bCs w:val="false"/>
          <w:i w:val="false"/>
          <w:iCs w:val="false"/>
          <w:caps w:val="false"/>
          <w:smallCaps w:val="false"/>
          <w:color w:val="000000"/>
          <w:spacing w:val="0"/>
          <w:sz w:val="28"/>
          <w:szCs w:val="28"/>
          <w:u w:val="none"/>
        </w:rPr>
        <w:t>Но кроме того можно определять и свои функции, но их имена должны следовать правилам drupal для модулей.</w:t>
      </w:r>
    </w:p>
    <w:p>
      <w:pPr>
        <w:pStyle w:val="Normal"/>
        <w:widowControl/>
        <w:bidi w:val="0"/>
        <w:spacing w:lineRule="auto" w:line="240" w:before="0" w:after="0"/>
        <w:ind w:left="0" w:right="0" w:firstLine="720"/>
        <w:jc w:val="both"/>
        <w:rPr/>
      </w:pPr>
      <w:r>
        <w:rPr>
          <w:rFonts w:cs="Times New Roman"/>
          <w:b w:val="false"/>
          <w:bCs w:val="false"/>
          <w:i w:val="false"/>
          <w:iCs w:val="false"/>
          <w:caps w:val="false"/>
          <w:smallCaps w:val="false"/>
          <w:color w:val="000000"/>
          <w:spacing w:val="0"/>
          <w:sz w:val="28"/>
          <w:szCs w:val="28"/>
          <w:u w:val="none"/>
        </w:rPr>
        <w:t>После глобальных настроек, нужно было добавить к стандартным настройкам drupal для полей, свои настройки, для этого использовались различные хуки для переопределения форм, виджетов и пр. Это пожалуй была самая сложная часть выполнения.</w:t>
      </w:r>
    </w:p>
    <w:p>
      <w:pPr>
        <w:pStyle w:val="Normal"/>
        <w:widowControl/>
        <w:bidi w:val="0"/>
        <w:spacing w:lineRule="auto" w:line="240" w:before="0" w:after="0"/>
        <w:ind w:left="0" w:right="0" w:firstLine="720"/>
        <w:jc w:val="both"/>
        <w:rPr/>
      </w:pPr>
      <w:r>
        <w:rPr>
          <w:rFonts w:cs="Times New Roman"/>
          <w:b w:val="false"/>
          <w:bCs w:val="false"/>
          <w:i w:val="false"/>
          <w:iCs w:val="false"/>
          <w:caps w:val="false"/>
          <w:smallCaps w:val="false"/>
          <w:color w:val="000000"/>
          <w:spacing w:val="0"/>
          <w:sz w:val="28"/>
          <w:szCs w:val="28"/>
          <w:u w:val="none"/>
        </w:rPr>
        <w:t>Кроме того на странице администратора должна быть таблица со всем отчетами об ошибках с возможностью их удаления. Это было сделано в отдельном шаблоне.</w:t>
      </w:r>
    </w:p>
    <w:p>
      <w:pPr>
        <w:pStyle w:val="Normal"/>
        <w:widowControl/>
        <w:bidi w:val="0"/>
        <w:spacing w:lineRule="auto" w:line="240" w:before="0" w:after="0"/>
        <w:ind w:left="0" w:right="0" w:firstLine="720"/>
        <w:jc w:val="both"/>
        <w:rPr/>
      </w:pPr>
      <w:r>
        <w:rPr>
          <w:rFonts w:cs="Times New Roman"/>
          <w:b w:val="false"/>
          <w:bCs w:val="false"/>
          <w:i w:val="false"/>
          <w:iCs w:val="false"/>
          <w:caps w:val="false"/>
          <w:smallCaps w:val="false"/>
          <w:color w:val="000000"/>
          <w:spacing w:val="0"/>
          <w:sz w:val="28"/>
          <w:szCs w:val="28"/>
          <w:u w:val="none"/>
        </w:rPr>
        <w:t>После того как создали все настройки на странице администратора, перешли к созданию front-end части. В этой части нужно было создать шаблоны для popup. Для корректной работы нужно было создать для него стили и js код.</w:t>
      </w:r>
    </w:p>
    <w:p>
      <w:pPr>
        <w:pStyle w:val="Normal"/>
        <w:widowControl/>
        <w:bidi w:val="0"/>
        <w:spacing w:lineRule="auto" w:line="240" w:before="0" w:after="0"/>
        <w:ind w:left="0" w:right="0" w:firstLine="720"/>
        <w:jc w:val="both"/>
        <w:rPr/>
      </w:pPr>
      <w:r>
        <w:rPr>
          <w:rFonts w:cs="Times New Roman"/>
          <w:b w:val="false"/>
          <w:bCs w:val="false"/>
          <w:i w:val="false"/>
          <w:iCs w:val="false"/>
          <w:caps w:val="false"/>
          <w:smallCaps w:val="false"/>
          <w:color w:val="000000"/>
          <w:spacing w:val="0"/>
          <w:sz w:val="28"/>
          <w:szCs w:val="28"/>
          <w:u w:val="none"/>
        </w:rPr>
        <w:t>Для контроля за правильностью работы модуля созданы несколько тестов для контроля основных функций.</w:t>
      </w:r>
    </w:p>
    <w:p>
      <w:pPr>
        <w:pStyle w:val="Normal"/>
        <w:widowControl/>
        <w:bidi w:val="0"/>
        <w:spacing w:lineRule="auto" w:line="240" w:before="0" w:after="0"/>
        <w:ind w:left="0" w:right="0" w:firstLine="720"/>
        <w:jc w:val="both"/>
        <w:rPr/>
      </w:pPr>
      <w:r>
        <w:rPr>
          <w:rFonts w:cs="Times New Roman"/>
          <w:b w:val="false"/>
          <w:bCs w:val="false"/>
          <w:i w:val="false"/>
          <w:iCs w:val="false"/>
          <w:caps w:val="false"/>
          <w:smallCaps w:val="false"/>
          <w:color w:val="000000"/>
          <w:spacing w:val="0"/>
          <w:sz w:val="28"/>
          <w:szCs w:val="28"/>
          <w:u w:val="none"/>
        </w:rPr>
        <w:t>После выполнения задания, ссылка на удалённый репозиторий была отослана руковолителю практики для проверки и получения отзыва, после которого были выполнены правки и доработки.</w:t>
      </w:r>
    </w:p>
    <w:p>
      <w:pPr>
        <w:pStyle w:val="Normal"/>
        <w:widowControl/>
        <w:bidi w:val="0"/>
        <w:spacing w:lineRule="auto" w:line="240" w:before="0" w:after="0"/>
        <w:ind w:left="0" w:right="0" w:firstLine="720"/>
        <w:jc w:val="both"/>
        <w:rPr/>
      </w:pPr>
      <w:r>
        <w:drawing>
          <wp:anchor behindDoc="0" distT="0" distB="0" distL="0" distR="0" simplePos="0" locked="0" layoutInCell="1" allowOverlap="1" relativeHeight="2">
            <wp:simplePos x="0" y="0"/>
            <wp:positionH relativeFrom="column">
              <wp:align>center</wp:align>
            </wp:positionH>
            <wp:positionV relativeFrom="paragraph">
              <wp:posOffset>337820</wp:posOffset>
            </wp:positionV>
            <wp:extent cx="4480560" cy="45770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7"/>
                    <a:stretch>
                      <a:fillRect/>
                    </a:stretch>
                  </pic:blipFill>
                  <pic:spPr bwMode="auto">
                    <a:xfrm>
                      <a:off x="0" y="0"/>
                      <a:ext cx="4480560" cy="4577080"/>
                    </a:xfrm>
                    <a:prstGeom prst="rect">
                      <a:avLst/>
                    </a:prstGeom>
                  </pic:spPr>
                </pic:pic>
              </a:graphicData>
            </a:graphic>
          </wp:anchor>
        </w:drawing>
      </w:r>
      <w:r>
        <w:rPr>
          <w:rFonts w:cs="Times New Roman"/>
          <w:b w:val="false"/>
          <w:bCs w:val="false"/>
          <w:i w:val="false"/>
          <w:iCs w:val="false"/>
          <w:caps w:val="false"/>
          <w:smallCaps w:val="false"/>
          <w:color w:val="000000"/>
          <w:spacing w:val="0"/>
          <w:sz w:val="28"/>
          <w:szCs w:val="28"/>
          <w:u w:val="none"/>
        </w:rPr>
        <w:t>Н</w:t>
      </w:r>
      <w:r>
        <w:rPr>
          <w:rFonts w:cs="Times New Roman"/>
          <w:b w:val="false"/>
          <w:bCs w:val="false"/>
          <w:i w:val="false"/>
          <w:iCs w:val="false"/>
          <w:caps w:val="false"/>
          <w:smallCaps w:val="false"/>
          <w:color w:val="000000"/>
          <w:spacing w:val="0"/>
          <w:sz w:val="28"/>
          <w:szCs w:val="28"/>
          <w:u w:val="none"/>
        </w:rPr>
        <w:t>иже преведены несколько примеров работы модуля.</w:t>
      </w:r>
    </w:p>
    <w:p>
      <w:pPr>
        <w:pStyle w:val="Normal"/>
        <w:widowControl/>
        <w:bidi w:val="0"/>
        <w:spacing w:lineRule="auto" w:line="240" w:before="0" w:after="0"/>
        <w:ind w:left="0" w:right="0" w:firstLine="720"/>
        <w:jc w:val="both"/>
        <w:rPr>
          <w:rFonts w:ascii="Times New Roman" w:hAnsi="Times New Roman" w:cs="Times New Roman"/>
          <w:b w:val="false"/>
          <w:b w:val="false"/>
          <w:bCs w:val="false"/>
          <w:i w:val="false"/>
          <w:i w:val="false"/>
          <w:iCs w:val="false"/>
          <w:caps w:val="false"/>
          <w:smallCaps w:val="false"/>
          <w:color w:val="000000"/>
          <w:spacing w:val="0"/>
          <w:sz w:val="28"/>
          <w:szCs w:val="28"/>
          <w:u w:val="none"/>
        </w:rPr>
      </w:pPr>
      <w:r>
        <w:rPr>
          <w:rFonts w:cs="Times New Roman"/>
          <w:b w:val="false"/>
          <w:bCs w:val="false"/>
          <w:i w:val="false"/>
          <w:iCs w:val="false"/>
          <w:caps w:val="false"/>
          <w:smallCaps w:val="false"/>
          <w:color w:val="000000"/>
          <w:spacing w:val="0"/>
          <w:sz w:val="28"/>
          <w:szCs w:val="28"/>
          <w:u w:val="none"/>
        </w:rPr>
      </w:r>
    </w:p>
    <w:p>
      <w:pPr>
        <w:pStyle w:val="Normal"/>
        <w:widowControl/>
        <w:bidi w:val="0"/>
        <w:spacing w:lineRule="auto" w:line="240" w:before="0" w:after="0"/>
        <w:ind w:left="0" w:right="0" w:firstLine="360"/>
        <w:jc w:val="center"/>
        <w:rPr/>
      </w:pPr>
      <w:r>
        <w:rPr>
          <w:rFonts w:cs="Times New Roman"/>
          <w:b w:val="false"/>
          <w:bCs w:val="false"/>
          <w:i w:val="false"/>
          <w:iCs w:val="false"/>
          <w:caps w:val="false"/>
          <w:smallCaps w:val="false"/>
          <w:color w:val="000000"/>
          <w:spacing w:val="0"/>
          <w:sz w:val="28"/>
          <w:szCs w:val="28"/>
          <w:u w:val="none"/>
        </w:rPr>
        <w:tab/>
      </w:r>
      <w:bookmarkStart w:id="42" w:name="__DdeLink__2709_1440254095"/>
      <w:bookmarkEnd w:id="42"/>
      <w:r>
        <w:rPr>
          <w:rFonts w:cs="Times New Roman"/>
          <w:b w:val="false"/>
          <w:bCs w:val="false"/>
          <w:i w:val="false"/>
          <w:iCs w:val="false"/>
          <w:caps w:val="false"/>
          <w:smallCaps w:val="false"/>
          <w:color w:val="000000"/>
          <w:spacing w:val="0"/>
          <w:sz w:val="28"/>
          <w:szCs w:val="28"/>
          <w:u w:val="none"/>
        </w:rPr>
        <w:t>Рис. 1 Попап модуля</w:t>
      </w:r>
    </w:p>
    <w:p>
      <w:pPr>
        <w:pStyle w:val="Normal"/>
        <w:widowControl/>
        <w:bidi w:val="0"/>
        <w:spacing w:lineRule="auto" w:line="240" w:before="0" w:after="0"/>
        <w:ind w:left="0" w:right="0" w:firstLine="720"/>
        <w:jc w:val="center"/>
        <w:rPr>
          <w:rFonts w:ascii="Times New Roman" w:hAnsi="Times New Roman" w:cs="Times New Roman"/>
          <w:b w:val="false"/>
          <w:b w:val="false"/>
          <w:bCs w:val="false"/>
          <w:i w:val="false"/>
          <w:i w:val="false"/>
          <w:iCs w:val="false"/>
          <w:caps w:val="false"/>
          <w:smallCaps w:val="false"/>
          <w:color w:val="000000"/>
          <w:spacing w:val="0"/>
          <w:sz w:val="28"/>
          <w:szCs w:val="28"/>
          <w:u w:val="none"/>
        </w:rPr>
      </w:pPr>
      <w:r>
        <w:rPr>
          <w:rFonts w:cs="Times New Roman"/>
          <w:b w:val="false"/>
          <w:bCs w:val="false"/>
          <w:i w:val="false"/>
          <w:iCs w:val="false"/>
          <w:caps w:val="false"/>
          <w:smallCaps w:val="false"/>
          <w:color w:val="000000"/>
          <w:spacing w:val="0"/>
          <w:sz w:val="28"/>
          <w:szCs w:val="28"/>
          <w:u w:val="none"/>
        </w:rPr>
      </w:r>
    </w:p>
    <w:p>
      <w:pPr>
        <w:pStyle w:val="Normal"/>
        <w:widowControl/>
        <w:bidi w:val="0"/>
        <w:spacing w:lineRule="auto" w:line="240" w:before="0" w:after="0"/>
        <w:ind w:left="0" w:right="0" w:firstLine="720"/>
        <w:jc w:val="center"/>
        <w:rPr/>
      </w:pPr>
      <w:r>
        <w:drawing>
          <wp:anchor behindDoc="0" distT="0" distB="0" distL="0" distR="0" simplePos="0" locked="0" layoutInCell="1" allowOverlap="1" relativeHeight="3">
            <wp:simplePos x="0" y="0"/>
            <wp:positionH relativeFrom="column">
              <wp:align>center</wp:align>
            </wp:positionH>
            <wp:positionV relativeFrom="paragraph">
              <wp:posOffset>45085</wp:posOffset>
            </wp:positionV>
            <wp:extent cx="5151120" cy="34994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8"/>
                    <a:stretch>
                      <a:fillRect/>
                    </a:stretch>
                  </pic:blipFill>
                  <pic:spPr bwMode="auto">
                    <a:xfrm>
                      <a:off x="0" y="0"/>
                      <a:ext cx="5151120" cy="3499485"/>
                    </a:xfrm>
                    <a:prstGeom prst="rect">
                      <a:avLst/>
                    </a:prstGeom>
                  </pic:spPr>
                </pic:pic>
              </a:graphicData>
            </a:graphic>
          </wp:anchor>
        </w:drawing>
      </w:r>
      <w:r>
        <w:rPr>
          <w:rFonts w:cs="Times New Roman"/>
          <w:b w:val="false"/>
          <w:bCs w:val="false"/>
          <w:i w:val="false"/>
          <w:iCs w:val="false"/>
          <w:caps w:val="false"/>
          <w:smallCaps w:val="false"/>
          <w:color w:val="000000"/>
          <w:spacing w:val="0"/>
          <w:sz w:val="28"/>
          <w:szCs w:val="28"/>
          <w:u w:val="none"/>
        </w:rPr>
        <w:t>Р</w:t>
      </w:r>
      <w:r>
        <w:rPr>
          <w:rFonts w:cs="Times New Roman"/>
          <w:b w:val="false"/>
          <w:bCs w:val="false"/>
          <w:i w:val="false"/>
          <w:iCs w:val="false"/>
          <w:caps w:val="false"/>
          <w:smallCaps w:val="false"/>
          <w:color w:val="000000"/>
          <w:spacing w:val="0"/>
          <w:sz w:val="28"/>
          <w:szCs w:val="28"/>
          <w:u w:val="none"/>
        </w:rPr>
        <w:t>ис. 2 Таблица с отчётами</w:t>
      </w:r>
    </w:p>
    <w:p>
      <w:pPr>
        <w:pStyle w:val="Normal"/>
        <w:spacing w:lineRule="auto" w:line="240" w:before="0" w:after="0"/>
        <w:jc w:val="left"/>
        <w:rPr/>
      </w:pPr>
      <w:r>
        <w:rPr/>
      </w:r>
    </w:p>
    <w:p>
      <w:pPr>
        <w:pStyle w:val="Heading1"/>
        <w:keepNext/>
        <w:keepLines/>
        <w:widowControl/>
        <w:numPr>
          <w:ilvl w:val="0"/>
          <w:numId w:val="2"/>
        </w:numPr>
        <w:bidi w:val="0"/>
        <w:spacing w:lineRule="auto" w:line="259" w:before="0" w:after="0"/>
        <w:ind w:left="0" w:right="0" w:firstLine="720"/>
        <w:jc w:val="left"/>
        <w:outlineLvl w:val="0"/>
        <w:rPr/>
      </w:pPr>
      <w:bookmarkStart w:id="43" w:name="__RefHeading___Toc2795_2133121204"/>
      <w:bookmarkEnd w:id="43"/>
      <w:r>
        <w:rPr>
          <w:sz w:val="28"/>
          <w:szCs w:val="28"/>
        </w:rPr>
        <w:t>Знакомство с системами контроля версий</w:t>
      </w:r>
    </w:p>
    <w:p>
      <w:pPr>
        <w:pStyle w:val="Normal"/>
        <w:spacing w:lineRule="auto" w:line="360" w:before="0" w:after="0"/>
        <w:jc w:val="left"/>
        <w:rPr/>
      </w:pPr>
      <w:r>
        <w:rPr/>
      </w:r>
    </w:p>
    <w:p>
      <w:pPr>
        <w:pStyle w:val="Normal"/>
        <w:spacing w:lineRule="auto" w:line="240" w:before="0" w:after="0"/>
        <w:jc w:val="left"/>
        <w:rPr/>
      </w:pPr>
      <w:r>
        <w:rPr/>
        <w:tab/>
        <w:t>Для разработки модуля использовалась система контроля версий Git, с репозиторием на github. Ниже приведёно её описание.</w:t>
      </w:r>
    </w:p>
    <w:p>
      <w:pPr>
        <w:pStyle w:val="Normal"/>
        <w:spacing w:lineRule="auto" w:line="240" w:before="0" w:after="0"/>
        <w:jc w:val="both"/>
        <w:rPr/>
      </w:pPr>
      <w:r>
        <w:rPr/>
        <w:tab/>
        <w:t>Git (произн. «гит») — распределённая система управления версиями. Проект был создан Линусом Торвальдсом для управления разработкой ядра Linux, первая версия выпущена 7 апреля 2005 года. На сегодняшний день его поддерживает Джунио Хамано.</w:t>
      </w:r>
    </w:p>
    <w:p>
      <w:pPr>
        <w:pStyle w:val="Normal"/>
        <w:spacing w:lineRule="auto" w:line="240" w:before="0" w:after="0"/>
        <w:jc w:val="both"/>
        <w:rPr/>
      </w:pPr>
      <w:r>
        <w:rPr/>
        <w:tab/>
        <w:t>Среди проектов, использующих Git — ядро Linux, Swift, Android, Drupal, Cairo, GNU Core Utilities, Mesa, Wine, Chromium, Compiz Fusion, FlightGear, jQuery, PHP, NASM, MediaWiki, DokuWiki, Qt, ряд дистрибутивов Linux.</w:t>
      </w:r>
    </w:p>
    <w:p>
      <w:pPr>
        <w:pStyle w:val="Normal"/>
        <w:spacing w:lineRule="auto" w:line="240" w:before="0" w:after="0"/>
        <w:jc w:val="both"/>
        <w:rPr/>
      </w:pPr>
      <w:r>
        <w:rPr/>
        <w:tab/>
        <w:t>Система спроектирована как набор программ, специально разработанных с учётом их использования в сценариях. Это позволяет удобно создавать специализированные системы контроля версий на базе Git или пользовательские интерфейсы. Например, Cogito является именно таким примером оболочки к репозиториям Git, а StGit использует Git для управления коллекцией исправлений (патчей).</w:t>
      </w:r>
    </w:p>
    <w:p>
      <w:pPr>
        <w:pStyle w:val="Normal"/>
        <w:spacing w:lineRule="auto" w:line="240" w:before="0" w:after="0"/>
        <w:jc w:val="both"/>
        <w:rPr/>
      </w:pPr>
      <w:r>
        <w:rPr/>
        <w:tab/>
        <w:t>Git поддерживает быстрое разделение и слияние версий, включает инструменты для визуализации и навигации по нелинейной истории разработки. Как и Darcs, BitKeeper, Mercurial, Bazaar и Monotone[en], Git предоставляет каждому разработчику локальную копию всей истории разработки, изменения копируются из одного репозитория в другой.</w:t>
      </w:r>
    </w:p>
    <w:p>
      <w:pPr>
        <w:pStyle w:val="Normal"/>
        <w:spacing w:lineRule="auto" w:line="240" w:before="0" w:after="0"/>
        <w:jc w:val="both"/>
        <w:rPr/>
      </w:pPr>
      <w:r>
        <w:rPr/>
        <w:tab/>
        <w:t>Удалённый доступ к репозиториям Git обеспечивается git-демоном, SSH- или HTTP-сервером. TCP-сервис git-daemon входит в дистрибутив Git и является наряду с SSH наиболее распространённым и надёжным методом доступа. Метод доступа по HTTP, несмотря на ряд ограничений, очень популярен в контролируемых сетях, потому что позволяет использовать существующие конфигурации сетевых фильтров.</w:t>
      </w:r>
    </w:p>
    <w:p>
      <w:pPr>
        <w:pStyle w:val="Normal"/>
        <w:spacing w:lineRule="auto" w:line="240" w:before="0" w:after="0"/>
        <w:jc w:val="both"/>
        <w:rPr/>
      </w:pPr>
      <w:r>
        <w:rPr/>
        <w:tab/>
        <w:t>Ядро Git представляет собой набор утилит командной строки с параметрами. Все настройки хранятся в текстовых файлах конфигурации. Такая реализация делает Git легко портируемым на любую платформу и даёт возможность легко интегрировать Git в другие системы (в частности, создавать графические git-клиенты с любым желаемым интерфейсом).</w:t>
      </w:r>
    </w:p>
    <w:p>
      <w:pPr>
        <w:pStyle w:val="Normal"/>
        <w:spacing w:lineRule="auto" w:line="240" w:before="0" w:after="0"/>
        <w:jc w:val="both"/>
        <w:rPr/>
      </w:pPr>
      <w:r>
        <w:rPr/>
        <w:tab/>
        <w:t xml:space="preserve">Репозиторий Git представляет собой каталог файловой системы, в котором находятся файлы конфигурации репозитория, файлы журналов, хранящие операции, выполняемые над репозиторием, индекс, описывающий расположение файлов, и хранилище, содержащее собственно файлы. </w:t>
        <w:tab/>
        <w:t>Структура хранилища файлов не отражает реальную структуру хранящегося в репозитории файлового дерева, она ориентирована на повышение скорости выполнения операций с репозиторием. Когда ядро обрабатывает команду изменения (неважно, при локальных изменениях или при получении патча от другого узла), оно создаёт в хранилище новые файлы, соответствующие новым состояниям изменённых файлов. Существенно, что никакие операции не изменяют содержимого уже существующих в хранилище файлов.</w:t>
      </w:r>
    </w:p>
    <w:p>
      <w:pPr>
        <w:pStyle w:val="Normal"/>
        <w:spacing w:lineRule="auto" w:line="240" w:before="0" w:after="0"/>
        <w:jc w:val="both"/>
        <w:rPr/>
      </w:pPr>
      <w:r>
        <w:rPr/>
        <w:tab/>
        <w:t>По умолчанию репозиторий хранится в подкаталоге с названием «.git» в корневом каталоге рабочей копии дерева файлов, хранящегося в репозитории. Любое файловое дерево в системе можно превратить в репозиторий git, отдав команду создания репозитория из корневого каталога этого дерева (или указав корневой каталог в параметрах программы). Репозиторий может быть импортирован с другого узла, доступного по сети. При импорте нового репозитория автоматически создаётся рабочая копия, соответствующая последнему зафиксированному состоянию импортируемого репозитория (то есть не копируются изменения в рабочей копии исходного узла, для которых на том узле не была выполнена команда commit).</w:t>
      </w:r>
    </w:p>
    <w:p>
      <w:pPr>
        <w:pStyle w:val="Normal"/>
        <w:spacing w:lineRule="auto" w:line="240" w:before="0" w:after="0"/>
        <w:jc w:val="both"/>
        <w:rPr/>
      </w:pPr>
      <w:r>
        <w:rPr/>
        <w:tab/>
        <w:t>Нижний уровень git является так называемой контентно-адресуемой файловой системой. Инструмент командной строки git содержит ряд команд по непосредственной манипуляции этим репозиторием на низком уровне. Эти команды не нужны при нормальной работе с git как с системой контроля версий, но нужны для реализации сложных операций (ремонт поврежденного репозитория и так далее), а также дают возможность создать на базе репозитория git своё приложение.</w:t>
      </w:r>
    </w:p>
    <w:p>
      <w:pPr>
        <w:pStyle w:val="Normal"/>
        <w:spacing w:lineRule="auto" w:line="240" w:before="0" w:after="0"/>
        <w:jc w:val="both"/>
        <w:rPr/>
      </w:pPr>
      <w:r>
        <w:rPr/>
        <w:tab/>
        <w:t>Для каждого объекта в репозитории вычисляется SHA-1-хеш, и именно он становится именем файла, содержащего данный объект в каталоге .git/objects. Для оптимизации работы с файловыми системами, не использующими деревья для каталогов, первый байт хеша становится именем подкаталога, а остальные — именем файла в ней, что снижает количество файлов в одной директории (ограничивающий фактор производительности на таких устаревших файловых системах).</w:t>
      </w:r>
    </w:p>
    <w:p>
      <w:pPr>
        <w:pStyle w:val="Normal"/>
        <w:spacing w:lineRule="auto" w:line="240" w:before="0" w:after="0"/>
        <w:jc w:val="both"/>
        <w:rPr/>
      </w:pPr>
      <w:r>
        <w:rPr/>
        <w:tab/>
        <w:t>Все ссылки на объекты репозитория, включая ссылки на один объект, находящийся внутри другого объекта, являются SHA-1-хешами.</w:t>
      </w:r>
    </w:p>
    <w:p>
      <w:pPr>
        <w:pStyle w:val="Normal"/>
        <w:spacing w:lineRule="auto" w:line="240" w:before="0" w:after="0"/>
        <w:jc w:val="both"/>
        <w:rPr/>
      </w:pPr>
      <w:r>
        <w:rPr/>
        <w:tab/>
        <w:t>Кроме того, в репозитории существует каталог refs, который позволяет задать читаемые человеком имена для каких-то объектов Git. В командах Git оба вида ссылок — читаемые человеком из refs, и нижележащие SHA-1 — полностью взаимозаменяемы.</w:t>
      </w:r>
    </w:p>
    <w:p>
      <w:pPr>
        <w:pStyle w:val="Normal"/>
        <w:spacing w:lineRule="auto" w:line="240" w:before="0" w:after="0"/>
        <w:jc w:val="both"/>
        <w:rPr/>
      </w:pPr>
      <w:r>
        <w:rPr/>
        <w:tab/>
        <w:t>В классическом обычном сценарии в репозитории git есть три типа объектов — файл, дерево и «коммит». Файл есть какая-то версия какого-то пользовательского файла, дерево — совокупность файлов из разных поддиректорий, «коммит» (англ. commit — фиксация) — дерево и некая дополнительная информация (например, родительские коммиты, а также комментарий).</w:t>
      </w:r>
    </w:p>
    <w:p>
      <w:pPr>
        <w:pStyle w:val="Normal"/>
        <w:spacing w:lineRule="auto" w:line="240" w:before="0" w:after="0"/>
        <w:jc w:val="both"/>
        <w:rPr/>
      </w:pPr>
      <w:r>
        <w:rPr/>
        <w:tab/>
        <w:t>В репозитории иногда производится сборка мусора, во время которой устаревшие файлы заменяются на «дельты» между ними и актуальными файлами (то ест, актуальная версия файла хранится неинкрементально, инкременты используются только для возврата к предыдущим версиям), после чего данные «дельты» складываются в один большой файл, к которому строится индекс. Это снижает требования по ёмкости хранения.</w:t>
      </w:r>
    </w:p>
    <w:p>
      <w:pPr>
        <w:pStyle w:val="Normal"/>
        <w:spacing w:lineRule="auto" w:line="240" w:before="0" w:after="0"/>
        <w:jc w:val="both"/>
        <w:rPr/>
      </w:pPr>
      <w:r>
        <w:rPr/>
        <w:tab/>
        <w:t>Репозиторий Git бывает локальный и удалённый. Локальный репозиторий — это подкаталог .git, создается (в пустом виде) командой git init и (в непустом виде с немедленным копированием содержимого родительского удаленного репозитория и простановкой ссылки на родителя) командой git clone.</w:t>
      </w:r>
    </w:p>
    <w:p>
      <w:pPr>
        <w:pStyle w:val="Normal"/>
        <w:spacing w:lineRule="auto" w:line="240" w:before="0" w:after="0"/>
        <w:jc w:val="both"/>
        <w:rPr/>
      </w:pPr>
      <w:r>
        <w:rPr/>
        <w:tab/>
        <w:t>Практически все обычные операции с системой контроля версий, такие, как коммит и слияние, производятся только с локальным репозиторием. Удалённый репозиторий можно только синхронизировать с локальным как «вверх» (push), так и «вниз» (pull).</w:t>
      </w:r>
    </w:p>
    <w:p>
      <w:pPr>
        <w:pStyle w:val="Normal"/>
        <w:spacing w:lineRule="auto" w:line="240" w:before="0" w:after="0"/>
        <w:jc w:val="both"/>
        <w:rPr/>
      </w:pPr>
      <w:r>
        <w:rPr/>
        <w:tab/>
        <w:t>Наличие полностью всего репозитория проекта локально у каждого разработчика дает Git ряд преимуществ перед SVN. Так, например, все операции, кроме push и pull, можно осуществлять без наличия Интернет-соединения.</w:t>
      </w:r>
    </w:p>
    <w:p>
      <w:pPr>
        <w:pStyle w:val="Normal"/>
        <w:spacing w:lineRule="auto" w:line="240" w:before="0" w:after="0"/>
        <w:jc w:val="both"/>
        <w:rPr/>
      </w:pPr>
      <w:r>
        <w:rPr/>
        <w:tab/>
        <w:t>Очень мощной возможностью git являются ветви, реализованные куда более полно, чем в SVN: по сути, ветвь git есть не более чем именованная ссылка, указывающая на некий коммит в репозитории (используется подкаталог refs). Коммит без создания новой ветви всего лишь передвигает эту ссылку на себя, а коммит с созданием ветви — оставляет старую ссылку на месте, но создает новую на новый коммит, и объявляет её текущей. Заменить локальные девелоперские файлы на набор файлов из иной ветви, тем самым перейдя к работе с ней — так же тривиально.</w:t>
      </w:r>
    </w:p>
    <w:p>
      <w:pPr>
        <w:pStyle w:val="Normal"/>
        <w:spacing w:lineRule="auto" w:line="240" w:before="0" w:after="0"/>
        <w:jc w:val="both"/>
        <w:rPr/>
      </w:pPr>
      <w:r>
        <w:rPr/>
        <w:tab/>
        <w:t>Также поддерживаются суб-репозитории с синхронизацией текущих ветвей в них.</w:t>
      </w:r>
    </w:p>
    <w:p>
      <w:pPr>
        <w:pStyle w:val="Normal"/>
        <w:spacing w:lineRule="auto" w:line="240" w:before="0" w:after="0"/>
        <w:jc w:val="both"/>
        <w:rPr/>
      </w:pPr>
      <w:r>
        <w:rPr/>
        <w:tab/>
        <w:t>Команда push передаёт все новые данные (те, которых ещё нет в удаленном репозитории) из локального репозитория в репозиторий удаленный. Для исполнения этой команды необходимо, чтобы удалённый репозиторий не имел новых коммитов в себя от других клиентов, иначе push завершается ошибкой, и придётся делать pull и слияние.</w:t>
      </w:r>
    </w:p>
    <w:p>
      <w:pPr>
        <w:pStyle w:val="Normal"/>
        <w:spacing w:lineRule="auto" w:line="240" w:before="0" w:after="0"/>
        <w:jc w:val="both"/>
        <w:rPr/>
      </w:pPr>
      <w:r>
        <w:rPr/>
        <w:tab/>
        <w:t>Команда pull — обратна команде push. В случае, если одна и та же ветвь имеет независимую историю в локальной и в удалённой копии, pull немедленно переходит к слиянию.</w:t>
      </w:r>
    </w:p>
    <w:p>
      <w:pPr>
        <w:pStyle w:val="Normal"/>
        <w:spacing w:lineRule="auto" w:line="240" w:before="0" w:after="0"/>
        <w:jc w:val="both"/>
        <w:rPr/>
      </w:pPr>
      <w:r>
        <w:rPr/>
        <w:tab/>
        <w:t>Слияние в пределах разных файлов осуществляется автоматически (все это поведение настраивается), а в пределах одного файла — стандартным трёхпанельным сравнением файлов. После слияния нужно объявить конфликты как разрешенные.</w:t>
      </w:r>
    </w:p>
    <w:p>
      <w:pPr>
        <w:pStyle w:val="Normal"/>
        <w:spacing w:lineRule="auto" w:line="240" w:before="0" w:after="0"/>
        <w:jc w:val="both"/>
        <w:rPr/>
      </w:pPr>
      <w:r>
        <w:rPr/>
        <w:tab/>
        <w:t>Результатом всего этого является новое состояние в локальных файлах у того разработчика, что осуществил слияние. Ему нужно немедленно сделать коммит, при этом в данном объекте коммита в репозитории окажется информация о том, что коммит есть результат слияния двух ветвей и имеет два родительских коммита.</w:t>
      </w:r>
    </w:p>
    <w:p>
      <w:pPr>
        <w:pStyle w:val="Normal"/>
        <w:spacing w:lineRule="auto" w:line="240" w:before="0" w:after="0"/>
        <w:jc w:val="both"/>
        <w:rPr/>
      </w:pPr>
      <w:r>
        <w:rPr/>
        <w:tab/>
        <w:t>Кроме слияния, Git поддерживает ещё операцию перемещения (англ. rebase. Эта операция есть получение набора всех изменений в ветви А, с последующим их «накатом» на ветвь B. В результате ветвь B продвигается до состояния AB. В отличие от слияния, в истории ветви AB не останется никаких промежуточных коммитов ветви A (только история ветви B и запись о самом rebase, это упрощает интеграцию крупных и очень крупных проектов).</w:t>
      </w:r>
    </w:p>
    <w:p>
      <w:pPr>
        <w:pStyle w:val="Normal"/>
        <w:spacing w:lineRule="auto" w:line="240" w:before="0" w:after="0"/>
        <w:jc w:val="both"/>
        <w:rPr/>
      </w:pPr>
      <w:r>
        <w:rPr/>
        <w:tab/>
        <w:t>Также Git имеет временный локальный индекс файлов. Это — промежуточное хранилище между собственно файлами и очередным коммитом (коммит делается только из этого индекса). С помощью этого индекса осуществляется добавление новых файлов (git add добавляет их в индекс, они попадут в следующий коммит), а также коммит не всех изменённых файлов (коммит делается только тем файлам, которым был сделан git add). После git add можно редактировать файл далее, получатся три копии одного и того же файла — последняя, в индексе (та, что была на момент git add), и в последнем коммите.</w:t>
      </w:r>
    </w:p>
    <w:p>
      <w:pPr>
        <w:pStyle w:val="Normal"/>
        <w:spacing w:lineRule="auto" w:line="240" w:before="0" w:after="0"/>
        <w:jc w:val="both"/>
        <w:rPr/>
      </w:pPr>
      <w:r>
        <w:rPr/>
        <w:tab/>
        <w:t>Имя ветви по умолчанию: master. Имя удалённого репозитория по умолчанию, создаваемое git clone во время типичной операции «взять имеющийся проект с сервера себе на машину»: origin.</w:t>
      </w:r>
    </w:p>
    <w:p>
      <w:pPr>
        <w:pStyle w:val="Normal"/>
        <w:spacing w:lineRule="auto" w:line="240" w:before="0" w:after="0"/>
        <w:jc w:val="both"/>
        <w:rPr/>
      </w:pPr>
      <w:r>
        <w:rPr/>
        <w:tab/>
        <w:t>Таким образом, в локальном репозитории всегда есть ветвь master, которая есть последний локальный коммит, и ветвь origin/master, которая есть последнее состояние удалённого репозитория на момент завершения исполнения последней команды pull или push.</w:t>
      </w:r>
    </w:p>
    <w:p>
      <w:pPr>
        <w:pStyle w:val="Normal"/>
        <w:spacing w:lineRule="auto" w:line="240" w:before="0" w:after="0"/>
        <w:jc w:val="both"/>
        <w:rPr/>
      </w:pPr>
      <w:r>
        <w:rPr/>
        <w:tab/>
        <w:t>Команда fetch (частичный pull) — берёт с удаленного сервера все изменения в origin/master, и переписывает их в локальный репозиторий, продвигая метку origin/master.</w:t>
      </w:r>
    </w:p>
    <w:p>
      <w:pPr>
        <w:pStyle w:val="Normal"/>
        <w:spacing w:lineRule="auto" w:line="240" w:before="0" w:after="0"/>
        <w:jc w:val="both"/>
        <w:rPr/>
      </w:pPr>
      <w:r>
        <w:rPr/>
        <w:tab/>
        <w:t>Если после этого master и origin/master разошлись в стороны, то необходимо сделать слияние, установив master на результат слияния (команда pull есть fetch+merge). Далее возможно сделать push, отправив результат слияния на сервер и установив на него origin/master.</w:t>
      </w:r>
      <w:r>
        <w:br w:type="page"/>
      </w:r>
    </w:p>
    <w:p>
      <w:pPr>
        <w:pStyle w:val="Heading1"/>
        <w:keepNext/>
        <w:keepLines/>
        <w:widowControl/>
        <w:numPr>
          <w:ilvl w:val="0"/>
          <w:numId w:val="2"/>
        </w:numPr>
        <w:bidi w:val="0"/>
        <w:spacing w:lineRule="auto" w:line="259" w:before="0" w:after="0"/>
        <w:ind w:left="0" w:right="0" w:firstLine="720"/>
        <w:jc w:val="left"/>
        <w:outlineLvl w:val="0"/>
        <w:rPr/>
      </w:pPr>
      <w:bookmarkStart w:id="44" w:name="__RefHeading___Toc2797_2133121204"/>
      <w:bookmarkEnd w:id="44"/>
      <w:r>
        <w:rPr>
          <w:sz w:val="28"/>
          <w:szCs w:val="28"/>
        </w:rPr>
        <w:t>Заключение</w:t>
      </w:r>
    </w:p>
    <w:p>
      <w:pPr>
        <w:pStyle w:val="Normal"/>
        <w:spacing w:lineRule="auto" w:line="360" w:before="0" w:after="0"/>
        <w:jc w:val="left"/>
        <w:rPr/>
      </w:pPr>
      <w:r>
        <w:rPr/>
      </w:r>
    </w:p>
    <w:p>
      <w:pPr>
        <w:pStyle w:val="Normal"/>
        <w:spacing w:lineRule="auto" w:line="240" w:before="0" w:after="0"/>
        <w:jc w:val="both"/>
        <w:rPr/>
      </w:pPr>
      <w:r>
        <w:rPr/>
        <w:tab/>
        <w:t xml:space="preserve">В результате прохождения технологической практики были решены задачи, поставленные руководителем практики от предприятия </w:t>
      </w:r>
      <w:r>
        <w:rPr>
          <w:rFonts w:cs="Times New Roman"/>
        </w:rPr>
        <w:t>ЗАО «Итранзишэн»</w:t>
      </w:r>
      <w:r>
        <w:rPr/>
        <w:t>: изучение стека технологий (Drupal 7, PHP ,JavaScript,SQL). Написан модуль для Drupal. Проведено тестирование модуля.</w:t>
      </w:r>
    </w:p>
    <w:p>
      <w:pPr>
        <w:pStyle w:val="Normal"/>
        <w:spacing w:lineRule="auto" w:line="240" w:before="0" w:after="0"/>
        <w:jc w:val="both"/>
        <w:rPr/>
      </w:pPr>
      <w:r>
        <w:rPr/>
        <w:tab/>
        <w:t>Была изучена необходимая техническая документация, патентные и литературные источники, действующие стандарты, технические условия, положения и инструкции по разработке, наладке и эксплуатации, методы и технологии проектирования.</w:t>
      </w:r>
    </w:p>
    <w:p>
      <w:pPr>
        <w:pStyle w:val="Normal"/>
        <w:spacing w:lineRule="auto" w:line="240" w:before="0" w:after="0"/>
        <w:jc w:val="both"/>
        <w:rPr/>
      </w:pPr>
      <w:r>
        <w:rPr/>
        <w:tab/>
        <w:t>В соответствии с программой практики и индивидуальным заданием был осуществлен сбор, анализ, систематизация информации по теме задания и его непосредственное выполнение.</w:t>
      </w:r>
    </w:p>
    <w:p>
      <w:pPr>
        <w:pStyle w:val="Normal"/>
        <w:spacing w:lineRule="auto" w:line="240" w:before="0" w:after="0"/>
        <w:jc w:val="both"/>
        <w:rPr/>
      </w:pPr>
      <w:r>
        <w:rPr/>
        <w:tab/>
        <w:t>Также был подготовлен настоящий отчет и дневник с характеристикой руководителя от предприятия.</w:t>
      </w:r>
    </w:p>
    <w:p>
      <w:pPr>
        <w:pStyle w:val="Normal"/>
        <w:spacing w:lineRule="auto" w:line="240" w:before="0" w:after="0"/>
        <w:jc w:val="both"/>
        <w:rPr/>
      </w:pPr>
      <w:r>
        <w:rPr/>
        <w:tab/>
        <w:t>В ходе работы были получены навыки работы на предприятии, командной работы, общения с заказчиком. В ходе прохождения практики была изучена система контроля версий Git.</w:t>
      </w:r>
    </w:p>
    <w:sectPr>
      <w:footerReference w:type="default" r:id="rId39"/>
      <w:type w:val="nextPage"/>
      <w:pgSz w:w="11906" w:h="16838"/>
      <w:pgMar w:left="1701" w:right="850" w:header="0" w:top="1134" w:footer="708" w:bottom="1134" w:gutter="0"/>
      <w:pgNumType w:fmt="decimal"/>
      <w:formProt w:val="false"/>
      <w:titlePg/>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368763"/>
    </w:sdtPr>
    <w:sdtContent>
      <w:p>
        <w:pPr>
          <w:pStyle w:val="Footer"/>
          <w:jc w:val="right"/>
          <w:rPr/>
        </w:pPr>
        <w:r>
          <w:rPr/>
          <w:fldChar w:fldCharType="begin"/>
        </w:r>
        <w:r>
          <w:instrText> PAGE </w:instrText>
        </w:r>
        <w:r>
          <w:fldChar w:fldCharType="separate"/>
        </w:r>
        <w:r>
          <w:t>2</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1566"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156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3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7">
    <w:lvl w:ilvl="0">
      <w:start w:val="1"/>
      <w:numFmt w:val="bullet"/>
      <w:lvlText w:val=""/>
      <w:lvlJc w:val="left"/>
      <w:pPr>
        <w:tabs>
          <w:tab w:val="num" w:pos="720"/>
        </w:tabs>
        <w:ind w:left="720" w:hanging="360"/>
      </w:pPr>
      <w:rPr>
        <w:rFonts w:ascii="Symbol" w:hAnsi="Symbol" w:cs="Symbol" w:hint="default"/>
        <w:sz w:val="3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0">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2">
    <w:lvl w:ilvl="0">
      <w:start w:val="1"/>
      <w:numFmt w:val="bullet"/>
      <w:lvlText w:val=""/>
      <w:lvlJc w:val="left"/>
      <w:pPr>
        <w:ind w:left="1296" w:hanging="360"/>
      </w:pPr>
      <w:rPr>
        <w:rFonts w:ascii="Symbol" w:hAnsi="Symbol" w:cs="Symbol" w:hint="default"/>
        <w:rFonts w:cs="Symbol"/>
      </w:rPr>
    </w:lvl>
    <w:lvl w:ilvl="1">
      <w:start w:val="1"/>
      <w:numFmt w:val="bullet"/>
      <w:lvlText w:val="o"/>
      <w:lvlJc w:val="left"/>
      <w:pPr>
        <w:ind w:left="2016" w:hanging="360"/>
      </w:pPr>
      <w:rPr>
        <w:rFonts w:ascii="Courier New" w:hAnsi="Courier New" w:cs="Courier New" w:hint="default"/>
        <w:rFonts w:cs="Courier New"/>
      </w:rPr>
    </w:lvl>
    <w:lvl w:ilvl="2">
      <w:start w:val="1"/>
      <w:numFmt w:val="bullet"/>
      <w:lvlText w:val=""/>
      <w:lvlJc w:val="left"/>
      <w:pPr>
        <w:ind w:left="2736" w:hanging="360"/>
      </w:pPr>
      <w:rPr>
        <w:rFonts w:ascii="Wingdings" w:hAnsi="Wingdings" w:cs="Wingdings" w:hint="default"/>
        <w:rFonts w:cs="Wingdings"/>
      </w:rPr>
    </w:lvl>
    <w:lvl w:ilvl="3">
      <w:start w:val="1"/>
      <w:numFmt w:val="bullet"/>
      <w:lvlText w:val=""/>
      <w:lvlJc w:val="left"/>
      <w:pPr>
        <w:ind w:left="3456" w:hanging="360"/>
      </w:pPr>
      <w:rPr>
        <w:rFonts w:ascii="Symbol" w:hAnsi="Symbol" w:cs="Symbol" w:hint="default"/>
        <w:rFonts w:cs="Symbol"/>
      </w:rPr>
    </w:lvl>
    <w:lvl w:ilvl="4">
      <w:start w:val="1"/>
      <w:numFmt w:val="bullet"/>
      <w:lvlText w:val="o"/>
      <w:lvlJc w:val="left"/>
      <w:pPr>
        <w:ind w:left="4176" w:hanging="360"/>
      </w:pPr>
      <w:rPr>
        <w:rFonts w:ascii="Courier New" w:hAnsi="Courier New" w:cs="Courier New" w:hint="default"/>
        <w:rFonts w:cs="Courier New"/>
      </w:rPr>
    </w:lvl>
    <w:lvl w:ilvl="5">
      <w:start w:val="1"/>
      <w:numFmt w:val="bullet"/>
      <w:lvlText w:val=""/>
      <w:lvlJc w:val="left"/>
      <w:pPr>
        <w:ind w:left="4896" w:hanging="360"/>
      </w:pPr>
      <w:rPr>
        <w:rFonts w:ascii="Wingdings" w:hAnsi="Wingdings" w:cs="Wingdings" w:hint="default"/>
        <w:rFonts w:cs="Wingdings"/>
      </w:rPr>
    </w:lvl>
    <w:lvl w:ilvl="6">
      <w:start w:val="1"/>
      <w:numFmt w:val="bullet"/>
      <w:lvlText w:val=""/>
      <w:lvlJc w:val="left"/>
      <w:pPr>
        <w:ind w:left="5616" w:hanging="360"/>
      </w:pPr>
      <w:rPr>
        <w:rFonts w:ascii="Symbol" w:hAnsi="Symbol" w:cs="Symbol" w:hint="default"/>
        <w:rFonts w:cs="Symbol"/>
      </w:rPr>
    </w:lvl>
    <w:lvl w:ilvl="7">
      <w:start w:val="1"/>
      <w:numFmt w:val="bullet"/>
      <w:lvlText w:val="o"/>
      <w:lvlJc w:val="left"/>
      <w:pPr>
        <w:ind w:left="6336" w:hanging="360"/>
      </w:pPr>
      <w:rPr>
        <w:rFonts w:ascii="Courier New" w:hAnsi="Courier New" w:cs="Courier New" w:hint="default"/>
        <w:rFonts w:cs="Courier New"/>
      </w:rPr>
    </w:lvl>
    <w:lvl w:ilvl="8">
      <w:start w:val="1"/>
      <w:numFmt w:val="bullet"/>
      <w:lvlText w:val=""/>
      <w:lvlJc w:val="left"/>
      <w:pPr>
        <w:ind w:left="7056" w:hanging="360"/>
      </w:pPr>
      <w:rPr>
        <w:rFonts w:ascii="Wingdings" w:hAnsi="Wingdings" w:cs="Wingdings" w:hint="default"/>
        <w:rFonts w:cs="Wingdings"/>
      </w:rPr>
    </w:lvl>
  </w:abstractNum>
  <w:abstractNum w:abstractNumId="13">
    <w:lvl w:ilvl="0">
      <w:start w:val="1"/>
      <w:numFmt w:val="bullet"/>
      <w:lvlText w:val=""/>
      <w:lvlJc w:val="left"/>
      <w:pPr>
        <w:ind w:left="1872" w:hanging="360"/>
      </w:pPr>
      <w:rPr>
        <w:rFonts w:ascii="Symbol" w:hAnsi="Symbol" w:cs="Symbol" w:hint="default"/>
        <w:rFonts w:cs="Symbol"/>
      </w:rPr>
    </w:lvl>
    <w:lvl w:ilvl="1">
      <w:start w:val="1"/>
      <w:numFmt w:val="decimal"/>
      <w:lvlText w:val="%2."/>
      <w:lvlJc w:val="left"/>
      <w:pPr>
        <w:ind w:left="2016" w:hanging="360"/>
      </w:pPr>
    </w:lvl>
    <w:lvl w:ilvl="2">
      <w:start w:val="1"/>
      <w:numFmt w:val="bullet"/>
      <w:lvlText w:val=""/>
      <w:lvlJc w:val="left"/>
      <w:pPr>
        <w:ind w:left="2736" w:hanging="360"/>
      </w:pPr>
      <w:rPr>
        <w:rFonts w:ascii="Wingdings" w:hAnsi="Wingdings" w:cs="Wingdings" w:hint="default"/>
        <w:rFonts w:cs="Wingdings"/>
      </w:rPr>
    </w:lvl>
    <w:lvl w:ilvl="3">
      <w:start w:val="1"/>
      <w:numFmt w:val="bullet"/>
      <w:lvlText w:val=""/>
      <w:lvlJc w:val="left"/>
      <w:pPr>
        <w:ind w:left="3456" w:hanging="360"/>
      </w:pPr>
      <w:rPr>
        <w:rFonts w:ascii="Symbol" w:hAnsi="Symbol" w:cs="Symbol" w:hint="default"/>
        <w:rFonts w:cs="Symbol"/>
      </w:rPr>
    </w:lvl>
    <w:lvl w:ilvl="4">
      <w:start w:val="1"/>
      <w:numFmt w:val="bullet"/>
      <w:lvlText w:val="o"/>
      <w:lvlJc w:val="left"/>
      <w:pPr>
        <w:ind w:left="4176" w:hanging="360"/>
      </w:pPr>
      <w:rPr>
        <w:rFonts w:ascii="Courier New" w:hAnsi="Courier New" w:cs="Courier New" w:hint="default"/>
        <w:rFonts w:cs="Courier New"/>
      </w:rPr>
    </w:lvl>
    <w:lvl w:ilvl="5">
      <w:start w:val="1"/>
      <w:numFmt w:val="bullet"/>
      <w:lvlText w:val=""/>
      <w:lvlJc w:val="left"/>
      <w:pPr>
        <w:ind w:left="4896" w:hanging="360"/>
      </w:pPr>
      <w:rPr>
        <w:rFonts w:ascii="Wingdings" w:hAnsi="Wingdings" w:cs="Wingdings" w:hint="default"/>
        <w:rFonts w:cs="Wingdings"/>
      </w:rPr>
    </w:lvl>
    <w:lvl w:ilvl="6">
      <w:start w:val="1"/>
      <w:numFmt w:val="bullet"/>
      <w:lvlText w:val=""/>
      <w:lvlJc w:val="left"/>
      <w:pPr>
        <w:ind w:left="5616" w:hanging="360"/>
      </w:pPr>
      <w:rPr>
        <w:rFonts w:ascii="Symbol" w:hAnsi="Symbol" w:cs="Symbol" w:hint="default"/>
        <w:rFonts w:cs="Symbol"/>
      </w:rPr>
    </w:lvl>
    <w:lvl w:ilvl="7">
      <w:start w:val="1"/>
      <w:numFmt w:val="bullet"/>
      <w:lvlText w:val="o"/>
      <w:lvlJc w:val="left"/>
      <w:pPr>
        <w:ind w:left="6336" w:hanging="360"/>
      </w:pPr>
      <w:rPr>
        <w:rFonts w:ascii="Courier New" w:hAnsi="Courier New" w:cs="Courier New" w:hint="default"/>
        <w:rFonts w:cs="Courier New"/>
      </w:rPr>
    </w:lvl>
    <w:lvl w:ilvl="8">
      <w:start w:val="1"/>
      <w:numFmt w:val="bullet"/>
      <w:lvlText w:val=""/>
      <w:lvlJc w:val="left"/>
      <w:pPr>
        <w:ind w:left="7056" w:hanging="360"/>
      </w:pPr>
      <w:rPr>
        <w:rFonts w:ascii="Wingdings" w:hAnsi="Wingdings" w:cs="Wingdings" w:hint="default"/>
        <w:rFonts w:cs="Wingdings"/>
      </w:rPr>
    </w:lvl>
  </w:abstractNum>
  <w:abstractNum w:abstractNumId="1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80884"/>
    <w:pPr>
      <w:widowControl/>
      <w:bidi w:val="0"/>
      <w:spacing w:lineRule="auto" w:line="259" w:before="0" w:after="160"/>
      <w:jc w:val="both"/>
    </w:pPr>
    <w:rPr>
      <w:rFonts w:ascii="Times New Roman" w:hAnsi="Times New Roman" w:eastAsia="Calibri" w:cs="" w:cstheme="minorBidi" w:eastAsiaTheme="minorHAnsi"/>
      <w:color w:val="00000A"/>
      <w:sz w:val="28"/>
      <w:szCs w:val="22"/>
      <w:lang w:val="ru-RU" w:eastAsia="en-US" w:bidi="ar-SA"/>
    </w:rPr>
  </w:style>
  <w:style w:type="paragraph" w:styleId="Heading1">
    <w:name w:val="Heading 1"/>
    <w:basedOn w:val="Normal"/>
    <w:next w:val="Normal"/>
    <w:link w:val="Heading1Char"/>
    <w:qFormat/>
    <w:rsid w:val="00256d54"/>
    <w:pPr>
      <w:keepNext/>
      <w:keepLines/>
      <w:numPr>
        <w:ilvl w:val="0"/>
        <w:numId w:val="1"/>
      </w:numPr>
      <w:spacing w:before="0" w:after="0"/>
      <w:jc w:val="center"/>
      <w:outlineLvl w:val="0"/>
      <w:outlineLvl w:val="0"/>
    </w:pPr>
    <w:rPr>
      <w:rFonts w:eastAsia="" w:cs="" w:cstheme="majorBidi" w:eastAsiaTheme="majorEastAsia"/>
      <w:caps/>
      <w:sz w:val="32"/>
      <w:szCs w:val="32"/>
    </w:rPr>
  </w:style>
  <w:style w:type="paragraph" w:styleId="Heading2">
    <w:name w:val="Heading 2"/>
    <w:basedOn w:val="Normal"/>
    <w:next w:val="Normal"/>
    <w:link w:val="Heading2Char"/>
    <w:unhideWhenUsed/>
    <w:qFormat/>
    <w:rsid w:val="00256d54"/>
    <w:pPr>
      <w:keepNext/>
      <w:keepLines/>
      <w:numPr>
        <w:ilvl w:val="1"/>
        <w:numId w:val="1"/>
      </w:numPr>
      <w:spacing w:before="40" w:after="0"/>
      <w:outlineLvl w:val="1"/>
      <w:outlineLvl w:val="1"/>
    </w:pPr>
    <w:rPr>
      <w:rFonts w:eastAsia="" w:cs="" w:cstheme="majorBidi" w:eastAsiaTheme="majorEastAsia"/>
      <w:szCs w:val="26"/>
    </w:rPr>
  </w:style>
  <w:style w:type="paragraph" w:styleId="Heading3">
    <w:name w:val="Heading 3"/>
    <w:basedOn w:val="Normal"/>
    <w:next w:val="Normal"/>
    <w:link w:val="Heading3Char"/>
    <w:unhideWhenUsed/>
    <w:qFormat/>
    <w:rsid w:val="00256d54"/>
    <w:pPr>
      <w:keepNext/>
      <w:keepLines/>
      <w:numPr>
        <w:ilvl w:val="2"/>
        <w:numId w:val="1"/>
      </w:numPr>
      <w:spacing w:before="40" w:after="0"/>
      <w:outlineLvl w:val="2"/>
      <w:outlineLvl w:val="2"/>
    </w:pPr>
    <w:rPr>
      <w:rFonts w:eastAsia="" w:cs="" w:cstheme="majorBidi" w:eastAsiaTheme="majorEastAsia"/>
      <w:szCs w:val="24"/>
    </w:rPr>
  </w:style>
  <w:style w:type="paragraph" w:styleId="Heading4">
    <w:name w:val="Heading 4"/>
    <w:basedOn w:val="Normal"/>
    <w:next w:val="Normal"/>
    <w:link w:val="Heading4Char"/>
    <w:unhideWhenUsed/>
    <w:qFormat/>
    <w:rsid w:val="00166f3b"/>
    <w:pPr>
      <w:keepNext/>
      <w:keepLines/>
      <w:numPr>
        <w:ilvl w:val="3"/>
        <w:numId w:val="1"/>
      </w:numPr>
      <w:spacing w:before="40" w:after="0"/>
      <w:outlineLvl w:val="3"/>
      <w:outlineLvl w:val="3"/>
    </w:pPr>
    <w:rPr>
      <w:rFonts w:eastAsia="" w:cs="" w:cstheme="majorBidi" w:eastAsiaTheme="majorEastAsia"/>
      <w:iCs/>
    </w:rPr>
  </w:style>
  <w:style w:type="paragraph" w:styleId="Heading5">
    <w:name w:val="Heading 5"/>
    <w:basedOn w:val="Normal"/>
    <w:next w:val="Normal"/>
    <w:link w:val="Heading5Char"/>
    <w:uiPriority w:val="9"/>
    <w:semiHidden/>
    <w:unhideWhenUsed/>
    <w:qFormat/>
    <w:rsid w:val="00e80884"/>
    <w:pPr>
      <w:keepNext/>
      <w:keepLines/>
      <w:numPr>
        <w:ilvl w:val="4"/>
        <w:numId w:val="1"/>
      </w:numPr>
      <w:spacing w:before="40" w:after="0"/>
      <w:outlineLvl w:val="4"/>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e80884"/>
    <w:pPr>
      <w:keepNext/>
      <w:keepLines/>
      <w:numPr>
        <w:ilvl w:val="5"/>
        <w:numId w:val="1"/>
      </w:numPr>
      <w:spacing w:before="40" w:after="0"/>
      <w:outlineLvl w:val="5"/>
      <w:outlineLvl w:val="5"/>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Heading7Char"/>
    <w:unhideWhenUsed/>
    <w:qFormat/>
    <w:rsid w:val="00e80884"/>
    <w:pPr>
      <w:keepNext/>
      <w:keepLines/>
      <w:numPr>
        <w:ilvl w:val="6"/>
        <w:numId w:val="1"/>
      </w:numPr>
      <w:spacing w:before="40" w:after="0"/>
      <w:outlineLvl w:val="6"/>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e80884"/>
    <w:pPr>
      <w:keepNext/>
      <w:keepLines/>
      <w:numPr>
        <w:ilvl w:val="7"/>
        <w:numId w:val="1"/>
      </w:numPr>
      <w:spacing w:before="40" w:after="0"/>
      <w:outlineLvl w:val="7"/>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80884"/>
    <w:pPr>
      <w:keepNext/>
      <w:keepLines/>
      <w:numPr>
        <w:ilvl w:val="8"/>
        <w:numId w:val="1"/>
      </w:numPr>
      <w:spacing w:before="40" w:after="0"/>
      <w:outlineLvl w:val="8"/>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256d54"/>
    <w:rPr>
      <w:rFonts w:ascii="Times New Roman" w:hAnsi="Times New Roman" w:eastAsia="" w:cs="" w:cstheme="majorBidi" w:eastAsiaTheme="majorEastAsia"/>
      <w:caps/>
      <w:sz w:val="32"/>
      <w:szCs w:val="32"/>
    </w:rPr>
  </w:style>
  <w:style w:type="character" w:styleId="Heading2Char" w:customStyle="1">
    <w:name w:val="Heading 2 Char"/>
    <w:basedOn w:val="DefaultParagraphFont"/>
    <w:link w:val="Heading2"/>
    <w:qFormat/>
    <w:rsid w:val="00256d54"/>
    <w:rPr>
      <w:rFonts w:ascii="Times New Roman" w:hAnsi="Times New Roman" w:eastAsia="" w:cs="" w:cstheme="majorBidi" w:eastAsiaTheme="majorEastAsia"/>
      <w:sz w:val="28"/>
      <w:szCs w:val="26"/>
    </w:rPr>
  </w:style>
  <w:style w:type="character" w:styleId="Heading3Char" w:customStyle="1">
    <w:name w:val="Heading 3 Char"/>
    <w:basedOn w:val="DefaultParagraphFont"/>
    <w:link w:val="Heading3"/>
    <w:qFormat/>
    <w:rsid w:val="00256d54"/>
    <w:rPr>
      <w:rFonts w:ascii="Times New Roman" w:hAnsi="Times New Roman" w:eastAsia="" w:cs="" w:cstheme="majorBidi" w:eastAsiaTheme="majorEastAsia"/>
      <w:sz w:val="28"/>
      <w:szCs w:val="24"/>
    </w:rPr>
  </w:style>
  <w:style w:type="character" w:styleId="Heading4Char" w:customStyle="1">
    <w:name w:val="Heading 4 Char"/>
    <w:basedOn w:val="DefaultParagraphFont"/>
    <w:link w:val="Heading4"/>
    <w:qFormat/>
    <w:rsid w:val="00166f3b"/>
    <w:rPr>
      <w:rFonts w:ascii="Times New Roman" w:hAnsi="Times New Roman" w:eastAsia="" w:cs="" w:cstheme="majorBidi" w:eastAsiaTheme="majorEastAsia"/>
      <w:iCs/>
      <w:sz w:val="28"/>
    </w:rPr>
  </w:style>
  <w:style w:type="character" w:styleId="Heading5Char" w:customStyle="1">
    <w:name w:val="Heading 5 Char"/>
    <w:basedOn w:val="DefaultParagraphFont"/>
    <w:link w:val="Heading5"/>
    <w:uiPriority w:val="9"/>
    <w:semiHidden/>
    <w:qFormat/>
    <w:rsid w:val="00e80884"/>
    <w:rPr>
      <w:rFonts w:ascii="Cambria" w:hAnsi="Cambria" w:eastAsia="" w:cs="" w:asciiTheme="majorHAnsi" w:cstheme="majorBidi" w:eastAsiaTheme="majorEastAsia" w:hAnsiTheme="majorHAnsi"/>
      <w:color w:val="365F91" w:themeColor="accent1" w:themeShade="bf"/>
      <w:sz w:val="28"/>
    </w:rPr>
  </w:style>
  <w:style w:type="character" w:styleId="Heading6Char" w:customStyle="1">
    <w:name w:val="Heading 6 Char"/>
    <w:basedOn w:val="DefaultParagraphFont"/>
    <w:link w:val="Heading6"/>
    <w:uiPriority w:val="9"/>
    <w:semiHidden/>
    <w:qFormat/>
    <w:rsid w:val="00e80884"/>
    <w:rPr>
      <w:rFonts w:ascii="Cambria" w:hAnsi="Cambria" w:eastAsia="" w:cs="" w:asciiTheme="majorHAnsi" w:cstheme="majorBidi" w:eastAsiaTheme="majorEastAsia" w:hAnsiTheme="majorHAnsi"/>
      <w:color w:val="243F60" w:themeColor="accent1" w:themeShade="7f"/>
      <w:sz w:val="28"/>
    </w:rPr>
  </w:style>
  <w:style w:type="character" w:styleId="Heading7Char" w:customStyle="1">
    <w:name w:val="Heading 7 Char"/>
    <w:basedOn w:val="DefaultParagraphFont"/>
    <w:link w:val="Heading7"/>
    <w:qFormat/>
    <w:rsid w:val="00e80884"/>
    <w:rPr>
      <w:rFonts w:ascii="Cambria" w:hAnsi="Cambria" w:eastAsia="" w:cs="" w:asciiTheme="majorHAnsi" w:cstheme="majorBidi" w:eastAsiaTheme="majorEastAsia" w:hAnsiTheme="majorHAnsi"/>
      <w:i/>
      <w:iCs/>
      <w:color w:val="243F60" w:themeColor="accent1" w:themeShade="7f"/>
      <w:sz w:val="28"/>
    </w:rPr>
  </w:style>
  <w:style w:type="character" w:styleId="Heading8Char" w:customStyle="1">
    <w:name w:val="Heading 8 Char"/>
    <w:basedOn w:val="DefaultParagraphFont"/>
    <w:link w:val="Heading8"/>
    <w:uiPriority w:val="9"/>
    <w:semiHidden/>
    <w:qFormat/>
    <w:rsid w:val="00e80884"/>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80884"/>
    <w:rPr>
      <w:rFonts w:ascii="Cambria" w:hAnsi="Cambria"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607741"/>
    <w:rPr>
      <w:color w:val="0000FF" w:themeColor="hyperlink"/>
      <w:u w:val="single"/>
    </w:rPr>
  </w:style>
  <w:style w:type="character" w:styleId="BalloonTextChar" w:customStyle="1">
    <w:name w:val="Balloon Text Char"/>
    <w:basedOn w:val="DefaultParagraphFont"/>
    <w:link w:val="BalloonText"/>
    <w:uiPriority w:val="99"/>
    <w:semiHidden/>
    <w:qFormat/>
    <w:rsid w:val="00607741"/>
    <w:rPr>
      <w:rFonts w:ascii="Tahoma" w:hAnsi="Tahoma" w:cs="Tahoma"/>
      <w:sz w:val="16"/>
      <w:szCs w:val="16"/>
    </w:rPr>
  </w:style>
  <w:style w:type="character" w:styleId="Appleconvertedspace" w:customStyle="1">
    <w:name w:val="apple-converted-space"/>
    <w:basedOn w:val="DefaultParagraphFont"/>
    <w:qFormat/>
    <w:rsid w:val="00dd5f99"/>
    <w:rPr/>
  </w:style>
  <w:style w:type="character" w:styleId="Mwheadline" w:customStyle="1">
    <w:name w:val="mw-headline"/>
    <w:basedOn w:val="DefaultParagraphFont"/>
    <w:qFormat/>
    <w:rsid w:val="00450af3"/>
    <w:rPr/>
  </w:style>
  <w:style w:type="character" w:styleId="Mweditsection" w:customStyle="1">
    <w:name w:val="mw-editsection"/>
    <w:basedOn w:val="DefaultParagraphFont"/>
    <w:qFormat/>
    <w:rsid w:val="00450af3"/>
    <w:rPr/>
  </w:style>
  <w:style w:type="character" w:styleId="Mweditsectionbracket" w:customStyle="1">
    <w:name w:val="mw-editsection-bracket"/>
    <w:basedOn w:val="DefaultParagraphFont"/>
    <w:qFormat/>
    <w:rsid w:val="00450af3"/>
    <w:rPr/>
  </w:style>
  <w:style w:type="character" w:styleId="Mweditsectiondivider" w:customStyle="1">
    <w:name w:val="mw-editsection-divider"/>
    <w:basedOn w:val="DefaultParagraphFont"/>
    <w:qFormat/>
    <w:rsid w:val="00450af3"/>
    <w:rPr/>
  </w:style>
  <w:style w:type="character" w:styleId="Noprint" w:customStyle="1">
    <w:name w:val="noprint"/>
    <w:basedOn w:val="DefaultParagraphFont"/>
    <w:qFormat/>
    <w:rsid w:val="00d25afc"/>
    <w:rPr/>
  </w:style>
  <w:style w:type="character" w:styleId="Bb" w:customStyle="1">
    <w:name w:val="bb"/>
    <w:basedOn w:val="DefaultParagraphFont"/>
    <w:qFormat/>
    <w:rsid w:val="00d25afc"/>
    <w:rPr/>
  </w:style>
  <w:style w:type="character" w:styleId="HTMLCode">
    <w:name w:val="HTML Code"/>
    <w:basedOn w:val="DefaultParagraphFont"/>
    <w:uiPriority w:val="99"/>
    <w:semiHidden/>
    <w:unhideWhenUsed/>
    <w:qFormat/>
    <w:rsid w:val="00510f4a"/>
    <w:rPr>
      <w:rFonts w:ascii="Courier New" w:hAnsi="Courier New" w:eastAsia="Times New Roman" w:cs="Courier New"/>
      <w:sz w:val="20"/>
      <w:szCs w:val="20"/>
    </w:rPr>
  </w:style>
  <w:style w:type="character" w:styleId="Ipa" w:customStyle="1">
    <w:name w:val="ipa"/>
    <w:basedOn w:val="DefaultParagraphFont"/>
    <w:qFormat/>
    <w:rsid w:val="00166f3b"/>
    <w:rPr/>
  </w:style>
  <w:style w:type="character" w:styleId="BodyTextChar" w:customStyle="1">
    <w:name w:val="Body Text Char"/>
    <w:basedOn w:val="DefaultParagraphFont"/>
    <w:link w:val="BodyText"/>
    <w:qFormat/>
    <w:rsid w:val="00c54638"/>
    <w:rPr>
      <w:rFonts w:ascii="Times New Roman" w:hAnsi="Times New Roman" w:eastAsia="Times New Roman" w:cs="Times New Roman"/>
      <w:b/>
      <w:sz w:val="28"/>
      <w:szCs w:val="20"/>
      <w:lang w:eastAsia="ru-RU"/>
    </w:rPr>
  </w:style>
  <w:style w:type="character" w:styleId="HeaderChar" w:customStyle="1">
    <w:name w:val="Header Char"/>
    <w:basedOn w:val="DefaultParagraphFont"/>
    <w:link w:val="Header"/>
    <w:uiPriority w:val="99"/>
    <w:qFormat/>
    <w:rsid w:val="0011330a"/>
    <w:rPr>
      <w:rFonts w:ascii="Times New Roman" w:hAnsi="Times New Roman"/>
      <w:sz w:val="28"/>
    </w:rPr>
  </w:style>
  <w:style w:type="character" w:styleId="FooterChar" w:customStyle="1">
    <w:name w:val="Footer Char"/>
    <w:basedOn w:val="DefaultParagraphFont"/>
    <w:link w:val="Footer"/>
    <w:uiPriority w:val="99"/>
    <w:qFormat/>
    <w:rsid w:val="0011330a"/>
    <w:rPr>
      <w:rFonts w:ascii="Times New Roman" w:hAnsi="Times New Roman"/>
      <w:sz w:val="28"/>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32"/>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32"/>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32"/>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8"/>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8"/>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8"/>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8"/>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8"/>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8"/>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8"/>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Times New Roman" w:hAnsi="Times New Roman" w:cs="OpenSymbol"/>
      <w:sz w:val="2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sz w:val="28"/>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sz w:val="28"/>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IndexLink">
    <w:name w:val="Index Link"/>
    <w:qFormat/>
    <w:rPr/>
  </w:style>
  <w:style w:type="character" w:styleId="ListLabel180">
    <w:name w:val="ListLabel 180"/>
    <w:qFormat/>
    <w:rPr>
      <w:rFonts w:cs="Symbol"/>
      <w:sz w:val="21"/>
    </w:rPr>
  </w:style>
  <w:style w:type="character" w:styleId="ListLabel181">
    <w:name w:val="ListLabel 181"/>
    <w:qFormat/>
    <w:rPr>
      <w:rFonts w:cs="Symbol"/>
      <w:sz w:val="20"/>
    </w:rPr>
  </w:style>
  <w:style w:type="character" w:styleId="ListLabel182">
    <w:name w:val="ListLabel 182"/>
    <w:qFormat/>
    <w:rPr>
      <w:rFonts w:cs="Symbol"/>
      <w:sz w:val="20"/>
    </w:rPr>
  </w:style>
  <w:style w:type="character" w:styleId="ListLabel183">
    <w:name w:val="ListLabel 183"/>
    <w:qFormat/>
    <w:rPr>
      <w:rFonts w:cs="Symbol"/>
      <w:sz w:val="20"/>
    </w:rPr>
  </w:style>
  <w:style w:type="character" w:styleId="ListLabel184">
    <w:name w:val="ListLabel 184"/>
    <w:qFormat/>
    <w:rPr>
      <w:rFonts w:cs="Symbol"/>
      <w:sz w:val="20"/>
    </w:rPr>
  </w:style>
  <w:style w:type="character" w:styleId="ListLabel185">
    <w:name w:val="ListLabel 185"/>
    <w:qFormat/>
    <w:rPr>
      <w:rFonts w:cs="Symbol"/>
      <w:sz w:val="20"/>
    </w:rPr>
  </w:style>
  <w:style w:type="character" w:styleId="ListLabel186">
    <w:name w:val="ListLabel 186"/>
    <w:qFormat/>
    <w:rPr>
      <w:rFonts w:cs="Symbol"/>
      <w:sz w:val="20"/>
    </w:rPr>
  </w:style>
  <w:style w:type="character" w:styleId="ListLabel187">
    <w:name w:val="ListLabel 187"/>
    <w:qFormat/>
    <w:rPr>
      <w:rFonts w:cs="Symbol"/>
      <w:sz w:val="20"/>
    </w:rPr>
  </w:style>
  <w:style w:type="character" w:styleId="ListLabel188">
    <w:name w:val="ListLabel 188"/>
    <w:qFormat/>
    <w:rPr>
      <w:rFonts w:cs="Symbol"/>
      <w:sz w:val="20"/>
    </w:rPr>
  </w:style>
  <w:style w:type="character" w:styleId="ListLabel189">
    <w:name w:val="ListLabel 189"/>
    <w:qFormat/>
    <w:rPr>
      <w:rFonts w:cs="Symbol"/>
      <w:sz w:val="28"/>
    </w:rPr>
  </w:style>
  <w:style w:type="character" w:styleId="ListLabel190">
    <w:name w:val="ListLabel 190"/>
    <w:qFormat/>
    <w:rPr>
      <w:rFonts w:cs="Symbol"/>
      <w:sz w:val="20"/>
    </w:rPr>
  </w:style>
  <w:style w:type="character" w:styleId="ListLabel191">
    <w:name w:val="ListLabel 191"/>
    <w:qFormat/>
    <w:rPr>
      <w:rFonts w:cs="Symbol"/>
      <w:sz w:val="20"/>
    </w:rPr>
  </w:style>
  <w:style w:type="character" w:styleId="ListLabel192">
    <w:name w:val="ListLabel 192"/>
    <w:qFormat/>
    <w:rPr>
      <w:rFonts w:cs="Symbol"/>
      <w:sz w:val="20"/>
    </w:rPr>
  </w:style>
  <w:style w:type="character" w:styleId="ListLabel193">
    <w:name w:val="ListLabel 193"/>
    <w:qFormat/>
    <w:rPr>
      <w:rFonts w:cs="Symbol"/>
      <w:sz w:val="20"/>
    </w:rPr>
  </w:style>
  <w:style w:type="character" w:styleId="ListLabel194">
    <w:name w:val="ListLabel 194"/>
    <w:qFormat/>
    <w:rPr>
      <w:rFonts w:cs="Symbol"/>
      <w:sz w:val="20"/>
    </w:rPr>
  </w:style>
  <w:style w:type="character" w:styleId="ListLabel195">
    <w:name w:val="ListLabel 195"/>
    <w:qFormat/>
    <w:rPr>
      <w:rFonts w:cs="Symbol"/>
      <w:sz w:val="20"/>
    </w:rPr>
  </w:style>
  <w:style w:type="character" w:styleId="ListLabel196">
    <w:name w:val="ListLabel 196"/>
    <w:qFormat/>
    <w:rPr>
      <w:rFonts w:cs="Symbol"/>
      <w:sz w:val="20"/>
    </w:rPr>
  </w:style>
  <w:style w:type="character" w:styleId="ListLabel197">
    <w:name w:val="ListLabel 197"/>
    <w:qFormat/>
    <w:rPr>
      <w:rFonts w:cs="Symbol"/>
      <w:sz w:val="20"/>
    </w:rPr>
  </w:style>
  <w:style w:type="character" w:styleId="ListLabel198">
    <w:name w:val="ListLabel 198"/>
    <w:qFormat/>
    <w:rPr>
      <w:rFonts w:cs="Symbol"/>
      <w:sz w:val="32"/>
    </w:rPr>
  </w:style>
  <w:style w:type="character" w:styleId="ListLabel199">
    <w:name w:val="ListLabel 199"/>
    <w:qFormat/>
    <w:rPr>
      <w:rFonts w:cs="Symbol"/>
      <w:sz w:val="20"/>
    </w:rPr>
  </w:style>
  <w:style w:type="character" w:styleId="ListLabel200">
    <w:name w:val="ListLabel 200"/>
    <w:qFormat/>
    <w:rPr>
      <w:rFonts w:cs="Symbol"/>
      <w:sz w:val="20"/>
    </w:rPr>
  </w:style>
  <w:style w:type="character" w:styleId="ListLabel201">
    <w:name w:val="ListLabel 201"/>
    <w:qFormat/>
    <w:rPr>
      <w:rFonts w:cs="Symbol"/>
      <w:sz w:val="20"/>
    </w:rPr>
  </w:style>
  <w:style w:type="character" w:styleId="ListLabel202">
    <w:name w:val="ListLabel 202"/>
    <w:qFormat/>
    <w:rPr>
      <w:rFonts w:cs="Symbol"/>
      <w:sz w:val="20"/>
    </w:rPr>
  </w:style>
  <w:style w:type="character" w:styleId="ListLabel203">
    <w:name w:val="ListLabel 203"/>
    <w:qFormat/>
    <w:rPr>
      <w:rFonts w:cs="Symbol"/>
      <w:sz w:val="20"/>
    </w:rPr>
  </w:style>
  <w:style w:type="character" w:styleId="ListLabel204">
    <w:name w:val="ListLabel 204"/>
    <w:qFormat/>
    <w:rPr>
      <w:rFonts w:cs="Symbol"/>
      <w:sz w:val="20"/>
    </w:rPr>
  </w:style>
  <w:style w:type="character" w:styleId="ListLabel205">
    <w:name w:val="ListLabel 205"/>
    <w:qFormat/>
    <w:rPr>
      <w:rFonts w:cs="Symbol"/>
      <w:sz w:val="20"/>
    </w:rPr>
  </w:style>
  <w:style w:type="character" w:styleId="ListLabel206">
    <w:name w:val="ListLabel 206"/>
    <w:qFormat/>
    <w:rPr>
      <w:rFonts w:cs="Symbol"/>
      <w:sz w:val="20"/>
    </w:rPr>
  </w:style>
  <w:style w:type="character" w:styleId="ListLabel207">
    <w:name w:val="ListLabel 207"/>
    <w:qFormat/>
    <w:rPr>
      <w:rFonts w:cs="Symbol"/>
      <w:sz w:val="28"/>
    </w:rPr>
  </w:style>
  <w:style w:type="character" w:styleId="ListLabel208">
    <w:name w:val="ListLabel 208"/>
    <w:qFormat/>
    <w:rPr>
      <w:rFonts w:cs="Symbol"/>
      <w:sz w:val="20"/>
    </w:rPr>
  </w:style>
  <w:style w:type="character" w:styleId="ListLabel209">
    <w:name w:val="ListLabel 209"/>
    <w:qFormat/>
    <w:rPr>
      <w:rFonts w:cs="Symbol"/>
      <w:sz w:val="20"/>
    </w:rPr>
  </w:style>
  <w:style w:type="character" w:styleId="ListLabel210">
    <w:name w:val="ListLabel 210"/>
    <w:qFormat/>
    <w:rPr>
      <w:rFonts w:cs="Symbol"/>
      <w:sz w:val="20"/>
    </w:rPr>
  </w:style>
  <w:style w:type="character" w:styleId="ListLabel211">
    <w:name w:val="ListLabel 211"/>
    <w:qFormat/>
    <w:rPr>
      <w:rFonts w:cs="Symbol"/>
      <w:sz w:val="20"/>
    </w:rPr>
  </w:style>
  <w:style w:type="character" w:styleId="ListLabel212">
    <w:name w:val="ListLabel 212"/>
    <w:qFormat/>
    <w:rPr>
      <w:rFonts w:cs="Symbol"/>
      <w:sz w:val="20"/>
    </w:rPr>
  </w:style>
  <w:style w:type="character" w:styleId="ListLabel213">
    <w:name w:val="ListLabel 213"/>
    <w:qFormat/>
    <w:rPr>
      <w:rFonts w:cs="Symbol"/>
      <w:sz w:val="20"/>
    </w:rPr>
  </w:style>
  <w:style w:type="character" w:styleId="ListLabel214">
    <w:name w:val="ListLabel 214"/>
    <w:qFormat/>
    <w:rPr>
      <w:rFonts w:cs="Symbol"/>
      <w:sz w:val="20"/>
    </w:rPr>
  </w:style>
  <w:style w:type="character" w:styleId="ListLabel215">
    <w:name w:val="ListLabel 215"/>
    <w:qFormat/>
    <w:rPr>
      <w:rFonts w:cs="Symbol"/>
      <w:sz w:val="20"/>
    </w:rPr>
  </w:style>
  <w:style w:type="character" w:styleId="ListLabel216">
    <w:name w:val="ListLabel 216"/>
    <w:qFormat/>
    <w:rPr>
      <w:rFonts w:cs="Symbol"/>
      <w:sz w:val="32"/>
    </w:rPr>
  </w:style>
  <w:style w:type="character" w:styleId="ListLabel217">
    <w:name w:val="ListLabel 217"/>
    <w:qFormat/>
    <w:rPr>
      <w:rFonts w:cs="Symbol"/>
      <w:sz w:val="20"/>
    </w:rPr>
  </w:style>
  <w:style w:type="character" w:styleId="ListLabel218">
    <w:name w:val="ListLabel 218"/>
    <w:qFormat/>
    <w:rPr>
      <w:rFonts w:cs="Symbol"/>
      <w:sz w:val="20"/>
    </w:rPr>
  </w:style>
  <w:style w:type="character" w:styleId="ListLabel219">
    <w:name w:val="ListLabel 219"/>
    <w:qFormat/>
    <w:rPr>
      <w:rFonts w:cs="Symbol"/>
      <w:sz w:val="20"/>
    </w:rPr>
  </w:style>
  <w:style w:type="character" w:styleId="ListLabel220">
    <w:name w:val="ListLabel 220"/>
    <w:qFormat/>
    <w:rPr>
      <w:rFonts w:cs="Symbol"/>
      <w:sz w:val="20"/>
    </w:rPr>
  </w:style>
  <w:style w:type="character" w:styleId="ListLabel221">
    <w:name w:val="ListLabel 221"/>
    <w:qFormat/>
    <w:rPr>
      <w:rFonts w:cs="Symbol"/>
      <w:sz w:val="20"/>
    </w:rPr>
  </w:style>
  <w:style w:type="character" w:styleId="ListLabel222">
    <w:name w:val="ListLabel 222"/>
    <w:qFormat/>
    <w:rPr>
      <w:rFonts w:cs="Symbol"/>
      <w:sz w:val="20"/>
    </w:rPr>
  </w:style>
  <w:style w:type="character" w:styleId="ListLabel223">
    <w:name w:val="ListLabel 223"/>
    <w:qFormat/>
    <w:rPr>
      <w:rFonts w:cs="Symbol"/>
      <w:sz w:val="20"/>
    </w:rPr>
  </w:style>
  <w:style w:type="character" w:styleId="ListLabel224">
    <w:name w:val="ListLabel 224"/>
    <w:qFormat/>
    <w:rPr>
      <w:rFonts w:cs="Symbol"/>
      <w:sz w:val="20"/>
    </w:rPr>
  </w:style>
  <w:style w:type="character" w:styleId="ListLabel225">
    <w:name w:val="ListLabel 225"/>
    <w:qFormat/>
    <w:rPr>
      <w:rFonts w:cs="Symbol"/>
      <w:sz w:val="20"/>
    </w:rPr>
  </w:style>
  <w:style w:type="character" w:styleId="ListLabel226">
    <w:name w:val="ListLabel 226"/>
    <w:qFormat/>
    <w:rPr>
      <w:rFonts w:cs="Symbol"/>
      <w:sz w:val="20"/>
    </w:rPr>
  </w:style>
  <w:style w:type="character" w:styleId="ListLabel227">
    <w:name w:val="ListLabel 227"/>
    <w:qFormat/>
    <w:rPr>
      <w:rFonts w:cs="Symbol"/>
      <w:sz w:val="20"/>
    </w:rPr>
  </w:style>
  <w:style w:type="character" w:styleId="ListLabel228">
    <w:name w:val="ListLabel 228"/>
    <w:qFormat/>
    <w:rPr>
      <w:rFonts w:cs="Symbol"/>
      <w:sz w:val="20"/>
    </w:rPr>
  </w:style>
  <w:style w:type="character" w:styleId="ListLabel229">
    <w:name w:val="ListLabel 229"/>
    <w:qFormat/>
    <w:rPr>
      <w:rFonts w:cs="Symbol"/>
      <w:sz w:val="20"/>
    </w:rPr>
  </w:style>
  <w:style w:type="character" w:styleId="ListLabel230">
    <w:name w:val="ListLabel 230"/>
    <w:qFormat/>
    <w:rPr>
      <w:rFonts w:cs="Symbol"/>
      <w:sz w:val="20"/>
    </w:rPr>
  </w:style>
  <w:style w:type="character" w:styleId="ListLabel231">
    <w:name w:val="ListLabel 231"/>
    <w:qFormat/>
    <w:rPr>
      <w:rFonts w:cs="Symbol"/>
      <w:sz w:val="20"/>
    </w:rPr>
  </w:style>
  <w:style w:type="character" w:styleId="ListLabel232">
    <w:name w:val="ListLabel 232"/>
    <w:qFormat/>
    <w:rPr>
      <w:rFonts w:cs="Symbol"/>
      <w:sz w:val="20"/>
    </w:rPr>
  </w:style>
  <w:style w:type="character" w:styleId="ListLabel233">
    <w:name w:val="ListLabel 233"/>
    <w:qFormat/>
    <w:rPr>
      <w:rFonts w:cs="Symbol"/>
      <w:sz w:val="20"/>
    </w:rPr>
  </w:style>
  <w:style w:type="character" w:styleId="ListLabel234">
    <w:name w:val="ListLabel 234"/>
    <w:qFormat/>
    <w:rPr>
      <w:rFonts w:cs="Symbol"/>
      <w:sz w:val="32"/>
    </w:rPr>
  </w:style>
  <w:style w:type="character" w:styleId="ListLabel235">
    <w:name w:val="ListLabel 235"/>
    <w:qFormat/>
    <w:rPr>
      <w:rFonts w:cs="Symbol"/>
      <w:sz w:val="20"/>
    </w:rPr>
  </w:style>
  <w:style w:type="character" w:styleId="ListLabel236">
    <w:name w:val="ListLabel 236"/>
    <w:qFormat/>
    <w:rPr>
      <w:rFonts w:cs="Symbol"/>
      <w:sz w:val="20"/>
    </w:rPr>
  </w:style>
  <w:style w:type="character" w:styleId="ListLabel237">
    <w:name w:val="ListLabel 237"/>
    <w:qFormat/>
    <w:rPr>
      <w:rFonts w:cs="Symbol"/>
      <w:sz w:val="20"/>
    </w:rPr>
  </w:style>
  <w:style w:type="character" w:styleId="ListLabel238">
    <w:name w:val="ListLabel 238"/>
    <w:qFormat/>
    <w:rPr>
      <w:rFonts w:cs="Symbol"/>
      <w:sz w:val="20"/>
    </w:rPr>
  </w:style>
  <w:style w:type="character" w:styleId="ListLabel239">
    <w:name w:val="ListLabel 239"/>
    <w:qFormat/>
    <w:rPr>
      <w:rFonts w:cs="Symbol"/>
      <w:sz w:val="20"/>
    </w:rPr>
  </w:style>
  <w:style w:type="character" w:styleId="ListLabel240">
    <w:name w:val="ListLabel 240"/>
    <w:qFormat/>
    <w:rPr>
      <w:rFonts w:cs="Symbol"/>
      <w:sz w:val="20"/>
    </w:rPr>
  </w:style>
  <w:style w:type="character" w:styleId="ListLabel241">
    <w:name w:val="ListLabel 241"/>
    <w:qFormat/>
    <w:rPr>
      <w:rFonts w:cs="Symbol"/>
      <w:sz w:val="20"/>
    </w:rPr>
  </w:style>
  <w:style w:type="character" w:styleId="ListLabel242">
    <w:name w:val="ListLabel 242"/>
    <w:qFormat/>
    <w:rPr>
      <w:rFonts w:cs="Symbol"/>
      <w:sz w:val="20"/>
    </w:rPr>
  </w:style>
  <w:style w:type="character" w:styleId="ListLabel243">
    <w:name w:val="ListLabel 243"/>
    <w:qFormat/>
    <w:rPr>
      <w:rFonts w:cs="Symbol"/>
      <w:sz w:val="28"/>
    </w:rPr>
  </w:style>
  <w:style w:type="character" w:styleId="ListLabel244">
    <w:name w:val="ListLabel 244"/>
    <w:qFormat/>
    <w:rPr>
      <w:rFonts w:cs="Symbol"/>
      <w:sz w:val="20"/>
    </w:rPr>
  </w:style>
  <w:style w:type="character" w:styleId="ListLabel245">
    <w:name w:val="ListLabel 245"/>
    <w:qFormat/>
    <w:rPr>
      <w:rFonts w:cs="Symbol"/>
      <w:sz w:val="20"/>
    </w:rPr>
  </w:style>
  <w:style w:type="character" w:styleId="ListLabel246">
    <w:name w:val="ListLabel 246"/>
    <w:qFormat/>
    <w:rPr>
      <w:rFonts w:cs="Symbol"/>
      <w:sz w:val="20"/>
    </w:rPr>
  </w:style>
  <w:style w:type="character" w:styleId="ListLabel247">
    <w:name w:val="ListLabel 247"/>
    <w:qFormat/>
    <w:rPr>
      <w:rFonts w:cs="Symbol"/>
      <w:sz w:val="20"/>
    </w:rPr>
  </w:style>
  <w:style w:type="character" w:styleId="ListLabel248">
    <w:name w:val="ListLabel 248"/>
    <w:qFormat/>
    <w:rPr>
      <w:rFonts w:cs="Symbol"/>
      <w:sz w:val="20"/>
    </w:rPr>
  </w:style>
  <w:style w:type="character" w:styleId="ListLabel249">
    <w:name w:val="ListLabel 249"/>
    <w:qFormat/>
    <w:rPr>
      <w:rFonts w:cs="Symbol"/>
      <w:sz w:val="20"/>
    </w:rPr>
  </w:style>
  <w:style w:type="character" w:styleId="ListLabel250">
    <w:name w:val="ListLabel 250"/>
    <w:qFormat/>
    <w:rPr>
      <w:rFonts w:cs="Symbol"/>
      <w:sz w:val="20"/>
    </w:rPr>
  </w:style>
  <w:style w:type="character" w:styleId="ListLabel251">
    <w:name w:val="ListLabel 251"/>
    <w:qFormat/>
    <w:rPr>
      <w:rFonts w:cs="Symbol"/>
      <w:sz w:val="20"/>
    </w:rPr>
  </w:style>
  <w:style w:type="character" w:styleId="ListLabel252">
    <w:name w:val="ListLabel 252"/>
    <w:qFormat/>
    <w:rPr>
      <w:rFonts w:cs="Symbol"/>
      <w:sz w:val="28"/>
    </w:rPr>
  </w:style>
  <w:style w:type="character" w:styleId="ListLabel253">
    <w:name w:val="ListLabel 253"/>
    <w:qFormat/>
    <w:rPr>
      <w:rFonts w:cs="Symbol"/>
      <w:sz w:val="20"/>
    </w:rPr>
  </w:style>
  <w:style w:type="character" w:styleId="ListLabel254">
    <w:name w:val="ListLabel 254"/>
    <w:qFormat/>
    <w:rPr>
      <w:rFonts w:cs="Symbol"/>
      <w:sz w:val="20"/>
    </w:rPr>
  </w:style>
  <w:style w:type="character" w:styleId="ListLabel255">
    <w:name w:val="ListLabel 255"/>
    <w:qFormat/>
    <w:rPr>
      <w:rFonts w:cs="Symbol"/>
      <w:sz w:val="20"/>
    </w:rPr>
  </w:style>
  <w:style w:type="character" w:styleId="ListLabel256">
    <w:name w:val="ListLabel 256"/>
    <w:qFormat/>
    <w:rPr>
      <w:rFonts w:cs="Symbol"/>
      <w:sz w:val="20"/>
    </w:rPr>
  </w:style>
  <w:style w:type="character" w:styleId="ListLabel257">
    <w:name w:val="ListLabel 257"/>
    <w:qFormat/>
    <w:rPr>
      <w:rFonts w:cs="Symbol"/>
      <w:sz w:val="20"/>
    </w:rPr>
  </w:style>
  <w:style w:type="character" w:styleId="ListLabel258">
    <w:name w:val="ListLabel 258"/>
    <w:qFormat/>
    <w:rPr>
      <w:rFonts w:cs="Symbol"/>
      <w:sz w:val="20"/>
    </w:rPr>
  </w:style>
  <w:style w:type="character" w:styleId="ListLabel259">
    <w:name w:val="ListLabel 259"/>
    <w:qFormat/>
    <w:rPr>
      <w:rFonts w:cs="Symbol"/>
      <w:sz w:val="20"/>
    </w:rPr>
  </w:style>
  <w:style w:type="character" w:styleId="ListLabel260">
    <w:name w:val="ListLabel 260"/>
    <w:qFormat/>
    <w:rPr>
      <w:rFonts w:cs="Symbol"/>
      <w:sz w:val="20"/>
    </w:rPr>
  </w:style>
  <w:style w:type="character" w:styleId="ListLabel261">
    <w:name w:val="ListLabel 261"/>
    <w:qFormat/>
    <w:rPr>
      <w:rFonts w:cs="Symbol"/>
      <w:sz w:val="28"/>
    </w:rPr>
  </w:style>
  <w:style w:type="character" w:styleId="ListLabel262">
    <w:name w:val="ListLabel 262"/>
    <w:qFormat/>
    <w:rPr>
      <w:rFonts w:cs="Symbol"/>
      <w:sz w:val="20"/>
    </w:rPr>
  </w:style>
  <w:style w:type="character" w:styleId="ListLabel263">
    <w:name w:val="ListLabel 263"/>
    <w:qFormat/>
    <w:rPr>
      <w:rFonts w:cs="Symbol"/>
      <w:sz w:val="20"/>
    </w:rPr>
  </w:style>
  <w:style w:type="character" w:styleId="ListLabel264">
    <w:name w:val="ListLabel 264"/>
    <w:qFormat/>
    <w:rPr>
      <w:rFonts w:cs="Symbol"/>
      <w:sz w:val="20"/>
    </w:rPr>
  </w:style>
  <w:style w:type="character" w:styleId="ListLabel265">
    <w:name w:val="ListLabel 265"/>
    <w:qFormat/>
    <w:rPr>
      <w:rFonts w:cs="Symbol"/>
      <w:sz w:val="20"/>
    </w:rPr>
  </w:style>
  <w:style w:type="character" w:styleId="ListLabel266">
    <w:name w:val="ListLabel 266"/>
    <w:qFormat/>
    <w:rPr>
      <w:rFonts w:cs="Symbol"/>
      <w:sz w:val="20"/>
    </w:rPr>
  </w:style>
  <w:style w:type="character" w:styleId="ListLabel267">
    <w:name w:val="ListLabel 267"/>
    <w:qFormat/>
    <w:rPr>
      <w:rFonts w:cs="Symbol"/>
      <w:sz w:val="20"/>
    </w:rPr>
  </w:style>
  <w:style w:type="character" w:styleId="ListLabel268">
    <w:name w:val="ListLabel 268"/>
    <w:qFormat/>
    <w:rPr>
      <w:rFonts w:cs="Symbol"/>
      <w:sz w:val="20"/>
    </w:rPr>
  </w:style>
  <w:style w:type="character" w:styleId="ListLabel269">
    <w:name w:val="ListLabel 269"/>
    <w:qFormat/>
    <w:rPr>
      <w:rFonts w:cs="Symbol"/>
      <w:sz w:val="20"/>
    </w:rPr>
  </w:style>
  <w:style w:type="character" w:styleId="ListLabel270">
    <w:name w:val="ListLabel 270"/>
    <w:qFormat/>
    <w:rPr>
      <w:rFonts w:cs="Symbol"/>
      <w:sz w:val="28"/>
    </w:rPr>
  </w:style>
  <w:style w:type="character" w:styleId="ListLabel271">
    <w:name w:val="ListLabel 271"/>
    <w:qFormat/>
    <w:rPr>
      <w:rFonts w:cs="Symbol"/>
      <w:sz w:val="20"/>
    </w:rPr>
  </w:style>
  <w:style w:type="character" w:styleId="ListLabel272">
    <w:name w:val="ListLabel 272"/>
    <w:qFormat/>
    <w:rPr>
      <w:rFonts w:cs="Symbol"/>
      <w:sz w:val="20"/>
    </w:rPr>
  </w:style>
  <w:style w:type="character" w:styleId="ListLabel273">
    <w:name w:val="ListLabel 273"/>
    <w:qFormat/>
    <w:rPr>
      <w:rFonts w:cs="Symbol"/>
      <w:sz w:val="20"/>
    </w:rPr>
  </w:style>
  <w:style w:type="character" w:styleId="ListLabel274">
    <w:name w:val="ListLabel 274"/>
    <w:qFormat/>
    <w:rPr>
      <w:rFonts w:cs="Symbol"/>
      <w:sz w:val="20"/>
    </w:rPr>
  </w:style>
  <w:style w:type="character" w:styleId="ListLabel275">
    <w:name w:val="ListLabel 275"/>
    <w:qFormat/>
    <w:rPr>
      <w:rFonts w:cs="Symbol"/>
      <w:sz w:val="20"/>
    </w:rPr>
  </w:style>
  <w:style w:type="character" w:styleId="ListLabel276">
    <w:name w:val="ListLabel 276"/>
    <w:qFormat/>
    <w:rPr>
      <w:rFonts w:cs="Symbol"/>
      <w:sz w:val="20"/>
    </w:rPr>
  </w:style>
  <w:style w:type="character" w:styleId="ListLabel277">
    <w:name w:val="ListLabel 277"/>
    <w:qFormat/>
    <w:rPr>
      <w:rFonts w:cs="Symbol"/>
      <w:sz w:val="20"/>
    </w:rPr>
  </w:style>
  <w:style w:type="character" w:styleId="ListLabel278">
    <w:name w:val="ListLabel 278"/>
    <w:qFormat/>
    <w:rPr>
      <w:rFonts w:cs="Symbol"/>
      <w:sz w:val="20"/>
    </w:rPr>
  </w:style>
  <w:style w:type="character" w:styleId="ListLabel279">
    <w:name w:val="ListLabel 279"/>
    <w:qFormat/>
    <w:rPr>
      <w:rFonts w:cs="Symbol"/>
      <w:sz w:val="28"/>
    </w:rPr>
  </w:style>
  <w:style w:type="character" w:styleId="ListLabel280">
    <w:name w:val="ListLabel 280"/>
    <w:qFormat/>
    <w:rPr>
      <w:rFonts w:cs="Symbol"/>
      <w:sz w:val="20"/>
    </w:rPr>
  </w:style>
  <w:style w:type="character" w:styleId="ListLabel281">
    <w:name w:val="ListLabel 281"/>
    <w:qFormat/>
    <w:rPr>
      <w:rFonts w:cs="Symbol"/>
      <w:sz w:val="20"/>
    </w:rPr>
  </w:style>
  <w:style w:type="character" w:styleId="ListLabel282">
    <w:name w:val="ListLabel 282"/>
    <w:qFormat/>
    <w:rPr>
      <w:rFonts w:cs="Symbol"/>
      <w:sz w:val="20"/>
    </w:rPr>
  </w:style>
  <w:style w:type="character" w:styleId="ListLabel283">
    <w:name w:val="ListLabel 283"/>
    <w:qFormat/>
    <w:rPr>
      <w:rFonts w:cs="Symbol"/>
      <w:sz w:val="20"/>
    </w:rPr>
  </w:style>
  <w:style w:type="character" w:styleId="ListLabel284">
    <w:name w:val="ListLabel 284"/>
    <w:qFormat/>
    <w:rPr>
      <w:rFonts w:cs="Symbol"/>
      <w:sz w:val="20"/>
    </w:rPr>
  </w:style>
  <w:style w:type="character" w:styleId="ListLabel285">
    <w:name w:val="ListLabel 285"/>
    <w:qFormat/>
    <w:rPr>
      <w:rFonts w:cs="Symbol"/>
      <w:sz w:val="20"/>
    </w:rPr>
  </w:style>
  <w:style w:type="character" w:styleId="ListLabel286">
    <w:name w:val="ListLabel 286"/>
    <w:qFormat/>
    <w:rPr>
      <w:rFonts w:cs="Symbol"/>
      <w:sz w:val="20"/>
    </w:rPr>
  </w:style>
  <w:style w:type="character" w:styleId="ListLabel287">
    <w:name w:val="ListLabel 287"/>
    <w:qFormat/>
    <w:rPr>
      <w:rFonts w:cs="Symbol"/>
      <w:sz w:val="20"/>
    </w:rPr>
  </w:style>
  <w:style w:type="character" w:styleId="ListLabel288">
    <w:name w:val="ListLabel 288"/>
    <w:qFormat/>
    <w:rPr>
      <w:rFonts w:cs="Symbol"/>
      <w:sz w:val="28"/>
    </w:rPr>
  </w:style>
  <w:style w:type="character" w:styleId="ListLabel289">
    <w:name w:val="ListLabel 289"/>
    <w:qFormat/>
    <w:rPr>
      <w:rFonts w:cs="Symbol"/>
      <w:sz w:val="20"/>
    </w:rPr>
  </w:style>
  <w:style w:type="character" w:styleId="ListLabel290">
    <w:name w:val="ListLabel 290"/>
    <w:qFormat/>
    <w:rPr>
      <w:rFonts w:cs="Symbol"/>
      <w:sz w:val="20"/>
    </w:rPr>
  </w:style>
  <w:style w:type="character" w:styleId="ListLabel291">
    <w:name w:val="ListLabel 291"/>
    <w:qFormat/>
    <w:rPr>
      <w:rFonts w:cs="Symbol"/>
      <w:sz w:val="20"/>
    </w:rPr>
  </w:style>
  <w:style w:type="character" w:styleId="ListLabel292">
    <w:name w:val="ListLabel 292"/>
    <w:qFormat/>
    <w:rPr>
      <w:rFonts w:cs="Symbol"/>
      <w:sz w:val="20"/>
    </w:rPr>
  </w:style>
  <w:style w:type="character" w:styleId="ListLabel293">
    <w:name w:val="ListLabel 293"/>
    <w:qFormat/>
    <w:rPr>
      <w:rFonts w:cs="Symbol"/>
      <w:sz w:val="20"/>
    </w:rPr>
  </w:style>
  <w:style w:type="character" w:styleId="ListLabel294">
    <w:name w:val="ListLabel 294"/>
    <w:qFormat/>
    <w:rPr>
      <w:rFonts w:cs="Symbol"/>
      <w:sz w:val="20"/>
    </w:rPr>
  </w:style>
  <w:style w:type="character" w:styleId="ListLabel295">
    <w:name w:val="ListLabel 295"/>
    <w:qFormat/>
    <w:rPr>
      <w:rFonts w:cs="Symbol"/>
      <w:sz w:val="20"/>
    </w:rPr>
  </w:style>
  <w:style w:type="character" w:styleId="ListLabel296">
    <w:name w:val="ListLabel 296"/>
    <w:qFormat/>
    <w:rPr>
      <w:rFonts w:cs="Symbol"/>
      <w:sz w:val="20"/>
    </w:rPr>
  </w:style>
  <w:style w:type="character" w:styleId="ListLabel297">
    <w:name w:val="ListLabel 297"/>
    <w:qFormat/>
    <w:rPr>
      <w:rFonts w:cs="Symbol"/>
      <w:sz w:val="28"/>
    </w:rPr>
  </w:style>
  <w:style w:type="character" w:styleId="ListLabel298">
    <w:name w:val="ListLabel 298"/>
    <w:qFormat/>
    <w:rPr>
      <w:rFonts w:cs="Symbol"/>
      <w:sz w:val="20"/>
    </w:rPr>
  </w:style>
  <w:style w:type="character" w:styleId="ListLabel299">
    <w:name w:val="ListLabel 299"/>
    <w:qFormat/>
    <w:rPr>
      <w:rFonts w:cs="Symbol"/>
      <w:sz w:val="20"/>
    </w:rPr>
  </w:style>
  <w:style w:type="character" w:styleId="ListLabel300">
    <w:name w:val="ListLabel 300"/>
    <w:qFormat/>
    <w:rPr>
      <w:rFonts w:cs="Symbol"/>
      <w:sz w:val="20"/>
    </w:rPr>
  </w:style>
  <w:style w:type="character" w:styleId="ListLabel301">
    <w:name w:val="ListLabel 301"/>
    <w:qFormat/>
    <w:rPr>
      <w:rFonts w:cs="Symbol"/>
      <w:sz w:val="20"/>
    </w:rPr>
  </w:style>
  <w:style w:type="character" w:styleId="ListLabel302">
    <w:name w:val="ListLabel 302"/>
    <w:qFormat/>
    <w:rPr>
      <w:rFonts w:cs="Symbol"/>
      <w:sz w:val="20"/>
    </w:rPr>
  </w:style>
  <w:style w:type="character" w:styleId="ListLabel303">
    <w:name w:val="ListLabel 303"/>
    <w:qFormat/>
    <w:rPr>
      <w:rFonts w:cs="Symbol"/>
      <w:sz w:val="20"/>
    </w:rPr>
  </w:style>
  <w:style w:type="character" w:styleId="ListLabel304">
    <w:name w:val="ListLabel 304"/>
    <w:qFormat/>
    <w:rPr>
      <w:rFonts w:cs="Symbol"/>
      <w:sz w:val="20"/>
    </w:rPr>
  </w:style>
  <w:style w:type="character" w:styleId="ListLabel305">
    <w:name w:val="ListLabel 305"/>
    <w:qFormat/>
    <w:rPr>
      <w:rFonts w:cs="Symbol"/>
      <w:sz w:val="20"/>
    </w:rPr>
  </w:style>
  <w:style w:type="character" w:styleId="ListLabel306">
    <w:name w:val="ListLabel 306"/>
    <w:qFormat/>
    <w:rPr>
      <w:rFonts w:ascii="Times New Roman" w:hAnsi="Times New Roman" w:cs="OpenSymbol"/>
      <w:sz w:val="28"/>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ascii="Times New Roman" w:hAnsi="Times New Roman" w:cs="OpenSymbol"/>
      <w:sz w:val="28"/>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sz w:val="28"/>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sz w:val="28"/>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Bullets">
    <w:name w:val="Bullets"/>
    <w:qFormat/>
    <w:rPr>
      <w:rFonts w:ascii="OpenSymbol" w:hAnsi="OpenSymbol" w:eastAsia="OpenSymbol" w:cs="OpenSymbol"/>
    </w:rPr>
  </w:style>
  <w:style w:type="character" w:styleId="ListLabel359">
    <w:name w:val="ListLabel 359"/>
    <w:qFormat/>
    <w:rPr>
      <w:rFonts w:cs="Symbol"/>
      <w:sz w:val="28"/>
    </w:rPr>
  </w:style>
  <w:style w:type="character" w:styleId="ListLabel360">
    <w:name w:val="ListLabel 360"/>
    <w:qFormat/>
    <w:rPr>
      <w:rFonts w:cs="Symbol"/>
      <w:sz w:val="20"/>
    </w:rPr>
  </w:style>
  <w:style w:type="character" w:styleId="ListLabel361">
    <w:name w:val="ListLabel 361"/>
    <w:qFormat/>
    <w:rPr>
      <w:rFonts w:cs="Symbol"/>
      <w:sz w:val="20"/>
    </w:rPr>
  </w:style>
  <w:style w:type="character" w:styleId="ListLabel362">
    <w:name w:val="ListLabel 362"/>
    <w:qFormat/>
    <w:rPr>
      <w:rFonts w:cs="Symbol"/>
      <w:sz w:val="20"/>
    </w:rPr>
  </w:style>
  <w:style w:type="character" w:styleId="ListLabel363">
    <w:name w:val="ListLabel 363"/>
    <w:qFormat/>
    <w:rPr>
      <w:rFonts w:cs="Symbol"/>
      <w:sz w:val="20"/>
    </w:rPr>
  </w:style>
  <w:style w:type="character" w:styleId="ListLabel364">
    <w:name w:val="ListLabel 364"/>
    <w:qFormat/>
    <w:rPr>
      <w:rFonts w:cs="Symbol"/>
      <w:sz w:val="20"/>
    </w:rPr>
  </w:style>
  <w:style w:type="character" w:styleId="ListLabel365">
    <w:name w:val="ListLabel 365"/>
    <w:qFormat/>
    <w:rPr>
      <w:rFonts w:cs="Symbol"/>
      <w:sz w:val="20"/>
    </w:rPr>
  </w:style>
  <w:style w:type="character" w:styleId="ListLabel366">
    <w:name w:val="ListLabel 366"/>
    <w:qFormat/>
    <w:rPr>
      <w:rFonts w:cs="Symbol"/>
      <w:sz w:val="20"/>
    </w:rPr>
  </w:style>
  <w:style w:type="character" w:styleId="ListLabel367">
    <w:name w:val="ListLabel 367"/>
    <w:qFormat/>
    <w:rPr>
      <w:rFonts w:cs="Symbol"/>
      <w:sz w:val="20"/>
    </w:rPr>
  </w:style>
  <w:style w:type="character" w:styleId="ListLabel368">
    <w:name w:val="ListLabel 368"/>
    <w:qFormat/>
    <w:rPr>
      <w:rFonts w:cs="Symbol"/>
      <w:sz w:val="32"/>
    </w:rPr>
  </w:style>
  <w:style w:type="character" w:styleId="ListLabel369">
    <w:name w:val="ListLabel 369"/>
    <w:qFormat/>
    <w:rPr>
      <w:rFonts w:cs="Symbol"/>
      <w:sz w:val="20"/>
    </w:rPr>
  </w:style>
  <w:style w:type="character" w:styleId="ListLabel370">
    <w:name w:val="ListLabel 370"/>
    <w:qFormat/>
    <w:rPr>
      <w:rFonts w:cs="Symbol"/>
      <w:sz w:val="20"/>
    </w:rPr>
  </w:style>
  <w:style w:type="character" w:styleId="ListLabel371">
    <w:name w:val="ListLabel 371"/>
    <w:qFormat/>
    <w:rPr>
      <w:rFonts w:cs="Symbol"/>
      <w:sz w:val="20"/>
    </w:rPr>
  </w:style>
  <w:style w:type="character" w:styleId="ListLabel372">
    <w:name w:val="ListLabel 372"/>
    <w:qFormat/>
    <w:rPr>
      <w:rFonts w:cs="Symbol"/>
      <w:sz w:val="20"/>
    </w:rPr>
  </w:style>
  <w:style w:type="character" w:styleId="ListLabel373">
    <w:name w:val="ListLabel 373"/>
    <w:qFormat/>
    <w:rPr>
      <w:rFonts w:cs="Symbol"/>
      <w:sz w:val="20"/>
    </w:rPr>
  </w:style>
  <w:style w:type="character" w:styleId="ListLabel374">
    <w:name w:val="ListLabel 374"/>
    <w:qFormat/>
    <w:rPr>
      <w:rFonts w:cs="Symbol"/>
      <w:sz w:val="20"/>
    </w:rPr>
  </w:style>
  <w:style w:type="character" w:styleId="ListLabel375">
    <w:name w:val="ListLabel 375"/>
    <w:qFormat/>
    <w:rPr>
      <w:rFonts w:cs="Symbol"/>
      <w:sz w:val="20"/>
    </w:rPr>
  </w:style>
  <w:style w:type="character" w:styleId="ListLabel376">
    <w:name w:val="ListLabel 376"/>
    <w:qFormat/>
    <w:rPr>
      <w:rFonts w:cs="Symbol"/>
      <w:sz w:val="20"/>
    </w:rPr>
  </w:style>
  <w:style w:type="character" w:styleId="ListLabel377">
    <w:name w:val="ListLabel 377"/>
    <w:qFormat/>
    <w:rPr>
      <w:rFonts w:cs="Symbol"/>
      <w:sz w:val="28"/>
    </w:rPr>
  </w:style>
  <w:style w:type="character" w:styleId="ListLabel378">
    <w:name w:val="ListLabel 378"/>
    <w:qFormat/>
    <w:rPr>
      <w:rFonts w:cs="Symbol"/>
      <w:sz w:val="20"/>
    </w:rPr>
  </w:style>
  <w:style w:type="character" w:styleId="ListLabel379">
    <w:name w:val="ListLabel 379"/>
    <w:qFormat/>
    <w:rPr>
      <w:rFonts w:cs="Symbol"/>
      <w:sz w:val="20"/>
    </w:rPr>
  </w:style>
  <w:style w:type="character" w:styleId="ListLabel380">
    <w:name w:val="ListLabel 380"/>
    <w:qFormat/>
    <w:rPr>
      <w:rFonts w:cs="Symbol"/>
      <w:sz w:val="20"/>
    </w:rPr>
  </w:style>
  <w:style w:type="character" w:styleId="ListLabel381">
    <w:name w:val="ListLabel 381"/>
    <w:qFormat/>
    <w:rPr>
      <w:rFonts w:cs="Symbol"/>
      <w:sz w:val="20"/>
    </w:rPr>
  </w:style>
  <w:style w:type="character" w:styleId="ListLabel382">
    <w:name w:val="ListLabel 382"/>
    <w:qFormat/>
    <w:rPr>
      <w:rFonts w:cs="Symbol"/>
      <w:sz w:val="20"/>
    </w:rPr>
  </w:style>
  <w:style w:type="character" w:styleId="ListLabel383">
    <w:name w:val="ListLabel 383"/>
    <w:qFormat/>
    <w:rPr>
      <w:rFonts w:cs="Symbol"/>
      <w:sz w:val="20"/>
    </w:rPr>
  </w:style>
  <w:style w:type="character" w:styleId="ListLabel384">
    <w:name w:val="ListLabel 384"/>
    <w:qFormat/>
    <w:rPr>
      <w:rFonts w:cs="Symbol"/>
      <w:sz w:val="20"/>
    </w:rPr>
  </w:style>
  <w:style w:type="character" w:styleId="ListLabel385">
    <w:name w:val="ListLabel 385"/>
    <w:qFormat/>
    <w:rPr>
      <w:rFonts w:cs="Symbol"/>
      <w:sz w:val="20"/>
    </w:rPr>
  </w:style>
  <w:style w:type="character" w:styleId="ListLabel386">
    <w:name w:val="ListLabel 386"/>
    <w:qFormat/>
    <w:rPr>
      <w:rFonts w:cs="Symbol"/>
      <w:sz w:val="32"/>
    </w:rPr>
  </w:style>
  <w:style w:type="character" w:styleId="ListLabel387">
    <w:name w:val="ListLabel 387"/>
    <w:qFormat/>
    <w:rPr>
      <w:rFonts w:cs="Symbol"/>
      <w:sz w:val="20"/>
    </w:rPr>
  </w:style>
  <w:style w:type="character" w:styleId="ListLabel388">
    <w:name w:val="ListLabel 388"/>
    <w:qFormat/>
    <w:rPr>
      <w:rFonts w:cs="Symbol"/>
      <w:sz w:val="20"/>
    </w:rPr>
  </w:style>
  <w:style w:type="character" w:styleId="ListLabel389">
    <w:name w:val="ListLabel 389"/>
    <w:qFormat/>
    <w:rPr>
      <w:rFonts w:cs="Symbol"/>
      <w:sz w:val="20"/>
    </w:rPr>
  </w:style>
  <w:style w:type="character" w:styleId="ListLabel390">
    <w:name w:val="ListLabel 390"/>
    <w:qFormat/>
    <w:rPr>
      <w:rFonts w:cs="Symbol"/>
      <w:sz w:val="20"/>
    </w:rPr>
  </w:style>
  <w:style w:type="character" w:styleId="ListLabel391">
    <w:name w:val="ListLabel 391"/>
    <w:qFormat/>
    <w:rPr>
      <w:rFonts w:cs="Symbol"/>
      <w:sz w:val="20"/>
    </w:rPr>
  </w:style>
  <w:style w:type="character" w:styleId="ListLabel392">
    <w:name w:val="ListLabel 392"/>
    <w:qFormat/>
    <w:rPr>
      <w:rFonts w:cs="Symbol"/>
      <w:sz w:val="20"/>
    </w:rPr>
  </w:style>
  <w:style w:type="character" w:styleId="ListLabel393">
    <w:name w:val="ListLabel 393"/>
    <w:qFormat/>
    <w:rPr>
      <w:rFonts w:cs="Symbol"/>
      <w:sz w:val="20"/>
    </w:rPr>
  </w:style>
  <w:style w:type="character" w:styleId="ListLabel394">
    <w:name w:val="ListLabel 394"/>
    <w:qFormat/>
    <w:rPr>
      <w:rFonts w:cs="Symbol"/>
      <w:sz w:val="20"/>
    </w:rPr>
  </w:style>
  <w:style w:type="character" w:styleId="ListLabel395">
    <w:name w:val="ListLabel 395"/>
    <w:qFormat/>
    <w:rPr>
      <w:rFonts w:cs="Symbol"/>
      <w:sz w:val="20"/>
    </w:rPr>
  </w:style>
  <w:style w:type="character" w:styleId="ListLabel396">
    <w:name w:val="ListLabel 396"/>
    <w:qFormat/>
    <w:rPr>
      <w:rFonts w:cs="Symbol"/>
      <w:sz w:val="20"/>
    </w:rPr>
  </w:style>
  <w:style w:type="character" w:styleId="ListLabel397">
    <w:name w:val="ListLabel 397"/>
    <w:qFormat/>
    <w:rPr>
      <w:rFonts w:cs="Symbol"/>
      <w:sz w:val="20"/>
    </w:rPr>
  </w:style>
  <w:style w:type="character" w:styleId="ListLabel398">
    <w:name w:val="ListLabel 398"/>
    <w:qFormat/>
    <w:rPr>
      <w:rFonts w:cs="Symbol"/>
      <w:sz w:val="20"/>
    </w:rPr>
  </w:style>
  <w:style w:type="character" w:styleId="ListLabel399">
    <w:name w:val="ListLabel 399"/>
    <w:qFormat/>
    <w:rPr>
      <w:rFonts w:cs="Symbol"/>
      <w:sz w:val="20"/>
    </w:rPr>
  </w:style>
  <w:style w:type="character" w:styleId="ListLabel400">
    <w:name w:val="ListLabel 400"/>
    <w:qFormat/>
    <w:rPr>
      <w:rFonts w:cs="Symbol"/>
      <w:sz w:val="20"/>
    </w:rPr>
  </w:style>
  <w:style w:type="character" w:styleId="ListLabel401">
    <w:name w:val="ListLabel 401"/>
    <w:qFormat/>
    <w:rPr>
      <w:rFonts w:cs="Symbol"/>
      <w:sz w:val="20"/>
    </w:rPr>
  </w:style>
  <w:style w:type="character" w:styleId="ListLabel402">
    <w:name w:val="ListLabel 402"/>
    <w:qFormat/>
    <w:rPr>
      <w:rFonts w:cs="Symbol"/>
      <w:sz w:val="20"/>
    </w:rPr>
  </w:style>
  <w:style w:type="character" w:styleId="ListLabel403">
    <w:name w:val="ListLabel 403"/>
    <w:qFormat/>
    <w:rPr>
      <w:rFonts w:cs="Symbol"/>
      <w:sz w:val="20"/>
    </w:rPr>
  </w:style>
  <w:style w:type="character" w:styleId="ListLabel404">
    <w:name w:val="ListLabel 404"/>
    <w:qFormat/>
    <w:rPr>
      <w:rFonts w:cs="Symbol"/>
      <w:sz w:val="32"/>
    </w:rPr>
  </w:style>
  <w:style w:type="character" w:styleId="ListLabel405">
    <w:name w:val="ListLabel 405"/>
    <w:qFormat/>
    <w:rPr>
      <w:rFonts w:cs="Symbol"/>
      <w:sz w:val="20"/>
    </w:rPr>
  </w:style>
  <w:style w:type="character" w:styleId="ListLabel406">
    <w:name w:val="ListLabel 406"/>
    <w:qFormat/>
    <w:rPr>
      <w:rFonts w:cs="Symbol"/>
      <w:sz w:val="20"/>
    </w:rPr>
  </w:style>
  <w:style w:type="character" w:styleId="ListLabel407">
    <w:name w:val="ListLabel 407"/>
    <w:qFormat/>
    <w:rPr>
      <w:rFonts w:cs="Symbol"/>
      <w:sz w:val="20"/>
    </w:rPr>
  </w:style>
  <w:style w:type="character" w:styleId="ListLabel408">
    <w:name w:val="ListLabel 408"/>
    <w:qFormat/>
    <w:rPr>
      <w:rFonts w:cs="Symbol"/>
      <w:sz w:val="20"/>
    </w:rPr>
  </w:style>
  <w:style w:type="character" w:styleId="ListLabel409">
    <w:name w:val="ListLabel 409"/>
    <w:qFormat/>
    <w:rPr>
      <w:rFonts w:cs="Symbol"/>
      <w:sz w:val="20"/>
    </w:rPr>
  </w:style>
  <w:style w:type="character" w:styleId="ListLabel410">
    <w:name w:val="ListLabel 410"/>
    <w:qFormat/>
    <w:rPr>
      <w:rFonts w:cs="Symbol"/>
      <w:sz w:val="20"/>
    </w:rPr>
  </w:style>
  <w:style w:type="character" w:styleId="ListLabel411">
    <w:name w:val="ListLabel 411"/>
    <w:qFormat/>
    <w:rPr>
      <w:rFonts w:cs="Symbol"/>
      <w:sz w:val="20"/>
    </w:rPr>
  </w:style>
  <w:style w:type="character" w:styleId="ListLabel412">
    <w:name w:val="ListLabel 412"/>
    <w:qFormat/>
    <w:rPr>
      <w:rFonts w:cs="Symbol"/>
      <w:sz w:val="20"/>
    </w:rPr>
  </w:style>
  <w:style w:type="character" w:styleId="ListLabel413">
    <w:name w:val="ListLabel 413"/>
    <w:qFormat/>
    <w:rPr>
      <w:rFonts w:cs="Symbol"/>
      <w:sz w:val="28"/>
    </w:rPr>
  </w:style>
  <w:style w:type="character" w:styleId="ListLabel414">
    <w:name w:val="ListLabel 414"/>
    <w:qFormat/>
    <w:rPr>
      <w:rFonts w:cs="Symbol"/>
      <w:sz w:val="20"/>
    </w:rPr>
  </w:style>
  <w:style w:type="character" w:styleId="ListLabel415">
    <w:name w:val="ListLabel 415"/>
    <w:qFormat/>
    <w:rPr>
      <w:rFonts w:cs="Symbol"/>
      <w:sz w:val="20"/>
    </w:rPr>
  </w:style>
  <w:style w:type="character" w:styleId="ListLabel416">
    <w:name w:val="ListLabel 416"/>
    <w:qFormat/>
    <w:rPr>
      <w:rFonts w:cs="Symbol"/>
      <w:sz w:val="20"/>
    </w:rPr>
  </w:style>
  <w:style w:type="character" w:styleId="ListLabel417">
    <w:name w:val="ListLabel 417"/>
    <w:qFormat/>
    <w:rPr>
      <w:rFonts w:cs="Symbol"/>
      <w:sz w:val="20"/>
    </w:rPr>
  </w:style>
  <w:style w:type="character" w:styleId="ListLabel418">
    <w:name w:val="ListLabel 418"/>
    <w:qFormat/>
    <w:rPr>
      <w:rFonts w:cs="Symbol"/>
      <w:sz w:val="20"/>
    </w:rPr>
  </w:style>
  <w:style w:type="character" w:styleId="ListLabel419">
    <w:name w:val="ListLabel 419"/>
    <w:qFormat/>
    <w:rPr>
      <w:rFonts w:cs="Symbol"/>
      <w:sz w:val="20"/>
    </w:rPr>
  </w:style>
  <w:style w:type="character" w:styleId="ListLabel420">
    <w:name w:val="ListLabel 420"/>
    <w:qFormat/>
    <w:rPr>
      <w:rFonts w:cs="Symbol"/>
      <w:sz w:val="20"/>
    </w:rPr>
  </w:style>
  <w:style w:type="character" w:styleId="ListLabel421">
    <w:name w:val="ListLabel 421"/>
    <w:qFormat/>
    <w:rPr>
      <w:rFonts w:cs="Symbol"/>
      <w:sz w:val="20"/>
    </w:rPr>
  </w:style>
  <w:style w:type="character" w:styleId="ListLabel422">
    <w:name w:val="ListLabel 422"/>
    <w:qFormat/>
    <w:rPr>
      <w:rFonts w:cs="Symbol"/>
      <w:sz w:val="28"/>
    </w:rPr>
  </w:style>
  <w:style w:type="character" w:styleId="ListLabel423">
    <w:name w:val="ListLabel 423"/>
    <w:qFormat/>
    <w:rPr>
      <w:rFonts w:cs="Symbol"/>
      <w:sz w:val="20"/>
    </w:rPr>
  </w:style>
  <w:style w:type="character" w:styleId="ListLabel424">
    <w:name w:val="ListLabel 424"/>
    <w:qFormat/>
    <w:rPr>
      <w:rFonts w:cs="Symbol"/>
      <w:sz w:val="20"/>
    </w:rPr>
  </w:style>
  <w:style w:type="character" w:styleId="ListLabel425">
    <w:name w:val="ListLabel 425"/>
    <w:qFormat/>
    <w:rPr>
      <w:rFonts w:cs="Symbol"/>
      <w:sz w:val="20"/>
    </w:rPr>
  </w:style>
  <w:style w:type="character" w:styleId="ListLabel426">
    <w:name w:val="ListLabel 426"/>
    <w:qFormat/>
    <w:rPr>
      <w:rFonts w:cs="Symbol"/>
      <w:sz w:val="20"/>
    </w:rPr>
  </w:style>
  <w:style w:type="character" w:styleId="ListLabel427">
    <w:name w:val="ListLabel 427"/>
    <w:qFormat/>
    <w:rPr>
      <w:rFonts w:cs="Symbol"/>
      <w:sz w:val="20"/>
    </w:rPr>
  </w:style>
  <w:style w:type="character" w:styleId="ListLabel428">
    <w:name w:val="ListLabel 428"/>
    <w:qFormat/>
    <w:rPr>
      <w:rFonts w:cs="Symbol"/>
      <w:sz w:val="20"/>
    </w:rPr>
  </w:style>
  <w:style w:type="character" w:styleId="ListLabel429">
    <w:name w:val="ListLabel 429"/>
    <w:qFormat/>
    <w:rPr>
      <w:rFonts w:cs="Symbol"/>
      <w:sz w:val="20"/>
    </w:rPr>
  </w:style>
  <w:style w:type="character" w:styleId="ListLabel430">
    <w:name w:val="ListLabel 430"/>
    <w:qFormat/>
    <w:rPr>
      <w:rFonts w:cs="Symbol"/>
      <w:sz w:val="20"/>
    </w:rPr>
  </w:style>
  <w:style w:type="character" w:styleId="ListLabel431">
    <w:name w:val="ListLabel 431"/>
    <w:qFormat/>
    <w:rPr>
      <w:rFonts w:cs="Symbol"/>
      <w:sz w:val="28"/>
    </w:rPr>
  </w:style>
  <w:style w:type="character" w:styleId="ListLabel432">
    <w:name w:val="ListLabel 432"/>
    <w:qFormat/>
    <w:rPr>
      <w:rFonts w:cs="Symbol"/>
      <w:sz w:val="20"/>
    </w:rPr>
  </w:style>
  <w:style w:type="character" w:styleId="ListLabel433">
    <w:name w:val="ListLabel 433"/>
    <w:qFormat/>
    <w:rPr>
      <w:rFonts w:cs="Symbol"/>
      <w:sz w:val="20"/>
    </w:rPr>
  </w:style>
  <w:style w:type="character" w:styleId="ListLabel434">
    <w:name w:val="ListLabel 434"/>
    <w:qFormat/>
    <w:rPr>
      <w:rFonts w:cs="Symbol"/>
      <w:sz w:val="20"/>
    </w:rPr>
  </w:style>
  <w:style w:type="character" w:styleId="ListLabel435">
    <w:name w:val="ListLabel 435"/>
    <w:qFormat/>
    <w:rPr>
      <w:rFonts w:cs="Symbol"/>
      <w:sz w:val="20"/>
    </w:rPr>
  </w:style>
  <w:style w:type="character" w:styleId="ListLabel436">
    <w:name w:val="ListLabel 436"/>
    <w:qFormat/>
    <w:rPr>
      <w:rFonts w:cs="Symbol"/>
      <w:sz w:val="20"/>
    </w:rPr>
  </w:style>
  <w:style w:type="character" w:styleId="ListLabel437">
    <w:name w:val="ListLabel 437"/>
    <w:qFormat/>
    <w:rPr>
      <w:rFonts w:cs="Symbol"/>
      <w:sz w:val="20"/>
    </w:rPr>
  </w:style>
  <w:style w:type="character" w:styleId="ListLabel438">
    <w:name w:val="ListLabel 438"/>
    <w:qFormat/>
    <w:rPr>
      <w:rFonts w:cs="Symbol"/>
      <w:sz w:val="20"/>
    </w:rPr>
  </w:style>
  <w:style w:type="character" w:styleId="ListLabel439">
    <w:name w:val="ListLabel 439"/>
    <w:qFormat/>
    <w:rPr>
      <w:rFonts w:cs="Symbol"/>
      <w:sz w:val="20"/>
    </w:rPr>
  </w:style>
  <w:style w:type="character" w:styleId="ListLabel440">
    <w:name w:val="ListLabel 440"/>
    <w:qFormat/>
    <w:rPr>
      <w:rFonts w:cs="Symbol"/>
      <w:sz w:val="28"/>
    </w:rPr>
  </w:style>
  <w:style w:type="character" w:styleId="ListLabel441">
    <w:name w:val="ListLabel 441"/>
    <w:qFormat/>
    <w:rPr>
      <w:rFonts w:cs="Symbol"/>
      <w:sz w:val="20"/>
    </w:rPr>
  </w:style>
  <w:style w:type="character" w:styleId="ListLabel442">
    <w:name w:val="ListLabel 442"/>
    <w:qFormat/>
    <w:rPr>
      <w:rFonts w:cs="Symbol"/>
      <w:sz w:val="20"/>
    </w:rPr>
  </w:style>
  <w:style w:type="character" w:styleId="ListLabel443">
    <w:name w:val="ListLabel 443"/>
    <w:qFormat/>
    <w:rPr>
      <w:rFonts w:cs="Symbol"/>
      <w:sz w:val="20"/>
    </w:rPr>
  </w:style>
  <w:style w:type="character" w:styleId="ListLabel444">
    <w:name w:val="ListLabel 444"/>
    <w:qFormat/>
    <w:rPr>
      <w:rFonts w:cs="Symbol"/>
      <w:sz w:val="20"/>
    </w:rPr>
  </w:style>
  <w:style w:type="character" w:styleId="ListLabel445">
    <w:name w:val="ListLabel 445"/>
    <w:qFormat/>
    <w:rPr>
      <w:rFonts w:cs="Symbol"/>
      <w:sz w:val="20"/>
    </w:rPr>
  </w:style>
  <w:style w:type="character" w:styleId="ListLabel446">
    <w:name w:val="ListLabel 446"/>
    <w:qFormat/>
    <w:rPr>
      <w:rFonts w:cs="Symbol"/>
      <w:sz w:val="20"/>
    </w:rPr>
  </w:style>
  <w:style w:type="character" w:styleId="ListLabel447">
    <w:name w:val="ListLabel 447"/>
    <w:qFormat/>
    <w:rPr>
      <w:rFonts w:cs="Symbol"/>
      <w:sz w:val="20"/>
    </w:rPr>
  </w:style>
  <w:style w:type="character" w:styleId="ListLabel448">
    <w:name w:val="ListLabel 448"/>
    <w:qFormat/>
    <w:rPr>
      <w:rFonts w:cs="Symbol"/>
      <w:sz w:val="20"/>
    </w:rPr>
  </w:style>
  <w:style w:type="character" w:styleId="ListLabel449">
    <w:name w:val="ListLabel 449"/>
    <w:qFormat/>
    <w:rPr>
      <w:rFonts w:cs="Symbol"/>
      <w:sz w:val="28"/>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sz w:val="28"/>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sz w:val="28"/>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sz w:val="28"/>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sz w:val="28"/>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Symbol"/>
      <w:sz w:val="28"/>
    </w:rPr>
  </w:style>
  <w:style w:type="character" w:styleId="ListLabel539">
    <w:name w:val="ListLabel 539"/>
    <w:qFormat/>
    <w:rPr>
      <w:rFonts w:cs="Symbol"/>
      <w:sz w:val="20"/>
    </w:rPr>
  </w:style>
  <w:style w:type="character" w:styleId="ListLabel540">
    <w:name w:val="ListLabel 540"/>
    <w:qFormat/>
    <w:rPr>
      <w:rFonts w:cs="Symbol"/>
      <w:sz w:val="20"/>
    </w:rPr>
  </w:style>
  <w:style w:type="character" w:styleId="ListLabel541">
    <w:name w:val="ListLabel 541"/>
    <w:qFormat/>
    <w:rPr>
      <w:rFonts w:cs="Symbol"/>
      <w:sz w:val="20"/>
    </w:rPr>
  </w:style>
  <w:style w:type="character" w:styleId="ListLabel542">
    <w:name w:val="ListLabel 542"/>
    <w:qFormat/>
    <w:rPr>
      <w:rFonts w:cs="Symbol"/>
      <w:sz w:val="20"/>
    </w:rPr>
  </w:style>
  <w:style w:type="character" w:styleId="ListLabel543">
    <w:name w:val="ListLabel 543"/>
    <w:qFormat/>
    <w:rPr>
      <w:rFonts w:cs="Symbol"/>
      <w:sz w:val="20"/>
    </w:rPr>
  </w:style>
  <w:style w:type="character" w:styleId="ListLabel544">
    <w:name w:val="ListLabel 544"/>
    <w:qFormat/>
    <w:rPr>
      <w:rFonts w:cs="Symbol"/>
      <w:sz w:val="20"/>
    </w:rPr>
  </w:style>
  <w:style w:type="character" w:styleId="ListLabel545">
    <w:name w:val="ListLabel 545"/>
    <w:qFormat/>
    <w:rPr>
      <w:rFonts w:cs="Symbol"/>
      <w:sz w:val="20"/>
    </w:rPr>
  </w:style>
  <w:style w:type="character" w:styleId="ListLabel546">
    <w:name w:val="ListLabel 546"/>
    <w:qFormat/>
    <w:rPr>
      <w:rFonts w:cs="Symbol"/>
      <w:sz w:val="20"/>
    </w:rPr>
  </w:style>
  <w:style w:type="character" w:styleId="ListLabel547">
    <w:name w:val="ListLabel 547"/>
    <w:qFormat/>
    <w:rPr>
      <w:rFonts w:cs="Symbol"/>
      <w:sz w:val="32"/>
    </w:rPr>
  </w:style>
  <w:style w:type="character" w:styleId="ListLabel548">
    <w:name w:val="ListLabel 548"/>
    <w:qFormat/>
    <w:rPr>
      <w:rFonts w:cs="Symbol"/>
      <w:sz w:val="20"/>
    </w:rPr>
  </w:style>
  <w:style w:type="character" w:styleId="ListLabel549">
    <w:name w:val="ListLabel 549"/>
    <w:qFormat/>
    <w:rPr>
      <w:rFonts w:cs="Symbol"/>
      <w:sz w:val="20"/>
    </w:rPr>
  </w:style>
  <w:style w:type="character" w:styleId="ListLabel550">
    <w:name w:val="ListLabel 550"/>
    <w:qFormat/>
    <w:rPr>
      <w:rFonts w:cs="Symbol"/>
      <w:sz w:val="20"/>
    </w:rPr>
  </w:style>
  <w:style w:type="character" w:styleId="ListLabel551">
    <w:name w:val="ListLabel 551"/>
    <w:qFormat/>
    <w:rPr>
      <w:rFonts w:cs="Symbol"/>
      <w:sz w:val="20"/>
    </w:rPr>
  </w:style>
  <w:style w:type="character" w:styleId="ListLabel552">
    <w:name w:val="ListLabel 552"/>
    <w:qFormat/>
    <w:rPr>
      <w:rFonts w:cs="Symbol"/>
      <w:sz w:val="20"/>
    </w:rPr>
  </w:style>
  <w:style w:type="character" w:styleId="ListLabel553">
    <w:name w:val="ListLabel 553"/>
    <w:qFormat/>
    <w:rPr>
      <w:rFonts w:cs="Symbol"/>
      <w:sz w:val="20"/>
    </w:rPr>
  </w:style>
  <w:style w:type="character" w:styleId="ListLabel554">
    <w:name w:val="ListLabel 554"/>
    <w:qFormat/>
    <w:rPr>
      <w:rFonts w:cs="Symbol"/>
      <w:sz w:val="20"/>
    </w:rPr>
  </w:style>
  <w:style w:type="character" w:styleId="ListLabel555">
    <w:name w:val="ListLabel 555"/>
    <w:qFormat/>
    <w:rPr>
      <w:rFonts w:cs="Symbol"/>
      <w:sz w:val="20"/>
    </w:rPr>
  </w:style>
  <w:style w:type="character" w:styleId="ListLabel556">
    <w:name w:val="ListLabel 556"/>
    <w:qFormat/>
    <w:rPr>
      <w:rFonts w:cs="Symbol"/>
      <w:sz w:val="28"/>
    </w:rPr>
  </w:style>
  <w:style w:type="character" w:styleId="ListLabel557">
    <w:name w:val="ListLabel 557"/>
    <w:qFormat/>
    <w:rPr>
      <w:rFonts w:cs="Symbol"/>
      <w:sz w:val="20"/>
    </w:rPr>
  </w:style>
  <w:style w:type="character" w:styleId="ListLabel558">
    <w:name w:val="ListLabel 558"/>
    <w:qFormat/>
    <w:rPr>
      <w:rFonts w:cs="Symbol"/>
      <w:sz w:val="20"/>
    </w:rPr>
  </w:style>
  <w:style w:type="character" w:styleId="ListLabel559">
    <w:name w:val="ListLabel 559"/>
    <w:qFormat/>
    <w:rPr>
      <w:rFonts w:cs="Symbol"/>
      <w:sz w:val="20"/>
    </w:rPr>
  </w:style>
  <w:style w:type="character" w:styleId="ListLabel560">
    <w:name w:val="ListLabel 560"/>
    <w:qFormat/>
    <w:rPr>
      <w:rFonts w:cs="Symbol"/>
      <w:sz w:val="20"/>
    </w:rPr>
  </w:style>
  <w:style w:type="character" w:styleId="ListLabel561">
    <w:name w:val="ListLabel 561"/>
    <w:qFormat/>
    <w:rPr>
      <w:rFonts w:cs="Symbol"/>
      <w:sz w:val="20"/>
    </w:rPr>
  </w:style>
  <w:style w:type="character" w:styleId="ListLabel562">
    <w:name w:val="ListLabel 562"/>
    <w:qFormat/>
    <w:rPr>
      <w:rFonts w:cs="Symbol"/>
      <w:sz w:val="20"/>
    </w:rPr>
  </w:style>
  <w:style w:type="character" w:styleId="ListLabel563">
    <w:name w:val="ListLabel 563"/>
    <w:qFormat/>
    <w:rPr>
      <w:rFonts w:cs="Symbol"/>
      <w:sz w:val="20"/>
    </w:rPr>
  </w:style>
  <w:style w:type="character" w:styleId="ListLabel564">
    <w:name w:val="ListLabel 564"/>
    <w:qFormat/>
    <w:rPr>
      <w:rFonts w:cs="Symbol"/>
      <w:sz w:val="20"/>
    </w:rPr>
  </w:style>
  <w:style w:type="character" w:styleId="ListLabel565">
    <w:name w:val="ListLabel 565"/>
    <w:qFormat/>
    <w:rPr>
      <w:rFonts w:cs="Symbol"/>
      <w:sz w:val="32"/>
    </w:rPr>
  </w:style>
  <w:style w:type="character" w:styleId="ListLabel566">
    <w:name w:val="ListLabel 566"/>
    <w:qFormat/>
    <w:rPr>
      <w:rFonts w:cs="Symbol"/>
      <w:sz w:val="20"/>
    </w:rPr>
  </w:style>
  <w:style w:type="character" w:styleId="ListLabel567">
    <w:name w:val="ListLabel 567"/>
    <w:qFormat/>
    <w:rPr>
      <w:rFonts w:cs="Symbol"/>
      <w:sz w:val="20"/>
    </w:rPr>
  </w:style>
  <w:style w:type="character" w:styleId="ListLabel568">
    <w:name w:val="ListLabel 568"/>
    <w:qFormat/>
    <w:rPr>
      <w:rFonts w:cs="Symbol"/>
      <w:sz w:val="20"/>
    </w:rPr>
  </w:style>
  <w:style w:type="character" w:styleId="ListLabel569">
    <w:name w:val="ListLabel 569"/>
    <w:qFormat/>
    <w:rPr>
      <w:rFonts w:cs="Symbol"/>
      <w:sz w:val="20"/>
    </w:rPr>
  </w:style>
  <w:style w:type="character" w:styleId="ListLabel570">
    <w:name w:val="ListLabel 570"/>
    <w:qFormat/>
    <w:rPr>
      <w:rFonts w:cs="Symbol"/>
      <w:sz w:val="20"/>
    </w:rPr>
  </w:style>
  <w:style w:type="character" w:styleId="ListLabel571">
    <w:name w:val="ListLabel 571"/>
    <w:qFormat/>
    <w:rPr>
      <w:rFonts w:cs="Symbol"/>
      <w:sz w:val="20"/>
    </w:rPr>
  </w:style>
  <w:style w:type="character" w:styleId="ListLabel572">
    <w:name w:val="ListLabel 572"/>
    <w:qFormat/>
    <w:rPr>
      <w:rFonts w:cs="Symbol"/>
      <w:sz w:val="20"/>
    </w:rPr>
  </w:style>
  <w:style w:type="character" w:styleId="ListLabel573">
    <w:name w:val="ListLabel 573"/>
    <w:qFormat/>
    <w:rPr>
      <w:rFonts w:cs="Symbol"/>
      <w:sz w:val="20"/>
    </w:rPr>
  </w:style>
  <w:style w:type="character" w:styleId="ListLabel574">
    <w:name w:val="ListLabel 574"/>
    <w:qFormat/>
    <w:rPr>
      <w:rFonts w:cs="Symbol"/>
      <w:sz w:val="20"/>
    </w:rPr>
  </w:style>
  <w:style w:type="character" w:styleId="ListLabel575">
    <w:name w:val="ListLabel 575"/>
    <w:qFormat/>
    <w:rPr>
      <w:rFonts w:cs="Symbol"/>
      <w:sz w:val="20"/>
    </w:rPr>
  </w:style>
  <w:style w:type="character" w:styleId="ListLabel576">
    <w:name w:val="ListLabel 576"/>
    <w:qFormat/>
    <w:rPr>
      <w:rFonts w:cs="Symbol"/>
      <w:sz w:val="20"/>
    </w:rPr>
  </w:style>
  <w:style w:type="character" w:styleId="ListLabel577">
    <w:name w:val="ListLabel 577"/>
    <w:qFormat/>
    <w:rPr>
      <w:rFonts w:cs="Symbol"/>
      <w:sz w:val="20"/>
    </w:rPr>
  </w:style>
  <w:style w:type="character" w:styleId="ListLabel578">
    <w:name w:val="ListLabel 578"/>
    <w:qFormat/>
    <w:rPr>
      <w:rFonts w:cs="Symbol"/>
      <w:sz w:val="20"/>
    </w:rPr>
  </w:style>
  <w:style w:type="character" w:styleId="ListLabel579">
    <w:name w:val="ListLabel 579"/>
    <w:qFormat/>
    <w:rPr>
      <w:rFonts w:cs="Symbol"/>
      <w:sz w:val="20"/>
    </w:rPr>
  </w:style>
  <w:style w:type="character" w:styleId="ListLabel580">
    <w:name w:val="ListLabel 580"/>
    <w:qFormat/>
    <w:rPr>
      <w:rFonts w:cs="Symbol"/>
      <w:sz w:val="20"/>
    </w:rPr>
  </w:style>
  <w:style w:type="character" w:styleId="ListLabel581">
    <w:name w:val="ListLabel 581"/>
    <w:qFormat/>
    <w:rPr>
      <w:rFonts w:cs="Symbol"/>
      <w:sz w:val="20"/>
    </w:rPr>
  </w:style>
  <w:style w:type="character" w:styleId="ListLabel582">
    <w:name w:val="ListLabel 582"/>
    <w:qFormat/>
    <w:rPr>
      <w:rFonts w:cs="Symbol"/>
      <w:sz w:val="20"/>
    </w:rPr>
  </w:style>
  <w:style w:type="character" w:styleId="ListLabel583">
    <w:name w:val="ListLabel 583"/>
    <w:qFormat/>
    <w:rPr>
      <w:rFonts w:cs="Symbol"/>
      <w:sz w:val="32"/>
    </w:rPr>
  </w:style>
  <w:style w:type="character" w:styleId="ListLabel584">
    <w:name w:val="ListLabel 584"/>
    <w:qFormat/>
    <w:rPr>
      <w:rFonts w:cs="Symbol"/>
      <w:sz w:val="20"/>
    </w:rPr>
  </w:style>
  <w:style w:type="character" w:styleId="ListLabel585">
    <w:name w:val="ListLabel 585"/>
    <w:qFormat/>
    <w:rPr>
      <w:rFonts w:cs="Symbol"/>
      <w:sz w:val="20"/>
    </w:rPr>
  </w:style>
  <w:style w:type="character" w:styleId="ListLabel586">
    <w:name w:val="ListLabel 586"/>
    <w:qFormat/>
    <w:rPr>
      <w:rFonts w:cs="Symbol"/>
      <w:sz w:val="20"/>
    </w:rPr>
  </w:style>
  <w:style w:type="character" w:styleId="ListLabel587">
    <w:name w:val="ListLabel 587"/>
    <w:qFormat/>
    <w:rPr>
      <w:rFonts w:cs="Symbol"/>
      <w:sz w:val="20"/>
    </w:rPr>
  </w:style>
  <w:style w:type="character" w:styleId="ListLabel588">
    <w:name w:val="ListLabel 588"/>
    <w:qFormat/>
    <w:rPr>
      <w:rFonts w:cs="Symbol"/>
      <w:sz w:val="20"/>
    </w:rPr>
  </w:style>
  <w:style w:type="character" w:styleId="ListLabel589">
    <w:name w:val="ListLabel 589"/>
    <w:qFormat/>
    <w:rPr>
      <w:rFonts w:cs="Symbol"/>
      <w:sz w:val="20"/>
    </w:rPr>
  </w:style>
  <w:style w:type="character" w:styleId="ListLabel590">
    <w:name w:val="ListLabel 590"/>
    <w:qFormat/>
    <w:rPr>
      <w:rFonts w:cs="Symbol"/>
      <w:sz w:val="20"/>
    </w:rPr>
  </w:style>
  <w:style w:type="character" w:styleId="ListLabel591">
    <w:name w:val="ListLabel 591"/>
    <w:qFormat/>
    <w:rPr>
      <w:rFonts w:cs="Symbol"/>
      <w:sz w:val="20"/>
    </w:rPr>
  </w:style>
  <w:style w:type="character" w:styleId="ListLabel592">
    <w:name w:val="ListLabel 592"/>
    <w:qFormat/>
    <w:rPr>
      <w:rFonts w:cs="Symbol"/>
      <w:sz w:val="28"/>
    </w:rPr>
  </w:style>
  <w:style w:type="character" w:styleId="ListLabel593">
    <w:name w:val="ListLabel 593"/>
    <w:qFormat/>
    <w:rPr>
      <w:rFonts w:cs="Symbol"/>
      <w:sz w:val="20"/>
    </w:rPr>
  </w:style>
  <w:style w:type="character" w:styleId="ListLabel594">
    <w:name w:val="ListLabel 594"/>
    <w:qFormat/>
    <w:rPr>
      <w:rFonts w:cs="Symbol"/>
      <w:sz w:val="20"/>
    </w:rPr>
  </w:style>
  <w:style w:type="character" w:styleId="ListLabel595">
    <w:name w:val="ListLabel 595"/>
    <w:qFormat/>
    <w:rPr>
      <w:rFonts w:cs="Symbol"/>
      <w:sz w:val="20"/>
    </w:rPr>
  </w:style>
  <w:style w:type="character" w:styleId="ListLabel596">
    <w:name w:val="ListLabel 596"/>
    <w:qFormat/>
    <w:rPr>
      <w:rFonts w:cs="Symbol"/>
      <w:sz w:val="20"/>
    </w:rPr>
  </w:style>
  <w:style w:type="character" w:styleId="ListLabel597">
    <w:name w:val="ListLabel 597"/>
    <w:qFormat/>
    <w:rPr>
      <w:rFonts w:cs="Symbol"/>
      <w:sz w:val="20"/>
    </w:rPr>
  </w:style>
  <w:style w:type="character" w:styleId="ListLabel598">
    <w:name w:val="ListLabel 598"/>
    <w:qFormat/>
    <w:rPr>
      <w:rFonts w:cs="Symbol"/>
      <w:sz w:val="20"/>
    </w:rPr>
  </w:style>
  <w:style w:type="character" w:styleId="ListLabel599">
    <w:name w:val="ListLabel 599"/>
    <w:qFormat/>
    <w:rPr>
      <w:rFonts w:cs="Symbol"/>
      <w:sz w:val="20"/>
    </w:rPr>
  </w:style>
  <w:style w:type="character" w:styleId="ListLabel600">
    <w:name w:val="ListLabel 600"/>
    <w:qFormat/>
    <w:rPr>
      <w:rFonts w:cs="Symbol"/>
      <w:sz w:val="20"/>
    </w:rPr>
  </w:style>
  <w:style w:type="character" w:styleId="ListLabel601">
    <w:name w:val="ListLabel 601"/>
    <w:qFormat/>
    <w:rPr>
      <w:rFonts w:cs="Symbol"/>
      <w:sz w:val="28"/>
    </w:rPr>
  </w:style>
  <w:style w:type="character" w:styleId="ListLabel602">
    <w:name w:val="ListLabel 602"/>
    <w:qFormat/>
    <w:rPr>
      <w:rFonts w:cs="Symbol"/>
      <w:sz w:val="20"/>
    </w:rPr>
  </w:style>
  <w:style w:type="character" w:styleId="ListLabel603">
    <w:name w:val="ListLabel 603"/>
    <w:qFormat/>
    <w:rPr>
      <w:rFonts w:cs="Symbol"/>
      <w:sz w:val="20"/>
    </w:rPr>
  </w:style>
  <w:style w:type="character" w:styleId="ListLabel604">
    <w:name w:val="ListLabel 604"/>
    <w:qFormat/>
    <w:rPr>
      <w:rFonts w:cs="Symbol"/>
      <w:sz w:val="20"/>
    </w:rPr>
  </w:style>
  <w:style w:type="character" w:styleId="ListLabel605">
    <w:name w:val="ListLabel 605"/>
    <w:qFormat/>
    <w:rPr>
      <w:rFonts w:cs="Symbol"/>
      <w:sz w:val="20"/>
    </w:rPr>
  </w:style>
  <w:style w:type="character" w:styleId="ListLabel606">
    <w:name w:val="ListLabel 606"/>
    <w:qFormat/>
    <w:rPr>
      <w:rFonts w:cs="Symbol"/>
      <w:sz w:val="20"/>
    </w:rPr>
  </w:style>
  <w:style w:type="character" w:styleId="ListLabel607">
    <w:name w:val="ListLabel 607"/>
    <w:qFormat/>
    <w:rPr>
      <w:rFonts w:cs="Symbol"/>
      <w:sz w:val="20"/>
    </w:rPr>
  </w:style>
  <w:style w:type="character" w:styleId="ListLabel608">
    <w:name w:val="ListLabel 608"/>
    <w:qFormat/>
    <w:rPr>
      <w:rFonts w:cs="Symbol"/>
      <w:sz w:val="20"/>
    </w:rPr>
  </w:style>
  <w:style w:type="character" w:styleId="ListLabel609">
    <w:name w:val="ListLabel 609"/>
    <w:qFormat/>
    <w:rPr>
      <w:rFonts w:cs="Symbol"/>
      <w:sz w:val="20"/>
    </w:rPr>
  </w:style>
  <w:style w:type="character" w:styleId="ListLabel610">
    <w:name w:val="ListLabel 610"/>
    <w:qFormat/>
    <w:rPr>
      <w:rFonts w:cs="Symbol"/>
      <w:sz w:val="28"/>
    </w:rPr>
  </w:style>
  <w:style w:type="character" w:styleId="ListLabel611">
    <w:name w:val="ListLabel 611"/>
    <w:qFormat/>
    <w:rPr>
      <w:rFonts w:cs="Symbol"/>
      <w:sz w:val="20"/>
    </w:rPr>
  </w:style>
  <w:style w:type="character" w:styleId="ListLabel612">
    <w:name w:val="ListLabel 612"/>
    <w:qFormat/>
    <w:rPr>
      <w:rFonts w:cs="Symbol"/>
      <w:sz w:val="20"/>
    </w:rPr>
  </w:style>
  <w:style w:type="character" w:styleId="ListLabel613">
    <w:name w:val="ListLabel 613"/>
    <w:qFormat/>
    <w:rPr>
      <w:rFonts w:cs="Symbol"/>
      <w:sz w:val="20"/>
    </w:rPr>
  </w:style>
  <w:style w:type="character" w:styleId="ListLabel614">
    <w:name w:val="ListLabel 614"/>
    <w:qFormat/>
    <w:rPr>
      <w:rFonts w:cs="Symbol"/>
      <w:sz w:val="20"/>
    </w:rPr>
  </w:style>
  <w:style w:type="character" w:styleId="ListLabel615">
    <w:name w:val="ListLabel 615"/>
    <w:qFormat/>
    <w:rPr>
      <w:rFonts w:cs="Symbol"/>
      <w:sz w:val="20"/>
    </w:rPr>
  </w:style>
  <w:style w:type="character" w:styleId="ListLabel616">
    <w:name w:val="ListLabel 616"/>
    <w:qFormat/>
    <w:rPr>
      <w:rFonts w:cs="Symbol"/>
      <w:sz w:val="20"/>
    </w:rPr>
  </w:style>
  <w:style w:type="character" w:styleId="ListLabel617">
    <w:name w:val="ListLabel 617"/>
    <w:qFormat/>
    <w:rPr>
      <w:rFonts w:cs="Symbol"/>
      <w:sz w:val="20"/>
    </w:rPr>
  </w:style>
  <w:style w:type="character" w:styleId="ListLabel618">
    <w:name w:val="ListLabel 618"/>
    <w:qFormat/>
    <w:rPr>
      <w:rFonts w:cs="Symbol"/>
      <w:sz w:val="20"/>
    </w:rPr>
  </w:style>
  <w:style w:type="character" w:styleId="ListLabel619">
    <w:name w:val="ListLabel 619"/>
    <w:qFormat/>
    <w:rPr>
      <w:rFonts w:cs="Symbol"/>
      <w:sz w:val="28"/>
    </w:rPr>
  </w:style>
  <w:style w:type="character" w:styleId="ListLabel620">
    <w:name w:val="ListLabel 620"/>
    <w:qFormat/>
    <w:rPr>
      <w:rFonts w:cs="Symbol"/>
      <w:sz w:val="20"/>
    </w:rPr>
  </w:style>
  <w:style w:type="character" w:styleId="ListLabel621">
    <w:name w:val="ListLabel 621"/>
    <w:qFormat/>
    <w:rPr>
      <w:rFonts w:cs="Symbol"/>
      <w:sz w:val="20"/>
    </w:rPr>
  </w:style>
  <w:style w:type="character" w:styleId="ListLabel622">
    <w:name w:val="ListLabel 622"/>
    <w:qFormat/>
    <w:rPr>
      <w:rFonts w:cs="Symbol"/>
      <w:sz w:val="20"/>
    </w:rPr>
  </w:style>
  <w:style w:type="character" w:styleId="ListLabel623">
    <w:name w:val="ListLabel 623"/>
    <w:qFormat/>
    <w:rPr>
      <w:rFonts w:cs="Symbol"/>
      <w:sz w:val="20"/>
    </w:rPr>
  </w:style>
  <w:style w:type="character" w:styleId="ListLabel624">
    <w:name w:val="ListLabel 624"/>
    <w:qFormat/>
    <w:rPr>
      <w:rFonts w:cs="Symbol"/>
      <w:sz w:val="20"/>
    </w:rPr>
  </w:style>
  <w:style w:type="character" w:styleId="ListLabel625">
    <w:name w:val="ListLabel 625"/>
    <w:qFormat/>
    <w:rPr>
      <w:rFonts w:cs="Symbol"/>
      <w:sz w:val="20"/>
    </w:rPr>
  </w:style>
  <w:style w:type="character" w:styleId="ListLabel626">
    <w:name w:val="ListLabel 626"/>
    <w:qFormat/>
    <w:rPr>
      <w:rFonts w:cs="Symbol"/>
      <w:sz w:val="20"/>
    </w:rPr>
  </w:style>
  <w:style w:type="character" w:styleId="ListLabel627">
    <w:name w:val="ListLabel 627"/>
    <w:qFormat/>
    <w:rPr>
      <w:rFonts w:cs="Symbol"/>
      <w:sz w:val="20"/>
    </w:rPr>
  </w:style>
  <w:style w:type="character" w:styleId="ListLabel628">
    <w:name w:val="ListLabel 628"/>
    <w:qFormat/>
    <w:rPr>
      <w:rFonts w:cs="Symbol"/>
      <w:sz w:val="28"/>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sz w:val="28"/>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cs="Symbol"/>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Symbol"/>
      <w:sz w:val="28"/>
    </w:rPr>
  </w:style>
  <w:style w:type="character" w:styleId="ListLabel727">
    <w:name w:val="ListLabel 727"/>
    <w:qFormat/>
    <w:rPr>
      <w:rFonts w:cs="Symbol"/>
      <w:sz w:val="20"/>
    </w:rPr>
  </w:style>
  <w:style w:type="character" w:styleId="ListLabel728">
    <w:name w:val="ListLabel 728"/>
    <w:qFormat/>
    <w:rPr>
      <w:rFonts w:cs="Symbol"/>
      <w:sz w:val="20"/>
    </w:rPr>
  </w:style>
  <w:style w:type="character" w:styleId="ListLabel729">
    <w:name w:val="ListLabel 729"/>
    <w:qFormat/>
    <w:rPr>
      <w:rFonts w:cs="Symbol"/>
      <w:sz w:val="20"/>
    </w:rPr>
  </w:style>
  <w:style w:type="character" w:styleId="ListLabel730">
    <w:name w:val="ListLabel 730"/>
    <w:qFormat/>
    <w:rPr>
      <w:rFonts w:cs="Symbol"/>
      <w:sz w:val="20"/>
    </w:rPr>
  </w:style>
  <w:style w:type="character" w:styleId="ListLabel731">
    <w:name w:val="ListLabel 731"/>
    <w:qFormat/>
    <w:rPr>
      <w:rFonts w:cs="Symbol"/>
      <w:sz w:val="20"/>
    </w:rPr>
  </w:style>
  <w:style w:type="character" w:styleId="ListLabel732">
    <w:name w:val="ListLabel 732"/>
    <w:qFormat/>
    <w:rPr>
      <w:rFonts w:cs="Symbol"/>
      <w:sz w:val="20"/>
    </w:rPr>
  </w:style>
  <w:style w:type="character" w:styleId="ListLabel733">
    <w:name w:val="ListLabel 733"/>
    <w:qFormat/>
    <w:rPr>
      <w:rFonts w:cs="Symbol"/>
      <w:sz w:val="20"/>
    </w:rPr>
  </w:style>
  <w:style w:type="character" w:styleId="ListLabel734">
    <w:name w:val="ListLabel 734"/>
    <w:qFormat/>
    <w:rPr>
      <w:rFonts w:cs="Symbol"/>
      <w:sz w:val="20"/>
    </w:rPr>
  </w:style>
  <w:style w:type="character" w:styleId="ListLabel735">
    <w:name w:val="ListLabel 735"/>
    <w:qFormat/>
    <w:rPr>
      <w:rFonts w:cs="Symbol"/>
      <w:sz w:val="32"/>
    </w:rPr>
  </w:style>
  <w:style w:type="character" w:styleId="ListLabel736">
    <w:name w:val="ListLabel 736"/>
    <w:qFormat/>
    <w:rPr>
      <w:rFonts w:cs="Symbol"/>
      <w:sz w:val="20"/>
    </w:rPr>
  </w:style>
  <w:style w:type="character" w:styleId="ListLabel737">
    <w:name w:val="ListLabel 737"/>
    <w:qFormat/>
    <w:rPr>
      <w:rFonts w:cs="Symbol"/>
      <w:sz w:val="20"/>
    </w:rPr>
  </w:style>
  <w:style w:type="character" w:styleId="ListLabel738">
    <w:name w:val="ListLabel 738"/>
    <w:qFormat/>
    <w:rPr>
      <w:rFonts w:cs="Symbol"/>
      <w:sz w:val="20"/>
    </w:rPr>
  </w:style>
  <w:style w:type="character" w:styleId="ListLabel739">
    <w:name w:val="ListLabel 739"/>
    <w:qFormat/>
    <w:rPr>
      <w:rFonts w:cs="Symbol"/>
      <w:sz w:val="20"/>
    </w:rPr>
  </w:style>
  <w:style w:type="character" w:styleId="ListLabel740">
    <w:name w:val="ListLabel 740"/>
    <w:qFormat/>
    <w:rPr>
      <w:rFonts w:cs="Symbol"/>
      <w:sz w:val="20"/>
    </w:rPr>
  </w:style>
  <w:style w:type="character" w:styleId="ListLabel741">
    <w:name w:val="ListLabel 741"/>
    <w:qFormat/>
    <w:rPr>
      <w:rFonts w:cs="Symbol"/>
      <w:sz w:val="20"/>
    </w:rPr>
  </w:style>
  <w:style w:type="character" w:styleId="ListLabel742">
    <w:name w:val="ListLabel 742"/>
    <w:qFormat/>
    <w:rPr>
      <w:rFonts w:cs="Symbol"/>
      <w:sz w:val="20"/>
    </w:rPr>
  </w:style>
  <w:style w:type="character" w:styleId="ListLabel743">
    <w:name w:val="ListLabel 743"/>
    <w:qFormat/>
    <w:rPr>
      <w:rFonts w:cs="Symbol"/>
      <w:sz w:val="20"/>
    </w:rPr>
  </w:style>
  <w:style w:type="character" w:styleId="ListLabel744">
    <w:name w:val="ListLabel 744"/>
    <w:qFormat/>
    <w:rPr>
      <w:rFonts w:cs="Symbol"/>
      <w:sz w:val="28"/>
    </w:rPr>
  </w:style>
  <w:style w:type="character" w:styleId="ListLabel745">
    <w:name w:val="ListLabel 745"/>
    <w:qFormat/>
    <w:rPr>
      <w:rFonts w:cs="Symbol"/>
      <w:sz w:val="20"/>
    </w:rPr>
  </w:style>
  <w:style w:type="character" w:styleId="ListLabel746">
    <w:name w:val="ListLabel 746"/>
    <w:qFormat/>
    <w:rPr>
      <w:rFonts w:cs="Symbol"/>
      <w:sz w:val="20"/>
    </w:rPr>
  </w:style>
  <w:style w:type="character" w:styleId="ListLabel747">
    <w:name w:val="ListLabel 747"/>
    <w:qFormat/>
    <w:rPr>
      <w:rFonts w:cs="Symbol"/>
      <w:sz w:val="20"/>
    </w:rPr>
  </w:style>
  <w:style w:type="character" w:styleId="ListLabel748">
    <w:name w:val="ListLabel 748"/>
    <w:qFormat/>
    <w:rPr>
      <w:rFonts w:cs="Symbol"/>
      <w:sz w:val="20"/>
    </w:rPr>
  </w:style>
  <w:style w:type="character" w:styleId="ListLabel749">
    <w:name w:val="ListLabel 749"/>
    <w:qFormat/>
    <w:rPr>
      <w:rFonts w:cs="Symbol"/>
      <w:sz w:val="20"/>
    </w:rPr>
  </w:style>
  <w:style w:type="character" w:styleId="ListLabel750">
    <w:name w:val="ListLabel 750"/>
    <w:qFormat/>
    <w:rPr>
      <w:rFonts w:cs="Symbol"/>
      <w:sz w:val="20"/>
    </w:rPr>
  </w:style>
  <w:style w:type="character" w:styleId="ListLabel751">
    <w:name w:val="ListLabel 751"/>
    <w:qFormat/>
    <w:rPr>
      <w:rFonts w:cs="Symbol"/>
      <w:sz w:val="20"/>
    </w:rPr>
  </w:style>
  <w:style w:type="character" w:styleId="ListLabel752">
    <w:name w:val="ListLabel 752"/>
    <w:qFormat/>
    <w:rPr>
      <w:rFonts w:cs="Symbol"/>
      <w:sz w:val="20"/>
    </w:rPr>
  </w:style>
  <w:style w:type="character" w:styleId="ListLabel753">
    <w:name w:val="ListLabel 753"/>
    <w:qFormat/>
    <w:rPr>
      <w:rFonts w:cs="Symbol"/>
      <w:sz w:val="32"/>
    </w:rPr>
  </w:style>
  <w:style w:type="character" w:styleId="ListLabel754">
    <w:name w:val="ListLabel 754"/>
    <w:qFormat/>
    <w:rPr>
      <w:rFonts w:cs="Symbol"/>
      <w:sz w:val="20"/>
    </w:rPr>
  </w:style>
  <w:style w:type="character" w:styleId="ListLabel755">
    <w:name w:val="ListLabel 755"/>
    <w:qFormat/>
    <w:rPr>
      <w:rFonts w:cs="Symbol"/>
      <w:sz w:val="20"/>
    </w:rPr>
  </w:style>
  <w:style w:type="character" w:styleId="ListLabel756">
    <w:name w:val="ListLabel 756"/>
    <w:qFormat/>
    <w:rPr>
      <w:rFonts w:cs="Symbol"/>
      <w:sz w:val="20"/>
    </w:rPr>
  </w:style>
  <w:style w:type="character" w:styleId="ListLabel757">
    <w:name w:val="ListLabel 757"/>
    <w:qFormat/>
    <w:rPr>
      <w:rFonts w:cs="Symbol"/>
      <w:sz w:val="20"/>
    </w:rPr>
  </w:style>
  <w:style w:type="character" w:styleId="ListLabel758">
    <w:name w:val="ListLabel 758"/>
    <w:qFormat/>
    <w:rPr>
      <w:rFonts w:cs="Symbol"/>
      <w:sz w:val="20"/>
    </w:rPr>
  </w:style>
  <w:style w:type="character" w:styleId="ListLabel759">
    <w:name w:val="ListLabel 759"/>
    <w:qFormat/>
    <w:rPr>
      <w:rFonts w:cs="Symbol"/>
      <w:sz w:val="20"/>
    </w:rPr>
  </w:style>
  <w:style w:type="character" w:styleId="ListLabel760">
    <w:name w:val="ListLabel 760"/>
    <w:qFormat/>
    <w:rPr>
      <w:rFonts w:cs="Symbol"/>
      <w:sz w:val="20"/>
    </w:rPr>
  </w:style>
  <w:style w:type="character" w:styleId="ListLabel761">
    <w:name w:val="ListLabel 761"/>
    <w:qFormat/>
    <w:rPr>
      <w:rFonts w:cs="Symbol"/>
      <w:sz w:val="20"/>
    </w:rPr>
  </w:style>
  <w:style w:type="character" w:styleId="ListLabel762">
    <w:name w:val="ListLabel 762"/>
    <w:qFormat/>
    <w:rPr>
      <w:rFonts w:cs="Symbol"/>
      <w:sz w:val="20"/>
    </w:rPr>
  </w:style>
  <w:style w:type="character" w:styleId="ListLabel763">
    <w:name w:val="ListLabel 763"/>
    <w:qFormat/>
    <w:rPr>
      <w:rFonts w:cs="Symbol"/>
      <w:sz w:val="20"/>
    </w:rPr>
  </w:style>
  <w:style w:type="character" w:styleId="ListLabel764">
    <w:name w:val="ListLabel 764"/>
    <w:qFormat/>
    <w:rPr>
      <w:rFonts w:cs="Symbol"/>
      <w:sz w:val="20"/>
    </w:rPr>
  </w:style>
  <w:style w:type="character" w:styleId="ListLabel765">
    <w:name w:val="ListLabel 765"/>
    <w:qFormat/>
    <w:rPr>
      <w:rFonts w:cs="Symbol"/>
      <w:sz w:val="20"/>
    </w:rPr>
  </w:style>
  <w:style w:type="character" w:styleId="ListLabel766">
    <w:name w:val="ListLabel 766"/>
    <w:qFormat/>
    <w:rPr>
      <w:rFonts w:cs="Symbol"/>
      <w:sz w:val="20"/>
    </w:rPr>
  </w:style>
  <w:style w:type="character" w:styleId="ListLabel767">
    <w:name w:val="ListLabel 767"/>
    <w:qFormat/>
    <w:rPr>
      <w:rFonts w:cs="Symbol"/>
      <w:sz w:val="20"/>
    </w:rPr>
  </w:style>
  <w:style w:type="character" w:styleId="ListLabel768">
    <w:name w:val="ListLabel 768"/>
    <w:qFormat/>
    <w:rPr>
      <w:rFonts w:cs="Symbol"/>
      <w:sz w:val="20"/>
    </w:rPr>
  </w:style>
  <w:style w:type="character" w:styleId="ListLabel769">
    <w:name w:val="ListLabel 769"/>
    <w:qFormat/>
    <w:rPr>
      <w:rFonts w:cs="Symbol"/>
      <w:sz w:val="20"/>
    </w:rPr>
  </w:style>
  <w:style w:type="character" w:styleId="ListLabel770">
    <w:name w:val="ListLabel 770"/>
    <w:qFormat/>
    <w:rPr>
      <w:rFonts w:cs="Symbol"/>
      <w:sz w:val="20"/>
    </w:rPr>
  </w:style>
  <w:style w:type="character" w:styleId="ListLabel771">
    <w:name w:val="ListLabel 771"/>
    <w:qFormat/>
    <w:rPr>
      <w:rFonts w:cs="Symbol"/>
      <w:sz w:val="32"/>
    </w:rPr>
  </w:style>
  <w:style w:type="character" w:styleId="ListLabel772">
    <w:name w:val="ListLabel 772"/>
    <w:qFormat/>
    <w:rPr>
      <w:rFonts w:cs="Symbol"/>
      <w:sz w:val="20"/>
    </w:rPr>
  </w:style>
  <w:style w:type="character" w:styleId="ListLabel773">
    <w:name w:val="ListLabel 773"/>
    <w:qFormat/>
    <w:rPr>
      <w:rFonts w:cs="Symbol"/>
      <w:sz w:val="20"/>
    </w:rPr>
  </w:style>
  <w:style w:type="character" w:styleId="ListLabel774">
    <w:name w:val="ListLabel 774"/>
    <w:qFormat/>
    <w:rPr>
      <w:rFonts w:cs="Symbol"/>
      <w:sz w:val="20"/>
    </w:rPr>
  </w:style>
  <w:style w:type="character" w:styleId="ListLabel775">
    <w:name w:val="ListLabel 775"/>
    <w:qFormat/>
    <w:rPr>
      <w:rFonts w:cs="Symbol"/>
      <w:sz w:val="20"/>
    </w:rPr>
  </w:style>
  <w:style w:type="character" w:styleId="ListLabel776">
    <w:name w:val="ListLabel 776"/>
    <w:qFormat/>
    <w:rPr>
      <w:rFonts w:cs="Symbol"/>
      <w:sz w:val="20"/>
    </w:rPr>
  </w:style>
  <w:style w:type="character" w:styleId="ListLabel777">
    <w:name w:val="ListLabel 777"/>
    <w:qFormat/>
    <w:rPr>
      <w:rFonts w:cs="Symbol"/>
      <w:sz w:val="20"/>
    </w:rPr>
  </w:style>
  <w:style w:type="character" w:styleId="ListLabel778">
    <w:name w:val="ListLabel 778"/>
    <w:qFormat/>
    <w:rPr>
      <w:rFonts w:cs="Symbol"/>
      <w:sz w:val="20"/>
    </w:rPr>
  </w:style>
  <w:style w:type="character" w:styleId="ListLabel779">
    <w:name w:val="ListLabel 779"/>
    <w:qFormat/>
    <w:rPr>
      <w:rFonts w:cs="Symbol"/>
      <w:sz w:val="20"/>
    </w:rPr>
  </w:style>
  <w:style w:type="character" w:styleId="ListLabel780">
    <w:name w:val="ListLabel 780"/>
    <w:qFormat/>
    <w:rPr>
      <w:rFonts w:cs="Symbol"/>
      <w:sz w:val="28"/>
    </w:rPr>
  </w:style>
  <w:style w:type="character" w:styleId="ListLabel781">
    <w:name w:val="ListLabel 781"/>
    <w:qFormat/>
    <w:rPr>
      <w:rFonts w:cs="Symbol"/>
      <w:sz w:val="20"/>
    </w:rPr>
  </w:style>
  <w:style w:type="character" w:styleId="ListLabel782">
    <w:name w:val="ListLabel 782"/>
    <w:qFormat/>
    <w:rPr>
      <w:rFonts w:cs="Symbol"/>
      <w:sz w:val="20"/>
    </w:rPr>
  </w:style>
  <w:style w:type="character" w:styleId="ListLabel783">
    <w:name w:val="ListLabel 783"/>
    <w:qFormat/>
    <w:rPr>
      <w:rFonts w:cs="Symbol"/>
      <w:sz w:val="20"/>
    </w:rPr>
  </w:style>
  <w:style w:type="character" w:styleId="ListLabel784">
    <w:name w:val="ListLabel 784"/>
    <w:qFormat/>
    <w:rPr>
      <w:rFonts w:cs="Symbol"/>
      <w:sz w:val="20"/>
    </w:rPr>
  </w:style>
  <w:style w:type="character" w:styleId="ListLabel785">
    <w:name w:val="ListLabel 785"/>
    <w:qFormat/>
    <w:rPr>
      <w:rFonts w:cs="Symbol"/>
      <w:sz w:val="20"/>
    </w:rPr>
  </w:style>
  <w:style w:type="character" w:styleId="ListLabel786">
    <w:name w:val="ListLabel 786"/>
    <w:qFormat/>
    <w:rPr>
      <w:rFonts w:cs="Symbol"/>
      <w:sz w:val="20"/>
    </w:rPr>
  </w:style>
  <w:style w:type="character" w:styleId="ListLabel787">
    <w:name w:val="ListLabel 787"/>
    <w:qFormat/>
    <w:rPr>
      <w:rFonts w:cs="Symbol"/>
      <w:sz w:val="20"/>
    </w:rPr>
  </w:style>
  <w:style w:type="character" w:styleId="ListLabel788">
    <w:name w:val="ListLabel 788"/>
    <w:qFormat/>
    <w:rPr>
      <w:rFonts w:cs="Symbol"/>
      <w:sz w:val="20"/>
    </w:rPr>
  </w:style>
  <w:style w:type="character" w:styleId="ListLabel789">
    <w:name w:val="ListLabel 789"/>
    <w:qFormat/>
    <w:rPr>
      <w:rFonts w:cs="Symbol"/>
      <w:sz w:val="28"/>
    </w:rPr>
  </w:style>
  <w:style w:type="character" w:styleId="ListLabel790">
    <w:name w:val="ListLabel 790"/>
    <w:qFormat/>
    <w:rPr>
      <w:rFonts w:cs="Symbol"/>
      <w:sz w:val="20"/>
    </w:rPr>
  </w:style>
  <w:style w:type="character" w:styleId="ListLabel791">
    <w:name w:val="ListLabel 791"/>
    <w:qFormat/>
    <w:rPr>
      <w:rFonts w:cs="Symbol"/>
      <w:sz w:val="20"/>
    </w:rPr>
  </w:style>
  <w:style w:type="character" w:styleId="ListLabel792">
    <w:name w:val="ListLabel 792"/>
    <w:qFormat/>
    <w:rPr>
      <w:rFonts w:cs="Symbol"/>
      <w:sz w:val="20"/>
    </w:rPr>
  </w:style>
  <w:style w:type="character" w:styleId="ListLabel793">
    <w:name w:val="ListLabel 793"/>
    <w:qFormat/>
    <w:rPr>
      <w:rFonts w:cs="Symbol"/>
      <w:sz w:val="20"/>
    </w:rPr>
  </w:style>
  <w:style w:type="character" w:styleId="ListLabel794">
    <w:name w:val="ListLabel 794"/>
    <w:qFormat/>
    <w:rPr>
      <w:rFonts w:cs="Symbol"/>
      <w:sz w:val="20"/>
    </w:rPr>
  </w:style>
  <w:style w:type="character" w:styleId="ListLabel795">
    <w:name w:val="ListLabel 795"/>
    <w:qFormat/>
    <w:rPr>
      <w:rFonts w:cs="Symbol"/>
      <w:sz w:val="20"/>
    </w:rPr>
  </w:style>
  <w:style w:type="character" w:styleId="ListLabel796">
    <w:name w:val="ListLabel 796"/>
    <w:qFormat/>
    <w:rPr>
      <w:rFonts w:cs="Symbol"/>
      <w:sz w:val="20"/>
    </w:rPr>
  </w:style>
  <w:style w:type="character" w:styleId="ListLabel797">
    <w:name w:val="ListLabel 797"/>
    <w:qFormat/>
    <w:rPr>
      <w:rFonts w:cs="Symbol"/>
      <w:sz w:val="20"/>
    </w:rPr>
  </w:style>
  <w:style w:type="character" w:styleId="ListLabel798">
    <w:name w:val="ListLabel 798"/>
    <w:qFormat/>
    <w:rPr>
      <w:rFonts w:cs="Symbol"/>
      <w:sz w:val="28"/>
    </w:rPr>
  </w:style>
  <w:style w:type="character" w:styleId="ListLabel799">
    <w:name w:val="ListLabel 799"/>
    <w:qFormat/>
    <w:rPr>
      <w:rFonts w:cs="Symbol"/>
      <w:sz w:val="20"/>
    </w:rPr>
  </w:style>
  <w:style w:type="character" w:styleId="ListLabel800">
    <w:name w:val="ListLabel 800"/>
    <w:qFormat/>
    <w:rPr>
      <w:rFonts w:cs="Symbol"/>
      <w:sz w:val="20"/>
    </w:rPr>
  </w:style>
  <w:style w:type="character" w:styleId="ListLabel801">
    <w:name w:val="ListLabel 801"/>
    <w:qFormat/>
    <w:rPr>
      <w:rFonts w:cs="Symbol"/>
      <w:sz w:val="20"/>
    </w:rPr>
  </w:style>
  <w:style w:type="character" w:styleId="ListLabel802">
    <w:name w:val="ListLabel 802"/>
    <w:qFormat/>
    <w:rPr>
      <w:rFonts w:cs="Symbol"/>
      <w:sz w:val="20"/>
    </w:rPr>
  </w:style>
  <w:style w:type="character" w:styleId="ListLabel803">
    <w:name w:val="ListLabel 803"/>
    <w:qFormat/>
    <w:rPr>
      <w:rFonts w:cs="Symbol"/>
      <w:sz w:val="20"/>
    </w:rPr>
  </w:style>
  <w:style w:type="character" w:styleId="ListLabel804">
    <w:name w:val="ListLabel 804"/>
    <w:qFormat/>
    <w:rPr>
      <w:rFonts w:cs="Symbol"/>
      <w:sz w:val="20"/>
    </w:rPr>
  </w:style>
  <w:style w:type="character" w:styleId="ListLabel805">
    <w:name w:val="ListLabel 805"/>
    <w:qFormat/>
    <w:rPr>
      <w:rFonts w:cs="Symbol"/>
      <w:sz w:val="20"/>
    </w:rPr>
  </w:style>
  <w:style w:type="character" w:styleId="ListLabel806">
    <w:name w:val="ListLabel 806"/>
    <w:qFormat/>
    <w:rPr>
      <w:rFonts w:cs="Symbol"/>
      <w:sz w:val="20"/>
    </w:rPr>
  </w:style>
  <w:style w:type="character" w:styleId="ListLabel807">
    <w:name w:val="ListLabel 807"/>
    <w:qFormat/>
    <w:rPr>
      <w:rFonts w:cs="Symbol"/>
      <w:sz w:val="28"/>
    </w:rPr>
  </w:style>
  <w:style w:type="character" w:styleId="ListLabel808">
    <w:name w:val="ListLabel 808"/>
    <w:qFormat/>
    <w:rPr>
      <w:rFonts w:cs="Symbol"/>
      <w:sz w:val="20"/>
    </w:rPr>
  </w:style>
  <w:style w:type="character" w:styleId="ListLabel809">
    <w:name w:val="ListLabel 809"/>
    <w:qFormat/>
    <w:rPr>
      <w:rFonts w:cs="Symbol"/>
      <w:sz w:val="20"/>
    </w:rPr>
  </w:style>
  <w:style w:type="character" w:styleId="ListLabel810">
    <w:name w:val="ListLabel 810"/>
    <w:qFormat/>
    <w:rPr>
      <w:rFonts w:cs="Symbol"/>
      <w:sz w:val="20"/>
    </w:rPr>
  </w:style>
  <w:style w:type="character" w:styleId="ListLabel811">
    <w:name w:val="ListLabel 811"/>
    <w:qFormat/>
    <w:rPr>
      <w:rFonts w:cs="Symbol"/>
      <w:sz w:val="20"/>
    </w:rPr>
  </w:style>
  <w:style w:type="character" w:styleId="ListLabel812">
    <w:name w:val="ListLabel 812"/>
    <w:qFormat/>
    <w:rPr>
      <w:rFonts w:cs="Symbol"/>
      <w:sz w:val="20"/>
    </w:rPr>
  </w:style>
  <w:style w:type="character" w:styleId="ListLabel813">
    <w:name w:val="ListLabel 813"/>
    <w:qFormat/>
    <w:rPr>
      <w:rFonts w:cs="Symbol"/>
      <w:sz w:val="20"/>
    </w:rPr>
  </w:style>
  <w:style w:type="character" w:styleId="ListLabel814">
    <w:name w:val="ListLabel 814"/>
    <w:qFormat/>
    <w:rPr>
      <w:rFonts w:cs="Symbol"/>
      <w:sz w:val="20"/>
    </w:rPr>
  </w:style>
  <w:style w:type="character" w:styleId="ListLabel815">
    <w:name w:val="ListLabel 815"/>
    <w:qFormat/>
    <w:rPr>
      <w:rFonts w:cs="Symbol"/>
      <w:sz w:val="20"/>
    </w:rPr>
  </w:style>
  <w:style w:type="character" w:styleId="ListLabel816">
    <w:name w:val="ListLabel 816"/>
    <w:qFormat/>
    <w:rPr>
      <w:rFonts w:cs="Symbol"/>
      <w:sz w:val="28"/>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sz w:val="28"/>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cs="Symbol"/>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Symbol"/>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Symbol"/>
    </w:rPr>
  </w:style>
  <w:style w:type="character" w:styleId="ListLabel846">
    <w:name w:val="ListLabel 846"/>
    <w:qFormat/>
    <w:rPr>
      <w:rFonts w:cs="Symbol"/>
    </w:rPr>
  </w:style>
  <w:style w:type="character" w:styleId="ListLabel847">
    <w:name w:val="ListLabel 847"/>
    <w:qFormat/>
    <w:rPr>
      <w:rFonts w:cs="Symbol"/>
    </w:rPr>
  </w:style>
  <w:style w:type="character" w:styleId="ListLabel848">
    <w:name w:val="ListLabel 848"/>
    <w:qFormat/>
    <w:rPr>
      <w:rFonts w:cs="Symbol"/>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Symbol"/>
      <w:sz w:val="28"/>
    </w:rPr>
  </w:style>
  <w:style w:type="character" w:styleId="ListLabel915">
    <w:name w:val="ListLabel 915"/>
    <w:qFormat/>
    <w:rPr>
      <w:rFonts w:cs="Symbol"/>
      <w:sz w:val="20"/>
    </w:rPr>
  </w:style>
  <w:style w:type="character" w:styleId="ListLabel916">
    <w:name w:val="ListLabel 916"/>
    <w:qFormat/>
    <w:rPr>
      <w:rFonts w:cs="Symbol"/>
      <w:sz w:val="20"/>
    </w:rPr>
  </w:style>
  <w:style w:type="character" w:styleId="ListLabel917">
    <w:name w:val="ListLabel 917"/>
    <w:qFormat/>
    <w:rPr>
      <w:rFonts w:cs="Symbol"/>
      <w:sz w:val="20"/>
    </w:rPr>
  </w:style>
  <w:style w:type="character" w:styleId="ListLabel918">
    <w:name w:val="ListLabel 918"/>
    <w:qFormat/>
    <w:rPr>
      <w:rFonts w:cs="Symbol"/>
      <w:sz w:val="20"/>
    </w:rPr>
  </w:style>
  <w:style w:type="character" w:styleId="ListLabel919">
    <w:name w:val="ListLabel 919"/>
    <w:qFormat/>
    <w:rPr>
      <w:rFonts w:cs="Symbol"/>
      <w:sz w:val="20"/>
    </w:rPr>
  </w:style>
  <w:style w:type="character" w:styleId="ListLabel920">
    <w:name w:val="ListLabel 920"/>
    <w:qFormat/>
    <w:rPr>
      <w:rFonts w:cs="Symbol"/>
      <w:sz w:val="20"/>
    </w:rPr>
  </w:style>
  <w:style w:type="character" w:styleId="ListLabel921">
    <w:name w:val="ListLabel 921"/>
    <w:qFormat/>
    <w:rPr>
      <w:rFonts w:cs="Symbol"/>
      <w:sz w:val="20"/>
    </w:rPr>
  </w:style>
  <w:style w:type="character" w:styleId="ListLabel922">
    <w:name w:val="ListLabel 922"/>
    <w:qFormat/>
    <w:rPr>
      <w:rFonts w:cs="Symbol"/>
      <w:sz w:val="20"/>
    </w:rPr>
  </w:style>
  <w:style w:type="character" w:styleId="ListLabel923">
    <w:name w:val="ListLabel 923"/>
    <w:qFormat/>
    <w:rPr>
      <w:rFonts w:cs="Symbol"/>
      <w:sz w:val="32"/>
    </w:rPr>
  </w:style>
  <w:style w:type="character" w:styleId="ListLabel924">
    <w:name w:val="ListLabel 924"/>
    <w:qFormat/>
    <w:rPr>
      <w:rFonts w:cs="Symbol"/>
      <w:sz w:val="20"/>
    </w:rPr>
  </w:style>
  <w:style w:type="character" w:styleId="ListLabel925">
    <w:name w:val="ListLabel 925"/>
    <w:qFormat/>
    <w:rPr>
      <w:rFonts w:cs="Symbol"/>
      <w:sz w:val="20"/>
    </w:rPr>
  </w:style>
  <w:style w:type="character" w:styleId="ListLabel926">
    <w:name w:val="ListLabel 926"/>
    <w:qFormat/>
    <w:rPr>
      <w:rFonts w:cs="Symbol"/>
      <w:sz w:val="20"/>
    </w:rPr>
  </w:style>
  <w:style w:type="character" w:styleId="ListLabel927">
    <w:name w:val="ListLabel 927"/>
    <w:qFormat/>
    <w:rPr>
      <w:rFonts w:cs="Symbol"/>
      <w:sz w:val="20"/>
    </w:rPr>
  </w:style>
  <w:style w:type="character" w:styleId="ListLabel928">
    <w:name w:val="ListLabel 928"/>
    <w:qFormat/>
    <w:rPr>
      <w:rFonts w:cs="Symbol"/>
      <w:sz w:val="20"/>
    </w:rPr>
  </w:style>
  <w:style w:type="character" w:styleId="ListLabel929">
    <w:name w:val="ListLabel 929"/>
    <w:qFormat/>
    <w:rPr>
      <w:rFonts w:cs="Symbol"/>
      <w:sz w:val="20"/>
    </w:rPr>
  </w:style>
  <w:style w:type="character" w:styleId="ListLabel930">
    <w:name w:val="ListLabel 930"/>
    <w:qFormat/>
    <w:rPr>
      <w:rFonts w:cs="Symbol"/>
      <w:sz w:val="20"/>
    </w:rPr>
  </w:style>
  <w:style w:type="character" w:styleId="ListLabel931">
    <w:name w:val="ListLabel 931"/>
    <w:qFormat/>
    <w:rPr>
      <w:rFonts w:cs="Symbol"/>
      <w:sz w:val="20"/>
    </w:rPr>
  </w:style>
  <w:style w:type="character" w:styleId="ListLabel932">
    <w:name w:val="ListLabel 932"/>
    <w:qFormat/>
    <w:rPr>
      <w:rFonts w:cs="Symbol"/>
      <w:sz w:val="28"/>
    </w:rPr>
  </w:style>
  <w:style w:type="character" w:styleId="ListLabel933">
    <w:name w:val="ListLabel 933"/>
    <w:qFormat/>
    <w:rPr>
      <w:rFonts w:cs="Symbol"/>
      <w:sz w:val="20"/>
    </w:rPr>
  </w:style>
  <w:style w:type="character" w:styleId="ListLabel934">
    <w:name w:val="ListLabel 934"/>
    <w:qFormat/>
    <w:rPr>
      <w:rFonts w:cs="Symbol"/>
      <w:sz w:val="20"/>
    </w:rPr>
  </w:style>
  <w:style w:type="character" w:styleId="ListLabel935">
    <w:name w:val="ListLabel 935"/>
    <w:qFormat/>
    <w:rPr>
      <w:rFonts w:cs="Symbol"/>
      <w:sz w:val="20"/>
    </w:rPr>
  </w:style>
  <w:style w:type="character" w:styleId="ListLabel936">
    <w:name w:val="ListLabel 936"/>
    <w:qFormat/>
    <w:rPr>
      <w:rFonts w:cs="Symbol"/>
      <w:sz w:val="20"/>
    </w:rPr>
  </w:style>
  <w:style w:type="character" w:styleId="ListLabel937">
    <w:name w:val="ListLabel 937"/>
    <w:qFormat/>
    <w:rPr>
      <w:rFonts w:cs="Symbol"/>
      <w:sz w:val="20"/>
    </w:rPr>
  </w:style>
  <w:style w:type="character" w:styleId="ListLabel938">
    <w:name w:val="ListLabel 938"/>
    <w:qFormat/>
    <w:rPr>
      <w:rFonts w:cs="Symbol"/>
      <w:sz w:val="20"/>
    </w:rPr>
  </w:style>
  <w:style w:type="character" w:styleId="ListLabel939">
    <w:name w:val="ListLabel 939"/>
    <w:qFormat/>
    <w:rPr>
      <w:rFonts w:cs="Symbol"/>
      <w:sz w:val="20"/>
    </w:rPr>
  </w:style>
  <w:style w:type="character" w:styleId="ListLabel940">
    <w:name w:val="ListLabel 940"/>
    <w:qFormat/>
    <w:rPr>
      <w:rFonts w:cs="Symbol"/>
      <w:sz w:val="20"/>
    </w:rPr>
  </w:style>
  <w:style w:type="character" w:styleId="ListLabel941">
    <w:name w:val="ListLabel 941"/>
    <w:qFormat/>
    <w:rPr>
      <w:rFonts w:cs="Symbol"/>
      <w:sz w:val="32"/>
    </w:rPr>
  </w:style>
  <w:style w:type="character" w:styleId="ListLabel942">
    <w:name w:val="ListLabel 942"/>
    <w:qFormat/>
    <w:rPr>
      <w:rFonts w:cs="Symbol"/>
      <w:sz w:val="20"/>
    </w:rPr>
  </w:style>
  <w:style w:type="character" w:styleId="ListLabel943">
    <w:name w:val="ListLabel 943"/>
    <w:qFormat/>
    <w:rPr>
      <w:rFonts w:cs="Symbol"/>
      <w:sz w:val="20"/>
    </w:rPr>
  </w:style>
  <w:style w:type="character" w:styleId="ListLabel944">
    <w:name w:val="ListLabel 944"/>
    <w:qFormat/>
    <w:rPr>
      <w:rFonts w:cs="Symbol"/>
      <w:sz w:val="20"/>
    </w:rPr>
  </w:style>
  <w:style w:type="character" w:styleId="ListLabel945">
    <w:name w:val="ListLabel 945"/>
    <w:qFormat/>
    <w:rPr>
      <w:rFonts w:cs="Symbol"/>
      <w:sz w:val="20"/>
    </w:rPr>
  </w:style>
  <w:style w:type="character" w:styleId="ListLabel946">
    <w:name w:val="ListLabel 946"/>
    <w:qFormat/>
    <w:rPr>
      <w:rFonts w:cs="Symbol"/>
      <w:sz w:val="20"/>
    </w:rPr>
  </w:style>
  <w:style w:type="character" w:styleId="ListLabel947">
    <w:name w:val="ListLabel 947"/>
    <w:qFormat/>
    <w:rPr>
      <w:rFonts w:cs="Symbol"/>
      <w:sz w:val="20"/>
    </w:rPr>
  </w:style>
  <w:style w:type="character" w:styleId="ListLabel948">
    <w:name w:val="ListLabel 948"/>
    <w:qFormat/>
    <w:rPr>
      <w:rFonts w:cs="Symbol"/>
      <w:sz w:val="20"/>
    </w:rPr>
  </w:style>
  <w:style w:type="character" w:styleId="ListLabel949">
    <w:name w:val="ListLabel 949"/>
    <w:qFormat/>
    <w:rPr>
      <w:rFonts w:cs="Symbol"/>
      <w:sz w:val="20"/>
    </w:rPr>
  </w:style>
  <w:style w:type="character" w:styleId="ListLabel950">
    <w:name w:val="ListLabel 950"/>
    <w:qFormat/>
    <w:rPr>
      <w:rFonts w:cs="Symbol"/>
      <w:sz w:val="20"/>
    </w:rPr>
  </w:style>
  <w:style w:type="character" w:styleId="ListLabel951">
    <w:name w:val="ListLabel 951"/>
    <w:qFormat/>
    <w:rPr>
      <w:rFonts w:cs="Symbol"/>
      <w:sz w:val="20"/>
    </w:rPr>
  </w:style>
  <w:style w:type="character" w:styleId="ListLabel952">
    <w:name w:val="ListLabel 952"/>
    <w:qFormat/>
    <w:rPr>
      <w:rFonts w:cs="Symbol"/>
      <w:sz w:val="20"/>
    </w:rPr>
  </w:style>
  <w:style w:type="character" w:styleId="ListLabel953">
    <w:name w:val="ListLabel 953"/>
    <w:qFormat/>
    <w:rPr>
      <w:rFonts w:cs="Symbol"/>
      <w:sz w:val="20"/>
    </w:rPr>
  </w:style>
  <w:style w:type="character" w:styleId="ListLabel954">
    <w:name w:val="ListLabel 954"/>
    <w:qFormat/>
    <w:rPr>
      <w:rFonts w:cs="Symbol"/>
      <w:sz w:val="20"/>
    </w:rPr>
  </w:style>
  <w:style w:type="character" w:styleId="ListLabel955">
    <w:name w:val="ListLabel 955"/>
    <w:qFormat/>
    <w:rPr>
      <w:rFonts w:cs="Symbol"/>
      <w:sz w:val="20"/>
    </w:rPr>
  </w:style>
  <w:style w:type="character" w:styleId="ListLabel956">
    <w:name w:val="ListLabel 956"/>
    <w:qFormat/>
    <w:rPr>
      <w:rFonts w:cs="Symbol"/>
      <w:sz w:val="20"/>
    </w:rPr>
  </w:style>
  <w:style w:type="character" w:styleId="ListLabel957">
    <w:name w:val="ListLabel 957"/>
    <w:qFormat/>
    <w:rPr>
      <w:rFonts w:cs="Symbol"/>
      <w:sz w:val="20"/>
    </w:rPr>
  </w:style>
  <w:style w:type="character" w:styleId="ListLabel958">
    <w:name w:val="ListLabel 958"/>
    <w:qFormat/>
    <w:rPr>
      <w:rFonts w:cs="Symbol"/>
      <w:sz w:val="20"/>
    </w:rPr>
  </w:style>
  <w:style w:type="character" w:styleId="ListLabel959">
    <w:name w:val="ListLabel 959"/>
    <w:qFormat/>
    <w:rPr>
      <w:rFonts w:cs="Symbol"/>
      <w:sz w:val="32"/>
    </w:rPr>
  </w:style>
  <w:style w:type="character" w:styleId="ListLabel960">
    <w:name w:val="ListLabel 960"/>
    <w:qFormat/>
    <w:rPr>
      <w:rFonts w:cs="Symbol"/>
      <w:sz w:val="20"/>
    </w:rPr>
  </w:style>
  <w:style w:type="character" w:styleId="ListLabel961">
    <w:name w:val="ListLabel 961"/>
    <w:qFormat/>
    <w:rPr>
      <w:rFonts w:cs="Symbol"/>
      <w:sz w:val="20"/>
    </w:rPr>
  </w:style>
  <w:style w:type="character" w:styleId="ListLabel962">
    <w:name w:val="ListLabel 962"/>
    <w:qFormat/>
    <w:rPr>
      <w:rFonts w:cs="Symbol"/>
      <w:sz w:val="20"/>
    </w:rPr>
  </w:style>
  <w:style w:type="character" w:styleId="ListLabel963">
    <w:name w:val="ListLabel 963"/>
    <w:qFormat/>
    <w:rPr>
      <w:rFonts w:cs="Symbol"/>
      <w:sz w:val="20"/>
    </w:rPr>
  </w:style>
  <w:style w:type="character" w:styleId="ListLabel964">
    <w:name w:val="ListLabel 964"/>
    <w:qFormat/>
    <w:rPr>
      <w:rFonts w:cs="Symbol"/>
      <w:sz w:val="20"/>
    </w:rPr>
  </w:style>
  <w:style w:type="character" w:styleId="ListLabel965">
    <w:name w:val="ListLabel 965"/>
    <w:qFormat/>
    <w:rPr>
      <w:rFonts w:cs="Symbol"/>
      <w:sz w:val="20"/>
    </w:rPr>
  </w:style>
  <w:style w:type="character" w:styleId="ListLabel966">
    <w:name w:val="ListLabel 966"/>
    <w:qFormat/>
    <w:rPr>
      <w:rFonts w:cs="Symbol"/>
      <w:sz w:val="20"/>
    </w:rPr>
  </w:style>
  <w:style w:type="character" w:styleId="ListLabel967">
    <w:name w:val="ListLabel 967"/>
    <w:qFormat/>
    <w:rPr>
      <w:rFonts w:cs="Symbol"/>
      <w:sz w:val="20"/>
    </w:rPr>
  </w:style>
  <w:style w:type="character" w:styleId="ListLabel968">
    <w:name w:val="ListLabel 968"/>
    <w:qFormat/>
    <w:rPr>
      <w:rFonts w:cs="Symbol"/>
      <w:sz w:val="28"/>
    </w:rPr>
  </w:style>
  <w:style w:type="character" w:styleId="ListLabel969">
    <w:name w:val="ListLabel 969"/>
    <w:qFormat/>
    <w:rPr>
      <w:rFonts w:cs="Symbol"/>
      <w:sz w:val="20"/>
    </w:rPr>
  </w:style>
  <w:style w:type="character" w:styleId="ListLabel970">
    <w:name w:val="ListLabel 970"/>
    <w:qFormat/>
    <w:rPr>
      <w:rFonts w:cs="Symbol"/>
      <w:sz w:val="20"/>
    </w:rPr>
  </w:style>
  <w:style w:type="character" w:styleId="ListLabel971">
    <w:name w:val="ListLabel 971"/>
    <w:qFormat/>
    <w:rPr>
      <w:rFonts w:cs="Symbol"/>
      <w:sz w:val="20"/>
    </w:rPr>
  </w:style>
  <w:style w:type="character" w:styleId="ListLabel972">
    <w:name w:val="ListLabel 972"/>
    <w:qFormat/>
    <w:rPr>
      <w:rFonts w:cs="Symbol"/>
      <w:sz w:val="20"/>
    </w:rPr>
  </w:style>
  <w:style w:type="character" w:styleId="ListLabel973">
    <w:name w:val="ListLabel 973"/>
    <w:qFormat/>
    <w:rPr>
      <w:rFonts w:cs="Symbol"/>
      <w:sz w:val="20"/>
    </w:rPr>
  </w:style>
  <w:style w:type="character" w:styleId="ListLabel974">
    <w:name w:val="ListLabel 974"/>
    <w:qFormat/>
    <w:rPr>
      <w:rFonts w:cs="Symbol"/>
      <w:sz w:val="20"/>
    </w:rPr>
  </w:style>
  <w:style w:type="character" w:styleId="ListLabel975">
    <w:name w:val="ListLabel 975"/>
    <w:qFormat/>
    <w:rPr>
      <w:rFonts w:cs="Symbol"/>
      <w:sz w:val="20"/>
    </w:rPr>
  </w:style>
  <w:style w:type="character" w:styleId="ListLabel976">
    <w:name w:val="ListLabel 976"/>
    <w:qFormat/>
    <w:rPr>
      <w:rFonts w:cs="Symbol"/>
      <w:sz w:val="20"/>
    </w:rPr>
  </w:style>
  <w:style w:type="character" w:styleId="ListLabel977">
    <w:name w:val="ListLabel 977"/>
    <w:qFormat/>
    <w:rPr>
      <w:rFonts w:cs="Symbol"/>
      <w:sz w:val="28"/>
    </w:rPr>
  </w:style>
  <w:style w:type="character" w:styleId="ListLabel978">
    <w:name w:val="ListLabel 978"/>
    <w:qFormat/>
    <w:rPr>
      <w:rFonts w:cs="Symbol"/>
      <w:sz w:val="20"/>
    </w:rPr>
  </w:style>
  <w:style w:type="character" w:styleId="ListLabel979">
    <w:name w:val="ListLabel 979"/>
    <w:qFormat/>
    <w:rPr>
      <w:rFonts w:cs="Symbol"/>
      <w:sz w:val="20"/>
    </w:rPr>
  </w:style>
  <w:style w:type="character" w:styleId="ListLabel980">
    <w:name w:val="ListLabel 980"/>
    <w:qFormat/>
    <w:rPr>
      <w:rFonts w:cs="Symbol"/>
      <w:sz w:val="20"/>
    </w:rPr>
  </w:style>
  <w:style w:type="character" w:styleId="ListLabel981">
    <w:name w:val="ListLabel 981"/>
    <w:qFormat/>
    <w:rPr>
      <w:rFonts w:cs="Symbol"/>
      <w:sz w:val="20"/>
    </w:rPr>
  </w:style>
  <w:style w:type="character" w:styleId="ListLabel982">
    <w:name w:val="ListLabel 982"/>
    <w:qFormat/>
    <w:rPr>
      <w:rFonts w:cs="Symbol"/>
      <w:sz w:val="20"/>
    </w:rPr>
  </w:style>
  <w:style w:type="character" w:styleId="ListLabel983">
    <w:name w:val="ListLabel 983"/>
    <w:qFormat/>
    <w:rPr>
      <w:rFonts w:cs="Symbol"/>
      <w:sz w:val="20"/>
    </w:rPr>
  </w:style>
  <w:style w:type="character" w:styleId="ListLabel984">
    <w:name w:val="ListLabel 984"/>
    <w:qFormat/>
    <w:rPr>
      <w:rFonts w:cs="Symbol"/>
      <w:sz w:val="20"/>
    </w:rPr>
  </w:style>
  <w:style w:type="character" w:styleId="ListLabel985">
    <w:name w:val="ListLabel 985"/>
    <w:qFormat/>
    <w:rPr>
      <w:rFonts w:cs="Symbol"/>
      <w:sz w:val="20"/>
    </w:rPr>
  </w:style>
  <w:style w:type="character" w:styleId="ListLabel986">
    <w:name w:val="ListLabel 986"/>
    <w:qFormat/>
    <w:rPr>
      <w:rFonts w:cs="Symbol"/>
      <w:sz w:val="28"/>
    </w:rPr>
  </w:style>
  <w:style w:type="character" w:styleId="ListLabel987">
    <w:name w:val="ListLabel 987"/>
    <w:qFormat/>
    <w:rPr>
      <w:rFonts w:cs="Symbol"/>
      <w:sz w:val="20"/>
    </w:rPr>
  </w:style>
  <w:style w:type="character" w:styleId="ListLabel988">
    <w:name w:val="ListLabel 988"/>
    <w:qFormat/>
    <w:rPr>
      <w:rFonts w:cs="Symbol"/>
      <w:sz w:val="20"/>
    </w:rPr>
  </w:style>
  <w:style w:type="character" w:styleId="ListLabel989">
    <w:name w:val="ListLabel 989"/>
    <w:qFormat/>
    <w:rPr>
      <w:rFonts w:cs="Symbol"/>
      <w:sz w:val="20"/>
    </w:rPr>
  </w:style>
  <w:style w:type="character" w:styleId="ListLabel990">
    <w:name w:val="ListLabel 990"/>
    <w:qFormat/>
    <w:rPr>
      <w:rFonts w:cs="Symbol"/>
      <w:sz w:val="20"/>
    </w:rPr>
  </w:style>
  <w:style w:type="character" w:styleId="ListLabel991">
    <w:name w:val="ListLabel 991"/>
    <w:qFormat/>
    <w:rPr>
      <w:rFonts w:cs="Symbol"/>
      <w:sz w:val="20"/>
    </w:rPr>
  </w:style>
  <w:style w:type="character" w:styleId="ListLabel992">
    <w:name w:val="ListLabel 992"/>
    <w:qFormat/>
    <w:rPr>
      <w:rFonts w:cs="Symbol"/>
      <w:sz w:val="20"/>
    </w:rPr>
  </w:style>
  <w:style w:type="character" w:styleId="ListLabel993">
    <w:name w:val="ListLabel 993"/>
    <w:qFormat/>
    <w:rPr>
      <w:rFonts w:cs="Symbol"/>
      <w:sz w:val="20"/>
    </w:rPr>
  </w:style>
  <w:style w:type="character" w:styleId="ListLabel994">
    <w:name w:val="ListLabel 994"/>
    <w:qFormat/>
    <w:rPr>
      <w:rFonts w:cs="Symbol"/>
      <w:sz w:val="20"/>
    </w:rPr>
  </w:style>
  <w:style w:type="character" w:styleId="ListLabel995">
    <w:name w:val="ListLabel 995"/>
    <w:qFormat/>
    <w:rPr>
      <w:rFonts w:cs="Symbol"/>
      <w:sz w:val="28"/>
    </w:rPr>
  </w:style>
  <w:style w:type="character" w:styleId="ListLabel996">
    <w:name w:val="ListLabel 996"/>
    <w:qFormat/>
    <w:rPr>
      <w:rFonts w:cs="Symbol"/>
      <w:sz w:val="20"/>
    </w:rPr>
  </w:style>
  <w:style w:type="character" w:styleId="ListLabel997">
    <w:name w:val="ListLabel 997"/>
    <w:qFormat/>
    <w:rPr>
      <w:rFonts w:cs="Symbol"/>
      <w:sz w:val="20"/>
    </w:rPr>
  </w:style>
  <w:style w:type="character" w:styleId="ListLabel998">
    <w:name w:val="ListLabel 998"/>
    <w:qFormat/>
    <w:rPr>
      <w:rFonts w:cs="Symbol"/>
      <w:sz w:val="20"/>
    </w:rPr>
  </w:style>
  <w:style w:type="character" w:styleId="ListLabel999">
    <w:name w:val="ListLabel 999"/>
    <w:qFormat/>
    <w:rPr>
      <w:rFonts w:cs="Symbol"/>
      <w:sz w:val="20"/>
    </w:rPr>
  </w:style>
  <w:style w:type="character" w:styleId="ListLabel1000">
    <w:name w:val="ListLabel 1000"/>
    <w:qFormat/>
    <w:rPr>
      <w:rFonts w:cs="Symbol"/>
      <w:sz w:val="20"/>
    </w:rPr>
  </w:style>
  <w:style w:type="character" w:styleId="ListLabel1001">
    <w:name w:val="ListLabel 1001"/>
    <w:qFormat/>
    <w:rPr>
      <w:rFonts w:cs="Symbol"/>
      <w:sz w:val="20"/>
    </w:rPr>
  </w:style>
  <w:style w:type="character" w:styleId="ListLabel1002">
    <w:name w:val="ListLabel 1002"/>
    <w:qFormat/>
    <w:rPr>
      <w:rFonts w:cs="Symbol"/>
      <w:sz w:val="20"/>
    </w:rPr>
  </w:style>
  <w:style w:type="character" w:styleId="ListLabel1003">
    <w:name w:val="ListLabel 1003"/>
    <w:qFormat/>
    <w:rPr>
      <w:rFonts w:cs="Symbol"/>
      <w:sz w:val="20"/>
    </w:rPr>
  </w:style>
  <w:style w:type="character" w:styleId="ListLabel1004">
    <w:name w:val="ListLabel 1004"/>
    <w:qFormat/>
    <w:rPr>
      <w:rFonts w:cs="Symbol"/>
      <w:sz w:val="28"/>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sz w:val="28"/>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cs="Symbol"/>
    </w:rPr>
  </w:style>
  <w:style w:type="character" w:styleId="ListLabel1035">
    <w:name w:val="ListLabel 1035"/>
    <w:qFormat/>
    <w:rPr>
      <w:rFonts w:cs="Symbol"/>
    </w:rPr>
  </w:style>
  <w:style w:type="character" w:styleId="ListLabel1036">
    <w:name w:val="ListLabel 1036"/>
    <w:qFormat/>
    <w:rPr>
      <w:rFonts w:cs="Symbol"/>
    </w:rPr>
  </w:style>
  <w:style w:type="character" w:styleId="ListLabel1037">
    <w:name w:val="ListLabel 1037"/>
    <w:qFormat/>
    <w:rPr>
      <w:rFonts w:cs="Symbol"/>
    </w:rPr>
  </w:style>
  <w:style w:type="character" w:styleId="ListLabel1038">
    <w:name w:val="ListLabel 1038"/>
    <w:qFormat/>
    <w:rPr>
      <w:rFonts w:cs="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Symbol"/>
    </w:rPr>
  </w:style>
  <w:style w:type="character" w:styleId="ListLabel1103">
    <w:name w:val="ListLabel 1103"/>
    <w:qFormat/>
    <w:rPr>
      <w:rFonts w:cs="Symbol"/>
      <w:sz w:val="20"/>
    </w:rPr>
  </w:style>
  <w:style w:type="character" w:styleId="ListLabel1104">
    <w:name w:val="ListLabel 1104"/>
    <w:qFormat/>
    <w:rPr>
      <w:rFonts w:cs="Symbol"/>
      <w:sz w:val="20"/>
    </w:rPr>
  </w:style>
  <w:style w:type="character" w:styleId="ListLabel1105">
    <w:name w:val="ListLabel 1105"/>
    <w:qFormat/>
    <w:rPr>
      <w:rFonts w:cs="Symbol"/>
      <w:sz w:val="20"/>
    </w:rPr>
  </w:style>
  <w:style w:type="character" w:styleId="ListLabel1106">
    <w:name w:val="ListLabel 1106"/>
    <w:qFormat/>
    <w:rPr>
      <w:rFonts w:cs="Symbol"/>
      <w:sz w:val="20"/>
    </w:rPr>
  </w:style>
  <w:style w:type="character" w:styleId="ListLabel1107">
    <w:name w:val="ListLabel 1107"/>
    <w:qFormat/>
    <w:rPr>
      <w:rFonts w:cs="Symbol"/>
      <w:sz w:val="20"/>
    </w:rPr>
  </w:style>
  <w:style w:type="character" w:styleId="ListLabel1108">
    <w:name w:val="ListLabel 1108"/>
    <w:qFormat/>
    <w:rPr>
      <w:rFonts w:cs="Symbol"/>
      <w:sz w:val="20"/>
    </w:rPr>
  </w:style>
  <w:style w:type="character" w:styleId="ListLabel1109">
    <w:name w:val="ListLabel 1109"/>
    <w:qFormat/>
    <w:rPr>
      <w:rFonts w:cs="Symbol"/>
      <w:sz w:val="20"/>
    </w:rPr>
  </w:style>
  <w:style w:type="character" w:styleId="ListLabel1110">
    <w:name w:val="ListLabel 1110"/>
    <w:qFormat/>
    <w:rPr>
      <w:rFonts w:cs="Symbol"/>
      <w:sz w:val="20"/>
    </w:rPr>
  </w:style>
  <w:style w:type="character" w:styleId="ListLabel1111">
    <w:name w:val="ListLabel 1111"/>
    <w:qFormat/>
    <w:rPr>
      <w:rFonts w:cs="Symbol"/>
      <w:sz w:val="32"/>
    </w:rPr>
  </w:style>
  <w:style w:type="character" w:styleId="ListLabel1112">
    <w:name w:val="ListLabel 1112"/>
    <w:qFormat/>
    <w:rPr>
      <w:rFonts w:cs="Symbol"/>
      <w:sz w:val="20"/>
    </w:rPr>
  </w:style>
  <w:style w:type="character" w:styleId="ListLabel1113">
    <w:name w:val="ListLabel 1113"/>
    <w:qFormat/>
    <w:rPr>
      <w:rFonts w:cs="Symbol"/>
      <w:sz w:val="20"/>
    </w:rPr>
  </w:style>
  <w:style w:type="character" w:styleId="ListLabel1114">
    <w:name w:val="ListLabel 1114"/>
    <w:qFormat/>
    <w:rPr>
      <w:rFonts w:cs="Symbol"/>
      <w:sz w:val="20"/>
    </w:rPr>
  </w:style>
  <w:style w:type="character" w:styleId="ListLabel1115">
    <w:name w:val="ListLabel 1115"/>
    <w:qFormat/>
    <w:rPr>
      <w:rFonts w:cs="Symbol"/>
      <w:sz w:val="20"/>
    </w:rPr>
  </w:style>
  <w:style w:type="character" w:styleId="ListLabel1116">
    <w:name w:val="ListLabel 1116"/>
    <w:qFormat/>
    <w:rPr>
      <w:rFonts w:cs="Symbol"/>
      <w:sz w:val="20"/>
    </w:rPr>
  </w:style>
  <w:style w:type="character" w:styleId="ListLabel1117">
    <w:name w:val="ListLabel 1117"/>
    <w:qFormat/>
    <w:rPr>
      <w:rFonts w:cs="Symbol"/>
      <w:sz w:val="20"/>
    </w:rPr>
  </w:style>
  <w:style w:type="character" w:styleId="ListLabel1118">
    <w:name w:val="ListLabel 1118"/>
    <w:qFormat/>
    <w:rPr>
      <w:rFonts w:cs="Symbol"/>
      <w:sz w:val="20"/>
    </w:rPr>
  </w:style>
  <w:style w:type="character" w:styleId="ListLabel1119">
    <w:name w:val="ListLabel 1119"/>
    <w:qFormat/>
    <w:rPr>
      <w:rFonts w:cs="Symbol"/>
      <w:sz w:val="20"/>
    </w:rPr>
  </w:style>
  <w:style w:type="character" w:styleId="ListLabel1120">
    <w:name w:val="ListLabel 1120"/>
    <w:qFormat/>
    <w:rPr>
      <w:rFonts w:cs="Symbol"/>
    </w:rPr>
  </w:style>
  <w:style w:type="character" w:styleId="ListLabel1121">
    <w:name w:val="ListLabel 1121"/>
    <w:qFormat/>
    <w:rPr>
      <w:rFonts w:cs="Symbol"/>
      <w:sz w:val="20"/>
    </w:rPr>
  </w:style>
  <w:style w:type="character" w:styleId="ListLabel1122">
    <w:name w:val="ListLabel 1122"/>
    <w:qFormat/>
    <w:rPr>
      <w:rFonts w:cs="Symbol"/>
      <w:sz w:val="20"/>
    </w:rPr>
  </w:style>
  <w:style w:type="character" w:styleId="ListLabel1123">
    <w:name w:val="ListLabel 1123"/>
    <w:qFormat/>
    <w:rPr>
      <w:rFonts w:cs="Symbol"/>
      <w:sz w:val="20"/>
    </w:rPr>
  </w:style>
  <w:style w:type="character" w:styleId="ListLabel1124">
    <w:name w:val="ListLabel 1124"/>
    <w:qFormat/>
    <w:rPr>
      <w:rFonts w:cs="Symbol"/>
      <w:sz w:val="20"/>
    </w:rPr>
  </w:style>
  <w:style w:type="character" w:styleId="ListLabel1125">
    <w:name w:val="ListLabel 1125"/>
    <w:qFormat/>
    <w:rPr>
      <w:rFonts w:cs="Symbol"/>
      <w:sz w:val="20"/>
    </w:rPr>
  </w:style>
  <w:style w:type="character" w:styleId="ListLabel1126">
    <w:name w:val="ListLabel 1126"/>
    <w:qFormat/>
    <w:rPr>
      <w:rFonts w:cs="Symbol"/>
      <w:sz w:val="20"/>
    </w:rPr>
  </w:style>
  <w:style w:type="character" w:styleId="ListLabel1127">
    <w:name w:val="ListLabel 1127"/>
    <w:qFormat/>
    <w:rPr>
      <w:rFonts w:cs="Symbol"/>
      <w:sz w:val="20"/>
    </w:rPr>
  </w:style>
  <w:style w:type="character" w:styleId="ListLabel1128">
    <w:name w:val="ListLabel 1128"/>
    <w:qFormat/>
    <w:rPr>
      <w:rFonts w:cs="Symbol"/>
      <w:sz w:val="20"/>
    </w:rPr>
  </w:style>
  <w:style w:type="character" w:styleId="ListLabel1129">
    <w:name w:val="ListLabel 1129"/>
    <w:qFormat/>
    <w:rPr>
      <w:rFonts w:cs="Symbol"/>
      <w:sz w:val="20"/>
    </w:rPr>
  </w:style>
  <w:style w:type="character" w:styleId="ListLabel1130">
    <w:name w:val="ListLabel 1130"/>
    <w:qFormat/>
    <w:rPr>
      <w:rFonts w:cs="Symbol"/>
      <w:sz w:val="20"/>
    </w:rPr>
  </w:style>
  <w:style w:type="character" w:styleId="ListLabel1131">
    <w:name w:val="ListLabel 1131"/>
    <w:qFormat/>
    <w:rPr>
      <w:rFonts w:cs="Symbol"/>
      <w:sz w:val="20"/>
    </w:rPr>
  </w:style>
  <w:style w:type="character" w:styleId="ListLabel1132">
    <w:name w:val="ListLabel 1132"/>
    <w:qFormat/>
    <w:rPr>
      <w:rFonts w:cs="Symbol"/>
      <w:sz w:val="20"/>
    </w:rPr>
  </w:style>
  <w:style w:type="character" w:styleId="ListLabel1133">
    <w:name w:val="ListLabel 1133"/>
    <w:qFormat/>
    <w:rPr>
      <w:rFonts w:cs="Symbol"/>
      <w:sz w:val="20"/>
    </w:rPr>
  </w:style>
  <w:style w:type="character" w:styleId="ListLabel1134">
    <w:name w:val="ListLabel 1134"/>
    <w:qFormat/>
    <w:rPr>
      <w:rFonts w:cs="Symbol"/>
      <w:sz w:val="20"/>
    </w:rPr>
  </w:style>
  <w:style w:type="character" w:styleId="ListLabel1135">
    <w:name w:val="ListLabel 1135"/>
    <w:qFormat/>
    <w:rPr>
      <w:rFonts w:cs="Symbol"/>
      <w:sz w:val="20"/>
    </w:rPr>
  </w:style>
  <w:style w:type="character" w:styleId="ListLabel1136">
    <w:name w:val="ListLabel 1136"/>
    <w:qFormat/>
    <w:rPr>
      <w:rFonts w:cs="Symbol"/>
      <w:sz w:val="20"/>
    </w:rPr>
  </w:style>
  <w:style w:type="character" w:styleId="ListLabel1137">
    <w:name w:val="ListLabel 1137"/>
    <w:qFormat/>
    <w:rPr>
      <w:rFonts w:cs="Symbol"/>
      <w:sz w:val="20"/>
    </w:rPr>
  </w:style>
  <w:style w:type="character" w:styleId="ListLabel1138">
    <w:name w:val="ListLabel 1138"/>
    <w:qFormat/>
    <w:rPr>
      <w:rFonts w:cs="Symbol"/>
      <w:sz w:val="32"/>
    </w:rPr>
  </w:style>
  <w:style w:type="character" w:styleId="ListLabel1139">
    <w:name w:val="ListLabel 1139"/>
    <w:qFormat/>
    <w:rPr>
      <w:rFonts w:cs="Symbol"/>
      <w:sz w:val="20"/>
    </w:rPr>
  </w:style>
  <w:style w:type="character" w:styleId="ListLabel1140">
    <w:name w:val="ListLabel 1140"/>
    <w:qFormat/>
    <w:rPr>
      <w:rFonts w:cs="Symbol"/>
      <w:sz w:val="20"/>
    </w:rPr>
  </w:style>
  <w:style w:type="character" w:styleId="ListLabel1141">
    <w:name w:val="ListLabel 1141"/>
    <w:qFormat/>
    <w:rPr>
      <w:rFonts w:cs="Symbol"/>
      <w:sz w:val="20"/>
    </w:rPr>
  </w:style>
  <w:style w:type="character" w:styleId="ListLabel1142">
    <w:name w:val="ListLabel 1142"/>
    <w:qFormat/>
    <w:rPr>
      <w:rFonts w:cs="Symbol"/>
      <w:sz w:val="20"/>
    </w:rPr>
  </w:style>
  <w:style w:type="character" w:styleId="ListLabel1143">
    <w:name w:val="ListLabel 1143"/>
    <w:qFormat/>
    <w:rPr>
      <w:rFonts w:cs="Symbol"/>
      <w:sz w:val="20"/>
    </w:rPr>
  </w:style>
  <w:style w:type="character" w:styleId="ListLabel1144">
    <w:name w:val="ListLabel 1144"/>
    <w:qFormat/>
    <w:rPr>
      <w:rFonts w:cs="Symbol"/>
      <w:sz w:val="20"/>
    </w:rPr>
  </w:style>
  <w:style w:type="character" w:styleId="ListLabel1145">
    <w:name w:val="ListLabel 1145"/>
    <w:qFormat/>
    <w:rPr>
      <w:rFonts w:cs="Symbol"/>
      <w:sz w:val="20"/>
    </w:rPr>
  </w:style>
  <w:style w:type="character" w:styleId="ListLabel1146">
    <w:name w:val="ListLabel 1146"/>
    <w:qFormat/>
    <w:rPr>
      <w:rFonts w:cs="Symbol"/>
      <w:sz w:val="20"/>
    </w:rPr>
  </w:style>
  <w:style w:type="character" w:styleId="ListLabel1147">
    <w:name w:val="ListLabel 1147"/>
    <w:qFormat/>
    <w:rPr>
      <w:rFonts w:cs="Symbol"/>
      <w:sz w:val="28"/>
    </w:rPr>
  </w:style>
  <w:style w:type="character" w:styleId="ListLabel1148">
    <w:name w:val="ListLabel 1148"/>
    <w:qFormat/>
    <w:rPr>
      <w:rFonts w:cs="Symbol"/>
      <w:sz w:val="20"/>
    </w:rPr>
  </w:style>
  <w:style w:type="character" w:styleId="ListLabel1149">
    <w:name w:val="ListLabel 1149"/>
    <w:qFormat/>
    <w:rPr>
      <w:rFonts w:cs="Symbol"/>
      <w:sz w:val="20"/>
    </w:rPr>
  </w:style>
  <w:style w:type="character" w:styleId="ListLabel1150">
    <w:name w:val="ListLabel 1150"/>
    <w:qFormat/>
    <w:rPr>
      <w:rFonts w:cs="Symbol"/>
      <w:sz w:val="20"/>
    </w:rPr>
  </w:style>
  <w:style w:type="character" w:styleId="ListLabel1151">
    <w:name w:val="ListLabel 1151"/>
    <w:qFormat/>
    <w:rPr>
      <w:rFonts w:cs="Symbol"/>
      <w:sz w:val="20"/>
    </w:rPr>
  </w:style>
  <w:style w:type="character" w:styleId="ListLabel1152">
    <w:name w:val="ListLabel 1152"/>
    <w:qFormat/>
    <w:rPr>
      <w:rFonts w:cs="Symbol"/>
      <w:sz w:val="20"/>
    </w:rPr>
  </w:style>
  <w:style w:type="character" w:styleId="ListLabel1153">
    <w:name w:val="ListLabel 1153"/>
    <w:qFormat/>
    <w:rPr>
      <w:rFonts w:cs="Symbol"/>
      <w:sz w:val="20"/>
    </w:rPr>
  </w:style>
  <w:style w:type="character" w:styleId="ListLabel1154">
    <w:name w:val="ListLabel 1154"/>
    <w:qFormat/>
    <w:rPr>
      <w:rFonts w:cs="Symbol"/>
      <w:sz w:val="20"/>
    </w:rPr>
  </w:style>
  <w:style w:type="character" w:styleId="ListLabel1155">
    <w:name w:val="ListLabel 1155"/>
    <w:qFormat/>
    <w:rPr>
      <w:rFonts w:cs="Symbol"/>
      <w:sz w:val="20"/>
    </w:rPr>
  </w:style>
  <w:style w:type="character" w:styleId="ListLabel1156">
    <w:name w:val="ListLabel 1156"/>
    <w:qFormat/>
    <w:rPr>
      <w:rFonts w:cs="Symbol"/>
      <w:sz w:val="28"/>
    </w:rPr>
  </w:style>
  <w:style w:type="character" w:styleId="ListLabel1157">
    <w:name w:val="ListLabel 1157"/>
    <w:qFormat/>
    <w:rPr>
      <w:rFonts w:cs="Symbol"/>
      <w:sz w:val="20"/>
    </w:rPr>
  </w:style>
  <w:style w:type="character" w:styleId="ListLabel1158">
    <w:name w:val="ListLabel 1158"/>
    <w:qFormat/>
    <w:rPr>
      <w:rFonts w:cs="Symbol"/>
      <w:sz w:val="20"/>
    </w:rPr>
  </w:style>
  <w:style w:type="character" w:styleId="ListLabel1159">
    <w:name w:val="ListLabel 1159"/>
    <w:qFormat/>
    <w:rPr>
      <w:rFonts w:cs="Symbol"/>
      <w:sz w:val="20"/>
    </w:rPr>
  </w:style>
  <w:style w:type="character" w:styleId="ListLabel1160">
    <w:name w:val="ListLabel 1160"/>
    <w:qFormat/>
    <w:rPr>
      <w:rFonts w:cs="Symbol"/>
      <w:sz w:val="20"/>
    </w:rPr>
  </w:style>
  <w:style w:type="character" w:styleId="ListLabel1161">
    <w:name w:val="ListLabel 1161"/>
    <w:qFormat/>
    <w:rPr>
      <w:rFonts w:cs="Symbol"/>
      <w:sz w:val="20"/>
    </w:rPr>
  </w:style>
  <w:style w:type="character" w:styleId="ListLabel1162">
    <w:name w:val="ListLabel 1162"/>
    <w:qFormat/>
    <w:rPr>
      <w:rFonts w:cs="Symbol"/>
      <w:sz w:val="20"/>
    </w:rPr>
  </w:style>
  <w:style w:type="character" w:styleId="ListLabel1163">
    <w:name w:val="ListLabel 1163"/>
    <w:qFormat/>
    <w:rPr>
      <w:rFonts w:cs="Symbol"/>
      <w:sz w:val="20"/>
    </w:rPr>
  </w:style>
  <w:style w:type="character" w:styleId="ListLabel1164">
    <w:name w:val="ListLabel 1164"/>
    <w:qFormat/>
    <w:rPr>
      <w:rFonts w:cs="Symbol"/>
      <w:sz w:val="20"/>
    </w:rPr>
  </w:style>
  <w:style w:type="character" w:styleId="ListLabel1165">
    <w:name w:val="ListLabel 1165"/>
    <w:qFormat/>
    <w:rPr>
      <w:rFonts w:cs="Symbol"/>
      <w:sz w:val="28"/>
    </w:rPr>
  </w:style>
  <w:style w:type="character" w:styleId="ListLabel1166">
    <w:name w:val="ListLabel 1166"/>
    <w:qFormat/>
    <w:rPr>
      <w:rFonts w:cs="Symbol"/>
      <w:sz w:val="20"/>
    </w:rPr>
  </w:style>
  <w:style w:type="character" w:styleId="ListLabel1167">
    <w:name w:val="ListLabel 1167"/>
    <w:qFormat/>
    <w:rPr>
      <w:rFonts w:cs="Symbol"/>
      <w:sz w:val="20"/>
    </w:rPr>
  </w:style>
  <w:style w:type="character" w:styleId="ListLabel1168">
    <w:name w:val="ListLabel 1168"/>
    <w:qFormat/>
    <w:rPr>
      <w:rFonts w:cs="Symbol"/>
      <w:sz w:val="20"/>
    </w:rPr>
  </w:style>
  <w:style w:type="character" w:styleId="ListLabel1169">
    <w:name w:val="ListLabel 1169"/>
    <w:qFormat/>
    <w:rPr>
      <w:rFonts w:cs="Symbol"/>
      <w:sz w:val="20"/>
    </w:rPr>
  </w:style>
  <w:style w:type="character" w:styleId="ListLabel1170">
    <w:name w:val="ListLabel 1170"/>
    <w:qFormat/>
    <w:rPr>
      <w:rFonts w:cs="Symbol"/>
      <w:sz w:val="20"/>
    </w:rPr>
  </w:style>
  <w:style w:type="character" w:styleId="ListLabel1171">
    <w:name w:val="ListLabel 1171"/>
    <w:qFormat/>
    <w:rPr>
      <w:rFonts w:cs="Symbol"/>
      <w:sz w:val="20"/>
    </w:rPr>
  </w:style>
  <w:style w:type="character" w:styleId="ListLabel1172">
    <w:name w:val="ListLabel 1172"/>
    <w:qFormat/>
    <w:rPr>
      <w:rFonts w:cs="Symbol"/>
      <w:sz w:val="20"/>
    </w:rPr>
  </w:style>
  <w:style w:type="character" w:styleId="ListLabel1173">
    <w:name w:val="ListLabel 1173"/>
    <w:qFormat/>
    <w:rPr>
      <w:rFonts w:cs="Symbol"/>
      <w:sz w:val="20"/>
    </w:rPr>
  </w:style>
  <w:style w:type="character" w:styleId="ListLabel1174">
    <w:name w:val="ListLabel 1174"/>
    <w:qFormat/>
    <w:rPr>
      <w:rFonts w:cs="Symbol"/>
      <w:sz w:val="28"/>
    </w:rPr>
  </w:style>
  <w:style w:type="character" w:styleId="ListLabel1175">
    <w:name w:val="ListLabel 1175"/>
    <w:qFormat/>
    <w:rPr>
      <w:rFonts w:cs="Symbol"/>
      <w:sz w:val="20"/>
    </w:rPr>
  </w:style>
  <w:style w:type="character" w:styleId="ListLabel1176">
    <w:name w:val="ListLabel 1176"/>
    <w:qFormat/>
    <w:rPr>
      <w:rFonts w:cs="Symbol"/>
      <w:sz w:val="20"/>
    </w:rPr>
  </w:style>
  <w:style w:type="character" w:styleId="ListLabel1177">
    <w:name w:val="ListLabel 1177"/>
    <w:qFormat/>
    <w:rPr>
      <w:rFonts w:cs="Symbol"/>
      <w:sz w:val="20"/>
    </w:rPr>
  </w:style>
  <w:style w:type="character" w:styleId="ListLabel1178">
    <w:name w:val="ListLabel 1178"/>
    <w:qFormat/>
    <w:rPr>
      <w:rFonts w:cs="Symbol"/>
      <w:sz w:val="20"/>
    </w:rPr>
  </w:style>
  <w:style w:type="character" w:styleId="ListLabel1179">
    <w:name w:val="ListLabel 1179"/>
    <w:qFormat/>
    <w:rPr>
      <w:rFonts w:cs="Symbol"/>
      <w:sz w:val="20"/>
    </w:rPr>
  </w:style>
  <w:style w:type="character" w:styleId="ListLabel1180">
    <w:name w:val="ListLabel 1180"/>
    <w:qFormat/>
    <w:rPr>
      <w:rFonts w:cs="Symbol"/>
      <w:sz w:val="20"/>
    </w:rPr>
  </w:style>
  <w:style w:type="character" w:styleId="ListLabel1181">
    <w:name w:val="ListLabel 1181"/>
    <w:qFormat/>
    <w:rPr>
      <w:rFonts w:cs="Symbol"/>
      <w:sz w:val="20"/>
    </w:rPr>
  </w:style>
  <w:style w:type="character" w:styleId="ListLabel1182">
    <w:name w:val="ListLabel 1182"/>
    <w:qFormat/>
    <w:rPr>
      <w:rFonts w:cs="Symbol"/>
      <w:sz w:val="20"/>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Wingdings"/>
    </w:rPr>
  </w:style>
  <w:style w:type="character" w:styleId="ListLabel1194">
    <w:name w:val="ListLabel 1194"/>
    <w:qFormat/>
    <w:rPr>
      <w:rFonts w:cs="Symbol"/>
    </w:rPr>
  </w:style>
  <w:style w:type="character" w:styleId="ListLabel1195">
    <w:name w:val="ListLabel 1195"/>
    <w:qFormat/>
    <w:rPr>
      <w:rFonts w:cs="Courier New"/>
    </w:rPr>
  </w:style>
  <w:style w:type="character" w:styleId="ListLabel1196">
    <w:name w:val="ListLabel 1196"/>
    <w:qFormat/>
    <w:rPr>
      <w:rFonts w:cs="Wingdings"/>
    </w:rPr>
  </w:style>
  <w:style w:type="character" w:styleId="ListLabel1197">
    <w:name w:val="ListLabel 1197"/>
    <w:qFormat/>
    <w:rPr>
      <w:rFonts w:cs="Symbol"/>
    </w:rPr>
  </w:style>
  <w:style w:type="character" w:styleId="ListLabel1198">
    <w:name w:val="ListLabel 1198"/>
    <w:qFormat/>
    <w:rPr>
      <w:rFonts w:cs="Courier New"/>
    </w:rPr>
  </w:style>
  <w:style w:type="character" w:styleId="ListLabel1199">
    <w:name w:val="ListLabel 1199"/>
    <w:qFormat/>
    <w:rPr>
      <w:rFonts w:cs="Wingdings"/>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cs="Symbol"/>
    </w:rPr>
  </w:style>
  <w:style w:type="character" w:styleId="ListLabel1203">
    <w:name w:val="ListLabel 1203"/>
    <w:qFormat/>
    <w:rPr>
      <w:rFonts w:cs="Courier New"/>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rPr>
  </w:style>
  <w:style w:type="character" w:styleId="ListLabel1209">
    <w:name w:val="ListLabel 1209"/>
    <w:qFormat/>
    <w:rPr>
      <w:rFonts w:cs="Symbol"/>
    </w:rPr>
  </w:style>
  <w:style w:type="character" w:styleId="ListLabel1210">
    <w:name w:val="ListLabel 1210"/>
    <w:qFormat/>
    <w:rPr>
      <w:rFonts w:cs="Symbol"/>
    </w:rPr>
  </w:style>
  <w:style w:type="character" w:styleId="ListLabel1211">
    <w:name w:val="ListLabel 1211"/>
    <w:qFormat/>
    <w:rPr>
      <w:rFonts w:cs="Symbol"/>
    </w:rPr>
  </w:style>
  <w:style w:type="character" w:styleId="ListLabel1212">
    <w:name w:val="ListLabel 1212"/>
    <w:qFormat/>
    <w:rPr>
      <w:rFonts w:cs="Symbol"/>
    </w:rPr>
  </w:style>
  <w:style w:type="character" w:styleId="ListLabel1213">
    <w:name w:val="ListLabel 1213"/>
    <w:qFormat/>
    <w:rPr>
      <w:rFonts w:cs="Symbol"/>
    </w:rPr>
  </w:style>
  <w:style w:type="character" w:styleId="ListLabel1214">
    <w:name w:val="ListLabel 1214"/>
    <w:qFormat/>
    <w:rPr>
      <w:rFonts w:cs="Symbol"/>
    </w:rPr>
  </w:style>
  <w:style w:type="character" w:styleId="ListLabel1215">
    <w:name w:val="ListLabel 1215"/>
    <w:qFormat/>
    <w:rPr>
      <w:rFonts w:cs="Symbol"/>
    </w:rPr>
  </w:style>
  <w:style w:type="character" w:styleId="ListLabel1216">
    <w:name w:val="ListLabel 1216"/>
    <w:qFormat/>
    <w:rPr>
      <w:rFonts w:cs="Symbol"/>
    </w:rPr>
  </w:style>
  <w:style w:type="character" w:styleId="ListLabel1217">
    <w:name w:val="ListLabel 1217"/>
    <w:qFormat/>
    <w:rPr>
      <w:rFonts w:cs="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Symbol"/>
    </w:rPr>
  </w:style>
  <w:style w:type="character" w:styleId="ListLabel1281">
    <w:name w:val="ListLabel 1281"/>
    <w:qFormat/>
    <w:rPr>
      <w:rFonts w:cs="Symbol"/>
    </w:rPr>
  </w:style>
  <w:style w:type="character" w:styleId="ListLabel1282">
    <w:name w:val="ListLabel 1282"/>
    <w:qFormat/>
    <w:rPr>
      <w:rFonts w:cs="Symbol"/>
    </w:rPr>
  </w:style>
  <w:style w:type="character" w:styleId="ListLabel1283">
    <w:name w:val="ListLabel 1283"/>
    <w:qFormat/>
    <w:rPr>
      <w:rFonts w:cs="Symbol"/>
    </w:rPr>
  </w:style>
  <w:style w:type="character" w:styleId="ListLabel1284">
    <w:name w:val="ListLabel 1284"/>
    <w:qFormat/>
    <w:rPr>
      <w:rFonts w:cs="Symbol"/>
    </w:rPr>
  </w:style>
  <w:style w:type="character" w:styleId="ListLabel1285">
    <w:name w:val="ListLabel 1285"/>
    <w:qFormat/>
    <w:rPr>
      <w:rFonts w:cs="Symbol"/>
    </w:rPr>
  </w:style>
  <w:style w:type="character" w:styleId="ListLabel1286">
    <w:name w:val="ListLabel 1286"/>
    <w:qFormat/>
    <w:rPr>
      <w:rFonts w:cs="Symbol"/>
    </w:rPr>
  </w:style>
  <w:style w:type="character" w:styleId="ListLabel1287">
    <w:name w:val="ListLabel 1287"/>
    <w:qFormat/>
    <w:rPr>
      <w:rFonts w:cs="Symbol"/>
    </w:rPr>
  </w:style>
  <w:style w:type="character" w:styleId="ListLabel1288">
    <w:name w:val="ListLabel 1288"/>
    <w:qFormat/>
    <w:rPr>
      <w:rFonts w:cs="Symbol"/>
    </w:rPr>
  </w:style>
  <w:style w:type="character" w:styleId="ListLabel1289">
    <w:name w:val="ListLabel 1289"/>
    <w:qFormat/>
    <w:rPr>
      <w:rFonts w:cs="Symbol"/>
    </w:rPr>
  </w:style>
  <w:style w:type="character" w:styleId="ListLabel1290">
    <w:name w:val="ListLabel 1290"/>
    <w:qFormat/>
    <w:rPr>
      <w:rFonts w:cs="Symbol"/>
      <w:sz w:val="20"/>
    </w:rPr>
  </w:style>
  <w:style w:type="character" w:styleId="ListLabel1291">
    <w:name w:val="ListLabel 1291"/>
    <w:qFormat/>
    <w:rPr>
      <w:rFonts w:cs="Symbol"/>
      <w:sz w:val="20"/>
    </w:rPr>
  </w:style>
  <w:style w:type="character" w:styleId="ListLabel1292">
    <w:name w:val="ListLabel 1292"/>
    <w:qFormat/>
    <w:rPr>
      <w:rFonts w:cs="Symbol"/>
      <w:sz w:val="20"/>
    </w:rPr>
  </w:style>
  <w:style w:type="character" w:styleId="ListLabel1293">
    <w:name w:val="ListLabel 1293"/>
    <w:qFormat/>
    <w:rPr>
      <w:rFonts w:cs="Symbol"/>
      <w:sz w:val="20"/>
    </w:rPr>
  </w:style>
  <w:style w:type="character" w:styleId="ListLabel1294">
    <w:name w:val="ListLabel 1294"/>
    <w:qFormat/>
    <w:rPr>
      <w:rFonts w:cs="Symbol"/>
      <w:sz w:val="20"/>
    </w:rPr>
  </w:style>
  <w:style w:type="character" w:styleId="ListLabel1295">
    <w:name w:val="ListLabel 1295"/>
    <w:qFormat/>
    <w:rPr>
      <w:rFonts w:cs="Symbol"/>
      <w:sz w:val="20"/>
    </w:rPr>
  </w:style>
  <w:style w:type="character" w:styleId="ListLabel1296">
    <w:name w:val="ListLabel 1296"/>
    <w:qFormat/>
    <w:rPr>
      <w:rFonts w:cs="Symbol"/>
      <w:sz w:val="20"/>
    </w:rPr>
  </w:style>
  <w:style w:type="character" w:styleId="ListLabel1297">
    <w:name w:val="ListLabel 1297"/>
    <w:qFormat/>
    <w:rPr>
      <w:rFonts w:cs="Symbol"/>
      <w:sz w:val="20"/>
    </w:rPr>
  </w:style>
  <w:style w:type="character" w:styleId="ListLabel1298">
    <w:name w:val="ListLabel 1298"/>
    <w:qFormat/>
    <w:rPr>
      <w:rFonts w:cs="Symbol"/>
      <w:sz w:val="32"/>
    </w:rPr>
  </w:style>
  <w:style w:type="character" w:styleId="ListLabel1299">
    <w:name w:val="ListLabel 1299"/>
    <w:qFormat/>
    <w:rPr>
      <w:rFonts w:cs="Symbol"/>
      <w:sz w:val="20"/>
    </w:rPr>
  </w:style>
  <w:style w:type="character" w:styleId="ListLabel1300">
    <w:name w:val="ListLabel 1300"/>
    <w:qFormat/>
    <w:rPr>
      <w:rFonts w:cs="Symbol"/>
      <w:sz w:val="20"/>
    </w:rPr>
  </w:style>
  <w:style w:type="character" w:styleId="ListLabel1301">
    <w:name w:val="ListLabel 1301"/>
    <w:qFormat/>
    <w:rPr>
      <w:rFonts w:cs="Symbol"/>
      <w:sz w:val="20"/>
    </w:rPr>
  </w:style>
  <w:style w:type="character" w:styleId="ListLabel1302">
    <w:name w:val="ListLabel 1302"/>
    <w:qFormat/>
    <w:rPr>
      <w:rFonts w:cs="Symbol"/>
      <w:sz w:val="20"/>
    </w:rPr>
  </w:style>
  <w:style w:type="character" w:styleId="ListLabel1303">
    <w:name w:val="ListLabel 1303"/>
    <w:qFormat/>
    <w:rPr>
      <w:rFonts w:cs="Symbol"/>
      <w:sz w:val="20"/>
    </w:rPr>
  </w:style>
  <w:style w:type="character" w:styleId="ListLabel1304">
    <w:name w:val="ListLabel 1304"/>
    <w:qFormat/>
    <w:rPr>
      <w:rFonts w:cs="Symbol"/>
      <w:sz w:val="20"/>
    </w:rPr>
  </w:style>
  <w:style w:type="character" w:styleId="ListLabel1305">
    <w:name w:val="ListLabel 1305"/>
    <w:qFormat/>
    <w:rPr>
      <w:rFonts w:cs="Symbol"/>
      <w:sz w:val="20"/>
    </w:rPr>
  </w:style>
  <w:style w:type="character" w:styleId="ListLabel1306">
    <w:name w:val="ListLabel 1306"/>
    <w:qFormat/>
    <w:rPr>
      <w:rFonts w:cs="Symbol"/>
      <w:sz w:val="20"/>
    </w:rPr>
  </w:style>
  <w:style w:type="character" w:styleId="ListLabel1307">
    <w:name w:val="ListLabel 1307"/>
    <w:qFormat/>
    <w:rPr>
      <w:rFonts w:cs="Symbol"/>
    </w:rPr>
  </w:style>
  <w:style w:type="character" w:styleId="ListLabel1308">
    <w:name w:val="ListLabel 1308"/>
    <w:qFormat/>
    <w:rPr>
      <w:rFonts w:cs="Symbol"/>
      <w:sz w:val="20"/>
    </w:rPr>
  </w:style>
  <w:style w:type="character" w:styleId="ListLabel1309">
    <w:name w:val="ListLabel 1309"/>
    <w:qFormat/>
    <w:rPr>
      <w:rFonts w:cs="Symbol"/>
      <w:sz w:val="20"/>
    </w:rPr>
  </w:style>
  <w:style w:type="character" w:styleId="ListLabel1310">
    <w:name w:val="ListLabel 1310"/>
    <w:qFormat/>
    <w:rPr>
      <w:rFonts w:cs="Symbol"/>
      <w:sz w:val="20"/>
    </w:rPr>
  </w:style>
  <w:style w:type="character" w:styleId="ListLabel1311">
    <w:name w:val="ListLabel 1311"/>
    <w:qFormat/>
    <w:rPr>
      <w:rFonts w:cs="Symbol"/>
      <w:sz w:val="20"/>
    </w:rPr>
  </w:style>
  <w:style w:type="character" w:styleId="ListLabel1312">
    <w:name w:val="ListLabel 1312"/>
    <w:qFormat/>
    <w:rPr>
      <w:rFonts w:cs="Symbol"/>
      <w:sz w:val="20"/>
    </w:rPr>
  </w:style>
  <w:style w:type="character" w:styleId="ListLabel1313">
    <w:name w:val="ListLabel 1313"/>
    <w:qFormat/>
    <w:rPr>
      <w:rFonts w:cs="Symbol"/>
      <w:sz w:val="20"/>
    </w:rPr>
  </w:style>
  <w:style w:type="character" w:styleId="ListLabel1314">
    <w:name w:val="ListLabel 1314"/>
    <w:qFormat/>
    <w:rPr>
      <w:rFonts w:cs="Symbol"/>
      <w:sz w:val="20"/>
    </w:rPr>
  </w:style>
  <w:style w:type="character" w:styleId="ListLabel1315">
    <w:name w:val="ListLabel 1315"/>
    <w:qFormat/>
    <w:rPr>
      <w:rFonts w:cs="Symbol"/>
      <w:sz w:val="20"/>
    </w:rPr>
  </w:style>
  <w:style w:type="character" w:styleId="ListLabel1316">
    <w:name w:val="ListLabel 1316"/>
    <w:qFormat/>
    <w:rPr>
      <w:rFonts w:cs="Symbol"/>
      <w:sz w:val="20"/>
    </w:rPr>
  </w:style>
  <w:style w:type="character" w:styleId="ListLabel1317">
    <w:name w:val="ListLabel 1317"/>
    <w:qFormat/>
    <w:rPr>
      <w:rFonts w:cs="Symbol"/>
      <w:sz w:val="20"/>
    </w:rPr>
  </w:style>
  <w:style w:type="character" w:styleId="ListLabel1318">
    <w:name w:val="ListLabel 1318"/>
    <w:qFormat/>
    <w:rPr>
      <w:rFonts w:cs="Symbol"/>
      <w:sz w:val="20"/>
    </w:rPr>
  </w:style>
  <w:style w:type="character" w:styleId="ListLabel1319">
    <w:name w:val="ListLabel 1319"/>
    <w:qFormat/>
    <w:rPr>
      <w:rFonts w:cs="Symbol"/>
      <w:sz w:val="20"/>
    </w:rPr>
  </w:style>
  <w:style w:type="character" w:styleId="ListLabel1320">
    <w:name w:val="ListLabel 1320"/>
    <w:qFormat/>
    <w:rPr>
      <w:rFonts w:cs="Symbol"/>
      <w:sz w:val="20"/>
    </w:rPr>
  </w:style>
  <w:style w:type="character" w:styleId="ListLabel1321">
    <w:name w:val="ListLabel 1321"/>
    <w:qFormat/>
    <w:rPr>
      <w:rFonts w:cs="Symbol"/>
      <w:sz w:val="20"/>
    </w:rPr>
  </w:style>
  <w:style w:type="character" w:styleId="ListLabel1322">
    <w:name w:val="ListLabel 1322"/>
    <w:qFormat/>
    <w:rPr>
      <w:rFonts w:cs="Symbol"/>
      <w:sz w:val="20"/>
    </w:rPr>
  </w:style>
  <w:style w:type="character" w:styleId="ListLabel1323">
    <w:name w:val="ListLabel 1323"/>
    <w:qFormat/>
    <w:rPr>
      <w:rFonts w:cs="Symbol"/>
      <w:sz w:val="20"/>
    </w:rPr>
  </w:style>
  <w:style w:type="character" w:styleId="ListLabel1324">
    <w:name w:val="ListLabel 1324"/>
    <w:qFormat/>
    <w:rPr>
      <w:rFonts w:cs="Symbol"/>
      <w:sz w:val="20"/>
    </w:rPr>
  </w:style>
  <w:style w:type="character" w:styleId="ListLabel1325">
    <w:name w:val="ListLabel 1325"/>
    <w:qFormat/>
    <w:rPr>
      <w:rFonts w:cs="Symbol"/>
      <w:sz w:val="32"/>
    </w:rPr>
  </w:style>
  <w:style w:type="character" w:styleId="ListLabel1326">
    <w:name w:val="ListLabel 1326"/>
    <w:qFormat/>
    <w:rPr>
      <w:rFonts w:cs="Symbol"/>
      <w:sz w:val="20"/>
    </w:rPr>
  </w:style>
  <w:style w:type="character" w:styleId="ListLabel1327">
    <w:name w:val="ListLabel 1327"/>
    <w:qFormat/>
    <w:rPr>
      <w:rFonts w:cs="Symbol"/>
      <w:sz w:val="20"/>
    </w:rPr>
  </w:style>
  <w:style w:type="character" w:styleId="ListLabel1328">
    <w:name w:val="ListLabel 1328"/>
    <w:qFormat/>
    <w:rPr>
      <w:rFonts w:cs="Symbol"/>
      <w:sz w:val="20"/>
    </w:rPr>
  </w:style>
  <w:style w:type="character" w:styleId="ListLabel1329">
    <w:name w:val="ListLabel 1329"/>
    <w:qFormat/>
    <w:rPr>
      <w:rFonts w:cs="Symbol"/>
      <w:sz w:val="20"/>
    </w:rPr>
  </w:style>
  <w:style w:type="character" w:styleId="ListLabel1330">
    <w:name w:val="ListLabel 1330"/>
    <w:qFormat/>
    <w:rPr>
      <w:rFonts w:cs="Symbol"/>
      <w:sz w:val="20"/>
    </w:rPr>
  </w:style>
  <w:style w:type="character" w:styleId="ListLabel1331">
    <w:name w:val="ListLabel 1331"/>
    <w:qFormat/>
    <w:rPr>
      <w:rFonts w:cs="Symbol"/>
      <w:sz w:val="20"/>
    </w:rPr>
  </w:style>
  <w:style w:type="character" w:styleId="ListLabel1332">
    <w:name w:val="ListLabel 1332"/>
    <w:qFormat/>
    <w:rPr>
      <w:rFonts w:cs="Symbol"/>
      <w:sz w:val="20"/>
    </w:rPr>
  </w:style>
  <w:style w:type="character" w:styleId="ListLabel1333">
    <w:name w:val="ListLabel 1333"/>
    <w:qFormat/>
    <w:rPr>
      <w:rFonts w:cs="Symbol"/>
      <w:sz w:val="20"/>
    </w:rPr>
  </w:style>
  <w:style w:type="character" w:styleId="ListLabel1334">
    <w:name w:val="ListLabel 1334"/>
    <w:qFormat/>
    <w:rPr>
      <w:rFonts w:cs="Symbol"/>
      <w:sz w:val="28"/>
    </w:rPr>
  </w:style>
  <w:style w:type="character" w:styleId="ListLabel1335">
    <w:name w:val="ListLabel 1335"/>
    <w:qFormat/>
    <w:rPr>
      <w:rFonts w:cs="Symbol"/>
      <w:sz w:val="20"/>
    </w:rPr>
  </w:style>
  <w:style w:type="character" w:styleId="ListLabel1336">
    <w:name w:val="ListLabel 1336"/>
    <w:qFormat/>
    <w:rPr>
      <w:rFonts w:cs="Symbol"/>
      <w:sz w:val="20"/>
    </w:rPr>
  </w:style>
  <w:style w:type="character" w:styleId="ListLabel1337">
    <w:name w:val="ListLabel 1337"/>
    <w:qFormat/>
    <w:rPr>
      <w:rFonts w:cs="Symbol"/>
      <w:sz w:val="20"/>
    </w:rPr>
  </w:style>
  <w:style w:type="character" w:styleId="ListLabel1338">
    <w:name w:val="ListLabel 1338"/>
    <w:qFormat/>
    <w:rPr>
      <w:rFonts w:cs="Symbol"/>
      <w:sz w:val="20"/>
    </w:rPr>
  </w:style>
  <w:style w:type="character" w:styleId="ListLabel1339">
    <w:name w:val="ListLabel 1339"/>
    <w:qFormat/>
    <w:rPr>
      <w:rFonts w:cs="Symbol"/>
      <w:sz w:val="20"/>
    </w:rPr>
  </w:style>
  <w:style w:type="character" w:styleId="ListLabel1340">
    <w:name w:val="ListLabel 1340"/>
    <w:qFormat/>
    <w:rPr>
      <w:rFonts w:cs="Symbol"/>
      <w:sz w:val="20"/>
    </w:rPr>
  </w:style>
  <w:style w:type="character" w:styleId="ListLabel1341">
    <w:name w:val="ListLabel 1341"/>
    <w:qFormat/>
    <w:rPr>
      <w:rFonts w:cs="Symbol"/>
      <w:sz w:val="20"/>
    </w:rPr>
  </w:style>
  <w:style w:type="character" w:styleId="ListLabel1342">
    <w:name w:val="ListLabel 1342"/>
    <w:qFormat/>
    <w:rPr>
      <w:rFonts w:cs="Symbol"/>
      <w:sz w:val="20"/>
    </w:rPr>
  </w:style>
  <w:style w:type="character" w:styleId="ListLabel1343">
    <w:name w:val="ListLabel 1343"/>
    <w:qFormat/>
    <w:rPr>
      <w:rFonts w:cs="Symbol"/>
      <w:sz w:val="28"/>
    </w:rPr>
  </w:style>
  <w:style w:type="character" w:styleId="ListLabel1344">
    <w:name w:val="ListLabel 1344"/>
    <w:qFormat/>
    <w:rPr>
      <w:rFonts w:cs="Symbol"/>
      <w:sz w:val="20"/>
    </w:rPr>
  </w:style>
  <w:style w:type="character" w:styleId="ListLabel1345">
    <w:name w:val="ListLabel 1345"/>
    <w:qFormat/>
    <w:rPr>
      <w:rFonts w:cs="Symbol"/>
      <w:sz w:val="20"/>
    </w:rPr>
  </w:style>
  <w:style w:type="character" w:styleId="ListLabel1346">
    <w:name w:val="ListLabel 1346"/>
    <w:qFormat/>
    <w:rPr>
      <w:rFonts w:cs="Symbol"/>
      <w:sz w:val="20"/>
    </w:rPr>
  </w:style>
  <w:style w:type="character" w:styleId="ListLabel1347">
    <w:name w:val="ListLabel 1347"/>
    <w:qFormat/>
    <w:rPr>
      <w:rFonts w:cs="Symbol"/>
      <w:sz w:val="20"/>
    </w:rPr>
  </w:style>
  <w:style w:type="character" w:styleId="ListLabel1348">
    <w:name w:val="ListLabel 1348"/>
    <w:qFormat/>
    <w:rPr>
      <w:rFonts w:cs="Symbol"/>
      <w:sz w:val="20"/>
    </w:rPr>
  </w:style>
  <w:style w:type="character" w:styleId="ListLabel1349">
    <w:name w:val="ListLabel 1349"/>
    <w:qFormat/>
    <w:rPr>
      <w:rFonts w:cs="Symbol"/>
      <w:sz w:val="20"/>
    </w:rPr>
  </w:style>
  <w:style w:type="character" w:styleId="ListLabel1350">
    <w:name w:val="ListLabel 1350"/>
    <w:qFormat/>
    <w:rPr>
      <w:rFonts w:cs="Symbol"/>
      <w:sz w:val="20"/>
    </w:rPr>
  </w:style>
  <w:style w:type="character" w:styleId="ListLabel1351">
    <w:name w:val="ListLabel 1351"/>
    <w:qFormat/>
    <w:rPr>
      <w:rFonts w:cs="Symbol"/>
      <w:sz w:val="20"/>
    </w:rPr>
  </w:style>
  <w:style w:type="character" w:styleId="ListLabel1352">
    <w:name w:val="ListLabel 1352"/>
    <w:qFormat/>
    <w:rPr>
      <w:rFonts w:cs="Symbol"/>
      <w:sz w:val="28"/>
    </w:rPr>
  </w:style>
  <w:style w:type="character" w:styleId="ListLabel1353">
    <w:name w:val="ListLabel 1353"/>
    <w:qFormat/>
    <w:rPr>
      <w:rFonts w:cs="Symbol"/>
      <w:sz w:val="20"/>
    </w:rPr>
  </w:style>
  <w:style w:type="character" w:styleId="ListLabel1354">
    <w:name w:val="ListLabel 1354"/>
    <w:qFormat/>
    <w:rPr>
      <w:rFonts w:cs="Symbol"/>
      <w:sz w:val="20"/>
    </w:rPr>
  </w:style>
  <w:style w:type="character" w:styleId="ListLabel1355">
    <w:name w:val="ListLabel 1355"/>
    <w:qFormat/>
    <w:rPr>
      <w:rFonts w:cs="Symbol"/>
      <w:sz w:val="20"/>
    </w:rPr>
  </w:style>
  <w:style w:type="character" w:styleId="ListLabel1356">
    <w:name w:val="ListLabel 1356"/>
    <w:qFormat/>
    <w:rPr>
      <w:rFonts w:cs="Symbol"/>
      <w:sz w:val="20"/>
    </w:rPr>
  </w:style>
  <w:style w:type="character" w:styleId="ListLabel1357">
    <w:name w:val="ListLabel 1357"/>
    <w:qFormat/>
    <w:rPr>
      <w:rFonts w:cs="Symbol"/>
      <w:sz w:val="20"/>
    </w:rPr>
  </w:style>
  <w:style w:type="character" w:styleId="ListLabel1358">
    <w:name w:val="ListLabel 1358"/>
    <w:qFormat/>
    <w:rPr>
      <w:rFonts w:cs="Symbol"/>
      <w:sz w:val="20"/>
    </w:rPr>
  </w:style>
  <w:style w:type="character" w:styleId="ListLabel1359">
    <w:name w:val="ListLabel 1359"/>
    <w:qFormat/>
    <w:rPr>
      <w:rFonts w:cs="Symbol"/>
      <w:sz w:val="20"/>
    </w:rPr>
  </w:style>
  <w:style w:type="character" w:styleId="ListLabel1360">
    <w:name w:val="ListLabel 1360"/>
    <w:qFormat/>
    <w:rPr>
      <w:rFonts w:cs="Symbol"/>
      <w:sz w:val="20"/>
    </w:rPr>
  </w:style>
  <w:style w:type="character" w:styleId="ListLabel1361">
    <w:name w:val="ListLabel 1361"/>
    <w:qFormat/>
    <w:rPr>
      <w:rFonts w:cs="Symbol"/>
      <w:sz w:val="28"/>
    </w:rPr>
  </w:style>
  <w:style w:type="character" w:styleId="ListLabel1362">
    <w:name w:val="ListLabel 1362"/>
    <w:qFormat/>
    <w:rPr>
      <w:rFonts w:cs="Symbol"/>
      <w:sz w:val="20"/>
    </w:rPr>
  </w:style>
  <w:style w:type="character" w:styleId="ListLabel1363">
    <w:name w:val="ListLabel 1363"/>
    <w:qFormat/>
    <w:rPr>
      <w:rFonts w:cs="Symbol"/>
      <w:sz w:val="20"/>
    </w:rPr>
  </w:style>
  <w:style w:type="character" w:styleId="ListLabel1364">
    <w:name w:val="ListLabel 1364"/>
    <w:qFormat/>
    <w:rPr>
      <w:rFonts w:cs="Symbol"/>
      <w:sz w:val="20"/>
    </w:rPr>
  </w:style>
  <w:style w:type="character" w:styleId="ListLabel1365">
    <w:name w:val="ListLabel 1365"/>
    <w:qFormat/>
    <w:rPr>
      <w:rFonts w:cs="Symbol"/>
      <w:sz w:val="20"/>
    </w:rPr>
  </w:style>
  <w:style w:type="character" w:styleId="ListLabel1366">
    <w:name w:val="ListLabel 1366"/>
    <w:qFormat/>
    <w:rPr>
      <w:rFonts w:cs="Symbol"/>
      <w:sz w:val="20"/>
    </w:rPr>
  </w:style>
  <w:style w:type="character" w:styleId="ListLabel1367">
    <w:name w:val="ListLabel 1367"/>
    <w:qFormat/>
    <w:rPr>
      <w:rFonts w:cs="Symbol"/>
      <w:sz w:val="20"/>
    </w:rPr>
  </w:style>
  <w:style w:type="character" w:styleId="ListLabel1368">
    <w:name w:val="ListLabel 1368"/>
    <w:qFormat/>
    <w:rPr>
      <w:rFonts w:cs="Symbol"/>
      <w:sz w:val="20"/>
    </w:rPr>
  </w:style>
  <w:style w:type="character" w:styleId="ListLabel1369">
    <w:name w:val="ListLabel 1369"/>
    <w:qFormat/>
    <w:rPr>
      <w:rFonts w:cs="Symbol"/>
      <w:sz w:val="20"/>
    </w:rPr>
  </w:style>
  <w:style w:type="character" w:styleId="ListLabel1370">
    <w:name w:val="ListLabel 1370"/>
    <w:qFormat/>
    <w:rPr>
      <w:rFonts w:cs="Symbol"/>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Symbol"/>
    </w:rPr>
  </w:style>
  <w:style w:type="character" w:styleId="ListLabel1374">
    <w:name w:val="ListLabel 1374"/>
    <w:qFormat/>
    <w:rPr>
      <w:rFonts w:cs="Courier New"/>
    </w:rPr>
  </w:style>
  <w:style w:type="character" w:styleId="ListLabel1375">
    <w:name w:val="ListLabel 1375"/>
    <w:qFormat/>
    <w:rPr>
      <w:rFonts w:cs="Wingdings"/>
    </w:rPr>
  </w:style>
  <w:style w:type="character" w:styleId="ListLabel1376">
    <w:name w:val="ListLabel 1376"/>
    <w:qFormat/>
    <w:rPr>
      <w:rFonts w:cs="Symbol"/>
    </w:rPr>
  </w:style>
  <w:style w:type="character" w:styleId="ListLabel1377">
    <w:name w:val="ListLabel 1377"/>
    <w:qFormat/>
    <w:rPr>
      <w:rFonts w:cs="Courier New"/>
    </w:rPr>
  </w:style>
  <w:style w:type="character" w:styleId="ListLabel1378">
    <w:name w:val="ListLabel 1378"/>
    <w:qFormat/>
    <w:rPr>
      <w:rFonts w:cs="Wingdings"/>
    </w:rPr>
  </w:style>
  <w:style w:type="character" w:styleId="ListLabel1379">
    <w:name w:val="ListLabel 1379"/>
    <w:qFormat/>
    <w:rPr>
      <w:rFonts w:cs="Symbol"/>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Courier New"/>
    </w:rPr>
  </w:style>
  <w:style w:type="character" w:styleId="ListLabel1388">
    <w:name w:val="ListLabel 1388"/>
    <w:qFormat/>
    <w:rPr>
      <w:rFonts w:cs="Wingdings"/>
    </w:rPr>
  </w:style>
  <w:style w:type="character" w:styleId="ListLabel1389">
    <w:name w:val="ListLabel 1389"/>
    <w:qFormat/>
    <w:rPr>
      <w:rFonts w:cs="Symbol"/>
    </w:rPr>
  </w:style>
  <w:style w:type="character" w:styleId="ListLabel1390">
    <w:name w:val="ListLabel 1390"/>
    <w:qFormat/>
    <w:rPr>
      <w:rFonts w:cs="Courier New"/>
    </w:rPr>
  </w:style>
  <w:style w:type="character" w:styleId="ListLabel1391">
    <w:name w:val="ListLabel 1391"/>
    <w:qFormat/>
    <w:rPr>
      <w:rFonts w:cs="Wingdings"/>
    </w:rPr>
  </w:style>
  <w:style w:type="character" w:styleId="ListLabel1392">
    <w:name w:val="ListLabel 1392"/>
    <w:qFormat/>
    <w:rPr>
      <w:rFonts w:cs="Symbol"/>
    </w:rPr>
  </w:style>
  <w:style w:type="character" w:styleId="ListLabel1393">
    <w:name w:val="ListLabel 1393"/>
    <w:qFormat/>
    <w:rPr>
      <w:rFonts w:cs="Courier New"/>
    </w:rPr>
  </w:style>
  <w:style w:type="character" w:styleId="ListLabel1394">
    <w:name w:val="ListLabel 1394"/>
    <w:qFormat/>
    <w:rPr>
      <w:rFonts w:cs="Wingdings"/>
    </w:rPr>
  </w:style>
  <w:style w:type="character" w:styleId="ListLabel1395">
    <w:name w:val="ListLabel 1395"/>
    <w:qFormat/>
    <w:rPr>
      <w:rFonts w:cs="Symbol"/>
    </w:rPr>
  </w:style>
  <w:style w:type="character" w:styleId="ListLabel1396">
    <w:name w:val="ListLabel 1396"/>
    <w:qFormat/>
    <w:rPr>
      <w:rFonts w:cs="Symbol"/>
    </w:rPr>
  </w:style>
  <w:style w:type="character" w:styleId="ListLabel1397">
    <w:name w:val="ListLabel 1397"/>
    <w:qFormat/>
    <w:rPr>
      <w:rFonts w:cs="Symbol"/>
    </w:rPr>
  </w:style>
  <w:style w:type="character" w:styleId="ListLabel1398">
    <w:name w:val="ListLabel 1398"/>
    <w:qFormat/>
    <w:rPr>
      <w:rFonts w:cs="Symbol"/>
    </w:rPr>
  </w:style>
  <w:style w:type="character" w:styleId="ListLabel1399">
    <w:name w:val="ListLabel 1399"/>
    <w:qFormat/>
    <w:rPr>
      <w:rFonts w:cs="Symbol"/>
    </w:rPr>
  </w:style>
  <w:style w:type="character" w:styleId="ListLabel1400">
    <w:name w:val="ListLabel 1400"/>
    <w:qFormat/>
    <w:rPr>
      <w:rFonts w:cs="Symbol"/>
    </w:rPr>
  </w:style>
  <w:style w:type="character" w:styleId="ListLabel1401">
    <w:name w:val="ListLabel 1401"/>
    <w:qFormat/>
    <w:rPr>
      <w:rFonts w:cs="Symbol"/>
    </w:rPr>
  </w:style>
  <w:style w:type="character" w:styleId="ListLabel1402">
    <w:name w:val="ListLabel 1402"/>
    <w:qFormat/>
    <w:rPr>
      <w:rFonts w:cs="Symbol"/>
    </w:rPr>
  </w:style>
  <w:style w:type="character" w:styleId="ListLabel1403">
    <w:name w:val="ListLabel 1403"/>
    <w:qFormat/>
    <w:rPr>
      <w:rFonts w:cs="Symbol"/>
    </w:rPr>
  </w:style>
  <w:style w:type="character" w:styleId="ListLabel1404">
    <w:name w:val="ListLabel 1404"/>
    <w:qFormat/>
    <w:rPr>
      <w:rFonts w:cs="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Symbol"/>
    </w:rPr>
  </w:style>
  <w:style w:type="character" w:styleId="ListLabel1468">
    <w:name w:val="ListLabel 1468"/>
    <w:qFormat/>
    <w:rPr>
      <w:rFonts w:cs="Symbol"/>
    </w:rPr>
  </w:style>
  <w:style w:type="character" w:styleId="ListLabel1469">
    <w:name w:val="ListLabel 1469"/>
    <w:qFormat/>
    <w:rPr>
      <w:rFonts w:cs="Symbol"/>
    </w:rPr>
  </w:style>
  <w:style w:type="character" w:styleId="ListLabel1470">
    <w:name w:val="ListLabel 1470"/>
    <w:qFormat/>
    <w:rPr>
      <w:rFonts w:cs="Symbol"/>
    </w:rPr>
  </w:style>
  <w:style w:type="character" w:styleId="ListLabel1471">
    <w:name w:val="ListLabel 1471"/>
    <w:qFormat/>
    <w:rPr>
      <w:rFonts w:cs="Symbol"/>
    </w:rPr>
  </w:style>
  <w:style w:type="character" w:styleId="ListLabel1472">
    <w:name w:val="ListLabel 1472"/>
    <w:qFormat/>
    <w:rPr>
      <w:rFonts w:cs="Symbol"/>
    </w:rPr>
  </w:style>
  <w:style w:type="character" w:styleId="ListLabel1473">
    <w:name w:val="ListLabel 1473"/>
    <w:qFormat/>
    <w:rPr>
      <w:rFonts w:cs="Symbol"/>
    </w:rPr>
  </w:style>
  <w:style w:type="character" w:styleId="ListLabel1474">
    <w:name w:val="ListLabel 1474"/>
    <w:qFormat/>
    <w:rPr>
      <w:rFonts w:cs="Symbol"/>
    </w:rPr>
  </w:style>
  <w:style w:type="character" w:styleId="ListLabel1475">
    <w:name w:val="ListLabel 1475"/>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54638"/>
    <w:pPr>
      <w:spacing w:lineRule="auto" w:line="240" w:before="0" w:after="0"/>
      <w:jc w:val="center"/>
    </w:pPr>
    <w:rPr>
      <w:rFonts w:eastAsia="Times New Roman" w:cs="Times New Roman"/>
      <w:b/>
      <w:szCs w:val="20"/>
      <w:lang w:eastAsia="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07741"/>
    <w:pPr>
      <w:spacing w:lineRule="auto" w:line="240" w:before="0" w:after="0"/>
      <w:ind w:left="720" w:hanging="0"/>
      <w:contextualSpacing/>
      <w:jc w:val="left"/>
    </w:pPr>
    <w:rPr>
      <w:rFonts w:eastAsia="Times New Roman" w:cs="Times New Roman"/>
      <w:sz w:val="24"/>
      <w:szCs w:val="24"/>
      <w:lang w:eastAsia="ru-RU"/>
    </w:rPr>
  </w:style>
  <w:style w:type="paragraph" w:styleId="1" w:customStyle="1">
    <w:name w:val="Абзац списка1"/>
    <w:basedOn w:val="Normal"/>
    <w:qFormat/>
    <w:rsid w:val="00607741"/>
    <w:pPr>
      <w:widowControl w:val="false"/>
      <w:suppressAutoHyphens w:val="true"/>
      <w:spacing w:lineRule="auto" w:line="240" w:before="0" w:after="200"/>
      <w:ind w:left="720" w:hanging="0"/>
      <w:contextualSpacing/>
      <w:jc w:val="left"/>
    </w:pPr>
    <w:rPr>
      <w:rFonts w:ascii="Liberation Serif" w:hAnsi="Liberation Serif" w:eastAsia="WenQuanYi Zen Hei Sharp" w:cs="DejaVu Sans"/>
      <w:sz w:val="24"/>
      <w:szCs w:val="24"/>
      <w:lang w:val="en-US" w:eastAsia="zh-CN" w:bidi="hi-IN"/>
    </w:rPr>
  </w:style>
  <w:style w:type="paragraph" w:styleId="GOST" w:customStyle="1">
    <w:name w:val="GOST"/>
    <w:basedOn w:val="Normal"/>
    <w:qFormat/>
    <w:rsid w:val="00607741"/>
    <w:pPr>
      <w:widowControl w:val="false"/>
      <w:suppressAutoHyphens w:val="true"/>
      <w:spacing w:lineRule="atLeast" w:line="100" w:before="100" w:after="100"/>
      <w:ind w:firstLine="567"/>
    </w:pPr>
    <w:rPr>
      <w:rFonts w:eastAsia="Times New Roman" w:cs="Times New Roman"/>
      <w:color w:val="000000"/>
      <w:szCs w:val="24"/>
      <w:lang w:val="en-US" w:eastAsia="zh-CN" w:bidi="hi-IN"/>
    </w:rPr>
  </w:style>
  <w:style w:type="paragraph" w:styleId="BalloonText">
    <w:name w:val="Balloon Text"/>
    <w:basedOn w:val="Normal"/>
    <w:link w:val="BalloonTextChar"/>
    <w:uiPriority w:val="99"/>
    <w:semiHidden/>
    <w:unhideWhenUsed/>
    <w:qFormat/>
    <w:rsid w:val="00607741"/>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dd5f99"/>
    <w:pPr>
      <w:spacing w:lineRule="auto" w:line="240" w:beforeAutospacing="1" w:afterAutospacing="1"/>
      <w:jc w:val="left"/>
    </w:pPr>
    <w:rPr>
      <w:rFonts w:eastAsia="Times New Roman" w:cs="Times New Roman"/>
      <w:sz w:val="24"/>
      <w:szCs w:val="24"/>
      <w:lang w:eastAsia="ru-RU"/>
    </w:rPr>
  </w:style>
  <w:style w:type="paragraph" w:styleId="Style5" w:customStyle="1">
    <w:name w:val="титульный лист"/>
    <w:basedOn w:val="Normal"/>
    <w:qFormat/>
    <w:rsid w:val="00c54638"/>
    <w:pPr>
      <w:spacing w:lineRule="auto" w:line="264" w:before="0" w:after="0"/>
      <w:jc w:val="center"/>
    </w:pPr>
    <w:rPr>
      <w:rFonts w:eastAsia="Calibri" w:cs="Times New Roman"/>
    </w:rPr>
  </w:style>
  <w:style w:type="paragraph" w:styleId="Contents1">
    <w:name w:val="TOC 1"/>
    <w:basedOn w:val="Normal"/>
    <w:next w:val="Normal"/>
    <w:autoRedefine/>
    <w:uiPriority w:val="39"/>
    <w:unhideWhenUsed/>
    <w:rsid w:val="004e2fe1"/>
    <w:pPr>
      <w:spacing w:before="0" w:after="100"/>
    </w:pPr>
    <w:rPr/>
  </w:style>
  <w:style w:type="paragraph" w:styleId="Contents2">
    <w:name w:val="TOC 2"/>
    <w:basedOn w:val="Normal"/>
    <w:next w:val="Normal"/>
    <w:autoRedefine/>
    <w:uiPriority w:val="39"/>
    <w:unhideWhenUsed/>
    <w:rsid w:val="004e2fe1"/>
    <w:pPr>
      <w:spacing w:before="0" w:after="100"/>
      <w:ind w:left="280" w:hanging="0"/>
    </w:pPr>
    <w:rPr/>
  </w:style>
  <w:style w:type="paragraph" w:styleId="Contents3">
    <w:name w:val="TOC 3"/>
    <w:basedOn w:val="Normal"/>
    <w:next w:val="Normal"/>
    <w:autoRedefine/>
    <w:uiPriority w:val="39"/>
    <w:unhideWhenUsed/>
    <w:rsid w:val="004e2fe1"/>
    <w:pPr>
      <w:spacing w:before="0" w:after="100"/>
      <w:ind w:left="560" w:hanging="0"/>
    </w:pPr>
    <w:rPr/>
  </w:style>
  <w:style w:type="paragraph" w:styleId="Header">
    <w:name w:val="Header"/>
    <w:basedOn w:val="Normal"/>
    <w:link w:val="HeaderChar"/>
    <w:uiPriority w:val="99"/>
    <w:unhideWhenUsed/>
    <w:rsid w:val="0011330a"/>
    <w:pPr>
      <w:tabs>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11330a"/>
    <w:pPr>
      <w:tabs>
        <w:tab w:val="center" w:pos="4677" w:leader="none"/>
        <w:tab w:val="right" w:pos="9355" w:leader="none"/>
      </w:tabs>
      <w:spacing w:lineRule="auto" w:line="240" w:before="0" w:after="0"/>
    </w:pPr>
    <w:rPr/>
  </w:style>
  <w:style w:type="paragraph" w:styleId="Caption1">
    <w:name w:val="caption"/>
    <w:basedOn w:val="Normal"/>
    <w:next w:val="Normal"/>
    <w:uiPriority w:val="35"/>
    <w:unhideWhenUsed/>
    <w:qFormat/>
    <w:rsid w:val="00572e67"/>
    <w:pPr>
      <w:spacing w:lineRule="auto" w:line="240" w:before="0" w:after="200"/>
    </w:pPr>
    <w:rPr>
      <w:b/>
      <w:bCs/>
      <w:color w:val="4F81BD" w:themeColor="accent1"/>
      <w:sz w:val="18"/>
      <w:szCs w:val="18"/>
    </w:rPr>
  </w:style>
  <w:style w:type="paragraph" w:styleId="TOCHeading">
    <w:name w:val="TOC Heading"/>
    <w:basedOn w:val="Heading1"/>
    <w:next w:val="Normal"/>
    <w:uiPriority w:val="39"/>
    <w:unhideWhenUsed/>
    <w:qFormat/>
    <w:rsid w:val="00c811a4"/>
    <w:pPr>
      <w:numPr>
        <w:ilvl w:val="0"/>
        <w:numId w:val="0"/>
      </w:numPr>
      <w:spacing w:lineRule="auto" w:line="276" w:before="480" w:after="0"/>
      <w:jc w:val="left"/>
    </w:pPr>
    <w:rPr>
      <w:rFonts w:ascii="Cambria" w:hAnsi="Cambria" w:asciiTheme="majorHAnsi" w:hAnsiTheme="majorHAnsi"/>
      <w:bCs/>
      <w:color w:val="365F91" w:themeColor="accent1" w:themeShade="bf"/>
      <w:sz w:val="28"/>
      <w:szCs w:val="28"/>
      <w:lang w:eastAsia="ru-RU"/>
    </w:rPr>
  </w:style>
  <w:style w:type="paragraph" w:styleId="NoSpacing">
    <w:name w:val="No Spacing"/>
    <w:uiPriority w:val="1"/>
    <w:qFormat/>
    <w:rsid w:val="002152f0"/>
    <w:pPr>
      <w:widowControl/>
      <w:bidi w:val="0"/>
      <w:spacing w:lineRule="auto" w:line="240" w:before="0" w:after="0"/>
      <w:jc w:val="both"/>
    </w:pPr>
    <w:rPr>
      <w:rFonts w:ascii="Times New Roman" w:hAnsi="Times New Roman" w:eastAsia="Calibri" w:cs="" w:cstheme="minorBidi" w:eastAsiaTheme="minorHAnsi"/>
      <w:color w:val="00000A"/>
      <w:sz w:val="28"/>
      <w:szCs w:val="22"/>
      <w:lang w:val="ru-RU" w:eastAsia="en-US" w:bidi="ar-SA"/>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83c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u.wikipedia.org/wiki/&#1041;&#1088;&#1072;&#1091;&#1079;&#1077;&#1088;" TargetMode="External"/><Relationship Id="rId3" Type="http://schemas.openxmlformats.org/officeDocument/2006/relationships/hyperlink" Target="http://ru.wikipedia.org/wiki/&#1048;&#1085;&#1090;&#1077;&#1088;&#1072;&#1082;&#1090;&#1080;&#1074;&#1085;&#1086;&#1089;&#1090;&#1100;" TargetMode="External"/><Relationship Id="rId4" Type="http://schemas.openxmlformats.org/officeDocument/2006/relationships/hyperlink" Target="http://ru.wikipedia.org/wiki/&#1042;&#1077;&#1073;-&#1089;&#1090;&#1088;&#1072;&#1085;&#1080;&#1094;&#1072;" TargetMode="External"/><Relationship Id="rId5" Type="http://schemas.openxmlformats.org/officeDocument/2006/relationships/hyperlink" Target="http://ru.wikipedia.org/wiki/&#1054;&#1073;&#1098;&#1077;&#1082;&#1090;_&#1087;&#1077;&#1088;&#1074;&#1086;&#1075;&#1086;_&#1082;&#1083;&#1072;&#1089;&#1089;&#1072;" TargetMode="External"/><Relationship Id="rId6" Type="http://schemas.openxmlformats.org/officeDocument/2006/relationships/hyperlink" Target="http://ru.wikipedia.org/wiki/&#1058;&#1086;&#1074;&#1072;&#1088;&#1085;&#1099;&#1081;_&#1079;&#1085;&#1072;&#1082;" TargetMode="External"/><Relationship Id="rId7" Type="http://schemas.openxmlformats.org/officeDocument/2006/relationships/hyperlink" Target="http://ru.wikipedia.org/w/index.php?title=Browser_Object_Model&amp;action=edit&amp;redlink=1" TargetMode="External"/><Relationship Id="rId8" Type="http://schemas.openxmlformats.org/officeDocument/2006/relationships/hyperlink" Target="http://ru.wikipedia.org/wiki/Document_Object_Model" TargetMode="External"/><Relationship Id="rId9" Type="http://schemas.openxmlformats.org/officeDocument/2006/relationships/hyperlink" Target="http://ru.wikipedia.org/wiki/&#1047;&#1072;&#1088;&#1077;&#1079;&#1077;&#1088;&#1074;&#1080;&#1088;&#1086;&#1074;&#1072;&#1085;&#1085;&#1086;&#1077;_&#1089;&#1083;&#1086;&#1074;&#1086;" TargetMode="External"/><Relationship Id="rId10" Type="http://schemas.openxmlformats.org/officeDocument/2006/relationships/hyperlink" Target="http://ru.wikipedia.org/wiki/&#1048;&#1085;&#1090;&#1077;&#1088;&#1092;&#1077;&#1081;&#1089;_&#1087;&#1088;&#1086;&#1075;&#1088;&#1072;&#1084;&#1084;&#1080;&#1088;&#1086;&#1074;&#1072;&#1085;&#1080;&#1103;_&#1087;&#1088;&#1080;&#1083;&#1086;&#1078;&#1077;&#1085;&#1080;&#1081;" TargetMode="External"/><Relationship Id="rId11" Type="http://schemas.openxmlformats.org/officeDocument/2006/relationships/hyperlink" Target="http://ru.wikipedia.org/wiki/XML" TargetMode="External"/><Relationship Id="rId12" Type="http://schemas.openxmlformats.org/officeDocument/2006/relationships/hyperlink" Target="http://ru.wikipedia.org/wiki/WebOS" TargetMode="External"/><Relationship Id="rId13" Type="http://schemas.openxmlformats.org/officeDocument/2006/relationships/hyperlink" Target="http://ru.wikipedia.org/w/index.php?title=IndraDesktop_WebOS&amp;action=edit&amp;redlink=1" TargetMode="External"/><Relationship Id="rId14" Type="http://schemas.openxmlformats.org/officeDocument/2006/relationships/hyperlink" Target="http://ru.wikipedia.org/w/index.php?title=IntOS&amp;action=edit&amp;redlink=1" TargetMode="External"/><Relationship Id="rId15" Type="http://schemas.openxmlformats.org/officeDocument/2006/relationships/hyperlink" Target="http://ru.wikipedia.org/wiki/EyeOS" TargetMode="External"/><Relationship Id="rId16" Type="http://schemas.openxmlformats.org/officeDocument/2006/relationships/hyperlink" Target="http://ru.wikipedia.org/wiki/Mozilla_Firefox" TargetMode="External"/><Relationship Id="rId17" Type="http://schemas.openxmlformats.org/officeDocument/2006/relationships/hyperlink" Target="http://ru.wikipedia.org/wiki/Java" TargetMode="External"/><Relationship Id="rId18" Type="http://schemas.openxmlformats.org/officeDocument/2006/relationships/hyperlink" Target="http://ru.wikipedia.org/wiki/Data_Definition_Language" TargetMode="External"/><Relationship Id="rId19" Type="http://schemas.openxmlformats.org/officeDocument/2006/relationships/hyperlink" Target="http://ru.wikipedia.org/wiki/Create_(SQL)" TargetMode="External"/><Relationship Id="rId20" Type="http://schemas.openxmlformats.org/officeDocument/2006/relationships/hyperlink" Target="http://ru.wikipedia.org/wiki/&#1055;&#1088;&#1077;&#1076;&#1089;&#1090;&#1072;&#1074;&#1083;&#1077;&#1085;&#1080;&#1077;_(&#1073;&#1072;&#1079;&#1099;_&#1076;&#1072;&#1085;&#1085;&#1099;&#1093;)" TargetMode="External"/><Relationship Id="rId21" Type="http://schemas.openxmlformats.org/officeDocument/2006/relationships/hyperlink" Target="http://ru.wikipedia.org/w/index.php?title=Alter_(SQL)&amp;action=edit&amp;redlink=1" TargetMode="External"/><Relationship Id="rId22" Type="http://schemas.openxmlformats.org/officeDocument/2006/relationships/hyperlink" Target="http://ru.wikipedia.org/w/index.php?title=Drop_(SQL)&amp;action=edit&amp;redlink=1" TargetMode="External"/><Relationship Id="rId23" Type="http://schemas.openxmlformats.org/officeDocument/2006/relationships/hyperlink" Target="http://ru.wikipedia.org/wiki/Data_Manipulation_Language" TargetMode="External"/><Relationship Id="rId24" Type="http://schemas.openxmlformats.org/officeDocument/2006/relationships/hyperlink" Target="http://ru.wikipedia.org/wiki/Select_(SQL)" TargetMode="External"/><Relationship Id="rId25" Type="http://schemas.openxmlformats.org/officeDocument/2006/relationships/hyperlink" Target="http://ru.wikipedia.org/wiki/Insert_(SQL)" TargetMode="External"/><Relationship Id="rId26" Type="http://schemas.openxmlformats.org/officeDocument/2006/relationships/hyperlink" Target="http://ru.wikipedia.org/wiki/Update_(SQL)" TargetMode="External"/><Relationship Id="rId27" Type="http://schemas.openxmlformats.org/officeDocument/2006/relationships/hyperlink" Target="http://ru.wikipedia.org/wiki/Delete_(SQL)" TargetMode="External"/><Relationship Id="rId28" Type="http://schemas.openxmlformats.org/officeDocument/2006/relationships/hyperlink" Target="http://ru.wikipedia.org/w/index.php?title=Grant_(SQL)&amp;action=edit&amp;redlink=1" TargetMode="External"/><Relationship Id="rId29" Type="http://schemas.openxmlformats.org/officeDocument/2006/relationships/hyperlink" Target="http://ru.wikipedia.org/w/index.php?title=Revoke_(SQL)&amp;action=edit&amp;redlink=1" TargetMode="External"/><Relationship Id="rId30" Type="http://schemas.openxmlformats.org/officeDocument/2006/relationships/hyperlink" Target="http://ru.wikipedia.org/w/index.php?title=Deny_(SQL)&amp;action=edit&amp;redlink=1" TargetMode="External"/><Relationship Id="rId31" Type="http://schemas.openxmlformats.org/officeDocument/2006/relationships/hyperlink" Target="http://ru.wikipedia.org/wiki/&#1058;&#1088;&#1072;&#1085;&#1079;&#1072;&#1082;&#1094;&#1080;&#1103;_(&#1080;&#1085;&#1092;&#1086;&#1088;&#1084;&#1072;&#1090;&#1080;&#1082;&#1072;)" TargetMode="External"/><Relationship Id="rId32" Type="http://schemas.openxmlformats.org/officeDocument/2006/relationships/hyperlink" Target="http://ru.wikipedia.org/wiki/TCL_(SQL)" TargetMode="External"/><Relationship Id="rId33" Type="http://schemas.openxmlformats.org/officeDocument/2006/relationships/hyperlink" Target="http://ru.wikipedia.org/wiki/Commit_(SQL)" TargetMode="External"/><Relationship Id="rId34" Type="http://schemas.openxmlformats.org/officeDocument/2006/relationships/hyperlink" Target="http://ru.wikipedia.org/wiki/Rollback_(SQL)" TargetMode="External"/><Relationship Id="rId35" Type="http://schemas.openxmlformats.org/officeDocument/2006/relationships/hyperlink" Target="http://ru.wikipedia.org/w/index.php?title=Savepoint_(SQL)&amp;action=edit&amp;redlink=1" TargetMode="External"/><Relationship Id="rId36" Type="http://schemas.openxmlformats.org/officeDocument/2006/relationships/hyperlink" Target="http://ru.wikipedia.org/wiki/&#1050;&#1086;&#1076;&#1076;,_&#1069;&#1076;&#1075;&#1072;&#1088;" TargetMode="External"/><Relationship Id="rId37" Type="http://schemas.openxmlformats.org/officeDocument/2006/relationships/image" Target="media/image1.png"/><Relationship Id="rId38" Type="http://schemas.openxmlformats.org/officeDocument/2006/relationships/image" Target="media/image2.png"/><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A03FB-7422-4CF7-93C2-D4A33C0C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Application>LibreOffice/5.1.6.2$Linux_X86_64 LibreOffice_project/10m0$Build-2</Application>
  <Pages>21</Pages>
  <Words>5002</Words>
  <Characters>33119</Characters>
  <CharactersWithSpaces>38071</CharactersWithSpaces>
  <Paragraphs>325</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2017-06-09T08:33:00Z</dcterms:created>
  <dc:creator>Lenovo</dc:creator>
  <dc:description/>
  <dc:language>en-US</dc:language>
  <cp:lastModifiedBy/>
  <cp:lastPrinted>2018-06-26T11:09:23Z</cp:lastPrinted>
  <dcterms:modified xsi:type="dcterms:W3CDTF">2018-06-29T10:47:56Z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