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03087"/>
          <w:sz w:val="48"/>
        </w:rPr>
        <w:t>Robin Jörgensen</w:t>
      </w:r>
    </w:p>
    <w:p>
      <w:pPr>
        <w:spacing w:after="360"/>
      </w:pPr>
      <w:r>
        <w:rPr>
          <w:color w:val="666666"/>
          <w:sz w:val="19"/>
        </w:rPr>
        <w:t>Timgatan 16, 415 31 Göteborg  |  070-424 00 72  |  robjor88@gmail.com</w:t>
      </w:r>
    </w:p>
    <w:p>
      <w:pPr>
        <w:keepNext/>
        <w:spacing w:before="280" w:after="80"/>
        <w:pBdr>
          <w:bottom w:val="single" w:sz="6" w:space="1" w:color="003087"/>
        </w:pBdr>
      </w:pPr>
      <w:r>
        <w:rPr>
          <w:b/>
          <w:color w:val="003087"/>
          <w:sz w:val="28"/>
        </w:rPr>
        <w:t>Mål &amp; Profil</w:t>
      </w:r>
    </w:p>
    <w:p>
      <w:pPr>
        <w:spacing w:line="276" w:lineRule="auto" w:after="160"/>
      </w:pPr>
      <w:r>
        <w:t>Fullstack JavaScript-utvecklare med praktisk erfarenhet från storskaliga projekt på Volvo Group. Kombinationen av teknisk problemlösning och en stark förmåga att arbeta metodiskt i agila team utgör min grund. Mitt fokus ligger på modern frontend-arkitektur och att bygga skalbara webblösningar med hög kodkvalitet.</w:t>
      </w:r>
    </w:p>
    <w:p>
      <w:pPr>
        <w:keepNext/>
        <w:spacing w:before="280" w:after="80"/>
        <w:pBdr>
          <w:bottom w:val="single" w:sz="6" w:space="1" w:color="003087"/>
        </w:pBdr>
      </w:pPr>
      <w:r>
        <w:rPr>
          <w:b/>
          <w:color w:val="003087"/>
          <w:sz w:val="28"/>
        </w:rPr>
        <w:t>Tekniska Färdigheter</w:t>
      </w:r>
    </w:p>
    <w:p>
      <w:pPr>
        <w:pStyle w:val="ListBullet"/>
        <w:spacing w:after="60" w:line="276" w:lineRule="auto"/>
      </w:pPr>
      <w:r>
        <w:rPr>
          <w:b/>
        </w:rPr>
        <w:t xml:space="preserve">Programmeringsspråk: </w:t>
      </w:r>
      <w:r>
        <w:t>JavaScript (ES6+), TypeScript</w:t>
      </w:r>
    </w:p>
    <w:p>
      <w:pPr>
        <w:pStyle w:val="ListBullet"/>
        <w:spacing w:after="60" w:line="276" w:lineRule="auto"/>
      </w:pPr>
      <w:r>
        <w:rPr>
          <w:b/>
        </w:rPr>
        <w:t xml:space="preserve">Frontend &amp; Web: </w:t>
      </w:r>
      <w:r>
        <w:t>HTML5, CSS3, React, Module Federation (Micro Frontends)</w:t>
      </w:r>
    </w:p>
    <w:p>
      <w:pPr>
        <w:pStyle w:val="ListBullet"/>
        <w:spacing w:after="60" w:line="276" w:lineRule="auto"/>
      </w:pPr>
      <w:r>
        <w:rPr>
          <w:b/>
        </w:rPr>
        <w:t xml:space="preserve">Designsystem: </w:t>
      </w:r>
      <w:r>
        <w:t>Kingbolt Component Library (Volvos interna designsystem)</w:t>
      </w:r>
    </w:p>
    <w:p>
      <w:pPr>
        <w:pStyle w:val="ListBullet"/>
        <w:spacing w:after="60" w:line="276" w:lineRule="auto"/>
      </w:pPr>
      <w:r>
        <w:rPr>
          <w:b/>
        </w:rPr>
        <w:t xml:space="preserve">Backend &amp; Databaser: </w:t>
      </w:r>
      <w:r>
        <w:t>Node.js, Express, REST API:er, SQL och NoSQL-databaser</w:t>
      </w:r>
    </w:p>
    <w:p>
      <w:pPr>
        <w:pStyle w:val="ListBullet"/>
        <w:spacing w:after="60" w:line="276" w:lineRule="auto"/>
      </w:pPr>
      <w:r>
        <w:rPr>
          <w:b/>
        </w:rPr>
        <w:t xml:space="preserve">Verktyg &amp; Versionshantering: </w:t>
      </w:r>
      <w:r>
        <w:t>Git, GitHub, Gerrit, Jira, Trello</w:t>
      </w:r>
    </w:p>
    <w:p>
      <w:pPr>
        <w:pStyle w:val="ListBullet"/>
        <w:spacing w:after="60" w:line="276" w:lineRule="auto"/>
      </w:pPr>
      <w:r>
        <w:rPr>
          <w:b/>
        </w:rPr>
        <w:t xml:space="preserve">Molntjänster &amp; Analys: </w:t>
      </w:r>
      <w:r>
        <w:t>AWS, Adobe Analytics</w:t>
      </w:r>
    </w:p>
    <w:p>
      <w:pPr>
        <w:pStyle w:val="ListBullet"/>
        <w:spacing w:after="60" w:line="276" w:lineRule="auto"/>
      </w:pPr>
      <w:r>
        <w:rPr>
          <w:b/>
        </w:rPr>
        <w:t xml:space="preserve">Metodiker: </w:t>
      </w:r>
      <w:r>
        <w:t>Agila metoder, Scrum</w:t>
      </w:r>
    </w:p>
    <w:p>
      <w:pPr>
        <w:keepNext/>
        <w:spacing w:before="280" w:after="80"/>
        <w:pBdr>
          <w:bottom w:val="single" w:sz="6" w:space="1" w:color="003087"/>
        </w:pBdr>
      </w:pPr>
      <w:r>
        <w:rPr>
          <w:b/>
          <w:color w:val="003087"/>
          <w:sz w:val="28"/>
        </w:rPr>
        <w:t>Arbetslivserfarenhet</w:t>
      </w:r>
    </w:p>
    <w:p>
      <w:pPr>
        <w:keepNext/>
        <w:spacing w:before="120" w:after="40"/>
      </w:pPr>
      <w:r>
        <w:rPr>
          <w:b/>
          <w:sz w:val="23"/>
        </w:rPr>
        <w:t>Fullstackutvecklare (LIA)  |  Volvo Group</w:t>
      </w:r>
      <w:r>
        <w:rPr>
          <w:color w:val="666666"/>
        </w:rPr>
        <w:br/>
        <w:t>Göteborg  |  Januari 2026 – Pågående</w:t>
      </w:r>
    </w:p>
    <w:p>
      <w:pPr>
        <w:pStyle w:val="ListBullet"/>
        <w:spacing w:after="60" w:line="276" w:lineRule="auto"/>
      </w:pPr>
      <w:r>
        <w:t>Enterprise Frontend: Utvecklat och underhållit komplexa webbapplikationer i en storskalig Enterprise-miljö med primärt fokus på React.</w:t>
      </w:r>
    </w:p>
    <w:p>
      <w:pPr>
        <w:pStyle w:val="ListBullet"/>
        <w:spacing w:after="60" w:line="276" w:lineRule="auto"/>
      </w:pPr>
      <w:r>
        <w:t>Micro Frontends: Navigerat och utvecklat i en modern arkitektur baserad på Module Federation distribuerat över flera sammanlänkade repositories.</w:t>
      </w:r>
    </w:p>
    <w:p>
      <w:pPr>
        <w:pStyle w:val="ListBullet"/>
        <w:spacing w:after="60" w:line="276" w:lineRule="auto"/>
      </w:pPr>
      <w:r>
        <w:t>Designsystem &amp; UI: Implementerat tillgängliga och enhetliga gränssnitt med hjälp av Volvos interna designsystem Kingbolt.</w:t>
      </w:r>
    </w:p>
    <w:p>
      <w:pPr>
        <w:pStyle w:val="ListBullet"/>
        <w:spacing w:after="60" w:line="276" w:lineRule="auto"/>
      </w:pPr>
      <w:r>
        <w:t>Kodkvalitet &amp; CI/CD: Ansvarat för avancerad versionshantering, löst komplexa branch-konflikter och utfört grundliga kodgranskningar (Code Reviews) i Gerrit.</w:t>
      </w:r>
    </w:p>
    <w:p>
      <w:pPr>
        <w:pStyle w:val="ListBullet"/>
        <w:spacing w:after="60" w:line="276" w:lineRule="auto"/>
      </w:pPr>
      <w:r>
        <w:t>Analys-integration: Implementerat och kvalitetssäkrat dataspårning genom integration med Adobe Analytics för att mäta användarbeteende.</w:t>
      </w:r>
    </w:p>
    <w:p>
      <w:pPr>
        <w:pStyle w:val="ListBullet"/>
        <w:spacing w:after="60" w:line="276" w:lineRule="auto"/>
      </w:pPr>
      <w:r>
        <w:t>Agilt Teamarbete: Deltagit aktivt i Scrum-processer, bidragit till Jira-story breakdowns och samarbetat tätt med Daily Process Managers (DPM) och internationella teammedlemmar.</w:t>
      </w:r>
    </w:p>
    <w:p>
      <w:pPr>
        <w:keepNext/>
        <w:spacing w:before="160" w:after="40"/>
      </w:pPr>
      <w:r>
        <w:rPr>
          <w:b/>
          <w:sz w:val="23"/>
        </w:rPr>
        <w:t>Teamledare &amp; Skadedjurstekniker  |  Nomor AB</w:t>
      </w:r>
      <w:r>
        <w:rPr>
          <w:color w:val="666666"/>
        </w:rPr>
        <w:br/>
        <w:t>2015 – 2024</w:t>
      </w:r>
    </w:p>
    <w:p>
      <w:pPr>
        <w:spacing w:after="80" w:line="276" w:lineRule="auto"/>
      </w:pPr>
      <w:r>
        <w:t>Erfarenhet av ledarskap, kundhantering, resursplanering och koordinering av team. Övergick till rollen som skadedjurstekniker från och med 2018 efter att ha initierat min anställning inom kundtjänst och support 2015.</w:t>
      </w:r>
    </w:p>
    <w:p>
      <w:pPr>
        <w:spacing w:before="120" w:after="40"/>
      </w:pPr>
      <w:r>
        <w:rPr>
          <w:b/>
        </w:rPr>
        <w:t>Övriga anställningar</w:t>
      </w:r>
    </w:p>
    <w:p>
      <w:pPr>
        <w:spacing w:after="80"/>
      </w:pPr>
      <w:r>
        <w:t>Plåtslagare (LW Plåt), Lokalvårdare (Anderssons Städ), Telefonförsäljare (Vendator).</w:t>
      </w:r>
    </w:p>
    <w:p>
      <w:pPr>
        <w:keepNext/>
        <w:spacing w:before="280" w:after="80"/>
        <w:pBdr>
          <w:bottom w:val="single" w:sz="6" w:space="1" w:color="003087"/>
        </w:pBdr>
      </w:pPr>
      <w:r>
        <w:rPr>
          <w:b/>
          <w:color w:val="003087"/>
          <w:sz w:val="28"/>
        </w:rPr>
        <w:t>Utbildning</w:t>
      </w:r>
    </w:p>
    <w:p>
      <w:pPr>
        <w:keepNext/>
        <w:spacing w:before="120" w:after="40"/>
      </w:pPr>
      <w:r>
        <w:rPr>
          <w:b/>
          <w:sz w:val="23"/>
        </w:rPr>
        <w:t>JavaScript-utvecklare  |  Folkuniversitetet</w:t>
      </w:r>
      <w:r>
        <w:rPr>
          <w:color w:val="666666"/>
        </w:rPr>
        <w:br/>
        <w:t>Göteborg  |  2024 – 2026-06-12</w:t>
      </w:r>
    </w:p>
    <w:p>
      <w:pPr>
        <w:spacing w:after="60" w:line="276" w:lineRule="auto"/>
      </w:pPr>
      <w:r>
        <w:t>Slutfört en gedigen tvåårig högre yrkesutbildning (YH) med fokus på modern fullstack-utveckling. Erhållit högsta betyg (Väl Godkänt - VG) i samtliga kärnkurser:</w:t>
      </w:r>
    </w:p>
    <w:p>
      <w:pPr>
        <w:spacing w:after="160" w:line="276" w:lineRule="auto"/>
      </w:pPr>
      <w:r>
        <w:t>• HTML &amp; CSS (G)  • JavaScript (VG)  • TypeScript (VG)  • Agila metoder (VG)  • Frontend-ramverk (React) (VG)  • Backend-grunder (VG)  • Databaser (VG)  • Backend-fördjupning (VG)  • CI/CD och Deployment (VG)</w:t>
      </w:r>
    </w:p>
    <w:p>
      <w:pPr>
        <w:keepNext/>
        <w:spacing w:after="40"/>
      </w:pPr>
      <w:r>
        <w:rPr>
          <w:b/>
        </w:rPr>
        <w:t>Övriga utbildningar</w:t>
      </w:r>
    </w:p>
    <w:p>
      <w:pPr>
        <w:spacing w:after="80" w:line="276" w:lineRule="auto"/>
      </w:pPr>
      <w:r>
        <w:t>• Snickare  |  Star Byggutbildning, Borlänge (2010 – 2011)</w:t>
        <w:br/>
        <w:t>• Elprogrammet  |  Lugnet Gymnasiet, Falun (2005 – 2008)</w:t>
      </w:r>
    </w:p>
    <w:p>
      <w:pPr>
        <w:keepNext/>
        <w:spacing w:before="280" w:after="80"/>
        <w:pBdr>
          <w:bottom w:val="single" w:sz="6" w:space="1" w:color="003087"/>
        </w:pBdr>
      </w:pPr>
      <w:r>
        <w:rPr>
          <w:b/>
          <w:color w:val="003087"/>
          <w:sz w:val="28"/>
        </w:rPr>
        <w:t>Språk &amp; Övrigt</w:t>
      </w:r>
    </w:p>
    <w:p>
      <w:pPr>
        <w:pStyle w:val="ListBullet"/>
        <w:spacing w:after="60" w:line="276" w:lineRule="auto"/>
      </w:pPr>
      <w:r>
        <w:t>Svenska: Modersmål.</w:t>
      </w:r>
    </w:p>
    <w:p>
      <w:pPr>
        <w:pStyle w:val="ListBullet"/>
        <w:spacing w:after="60" w:line="276" w:lineRule="auto"/>
      </w:pPr>
      <w:r>
        <w:t>Engelska: Flytande i tal och skrift (professionell arbetsnivå efter LIA i en internationell miljö).</w:t>
      </w:r>
    </w:p>
    <w:p>
      <w:pPr>
        <w:pStyle w:val="ListBullet"/>
        <w:spacing w:after="60" w:line="276" w:lineRule="auto"/>
      </w:pPr>
      <w:r>
        <w:t>Körkort: Innehar B-körkort.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