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59C" w:rsidRDefault="00D92233">
      <w:pPr>
        <w:pStyle w:val="Title"/>
      </w:pPr>
      <w:bookmarkStart w:id="0" w:name="_GoBack"/>
      <w:bookmarkEnd w:id="0"/>
      <w:r>
        <w:t>Can the sentiment expressed in trail users' tweets help to assess the effectiveness of Environmental Stewardship Agreements? An exploratory analysis of the Pennine Way National Trail, England</w:t>
      </w:r>
    </w:p>
    <w:p w:rsidR="0080459C" w:rsidRDefault="00D92233">
      <w:pPr>
        <w:pStyle w:val="Authors"/>
      </w:pPr>
      <w:r>
        <w:t>Tom Wilson and Robin Lovelace</w:t>
      </w:r>
    </w:p>
    <w:p w:rsidR="0080459C" w:rsidRDefault="00D92233">
      <w:pPr>
        <w:pStyle w:val="Heading2"/>
      </w:pPr>
      <w:bookmarkStart w:id="1" w:name="summary"/>
      <w:r>
        <w:t>Summary</w:t>
      </w:r>
    </w:p>
    <w:bookmarkEnd w:id="1"/>
    <w:p w:rsidR="0080459C" w:rsidRDefault="00D92233">
      <w:r>
        <w:t>This paper presents an exploratory analysis into the feasibility of using the sentiment expressed within trail users' Twitter messages to assess the effectiveness of Environmental Stewardship Scheme agreements in place along the Pennine Way National Trail,</w:t>
      </w:r>
      <w:r>
        <w:t xml:space="preserve"> England.</w:t>
      </w:r>
    </w:p>
    <w:p w:rsidR="0080459C" w:rsidRDefault="00D92233">
      <w:pPr>
        <w:pStyle w:val="Heading2"/>
      </w:pPr>
      <w:bookmarkStart w:id="2" w:name="keywords"/>
      <w:r>
        <w:t>KEYWORDS:</w:t>
      </w:r>
    </w:p>
    <w:bookmarkEnd w:id="2"/>
    <w:p w:rsidR="0080459C" w:rsidRDefault="00D92233">
      <w:r>
        <w:t>GIS | big data | sentiment analysis | environmental stewardship | volunteered geographic information</w:t>
      </w:r>
    </w:p>
    <w:p w:rsidR="0080459C" w:rsidRDefault="00D92233">
      <w:pPr>
        <w:pStyle w:val="Heading2"/>
      </w:pPr>
      <w:bookmarkStart w:id="3" w:name="introduction"/>
      <w:r>
        <w:t>1. Introduction</w:t>
      </w:r>
    </w:p>
    <w:bookmarkEnd w:id="3"/>
    <w:p w:rsidR="0080459C" w:rsidRDefault="00D92233">
      <w:r>
        <w:t>The Environmental Stewardship Scheme (ESS), an agri-environmental scheme, represents the most widespread approach to en</w:t>
      </w:r>
      <w:r>
        <w:t>vironmental management in England. ESS provides financial rewards to farmers and land managers in return for reductions in farming intensity and the adoption of measures to protect the surrounding environment. The success of early agri-environmental scheme</w:t>
      </w:r>
      <w:r>
        <w:t>s was measured by levels of participation but more recently, and for the lifetime of ESS which was introduced during 2005 and 2006, the focus has shifted to analyse the environmental benefits provided under the scheme (Franks and Emery 2013), for example w</w:t>
      </w:r>
      <w:r>
        <w:t>ith regard to landscape character (Natural England 2014a), the enhancement of grassland, moorland and heath (Natural England 2014b), bird populations (Davey et al. 2010), and the provision of ecocsystem services (Department of Food and Rural Affairs 2009).</w:t>
      </w:r>
    </w:p>
    <w:p w:rsidR="0080459C" w:rsidRDefault="00D92233">
      <w:r>
        <w:t>England has 15 designated National Trails which pass through diverse landscapes and expanses of agricultural land, a substantial amount of which is managed under ESS. In 2012 approximately 12 million visits were made to England’s National Trails (Ramblers</w:t>
      </w:r>
      <w:r>
        <w:t xml:space="preserve"> 2012). Despite the interactions that trail users unwittingly have with land managed under ESS there is currently no method to specifically obtain their opinions concerning the effectiveness of ESS in preserving and protecting the environment. The opinions</w:t>
      </w:r>
      <w:r>
        <w:t xml:space="preserve"> of trail users are in fact limited to broad, large-scale qualitative surveys of visitors to the countryside in general, such as the Monitor of Engagement with the Natural Environment (MENE) which examines the adult </w:t>
      </w:r>
      <w:r>
        <w:lastRenderedPageBreak/>
        <w:t>population’s engagement with the natural</w:t>
      </w:r>
      <w:r>
        <w:t xml:space="preserve"> environment (Natural England 2013). The National Trail User Surveys (The Countryside Agency 2005; Natural England/Countryside Council for Wales 2007) were discontinued in 2007.</w:t>
      </w:r>
    </w:p>
    <w:p w:rsidR="0080459C" w:rsidRDefault="00D92233">
      <w:r>
        <w:t>This research aims to address this potential discontinuity of knowledge by exp</w:t>
      </w:r>
      <w:r>
        <w:t>loring the feasibility of utilising the sentiment conveyed in trail users’ Twitter messages (tweets) to assess the effectiveness of ESS specifically from the trail user perspective. This exploratory analysis will focus on the Pennine Way National Trail. We</w:t>
      </w:r>
      <w:r>
        <w:t xml:space="preserve"> propose a methodology to geographically and lexically filter relevant tweets that originate from the proximity of the trail, and then perform sentiment analysis to extract the sentiment expressed. Finally we will determine whether this information can be </w:t>
      </w:r>
      <w:r>
        <w:t>used to assess the effectiveness of ESS.</w:t>
      </w:r>
    </w:p>
    <w:p w:rsidR="0080459C" w:rsidRDefault="00D92233">
      <w:pPr>
        <w:pStyle w:val="Heading2"/>
      </w:pPr>
      <w:bookmarkStart w:id="4" w:name="related-research"/>
      <w:r>
        <w:t>2. Related Research</w:t>
      </w:r>
    </w:p>
    <w:bookmarkEnd w:id="4"/>
    <w:p w:rsidR="0080459C" w:rsidRDefault="00D92233">
      <w:r>
        <w:t>Currently the effectiveness of ESS is measured with regard to the delivery of ES objectives and environmental benefits, for example in the provision of ecocsystem services (Department of Food and</w:t>
      </w:r>
      <w:r>
        <w:t xml:space="preserve"> Rural Affairs 2009), the effects on landscape character (Natural England 2014a), the ecological status of grassland, moor and heath (Natural England 2014b), and the effects on bird populations (Davey et al. 2010). The Monitor of engagement with the Natura</w:t>
      </w:r>
      <w:r>
        <w:t>l Environment (MENE) is a comprehensive nationwide survey which aims to measure the population’s engagement with the natural environment (Natural England 2013). The MENE survey is a representative but broad approach, and is not specific to trail users.</w:t>
      </w:r>
    </w:p>
    <w:p w:rsidR="0080459C" w:rsidRDefault="00D92233">
      <w:r>
        <w:t>Sen</w:t>
      </w:r>
      <w:r>
        <w:t>timent Analysis (SA) is the process of extracting positive or negative opinions from text with the aim of analysing people's sentiment; this is seen as an important task, particularly since our opinions influence our behaviours, and this has led to a parti</w:t>
      </w:r>
      <w:r>
        <w:t>cular commercial interest (Liu 2012). More recently however, the growth of the social web has led to an increased interest in SA of short informal text for the purposes of social research, to gain insights into specific events, and to study the affective d</w:t>
      </w:r>
      <w:r>
        <w:t>imension of the social web (Thelwall, Buckley, and Paltoglou 2012).</w:t>
      </w:r>
    </w:p>
    <w:p w:rsidR="0080459C" w:rsidRDefault="00D92233">
      <w:r>
        <w:t>This research aims to address the potential shortfall of information regarding trails users’ opinions by conducting SA of short informal text sent via the micro-blogging service Twitter. S</w:t>
      </w:r>
      <w:r>
        <w:t>pecifically we explore whether the sentiment expressed within the tweets of trail users can be used to assess the effectiveness of ES agreements in delivering environmental benefits.</w:t>
      </w:r>
    </w:p>
    <w:p w:rsidR="0080459C" w:rsidRDefault="00D92233">
      <w:pPr>
        <w:pStyle w:val="Heading2"/>
      </w:pPr>
      <w:bookmarkStart w:id="5" w:name="study-area"/>
      <w:r>
        <w:t>3. Study Area</w:t>
      </w:r>
    </w:p>
    <w:bookmarkEnd w:id="5"/>
    <w:p w:rsidR="0080459C" w:rsidRDefault="00D92233">
      <w:r>
        <w:t>The focus of this research is the 431 km (268 mile) long Pe</w:t>
      </w:r>
      <w:r>
        <w:t>nnine Way National Trail (PWNT), the oldest of England’s 15 National Trails which officially opened on 24th April 1965 (Figure 1). Along its route the PWNT crosses agricultural land managed under ESS. For this analysis a 5km spatial buffer was drawn around</w:t>
      </w:r>
      <w:r>
        <w:t xml:space="preserve"> the PWNT which will hereafter referred to as the PWNT corridor.</w:t>
      </w:r>
    </w:p>
    <w:p w:rsidR="0080459C" w:rsidRDefault="00D92233">
      <w:pPr>
        <w:pStyle w:val="Heading2"/>
      </w:pPr>
      <w:bookmarkStart w:id="6" w:name="data"/>
      <w:r>
        <w:lastRenderedPageBreak/>
        <w:t>4. Data</w:t>
      </w:r>
    </w:p>
    <w:bookmarkEnd w:id="6"/>
    <w:p w:rsidR="0080459C" w:rsidRDefault="00D92233">
      <w:r>
        <w:t>Geocoded Twitter data forms the basis of this research. The Twitter data were collected between 2014- 06-03 and 2014-07-25 via the Twitter Streaming API, a service which provides limi</w:t>
      </w:r>
      <w:r>
        <w:t>ted access to the Twitter ‘stream’ (Lovelace et al. 2014). The full dataset consisted of 60,434 geocoded tweets which originated (i.e. were sent) from the region of the PWNT. Each row in the dataset represented a tweet and included the longitude and latitu</w:t>
      </w:r>
      <w:r>
        <w:t>de of origin and the tweet’s text. Additional metadata included a date and time stamp, and the sender’s (tweeter’s) number of followers, following, and tweets sent. The dataset did not include a twitter username.</w:t>
      </w:r>
    </w:p>
    <w:p w:rsidR="0080459C" w:rsidRDefault="00D92233">
      <w:r>
        <w:t>A GPX file of the PWNT was obtained from th</w:t>
      </w:r>
      <w:r>
        <w:t>e National Trails website (Walk Unlimited 2014). A 5km spatial buffer was drawn in ArcMap (ESRI) to create the aforementioned trail corridor. A shapefile of ESS agreement boundaries for England were obtained from Natural England (Natural England 2014c). Th</w:t>
      </w:r>
      <w:r>
        <w:t>ese boundaries were spatially clipped to the PWNT corridor resulting in 1717 individual ESS agreements within the trail corridor, covering 74.09% of the land (Figure 2).</w:t>
      </w:r>
    </w:p>
    <w:p w:rsidR="0080459C" w:rsidRDefault="00D92233">
      <w:pPr>
        <w:pStyle w:val="Heading2"/>
      </w:pPr>
      <w:bookmarkStart w:id="7" w:name="methodology"/>
      <w:r>
        <w:t>5. Methodology</w:t>
      </w:r>
    </w:p>
    <w:bookmarkEnd w:id="7"/>
    <w:p w:rsidR="0080459C" w:rsidRDefault="00D92233">
      <w:r>
        <w:t>Processing of the Twitter dataset was completed using the statistical p</w:t>
      </w:r>
      <w:r>
        <w:t>ackage R version 3.1.2 (R Development Core Team 2008). The Twitter data were spatially clipped to the PWNT trail corridor so that only tweets that originated from within the 5km PWNT corridor were included in further analysis. Regular expression terms were</w:t>
      </w:r>
      <w:r>
        <w:t xml:space="preserve"> used to filter the tweets relevant to trail use, e.g. "Pennine Way" and "hike", plus some significant locations along the trail for example "Kinder Scout" and "Cheviots". In total 16 search terms were used. Further data ‘cleaning’ was performed to remove </w:t>
      </w:r>
      <w:r>
        <w:t>tweets such as broadcast traffic alerts and direct replies between Twitter users. This process resulted in 161 tweets for sentiment analysis.</w:t>
      </w:r>
    </w:p>
    <w:p w:rsidR="0080459C" w:rsidRDefault="00D92233">
      <w:r>
        <w:t>Sentiment Analysis was conducted using SentiStrength, a lexicon-based sentiment analysis tool developed specifical</w:t>
      </w:r>
      <w:r>
        <w:t>ly for short informal text (Thelwall et al. 2010; Thelwall, Buckley, and Paltoglou 2012) such as that found on Twitter. SentiStrength returns an integer for both the positive (+1 to +5) and negative (-1 to - 5) sentiment expressed within text. A value of 1</w:t>
      </w:r>
      <w:r>
        <w:t xml:space="preserve"> or -1 denotes an absence of positive or negative sentiment respectively. Overall sentiment is obtained by combining the two integers to determine sentiment polarity of the text: A combined score of 0 denotes neutral text.</w:t>
      </w:r>
    </w:p>
    <w:p w:rsidR="0080459C" w:rsidRDefault="00D92233">
      <w:pPr>
        <w:pStyle w:val="Heading2"/>
      </w:pPr>
      <w:bookmarkStart w:id="8" w:name="selected-findings"/>
      <w:r>
        <w:t>6. Selected findings</w:t>
      </w:r>
    </w:p>
    <w:bookmarkEnd w:id="8"/>
    <w:p w:rsidR="0080459C" w:rsidRDefault="00D92233">
      <w:r>
        <w:t>Figure 3 pro</w:t>
      </w:r>
      <w:r>
        <w:t xml:space="preserve">vides a breakdown of the sentiment expressed in the twitter messages along the PWNT trail corridor. 47 tweets expressed positive sentiment, 22 negative sentiment and 102 expressed no sentiment (i.e. neutral). 10 tweets expressed both positive and negative </w:t>
      </w:r>
      <w:r>
        <w:t>sentiment. Overall tweet sentiment consisted 40 positive, 16 negative and 105 neutral.</w:t>
      </w:r>
    </w:p>
    <w:p w:rsidR="0080459C" w:rsidRDefault="00D92233">
      <w:hyperlink r:id="rId6">
        <w:r>
          <w:rPr>
            <w:rStyle w:val="Link"/>
          </w:rPr>
          <w:t>Link to interactive map of trail user tweets</w:t>
        </w:r>
      </w:hyperlink>
    </w:p>
    <w:p w:rsidR="0080459C" w:rsidRDefault="00D92233">
      <w:pPr>
        <w:pStyle w:val="Heading2"/>
      </w:pPr>
      <w:bookmarkStart w:id="9" w:name="conclusions"/>
      <w:r>
        <w:t>7. Conclusions</w:t>
      </w:r>
    </w:p>
    <w:bookmarkEnd w:id="9"/>
    <w:p w:rsidR="0080459C" w:rsidRDefault="00D92233">
      <w:r>
        <w:t>This research</w:t>
      </w:r>
      <w:r>
        <w:t xml:space="preserve"> has demonstrated a process that can be used to filter relevant tweets and perform a sentiment analysis on short informal texts sent by trail users along the Pennine Way National Trail. With regard to the feasibility of assessing the effectiveness of ESS a</w:t>
      </w:r>
      <w:r>
        <w:t>greements the initial findings are limited, both in terms of the number of relevant tweets and the sentiment conveyed. Additional work is needed to collect additional data, perhaps over a longer period of time. A key finding is that a high percentage of ne</w:t>
      </w:r>
      <w:r>
        <w:t>utral tweets contained a URL to an image and it could be that these images are intended to convey sentiment. Further research should therefore focus on developing methods to extract the sentiment, if any, conveyed in these images.</w:t>
      </w:r>
    </w:p>
    <w:p w:rsidR="0080459C" w:rsidRDefault="00D92233">
      <w:pPr>
        <w:pStyle w:val="Heading2"/>
      </w:pPr>
      <w:bookmarkStart w:id="10" w:name="references"/>
      <w:r>
        <w:t>8. References</w:t>
      </w:r>
    </w:p>
    <w:bookmarkEnd w:id="10"/>
    <w:p w:rsidR="0080459C" w:rsidRDefault="00D92233">
      <w:r>
        <w:t xml:space="preserve">Davey, Catherine M, Juliet A Vickery, Nigel D Boatman, Dan E Chamberlain, Hazel R Parry, and Gavin M Siriwardena. 2010. “Assessing the Impact of Entry Level Stewardship on Lowland Farmland Birds in England.” </w:t>
      </w:r>
      <w:r>
        <w:rPr>
          <w:i/>
        </w:rPr>
        <w:t>Ibis</w:t>
      </w:r>
      <w:r>
        <w:t xml:space="preserve"> 152 (3). Wiley Online Library: 459–74.</w:t>
      </w:r>
    </w:p>
    <w:p w:rsidR="0080459C" w:rsidRDefault="00D92233">
      <w:r>
        <w:t>Depa</w:t>
      </w:r>
      <w:r>
        <w:t>rtment of Food and Rural Affairs. 2009. “Provision of Ecosystem Services Through the Environmental Stewardship Scheme.” Defra project code NR0121.</w:t>
      </w:r>
    </w:p>
    <w:p w:rsidR="0080459C" w:rsidRDefault="00D92233">
      <w:r>
        <w:t>ESRI. “ArcGIS Desktop Release 10.” Environmental Systems Research Institute.</w:t>
      </w:r>
    </w:p>
    <w:p w:rsidR="0080459C" w:rsidRDefault="00D92233">
      <w:r>
        <w:t>Franks, J R, and S B Emery. 2013</w:t>
      </w:r>
      <w:r>
        <w:t xml:space="preserve">. “Incentivising Collaborative Conservation: Lessons from Existing Environmental Stewardship Scheme Options.” </w:t>
      </w:r>
      <w:r>
        <w:rPr>
          <w:i/>
        </w:rPr>
        <w:t>Land Use Policy</w:t>
      </w:r>
      <w:r>
        <w:t xml:space="preserve"> 30 (1): 847–62.</w:t>
      </w:r>
    </w:p>
    <w:p w:rsidR="0080459C" w:rsidRDefault="00D92233">
      <w:r>
        <w:t xml:space="preserve">Liu, B. 2012. “Sentiment Analysis and Opinion Mining.” </w:t>
      </w:r>
      <w:r>
        <w:rPr>
          <w:i/>
        </w:rPr>
        <w:t>Synthesis Lectures on Human Language Technologies</w:t>
      </w:r>
      <w:r>
        <w:t xml:space="preserve"> 5 (1): 1–</w:t>
      </w:r>
      <w:r>
        <w:t>167.</w:t>
      </w:r>
    </w:p>
    <w:p w:rsidR="0080459C" w:rsidRDefault="00D92233">
      <w:r>
        <w:t xml:space="preserve">Lovelace, R, N Malleson, K Harland, and M Birkin. 2014. “Geotagged Tweets to Inform a Spatial Interaction Model: a Case Study of Museums.” </w:t>
      </w:r>
      <w:r>
        <w:rPr>
          <w:i/>
        </w:rPr>
        <w:t>[Online] Available at: http://arxiv.Org/Abs/1403.5118</w:t>
      </w:r>
      <w:r>
        <w:t>.</w:t>
      </w:r>
    </w:p>
    <w:p w:rsidR="0080459C" w:rsidRDefault="00D92233">
      <w:r>
        <w:t>Natural England. 2013. “Monitor of Engagement with the Na</w:t>
      </w:r>
      <w:r>
        <w:t xml:space="preserve">tural Environment: The National Survey of People and the Natural Environment. Annual Report from the 2011-12 Survey.” </w:t>
      </w:r>
      <w:r>
        <w:rPr>
          <w:i/>
        </w:rPr>
        <w:t>Natural England Commissioned Reports Number 122</w:t>
      </w:r>
      <w:r>
        <w:t>.</w:t>
      </w:r>
    </w:p>
    <w:p w:rsidR="0080459C" w:rsidRDefault="00D92233">
      <w:r>
        <w:t>———. 2014a. “Assessment of the Effects of Environmental Stewardship on Landscape Characte</w:t>
      </w:r>
      <w:r>
        <w:t xml:space="preserve">r. Correlative Analysis of Datasets to Assess the Degree of Success in Delivery of Environmental Stewardship Objectives.” </w:t>
      </w:r>
      <w:r>
        <w:rPr>
          <w:i/>
        </w:rPr>
        <w:t>Natural England Commissioned Reports Number 158</w:t>
      </w:r>
      <w:r>
        <w:t>.</w:t>
      </w:r>
    </w:p>
    <w:p w:rsidR="0080459C" w:rsidRDefault="00D92233">
      <w:r>
        <w:lastRenderedPageBreak/>
        <w:t>———. 2014b. “Assessment of the Effect of Environmental Stewardship on Improving the E</w:t>
      </w:r>
      <w:r>
        <w:t xml:space="preserve">cological Status of Grassland, Moorland and Heath.” </w:t>
      </w:r>
      <w:r>
        <w:rPr>
          <w:i/>
        </w:rPr>
        <w:t>Natural England Commissioned Reports Number 156</w:t>
      </w:r>
      <w:r>
        <w:t>.</w:t>
      </w:r>
    </w:p>
    <w:p w:rsidR="0080459C" w:rsidRDefault="00D92233">
      <w:r>
        <w:t xml:space="preserve">———. 2014c. “Environment Stewardship Scheme Agreements.” </w:t>
      </w:r>
      <w:r>
        <w:rPr>
          <w:i/>
        </w:rPr>
        <w:t>[Shapefile] Created by Natural England, August 2014</w:t>
      </w:r>
      <w:r>
        <w:t xml:space="preserve">. </w:t>
      </w:r>
      <w:hyperlink r:id="rId7">
        <w:r>
          <w:rPr>
            <w:rStyle w:val="Link"/>
          </w:rPr>
          <w:t>http://www.geostore.com/environment-agency/WebStore?xml=environment-agency/xml/ogcDataDownload.xml</w:t>
        </w:r>
      </w:hyperlink>
      <w:r>
        <w:t>.</w:t>
      </w:r>
    </w:p>
    <w:p w:rsidR="0080459C" w:rsidRDefault="00D92233">
      <w:r>
        <w:t>Natural England/Countryside Council for Wales. 2007. “Results of the National Trail User Survey 2007.”</w:t>
      </w:r>
    </w:p>
    <w:p w:rsidR="0080459C" w:rsidRDefault="00D92233">
      <w:r>
        <w:t xml:space="preserve">R Development Core Team. 2008. “R: A Language and Environment for Statistical Computing.” R Foundation for Statistical Computing, Vienna, Austria. </w:t>
      </w:r>
      <w:hyperlink r:id="rId8">
        <w:r>
          <w:rPr>
            <w:rStyle w:val="Link"/>
          </w:rPr>
          <w:t>Available at: http://www.R-project.org</w:t>
        </w:r>
      </w:hyperlink>
      <w:r>
        <w:t>.</w:t>
      </w:r>
    </w:p>
    <w:p w:rsidR="0080459C" w:rsidRDefault="00D92233">
      <w:r>
        <w:t xml:space="preserve">Ramblers. 2012. “National Trails: A Fantastic Future.” </w:t>
      </w:r>
      <w:hyperlink r:id="rId9">
        <w:r>
          <w:rPr>
            <w:rStyle w:val="Link"/>
          </w:rPr>
          <w:t>[online] Available at: http://www.ramblers.org.uk/what-we-do/news/2012/september/securing-a-fantastic-future-for-national-trails.aspx [Accessed 7 January 2015]</w:t>
        </w:r>
      </w:hyperlink>
      <w:r>
        <w:t>.</w:t>
      </w:r>
    </w:p>
    <w:p w:rsidR="0080459C" w:rsidRDefault="00D92233">
      <w:r>
        <w:t>The Countryside Agency. 2</w:t>
      </w:r>
      <w:r>
        <w:t>005. “Results of the National Trail User Survey 2005.”</w:t>
      </w:r>
    </w:p>
    <w:p w:rsidR="0080459C" w:rsidRDefault="00D92233">
      <w:r>
        <w:t xml:space="preserve">Thelwall, M, K Buckley, and G Paltoglou. 2012. “Sentiment Strength Detection for the Social Web.” </w:t>
      </w:r>
      <w:r>
        <w:rPr>
          <w:i/>
        </w:rPr>
        <w:t>Journal of the American Society for Information Science and Technology</w:t>
      </w:r>
      <w:r>
        <w:t xml:space="preserve"> 63 (1): 163–73.</w:t>
      </w:r>
    </w:p>
    <w:p w:rsidR="0080459C" w:rsidRDefault="00D92233">
      <w:r>
        <w:t>Thelwall, M, K B</w:t>
      </w:r>
      <w:r>
        <w:t xml:space="preserve">uckley, G Paltoglou, D Cai, and A Kappas. 2010. “Sentiment Strength Detection in Short Informal Text.” </w:t>
      </w:r>
      <w:r>
        <w:rPr>
          <w:i/>
        </w:rPr>
        <w:t>Journal of the American Society for Information Science and Technology</w:t>
      </w:r>
      <w:r>
        <w:t xml:space="preserve"> 61 (12): 2544–58.</w:t>
      </w:r>
    </w:p>
    <w:p w:rsidR="0080459C" w:rsidRDefault="00D92233">
      <w:r>
        <w:t xml:space="preserve">Walk Unlimited. 2014. “The Pennine Way.” </w:t>
      </w:r>
      <w:hyperlink r:id="rId10">
        <w:r>
          <w:rPr>
            <w:rStyle w:val="Link"/>
          </w:rPr>
          <w:t>[online] Available at: http://nationaltrail.co.uk/pennine-way. Accessed 7 January 2015</w:t>
        </w:r>
      </w:hyperlink>
      <w:r>
        <w:t>.</w:t>
      </w:r>
    </w:p>
    <w:sectPr w:rsidR="008045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CB257"/>
    <w:multiLevelType w:val="multilevel"/>
    <w:tmpl w:val="CA28DA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0459C"/>
    <w:rsid w:val="008D6863"/>
    <w:rsid w:val="00B86B75"/>
    <w:rsid w:val="00BC48D5"/>
    <w:rsid w:val="00C36279"/>
    <w:rsid w:val="00D92233"/>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om-wilson.info.s3-website-us-west-2.amazonaws.com/PennineTweets.html" TargetMode="External"/><Relationship Id="rId7" Type="http://schemas.openxmlformats.org/officeDocument/2006/relationships/hyperlink" Target="http://www.geostore.com/environment-agency/WebStore?xml=environment-agency/xml/ogcDataDownload.xml" TargetMode="External"/><Relationship Id="rId8" Type="http://schemas.openxmlformats.org/officeDocument/2006/relationships/hyperlink" Target="Available%20at:%20http://www.R-project.org" TargetMode="External"/><Relationship Id="rId9" Type="http://schemas.openxmlformats.org/officeDocument/2006/relationships/hyperlink" Target="%5bonline%5d%20Available%20at:%20http://www.ramblers.org.uk/what-we-do/news/2012/september/securing-a-fantastic-future-for-national-trails.aspx%20%5bAccessed%207%20January%202015%5d" TargetMode="External"/><Relationship Id="rId10" Type="http://schemas.openxmlformats.org/officeDocument/2006/relationships/hyperlink" Target="%5bonline%5d%20Available%20at:%20http://nationaltrail.co.uk/pennine-way.%20Accessed%207%20January%20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1841</Words>
  <Characters>10498</Characters>
  <Application>Microsoft Macintosh Word</Application>
  <DocSecurity>4</DocSecurity>
  <Lines>87</Lines>
  <Paragraphs>24</Paragraphs>
  <ScaleCrop>false</ScaleCrop>
  <Company/>
  <LinksUpToDate>false</LinksUpToDate>
  <CharactersWithSpaces>12315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the sentiment expressed in trail users' tweets help to assess the effectiveness of Environmental Stewardship Agreements? An exploratory analysis of the Pennine Way National Trail, England</dc:title>
  <dc:creator>Tom Wilson and Robin Lovelace</dc:creator>
  <cp:lastModifiedBy>Tom Wilson</cp:lastModifiedBy>
  <cp:revision>2</cp:revision>
  <dcterms:created xsi:type="dcterms:W3CDTF">2015-05-19T15:30:00Z</dcterms:created>
  <dcterms:modified xsi:type="dcterms:W3CDTF">2015-05-19T15:30:00Z</dcterms:modified>
</cp:coreProperties>
</file>