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A73003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>Actividad 2</w:t>
      </w:r>
      <w:r w:rsidR="00C064F9">
        <w:rPr>
          <w:rFonts w:ascii="Arial" w:hAnsi="Arial" w:cs="Arial"/>
          <w:b/>
          <w:sz w:val="44"/>
          <w:szCs w:val="28"/>
        </w:rPr>
        <w:t>: Maquina de latas</w:t>
      </w:r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6345CF" w:rsidRDefault="007D701D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Se tiene un proceso a nivel industrial para el embalaje de latas o cuerpos similares por grupos.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La descripción del proceso se relaciona a continuación: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 xml:space="preserve">En cada ciclo se transportan cuatro latas, con lo que es posible utilizar actuadores que únicamente avanzan hasta sus posiciones finales. La caja de embalaje avanza paso a paso, para lo que puede recurrirse a un cilindro neumático dotado de un gancho que se sujeta a la cadena de transporte. Asimismo, también es factible emplear un actuador giratorio con piñón libre, siempre y cuando el momento de giro sea suficiente. 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La operación de desembalar es, en principio, la misma.</w:t>
      </w:r>
    </w:p>
    <w:p w:rsidR="000E7B1D" w:rsidRPr="000E7B1D" w:rsidRDefault="000E7B1D" w:rsidP="000E7B1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0E7B1D"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AB064DE" wp14:editId="2C1A5D96">
            <wp:extent cx="4632385" cy="2731462"/>
            <wp:effectExtent l="76200" t="76200" r="130175" b="12636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476" cy="274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De acuerdo a la figura anterior, se tiene la siguiente descripción:</w:t>
      </w:r>
    </w:p>
    <w:p w:rsidR="00DF0EF1" w:rsidRDefault="00DF0EF1" w:rsidP="00DF0EF1">
      <w:pPr>
        <w:jc w:val="both"/>
        <w:rPr>
          <w:rFonts w:ascii="Arial" w:eastAsia="Times New Roman" w:hAnsi="Arial" w:cs="Arial"/>
          <w:sz w:val="24"/>
          <w:szCs w:val="24"/>
          <w:lang w:val="es-MX"/>
        </w:rPr>
        <w:sectPr w:rsidR="00DF0EF1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0E7B1D" w:rsidRPr="000E7B1D" w:rsidRDefault="000E7B1D" w:rsidP="00DF0EF1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lastRenderedPageBreak/>
        <w:t>a: Vista de conjunto del sistema</w:t>
      </w:r>
    </w:p>
    <w:p w:rsidR="000E7B1D" w:rsidRPr="000E7B1D" w:rsidRDefault="000E7B1D" w:rsidP="00DF0EF1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b: Sistema de transporte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1: cilindro lineal sin vástago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2: Carro elevador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3: Actuador giratorio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4: Ventosas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5: Guía lateral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6: Cilindro de bloqueo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lastRenderedPageBreak/>
        <w:t>7: Bandeja de avance por vibración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8: Caja con compartimientos para canecas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9: Columna de apoyo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 xml:space="preserve">10: </w:t>
      </w:r>
      <w:proofErr w:type="spellStart"/>
      <w:r w:rsidRPr="000E7B1D">
        <w:rPr>
          <w:rFonts w:ascii="Arial" w:eastAsia="Times New Roman" w:hAnsi="Arial" w:cs="Arial"/>
          <w:sz w:val="24"/>
          <w:szCs w:val="24"/>
          <w:lang w:val="es-MX"/>
        </w:rPr>
        <w:t>Arrastrador</w:t>
      </w:r>
      <w:proofErr w:type="spellEnd"/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11: Cinta de transporte segmentada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 xml:space="preserve">12: </w:t>
      </w:r>
      <w:proofErr w:type="spellStart"/>
      <w:r w:rsidRPr="000E7B1D">
        <w:rPr>
          <w:rFonts w:ascii="Arial" w:eastAsia="Times New Roman" w:hAnsi="Arial" w:cs="Arial"/>
          <w:sz w:val="24"/>
          <w:szCs w:val="24"/>
          <w:lang w:val="es-MX"/>
        </w:rPr>
        <w:t>Pié</w:t>
      </w:r>
      <w:proofErr w:type="spellEnd"/>
    </w:p>
    <w:p w:rsidR="00DF0EF1" w:rsidRDefault="00DF0EF1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  <w:sectPr w:rsidR="00DF0EF1" w:rsidSect="00DF0EF1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eastAsia="Times New Roman" w:hAnsi="Arial" w:cs="Arial"/>
          <w:sz w:val="24"/>
          <w:szCs w:val="24"/>
          <w:lang w:val="es-MX"/>
        </w:rPr>
        <w:t>13: Gancho de avance</w:t>
      </w:r>
    </w:p>
    <w:p w:rsidR="000E7B1D" w:rsidRPr="000E7B1D" w:rsidRDefault="000E7B1D" w:rsidP="000E7B1D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lastRenderedPageBreak/>
        <w:t>De acuerdo a la norma VDI 2860, se presenta una descripción de la secuencia de movimientos del automatismo propuesto.</w:t>
      </w:r>
    </w:p>
    <w:p w:rsidR="000E7B1D" w:rsidRPr="000E7B1D" w:rsidRDefault="000E7B1D" w:rsidP="00DF0EF1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0E7B1D"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A84FB2B" wp14:editId="2AA45286">
            <wp:extent cx="3862757" cy="3027872"/>
            <wp:effectExtent l="76200" t="76200" r="137795" b="134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532" cy="30394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B1D" w:rsidRPr="000E7B1D" w:rsidRDefault="000E7B1D" w:rsidP="000E7B1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E7B1D">
        <w:rPr>
          <w:rFonts w:ascii="Arial" w:eastAsia="Times New Roman" w:hAnsi="Arial" w:cs="Arial"/>
          <w:sz w:val="24"/>
          <w:szCs w:val="24"/>
          <w:lang w:val="es-MX"/>
        </w:rPr>
        <w:t>De acuerdo al diagrama de funcionamiento, se establece el siguiente circuito electro neumático</w:t>
      </w:r>
    </w:p>
    <w:p w:rsidR="000E7B1D" w:rsidRPr="000E7B1D" w:rsidRDefault="000E7B1D" w:rsidP="007C5328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 w:rsidRPr="000E7B1D"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CFEB777" wp14:editId="52D159CC">
            <wp:extent cx="5503399" cy="2898476"/>
            <wp:effectExtent l="76200" t="76200" r="135890" b="130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079" cy="29014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2E6" w:rsidRPr="000E7B1D" w:rsidRDefault="007222E6" w:rsidP="000E7B1D">
      <w:pPr>
        <w:jc w:val="both"/>
        <w:rPr>
          <w:rFonts w:ascii="Arial" w:hAnsi="Arial" w:cs="Arial"/>
          <w:b/>
          <w:color w:val="2E74B5" w:themeColor="accent1" w:themeShade="BF"/>
          <w:sz w:val="24"/>
          <w:szCs w:val="24"/>
          <w:lang w:val="es-MX"/>
        </w:rPr>
      </w:pPr>
    </w:p>
    <w:p w:rsidR="00F44A75" w:rsidRDefault="00F44A75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</w:pPr>
    </w:p>
    <w:p w:rsidR="007222E6" w:rsidRPr="008A29F0" w:rsidRDefault="007222E6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  <w:sectPr w:rsidR="007222E6" w:rsidRPr="008A29F0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OBJETIVO:</w:t>
      </w:r>
    </w:p>
    <w:p w:rsidR="006345CF" w:rsidRPr="00A676DE" w:rsidRDefault="006345CF" w:rsidP="006345CF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A676D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alumno deberá proponer una solución para el problema presentado aplicando diagramas GRAFCET y Ladder.</w:t>
      </w: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DESARROLLO:</w:t>
      </w:r>
    </w:p>
    <w:p w:rsidR="00D97F1B" w:rsidRPr="00A676DE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5E0EE2" w:rsidRPr="00A676DE">
        <w:rPr>
          <w:rFonts w:ascii="Arial" w:hAnsi="Arial" w:cs="Arial"/>
          <w:sz w:val="24"/>
          <w:szCs w:val="28"/>
          <w:lang w:val="es-MX"/>
        </w:rPr>
        <w:t>.</w:t>
      </w:r>
    </w:p>
    <w:p w:rsidR="005E0EE2" w:rsidRPr="008A29F0" w:rsidRDefault="005E0EE2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5E0EE2" w:rsidRPr="008A29F0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Sensores:</w:t>
      </w:r>
    </w:p>
    <w:p w:rsidR="006B106A" w:rsidRPr="00A676DE" w:rsidRDefault="00705894" w:rsidP="00705894">
      <w:pPr>
        <w:pStyle w:val="Prrafodelista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 xml:space="preserve">0.0 </w:t>
      </w:r>
      <w:r w:rsidR="008442AF">
        <w:rPr>
          <w:rFonts w:ascii="Arial" w:hAnsi="Arial" w:cs="Arial"/>
          <w:sz w:val="24"/>
          <w:szCs w:val="28"/>
          <w:lang w:val="es-MX"/>
        </w:rPr>
        <w:t>4 latas full</w:t>
      </w:r>
      <w:r w:rsidR="008442AF">
        <w:rPr>
          <w:rFonts w:ascii="Arial" w:hAnsi="Arial" w:cs="Arial"/>
          <w:sz w:val="24"/>
          <w:szCs w:val="28"/>
          <w:lang w:val="es-MX"/>
        </w:rPr>
        <w:br/>
        <w:t xml:space="preserve">0.1 </w:t>
      </w:r>
      <w:proofErr w:type="spellStart"/>
      <w:r w:rsidR="008442AF">
        <w:rPr>
          <w:rFonts w:ascii="Arial" w:hAnsi="Arial" w:cs="Arial"/>
          <w:sz w:val="24"/>
          <w:szCs w:val="28"/>
          <w:lang w:val="es-MX"/>
        </w:rPr>
        <w:t>Vacio</w:t>
      </w:r>
      <w:proofErr w:type="spellEnd"/>
      <w:r w:rsidR="008442AF">
        <w:rPr>
          <w:rFonts w:ascii="Arial" w:hAnsi="Arial" w:cs="Arial"/>
          <w:sz w:val="24"/>
          <w:szCs w:val="28"/>
          <w:lang w:val="es-MX"/>
        </w:rPr>
        <w:t xml:space="preserve"> (Generar)</w:t>
      </w:r>
      <w:r w:rsidR="008442AF">
        <w:rPr>
          <w:rFonts w:ascii="Arial" w:hAnsi="Arial" w:cs="Arial"/>
          <w:sz w:val="24"/>
          <w:szCs w:val="28"/>
          <w:lang w:val="es-MX"/>
        </w:rPr>
        <w:br/>
        <w:t>0.2 Girar 90</w:t>
      </w:r>
      <w:r w:rsidR="00D96E6D">
        <w:rPr>
          <w:rFonts w:ascii="Arial" w:hAnsi="Arial" w:cs="Arial"/>
          <w:sz w:val="24"/>
          <w:szCs w:val="28"/>
          <w:lang w:val="es-MX"/>
        </w:rPr>
        <w:br/>
        <w:t>0.3 Bajar brazo</w:t>
      </w:r>
      <w:r w:rsidR="00D96E6D">
        <w:rPr>
          <w:rFonts w:ascii="Arial" w:hAnsi="Arial" w:cs="Arial"/>
          <w:sz w:val="24"/>
          <w:szCs w:val="28"/>
          <w:lang w:val="es-MX"/>
        </w:rPr>
        <w:br/>
        <w:t>0.3 Subir brazo</w:t>
      </w:r>
      <w:r w:rsidR="00D96E6D">
        <w:rPr>
          <w:rFonts w:ascii="Arial" w:hAnsi="Arial" w:cs="Arial"/>
          <w:sz w:val="24"/>
          <w:szCs w:val="28"/>
          <w:lang w:val="es-MX"/>
        </w:rPr>
        <w:br/>
        <w:t xml:space="preserve">0.5 </w:t>
      </w:r>
      <w:proofErr w:type="spellStart"/>
      <w:r w:rsidR="00D96E6D">
        <w:rPr>
          <w:rFonts w:ascii="Arial" w:hAnsi="Arial" w:cs="Arial"/>
          <w:sz w:val="24"/>
          <w:szCs w:val="28"/>
          <w:lang w:val="es-MX"/>
        </w:rPr>
        <w:t>Vacio</w:t>
      </w:r>
      <w:proofErr w:type="spellEnd"/>
      <w:r w:rsidR="00D96E6D">
        <w:rPr>
          <w:rFonts w:ascii="Arial" w:hAnsi="Arial" w:cs="Arial"/>
          <w:sz w:val="24"/>
          <w:szCs w:val="28"/>
          <w:lang w:val="es-MX"/>
        </w:rPr>
        <w:t xml:space="preserve"> logrado</w:t>
      </w:r>
      <w:r w:rsidR="00D96E6D">
        <w:rPr>
          <w:rFonts w:ascii="Arial" w:hAnsi="Arial" w:cs="Arial"/>
          <w:sz w:val="24"/>
          <w:szCs w:val="28"/>
          <w:lang w:val="es-MX"/>
        </w:rPr>
        <w:br/>
        <w:t>0.6 Brazo a la izquierda</w:t>
      </w:r>
      <w:r w:rsidR="00D96E6D">
        <w:rPr>
          <w:rFonts w:ascii="Arial" w:hAnsi="Arial" w:cs="Arial"/>
          <w:sz w:val="24"/>
          <w:szCs w:val="28"/>
          <w:lang w:val="es-MX"/>
        </w:rPr>
        <w:br/>
        <w:t>0.7 Brazo a la derecha</w:t>
      </w:r>
    </w:p>
    <w:p w:rsidR="00705894" w:rsidRPr="00A676DE" w:rsidRDefault="00D96E6D" w:rsidP="005E0EE2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1.0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Posicion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1</w:t>
      </w:r>
      <w:r w:rsidR="00705894" w:rsidRPr="00A676DE">
        <w:rPr>
          <w:rFonts w:ascii="Arial" w:hAnsi="Arial" w:cs="Arial"/>
          <w:sz w:val="24"/>
          <w:szCs w:val="28"/>
          <w:lang w:val="es-MX"/>
        </w:rPr>
        <w:br/>
        <w:t>1.1 Brazo con pieza</w:t>
      </w:r>
      <w:r w:rsidR="00E86C06">
        <w:rPr>
          <w:rFonts w:ascii="Arial" w:hAnsi="Arial" w:cs="Arial"/>
          <w:sz w:val="24"/>
          <w:szCs w:val="28"/>
          <w:lang w:val="es-MX"/>
        </w:rPr>
        <w:br/>
        <w:t>1.2 Hay caja</w:t>
      </w: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Actuadores</w:t>
      </w:r>
    </w:p>
    <w:p w:rsidR="00D97F1B" w:rsidRPr="008A29F0" w:rsidRDefault="00E86C06" w:rsidP="008740A7">
      <w:pPr>
        <w:ind w:left="720"/>
        <w:rPr>
          <w:rFonts w:ascii="Arial" w:hAnsi="Arial" w:cs="Arial"/>
          <w:sz w:val="28"/>
          <w:szCs w:val="28"/>
          <w:lang w:val="es-MX"/>
        </w:rPr>
        <w:sectPr w:rsidR="00D97F1B" w:rsidRPr="008A29F0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hAnsi="Arial" w:cs="Arial"/>
          <w:sz w:val="24"/>
          <w:szCs w:val="28"/>
          <w:lang w:val="es-MX"/>
        </w:rPr>
        <w:t>0.0 4 latas (Tope)</w:t>
      </w:r>
      <w:r>
        <w:rPr>
          <w:rFonts w:ascii="Arial" w:hAnsi="Arial" w:cs="Arial"/>
          <w:sz w:val="24"/>
          <w:szCs w:val="28"/>
          <w:lang w:val="es-MX"/>
        </w:rPr>
        <w:br/>
        <w:t xml:space="preserve">0.1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Vacio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(Generar)</w:t>
      </w:r>
      <w:r>
        <w:rPr>
          <w:rFonts w:ascii="Arial" w:hAnsi="Arial" w:cs="Arial"/>
          <w:sz w:val="24"/>
          <w:szCs w:val="28"/>
          <w:lang w:val="es-MX"/>
        </w:rPr>
        <w:br/>
        <w:t>0.2 Gira 90</w:t>
      </w:r>
      <w:r>
        <w:rPr>
          <w:rFonts w:ascii="Arial" w:hAnsi="Arial" w:cs="Arial"/>
          <w:sz w:val="24"/>
          <w:szCs w:val="28"/>
          <w:lang w:val="es-MX"/>
        </w:rPr>
        <w:br/>
        <w:t>0.3 Regresa 90</w:t>
      </w:r>
      <w:r>
        <w:rPr>
          <w:rFonts w:ascii="Arial" w:hAnsi="Arial" w:cs="Arial"/>
          <w:sz w:val="24"/>
          <w:szCs w:val="28"/>
          <w:lang w:val="es-MX"/>
        </w:rPr>
        <w:br/>
        <w:t>0.4 Mover a la derecha</w:t>
      </w:r>
      <w:r>
        <w:rPr>
          <w:rFonts w:ascii="Arial" w:hAnsi="Arial" w:cs="Arial"/>
          <w:sz w:val="24"/>
          <w:szCs w:val="28"/>
          <w:lang w:val="es-MX"/>
        </w:rPr>
        <w:br/>
        <w:t>0.5 Mover a la izquierda</w:t>
      </w:r>
      <w:r>
        <w:rPr>
          <w:rFonts w:ascii="Arial" w:hAnsi="Arial" w:cs="Arial"/>
          <w:sz w:val="24"/>
          <w:szCs w:val="28"/>
          <w:lang w:val="es-MX"/>
        </w:rPr>
        <w:br/>
        <w:t>0.6 Mover posición 1</w:t>
      </w:r>
      <w:r>
        <w:rPr>
          <w:rFonts w:ascii="Arial" w:hAnsi="Arial" w:cs="Arial"/>
          <w:sz w:val="24"/>
          <w:szCs w:val="28"/>
          <w:lang w:val="es-MX"/>
        </w:rPr>
        <w:br/>
        <w:t>0.7 Mover posición 2</w:t>
      </w:r>
      <w:r>
        <w:rPr>
          <w:rFonts w:ascii="Arial" w:hAnsi="Arial" w:cs="Arial"/>
          <w:sz w:val="24"/>
          <w:szCs w:val="28"/>
          <w:lang w:val="es-MX"/>
        </w:rPr>
        <w:br/>
      </w:r>
      <w:r w:rsidR="00761B3E">
        <w:rPr>
          <w:rFonts w:ascii="Arial" w:hAnsi="Arial" w:cs="Arial"/>
          <w:sz w:val="24"/>
          <w:szCs w:val="28"/>
          <w:lang w:val="es-MX"/>
        </w:rPr>
        <w:t>1.0 Subir  brazo</w:t>
      </w:r>
      <w:r w:rsidR="00761B3E">
        <w:rPr>
          <w:rFonts w:ascii="Arial" w:hAnsi="Arial" w:cs="Arial"/>
          <w:sz w:val="24"/>
          <w:szCs w:val="28"/>
          <w:lang w:val="es-MX"/>
        </w:rPr>
        <w:br/>
        <w:t>1.1 Bajar brazo</w:t>
      </w:r>
      <w:r w:rsidR="00761B3E">
        <w:rPr>
          <w:rFonts w:ascii="Arial" w:hAnsi="Arial" w:cs="Arial"/>
          <w:sz w:val="24"/>
          <w:szCs w:val="28"/>
          <w:lang w:val="es-MX"/>
        </w:rPr>
        <w:br/>
        <w:t>1.2 Contactar motor</w:t>
      </w:r>
    </w:p>
    <w:p w:rsidR="006B106A" w:rsidRDefault="006B106A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6B106A" w:rsidSect="006B106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AB10D7" w:rsidRPr="00A676DE" w:rsidRDefault="00FC334C" w:rsidP="006345CF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Ya que hemos definido las salidas y entradas pasamos a crear nuestro GRAFCET.</w:t>
      </w:r>
    </w:p>
    <w:p w:rsidR="00230517" w:rsidRDefault="008B759D" w:rsidP="0023051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124325" cy="3215805"/>
            <wp:effectExtent l="76200" t="76200" r="123825" b="137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16" cy="3239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0517" w:rsidRDefault="006345CF" w:rsidP="0023051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Posteriormente creamos el diagrama de escalera para el cual primero tendremos que dar de alta las variables que utilizaremos y su dirección correspondiente.</w:t>
      </w:r>
    </w:p>
    <w:p w:rsidR="008407D2" w:rsidRPr="00230517" w:rsidRDefault="00EC152E" w:rsidP="0023051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 w:rsidR="008114F7">
        <w:rPr>
          <w:noProof/>
        </w:rPr>
        <w:drawing>
          <wp:inline distT="0" distB="0" distL="0" distR="0" wp14:anchorId="7551A84B" wp14:editId="2419D839">
            <wp:extent cx="3962738" cy="66874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15" t="17042" r="66684" b="13648"/>
                    <a:stretch/>
                  </pic:blipFill>
                  <pic:spPr bwMode="auto">
                    <a:xfrm>
                      <a:off x="0" y="0"/>
                      <a:ext cx="3979746" cy="671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  <w:r w:rsidR="00882F79">
        <w:rPr>
          <w:noProof/>
        </w:rPr>
        <w:lastRenderedPageBreak/>
        <w:drawing>
          <wp:inline distT="0" distB="0" distL="0" distR="0" wp14:anchorId="3FC9FF13" wp14:editId="1813A946">
            <wp:extent cx="3952390" cy="642809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04" t="19906" r="67170" b="13803"/>
                    <a:stretch/>
                  </pic:blipFill>
                  <pic:spPr bwMode="auto">
                    <a:xfrm>
                      <a:off x="0" y="0"/>
                      <a:ext cx="3997423" cy="650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  <w:r w:rsidR="00882F79">
        <w:rPr>
          <w:noProof/>
        </w:rPr>
        <w:drawing>
          <wp:inline distT="0" distB="0" distL="0" distR="0" wp14:anchorId="655F21D4" wp14:editId="44AFC035">
            <wp:extent cx="4067033" cy="1177619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46" t="72470" r="66927" b="15366"/>
                    <a:stretch/>
                  </pic:blipFill>
                  <pic:spPr bwMode="auto">
                    <a:xfrm>
                      <a:off x="0" y="0"/>
                      <a:ext cx="4132535" cy="119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DC" w:rsidRPr="008A29F0" w:rsidRDefault="00EB6FDC">
      <w:pPr>
        <w:rPr>
          <w:rFonts w:ascii="Arial" w:hAnsi="Arial" w:cs="Arial"/>
          <w:sz w:val="28"/>
          <w:szCs w:val="28"/>
          <w:lang w:val="es-MX"/>
        </w:rPr>
      </w:pPr>
    </w:p>
    <w:p w:rsidR="006618BE" w:rsidRPr="00EB6FDC" w:rsidRDefault="006618BE" w:rsidP="00EB6FDC">
      <w:pPr>
        <w:rPr>
          <w:rFonts w:ascii="Arial" w:hAnsi="Arial" w:cs="Arial"/>
          <w:sz w:val="28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La primera parte de nuestro Ladder consta de las memorias de transición, las cuales son un conjunto de condiciones que necesitan estar activas para que pueda dar paso a la siguiente etapa.</w:t>
      </w:r>
      <w:r w:rsidR="00EB6FDC" w:rsidRPr="00EB6FDC">
        <w:rPr>
          <w:rFonts w:ascii="Arial" w:hAnsi="Arial" w:cs="Arial"/>
          <w:noProof/>
          <w:sz w:val="28"/>
          <w:szCs w:val="28"/>
          <w:lang w:val="es-MX"/>
        </w:rPr>
        <w:t xml:space="preserve"> </w:t>
      </w:r>
    </w:p>
    <w:p w:rsidR="00660F7E" w:rsidRPr="008A29F0" w:rsidRDefault="00824E9F" w:rsidP="004A7FB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51FEB12" wp14:editId="0489DA99">
            <wp:extent cx="4407500" cy="34766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70" t="21618" r="41145" b="9825"/>
                    <a:stretch/>
                  </pic:blipFill>
                  <pic:spPr bwMode="auto">
                    <a:xfrm>
                      <a:off x="0" y="0"/>
                      <a:ext cx="4420534" cy="348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3793D6E1" wp14:editId="3DA75187">
            <wp:extent cx="4372919" cy="346710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83" t="21726" r="42295" b="11285"/>
                    <a:stretch/>
                  </pic:blipFill>
                  <pic:spPr bwMode="auto">
                    <a:xfrm>
                      <a:off x="0" y="0"/>
                      <a:ext cx="4403028" cy="349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815">
        <w:rPr>
          <w:rFonts w:ascii="Arial" w:hAnsi="Arial" w:cs="Arial"/>
          <w:sz w:val="28"/>
          <w:szCs w:val="28"/>
          <w:lang w:val="es-MX"/>
        </w:rPr>
        <w:br/>
      </w:r>
      <w:r w:rsidR="00D35815">
        <w:rPr>
          <w:noProof/>
        </w:rPr>
        <w:lastRenderedPageBreak/>
        <w:drawing>
          <wp:inline distT="0" distB="0" distL="0" distR="0" wp14:anchorId="56EF6F13" wp14:editId="3A850D3C">
            <wp:extent cx="4535209" cy="3631454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22" t="23235" r="42634" b="10078"/>
                    <a:stretch/>
                  </pic:blipFill>
                  <pic:spPr bwMode="auto">
                    <a:xfrm>
                      <a:off x="0" y="0"/>
                      <a:ext cx="4577625" cy="366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7FB7">
        <w:rPr>
          <w:rFonts w:ascii="Arial" w:hAnsi="Arial" w:cs="Arial"/>
          <w:sz w:val="28"/>
          <w:szCs w:val="28"/>
          <w:lang w:val="es-MX"/>
        </w:rPr>
        <w:br/>
      </w:r>
      <w:r w:rsidR="004A7FB7">
        <w:rPr>
          <w:noProof/>
        </w:rPr>
        <w:drawing>
          <wp:inline distT="0" distB="0" distL="0" distR="0" wp14:anchorId="6F4C073E" wp14:editId="2C84C488">
            <wp:extent cx="4546545" cy="2774729"/>
            <wp:effectExtent l="0" t="0" r="6985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22" t="21726" r="43313" b="28184"/>
                    <a:stretch/>
                  </pic:blipFill>
                  <pic:spPr bwMode="auto">
                    <a:xfrm>
                      <a:off x="0" y="0"/>
                      <a:ext cx="4620281" cy="281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45D" w:rsidRDefault="0094545D" w:rsidP="00660F7E">
      <w:pPr>
        <w:rPr>
          <w:rFonts w:ascii="Arial" w:hAnsi="Arial" w:cs="Arial"/>
          <w:sz w:val="28"/>
          <w:szCs w:val="28"/>
          <w:lang w:val="es-MX"/>
        </w:rPr>
      </w:pPr>
    </w:p>
    <w:p w:rsidR="0094545D" w:rsidRDefault="0094545D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72139A" w:rsidRDefault="0072139A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72139A" w:rsidRDefault="0072139A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72139A" w:rsidRDefault="0072139A" w:rsidP="0094545D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4774D4" w:rsidRDefault="009C52B2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3413C8A" wp14:editId="48BC39AC">
            <wp:simplePos x="0" y="0"/>
            <wp:positionH relativeFrom="margin">
              <wp:align>center</wp:align>
            </wp:positionH>
            <wp:positionV relativeFrom="paragraph">
              <wp:posOffset>2927433</wp:posOffset>
            </wp:positionV>
            <wp:extent cx="5247861" cy="285813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6" t="22421" r="42619" b="17630"/>
                    <a:stretch/>
                  </pic:blipFill>
                  <pic:spPr bwMode="auto">
                    <a:xfrm>
                      <a:off x="0" y="0"/>
                      <a:ext cx="5247861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18BE" w:rsidRPr="0094545D">
        <w:rPr>
          <w:rFonts w:ascii="Arial" w:hAnsi="Arial" w:cs="Arial"/>
          <w:sz w:val="24"/>
          <w:szCs w:val="28"/>
          <w:lang w:val="es-MX"/>
        </w:rPr>
        <w:t>Aquí pasamos a la parte de las memorias de estado donde hay que activar o desactivar para pasar al siguiente estado</w:t>
      </w:r>
      <w:r w:rsidR="00564F7A">
        <w:rPr>
          <w:noProof/>
        </w:rPr>
        <w:drawing>
          <wp:inline distT="0" distB="0" distL="0" distR="0" wp14:anchorId="06113F4D" wp14:editId="5EB6223F">
            <wp:extent cx="5255812" cy="2514098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43" t="24938" r="17675" b="13844"/>
                    <a:stretch/>
                  </pic:blipFill>
                  <pic:spPr bwMode="auto">
                    <a:xfrm>
                      <a:off x="0" y="0"/>
                      <a:ext cx="5277888" cy="252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74270" wp14:editId="568CB94C">
            <wp:extent cx="4607626" cy="3555436"/>
            <wp:effectExtent l="0" t="0" r="254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485" t="22923" r="41770" b="11575"/>
                    <a:stretch/>
                  </pic:blipFill>
                  <pic:spPr bwMode="auto">
                    <a:xfrm>
                      <a:off x="0" y="0"/>
                      <a:ext cx="4620027" cy="356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noProof/>
        </w:rPr>
        <w:drawing>
          <wp:inline distT="0" distB="0" distL="0" distR="0" wp14:anchorId="17380E1B" wp14:editId="1F7722E1">
            <wp:extent cx="4569798" cy="3214047"/>
            <wp:effectExtent l="0" t="0" r="254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58" t="21619" r="40784" b="17413"/>
                    <a:stretch/>
                  </pic:blipFill>
                  <pic:spPr bwMode="auto">
                    <a:xfrm>
                      <a:off x="0" y="0"/>
                      <a:ext cx="4586815" cy="322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noProof/>
        </w:rPr>
        <w:lastRenderedPageBreak/>
        <w:drawing>
          <wp:inline distT="0" distB="0" distL="0" distR="0" wp14:anchorId="763F2536" wp14:editId="7C71BF92">
            <wp:extent cx="4271749" cy="3101638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336" t="23999" r="42610" b="15257"/>
                    <a:stretch/>
                  </pic:blipFill>
                  <pic:spPr bwMode="auto">
                    <a:xfrm>
                      <a:off x="0" y="0"/>
                      <a:ext cx="4279203" cy="310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52B">
        <w:rPr>
          <w:rFonts w:ascii="Arial" w:hAnsi="Arial" w:cs="Arial"/>
          <w:sz w:val="24"/>
          <w:szCs w:val="28"/>
          <w:lang w:val="es-MX"/>
        </w:rPr>
        <w:br/>
      </w:r>
      <w:r w:rsidR="00CE552B">
        <w:rPr>
          <w:noProof/>
        </w:rPr>
        <w:drawing>
          <wp:inline distT="0" distB="0" distL="0" distR="0" wp14:anchorId="4CE4B5F9" wp14:editId="409CC218">
            <wp:extent cx="4284523" cy="2033516"/>
            <wp:effectExtent l="0" t="0" r="1905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214" t="28968" r="41877" b="30605"/>
                    <a:stretch/>
                  </pic:blipFill>
                  <pic:spPr bwMode="auto">
                    <a:xfrm>
                      <a:off x="0" y="0"/>
                      <a:ext cx="4305395" cy="204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733">
        <w:rPr>
          <w:rFonts w:ascii="Arial" w:hAnsi="Arial" w:cs="Arial"/>
          <w:sz w:val="24"/>
          <w:szCs w:val="28"/>
          <w:lang w:val="es-MX"/>
        </w:rPr>
        <w:br/>
      </w:r>
      <w:r w:rsidR="00ED7402">
        <w:rPr>
          <w:rFonts w:ascii="Arial" w:hAnsi="Arial" w:cs="Arial"/>
          <w:sz w:val="24"/>
          <w:szCs w:val="28"/>
          <w:lang w:val="es-MX"/>
        </w:rPr>
        <w:br/>
      </w: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6618BE" w:rsidRDefault="00930A1E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607B550" wp14:editId="00C393DC">
            <wp:simplePos x="0" y="0"/>
            <wp:positionH relativeFrom="column">
              <wp:posOffset>480257</wp:posOffset>
            </wp:positionH>
            <wp:positionV relativeFrom="paragraph">
              <wp:posOffset>3746040</wp:posOffset>
            </wp:positionV>
            <wp:extent cx="4324985" cy="2835910"/>
            <wp:effectExtent l="0" t="0" r="0" b="254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0" t="23176" r="42619" b="21661"/>
                    <a:stretch/>
                  </pic:blipFill>
                  <pic:spPr bwMode="auto">
                    <a:xfrm>
                      <a:off x="0" y="0"/>
                      <a:ext cx="4324985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BA3DA61" wp14:editId="47FD7469">
            <wp:simplePos x="0" y="0"/>
            <wp:positionH relativeFrom="column">
              <wp:posOffset>495607</wp:posOffset>
            </wp:positionH>
            <wp:positionV relativeFrom="paragraph">
              <wp:posOffset>315047</wp:posOffset>
            </wp:positionV>
            <wp:extent cx="4248399" cy="3419061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4" t="22675" r="42479" b="9821"/>
                    <a:stretch/>
                  </pic:blipFill>
                  <pic:spPr bwMode="auto">
                    <a:xfrm>
                      <a:off x="0" y="0"/>
                      <a:ext cx="4248399" cy="341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18BE" w:rsidRPr="0094545D">
        <w:rPr>
          <w:rFonts w:ascii="Arial" w:hAnsi="Arial" w:cs="Arial"/>
          <w:sz w:val="24"/>
          <w:szCs w:val="28"/>
          <w:lang w:val="es-MX"/>
        </w:rPr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</w:p>
    <w:p w:rsidR="004774D4" w:rsidRPr="0094545D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lastRenderedPageBreak/>
        <w:br/>
      </w:r>
      <w:r w:rsidR="00B8709B"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noProof/>
        </w:rPr>
        <w:drawing>
          <wp:inline distT="0" distB="0" distL="0" distR="0" wp14:anchorId="609963EF" wp14:editId="76025242">
            <wp:extent cx="4766501" cy="341906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769" t="22422" r="42620" b="18134"/>
                    <a:stretch/>
                  </pic:blipFill>
                  <pic:spPr bwMode="auto">
                    <a:xfrm>
                      <a:off x="0" y="0"/>
                      <a:ext cx="4808990" cy="34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522" w:rsidRDefault="00A90522" w:rsidP="00660F7E">
      <w:pPr>
        <w:rPr>
          <w:rFonts w:ascii="Arial" w:hAnsi="Arial" w:cs="Arial"/>
          <w:sz w:val="28"/>
          <w:szCs w:val="28"/>
          <w:lang w:val="es-MX"/>
        </w:rPr>
      </w:pPr>
    </w:p>
    <w:p w:rsidR="007D701D" w:rsidRPr="008A29F0" w:rsidRDefault="007D701D" w:rsidP="00F8543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CONCLUSIONES:</w:t>
      </w:r>
    </w:p>
    <w:p w:rsidR="007D701D" w:rsidRPr="003D62CF" w:rsidRDefault="007D701D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>Víctor Tapia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: </w:t>
      </w:r>
      <w:r w:rsidR="008419E0">
        <w:rPr>
          <w:rFonts w:ascii="Arial" w:hAnsi="Arial" w:cs="Arial"/>
          <w:sz w:val="24"/>
          <w:szCs w:val="28"/>
          <w:lang w:val="es-MX"/>
        </w:rPr>
        <w:t xml:space="preserve">Reforzamos los </w:t>
      </w:r>
      <w:r w:rsidR="000D0339">
        <w:rPr>
          <w:rFonts w:ascii="Arial" w:hAnsi="Arial" w:cs="Arial"/>
          <w:sz w:val="24"/>
          <w:szCs w:val="28"/>
          <w:lang w:val="es-MX"/>
        </w:rPr>
        <w:t xml:space="preserve">conocimientos </w:t>
      </w:r>
      <w:r w:rsidR="000D0339" w:rsidRPr="003D62CF">
        <w:rPr>
          <w:rFonts w:ascii="Arial" w:hAnsi="Arial" w:cs="Arial"/>
          <w:sz w:val="24"/>
          <w:szCs w:val="28"/>
          <w:lang w:val="es-MX"/>
        </w:rPr>
        <w:t>del</w:t>
      </w:r>
      <w:r w:rsidR="008419E0">
        <w:rPr>
          <w:rFonts w:ascii="Arial" w:hAnsi="Arial" w:cs="Arial"/>
          <w:sz w:val="24"/>
          <w:szCs w:val="28"/>
          <w:lang w:val="es-MX"/>
        </w:rPr>
        <w:t xml:space="preserve"> GRAFCET y diagramas ladder haciendo </w:t>
      </w:r>
      <w:r w:rsidR="00C064F9">
        <w:rPr>
          <w:rFonts w:ascii="Arial" w:hAnsi="Arial" w:cs="Arial"/>
          <w:sz w:val="24"/>
          <w:szCs w:val="28"/>
          <w:lang w:val="es-MX"/>
        </w:rPr>
        <w:t>el ejercicio propuesto por el profesor</w:t>
      </w:r>
    </w:p>
    <w:p w:rsidR="00AE4E30" w:rsidRPr="003D62CF" w:rsidRDefault="00AE4E30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 xml:space="preserve">Eduardo Robles </w:t>
      </w:r>
      <w:r w:rsidR="00CB131B" w:rsidRPr="003D62CF">
        <w:rPr>
          <w:rFonts w:ascii="Arial" w:hAnsi="Arial" w:cs="Arial"/>
          <w:b/>
          <w:sz w:val="24"/>
          <w:szCs w:val="28"/>
          <w:lang w:val="es-MX"/>
        </w:rPr>
        <w:t>Vázquez: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Desde mi punto de vista esta ha sido una buena </w:t>
      </w:r>
      <w:r w:rsidR="00CB131B" w:rsidRPr="003D62CF">
        <w:rPr>
          <w:rFonts w:ascii="Arial" w:hAnsi="Arial" w:cs="Arial"/>
          <w:sz w:val="24"/>
          <w:szCs w:val="28"/>
          <w:lang w:val="es-MX"/>
        </w:rPr>
        <w:t>práctica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ya que nosotros mismos hemos sido capaces de poder realizar </w:t>
      </w:r>
      <w:r w:rsidR="00CB131B" w:rsidRPr="003D62CF">
        <w:rPr>
          <w:rFonts w:ascii="Arial" w:hAnsi="Arial" w:cs="Arial"/>
          <w:sz w:val="24"/>
          <w:szCs w:val="28"/>
          <w:lang w:val="es-MX"/>
        </w:rPr>
        <w:t xml:space="preserve">entender y poner en marcha el GRAFCET, de ahí pasarlo a Ladder y simularlo. </w:t>
      </w:r>
      <w:r w:rsidR="000909DA">
        <w:rPr>
          <w:rFonts w:ascii="Arial" w:hAnsi="Arial" w:cs="Arial"/>
          <w:sz w:val="24"/>
          <w:szCs w:val="28"/>
          <w:lang w:val="es-MX"/>
        </w:rPr>
        <w:t xml:space="preserve">Algo interesante de esta </w:t>
      </w:r>
      <w:r w:rsidR="00BF0BE8">
        <w:rPr>
          <w:rFonts w:ascii="Arial" w:hAnsi="Arial" w:cs="Arial"/>
          <w:sz w:val="24"/>
          <w:szCs w:val="28"/>
          <w:lang w:val="es-MX"/>
        </w:rPr>
        <w:t>práctica</w:t>
      </w:r>
      <w:r w:rsidR="000909DA">
        <w:rPr>
          <w:rFonts w:ascii="Arial" w:hAnsi="Arial" w:cs="Arial"/>
          <w:sz w:val="24"/>
          <w:szCs w:val="28"/>
          <w:lang w:val="es-MX"/>
        </w:rPr>
        <w:t xml:space="preserve"> fue que </w:t>
      </w:r>
      <w:r w:rsidR="00BF0BE8">
        <w:rPr>
          <w:rFonts w:ascii="Arial" w:hAnsi="Arial" w:cs="Arial"/>
          <w:sz w:val="24"/>
          <w:szCs w:val="28"/>
          <w:lang w:val="es-MX"/>
        </w:rPr>
        <w:t xml:space="preserve">sobrepasamos el límite de memorias que podemos crear y a causa de esto no pudimos realizar bien la simulación correctamente. </w:t>
      </w: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F8543D" w:rsidRDefault="00F8543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FIRMA DE ENTREGA</w:t>
      </w:r>
    </w:p>
    <w:p w:rsidR="00870587" w:rsidRDefault="00870587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5612130" cy="7383439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8"/>
                    <a:stretch/>
                  </pic:blipFill>
                  <pic:spPr bwMode="auto">
                    <a:xfrm>
                      <a:off x="0" y="0"/>
                      <a:ext cx="5612130" cy="738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62CF" w:rsidRPr="008A29F0" w:rsidRDefault="003D62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909DA"/>
    <w:rsid w:val="000D0339"/>
    <w:rsid w:val="000E7B1D"/>
    <w:rsid w:val="001C563D"/>
    <w:rsid w:val="001F574F"/>
    <w:rsid w:val="002249D9"/>
    <w:rsid w:val="00230517"/>
    <w:rsid w:val="0033452C"/>
    <w:rsid w:val="003B7733"/>
    <w:rsid w:val="003D62CF"/>
    <w:rsid w:val="004774D4"/>
    <w:rsid w:val="004A7FB7"/>
    <w:rsid w:val="004B1431"/>
    <w:rsid w:val="00512E91"/>
    <w:rsid w:val="00564F7A"/>
    <w:rsid w:val="005E0EE2"/>
    <w:rsid w:val="00603B9A"/>
    <w:rsid w:val="006345CF"/>
    <w:rsid w:val="00660F7E"/>
    <w:rsid w:val="006618BE"/>
    <w:rsid w:val="006B106A"/>
    <w:rsid w:val="006D7404"/>
    <w:rsid w:val="00705894"/>
    <w:rsid w:val="0071102A"/>
    <w:rsid w:val="0072139A"/>
    <w:rsid w:val="007222E6"/>
    <w:rsid w:val="0073185E"/>
    <w:rsid w:val="00761B3E"/>
    <w:rsid w:val="007C5328"/>
    <w:rsid w:val="007D701D"/>
    <w:rsid w:val="007E6657"/>
    <w:rsid w:val="007E7A92"/>
    <w:rsid w:val="00805B97"/>
    <w:rsid w:val="008114F7"/>
    <w:rsid w:val="00824E9F"/>
    <w:rsid w:val="008407D2"/>
    <w:rsid w:val="008419E0"/>
    <w:rsid w:val="008442AF"/>
    <w:rsid w:val="00870587"/>
    <w:rsid w:val="008740A7"/>
    <w:rsid w:val="00882F79"/>
    <w:rsid w:val="008A29F0"/>
    <w:rsid w:val="008A7478"/>
    <w:rsid w:val="008B759D"/>
    <w:rsid w:val="00930A1E"/>
    <w:rsid w:val="0094545D"/>
    <w:rsid w:val="009A2E93"/>
    <w:rsid w:val="009C52B2"/>
    <w:rsid w:val="00A07A47"/>
    <w:rsid w:val="00A12F0D"/>
    <w:rsid w:val="00A210D0"/>
    <w:rsid w:val="00A676DE"/>
    <w:rsid w:val="00A73003"/>
    <w:rsid w:val="00A90522"/>
    <w:rsid w:val="00AB10D7"/>
    <w:rsid w:val="00AE4E30"/>
    <w:rsid w:val="00B8709B"/>
    <w:rsid w:val="00BE267B"/>
    <w:rsid w:val="00BF0BE8"/>
    <w:rsid w:val="00BF72EA"/>
    <w:rsid w:val="00C064F9"/>
    <w:rsid w:val="00C20CED"/>
    <w:rsid w:val="00C858F5"/>
    <w:rsid w:val="00CB131B"/>
    <w:rsid w:val="00CC29A6"/>
    <w:rsid w:val="00CE1481"/>
    <w:rsid w:val="00CE552B"/>
    <w:rsid w:val="00CF32CE"/>
    <w:rsid w:val="00D35815"/>
    <w:rsid w:val="00D52106"/>
    <w:rsid w:val="00D96E6D"/>
    <w:rsid w:val="00D97F1B"/>
    <w:rsid w:val="00DD5730"/>
    <w:rsid w:val="00DF0EF1"/>
    <w:rsid w:val="00DF3FD8"/>
    <w:rsid w:val="00E86C06"/>
    <w:rsid w:val="00EB6FDC"/>
    <w:rsid w:val="00EC152E"/>
    <w:rsid w:val="00ED7402"/>
    <w:rsid w:val="00F33285"/>
    <w:rsid w:val="00F44A75"/>
    <w:rsid w:val="00F7144C"/>
    <w:rsid w:val="00F8543D"/>
    <w:rsid w:val="00F911A2"/>
    <w:rsid w:val="00FC334C"/>
    <w:rsid w:val="00FE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819E0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E7976-8509-4759-B7B7-CD225C112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14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12</cp:revision>
  <dcterms:created xsi:type="dcterms:W3CDTF">2019-03-05T14:38:00Z</dcterms:created>
  <dcterms:modified xsi:type="dcterms:W3CDTF">2019-03-14T01:26:00Z</dcterms:modified>
</cp:coreProperties>
</file>