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5" w:themeTint="33"/>
  <w:body>
    <w:p w14:paraId="6466515D" w14:textId="7CE2308D" w:rsidR="00843133" w:rsidRPr="00E14A28" w:rsidRDefault="002254E6" w:rsidP="00E14A28">
      <w:pPr>
        <w:jc w:val="both"/>
        <w:rPr>
          <w:rFonts w:ascii="Arial" w:hAnsi="Arial" w:cs="Arial"/>
          <w:sz w:val="24"/>
          <w:szCs w:val="24"/>
        </w:rPr>
      </w:pPr>
      <w:r w:rsidRPr="00E14A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1781F2" wp14:editId="3FEDFB99">
            <wp:extent cx="5659626" cy="1333500"/>
            <wp:effectExtent l="0" t="0" r="0" b="0"/>
            <wp:docPr id="5" name="Imagen 5" descr="Resultado de imagen para logo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pz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03" cy="134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21C0" w14:textId="77777777" w:rsidR="00FA4206" w:rsidRPr="00E14A28" w:rsidRDefault="00FA4206" w:rsidP="00E14A28">
      <w:pPr>
        <w:jc w:val="both"/>
        <w:rPr>
          <w:rFonts w:ascii="Arial" w:eastAsiaTheme="majorEastAsia" w:hAnsi="Arial" w:cs="Arial"/>
          <w:color w:val="002060"/>
          <w:sz w:val="24"/>
          <w:szCs w:val="24"/>
        </w:rPr>
      </w:pPr>
    </w:p>
    <w:p w14:paraId="48688753" w14:textId="6464536F" w:rsidR="00FA4206" w:rsidRPr="00E14A28" w:rsidRDefault="00501362" w:rsidP="00501362">
      <w:pPr>
        <w:jc w:val="center"/>
        <w:rPr>
          <w:rFonts w:ascii="Arial" w:hAnsi="Arial" w:cs="Arial"/>
          <w:sz w:val="24"/>
          <w:szCs w:val="24"/>
        </w:rPr>
      </w:pPr>
      <w:r w:rsidRPr="00501362">
        <w:rPr>
          <w:rFonts w:ascii="Arial" w:eastAsiaTheme="majorEastAsia" w:hAnsi="Arial" w:cs="Arial"/>
          <w:color w:val="4472C4" w:themeColor="accent5"/>
          <w:sz w:val="36"/>
          <w:szCs w:val="36"/>
        </w:rPr>
        <w:t>Cálculo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501362">
        <w:rPr>
          <w:rFonts w:ascii="Arial" w:eastAsiaTheme="majorEastAsia" w:hAnsi="Arial" w:cs="Arial"/>
          <w:color w:val="4472C4" w:themeColor="accent5"/>
          <w:sz w:val="36"/>
          <w:szCs w:val="36"/>
        </w:rPr>
        <w:t>de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501362">
        <w:rPr>
          <w:rFonts w:ascii="Arial" w:eastAsiaTheme="majorEastAsia" w:hAnsi="Arial" w:cs="Arial"/>
          <w:color w:val="4472C4" w:themeColor="accent5"/>
          <w:sz w:val="36"/>
          <w:szCs w:val="36"/>
        </w:rPr>
        <w:t>Masa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501362">
        <w:rPr>
          <w:rFonts w:ascii="Arial" w:eastAsiaTheme="majorEastAsia" w:hAnsi="Arial" w:cs="Arial"/>
          <w:color w:val="4472C4" w:themeColor="accent5"/>
          <w:sz w:val="36"/>
          <w:szCs w:val="36"/>
        </w:rPr>
        <w:t>Centro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501362">
        <w:rPr>
          <w:rFonts w:ascii="Arial" w:eastAsiaTheme="majorEastAsia" w:hAnsi="Arial" w:cs="Arial"/>
          <w:color w:val="4472C4" w:themeColor="accent5"/>
          <w:sz w:val="36"/>
          <w:szCs w:val="36"/>
        </w:rPr>
        <w:t>de Masa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501362">
        <w:rPr>
          <w:rFonts w:ascii="Arial" w:eastAsiaTheme="majorEastAsia" w:hAnsi="Arial" w:cs="Arial"/>
          <w:color w:val="4472C4" w:themeColor="accent5"/>
          <w:sz w:val="36"/>
          <w:szCs w:val="36"/>
        </w:rPr>
        <w:t>y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501362">
        <w:rPr>
          <w:rFonts w:ascii="Arial" w:eastAsiaTheme="majorEastAsia" w:hAnsi="Arial" w:cs="Arial"/>
          <w:color w:val="4472C4" w:themeColor="accent5"/>
          <w:sz w:val="36"/>
          <w:szCs w:val="36"/>
        </w:rPr>
        <w:t>el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501362">
        <w:rPr>
          <w:rFonts w:ascii="Arial" w:eastAsiaTheme="majorEastAsia" w:hAnsi="Arial" w:cs="Arial"/>
          <w:color w:val="4472C4" w:themeColor="accent5"/>
          <w:sz w:val="36"/>
          <w:szCs w:val="36"/>
        </w:rPr>
        <w:t>Tensor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501362">
        <w:rPr>
          <w:rFonts w:ascii="Arial" w:eastAsiaTheme="majorEastAsia" w:hAnsi="Arial" w:cs="Arial"/>
          <w:color w:val="4472C4" w:themeColor="accent5"/>
          <w:sz w:val="36"/>
          <w:szCs w:val="36"/>
        </w:rPr>
        <w:t>de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501362">
        <w:rPr>
          <w:rFonts w:ascii="Arial" w:eastAsiaTheme="majorEastAsia" w:hAnsi="Arial" w:cs="Arial"/>
          <w:color w:val="4472C4" w:themeColor="accent5"/>
          <w:sz w:val="36"/>
          <w:szCs w:val="36"/>
        </w:rPr>
        <w:t>Inercia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501362">
        <w:rPr>
          <w:rFonts w:ascii="Arial" w:eastAsiaTheme="majorEastAsia" w:hAnsi="Arial" w:cs="Arial"/>
          <w:color w:val="4472C4" w:themeColor="accent5"/>
          <w:sz w:val="36"/>
          <w:szCs w:val="36"/>
        </w:rPr>
        <w:t>de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501362">
        <w:rPr>
          <w:rFonts w:ascii="Arial" w:eastAsiaTheme="majorEastAsia" w:hAnsi="Arial" w:cs="Arial"/>
          <w:color w:val="4472C4" w:themeColor="accent5"/>
          <w:sz w:val="36"/>
          <w:szCs w:val="36"/>
        </w:rPr>
        <w:t>Cuerpos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501362">
        <w:rPr>
          <w:rFonts w:ascii="Arial" w:eastAsiaTheme="majorEastAsia" w:hAnsi="Arial" w:cs="Arial"/>
          <w:color w:val="4472C4" w:themeColor="accent5"/>
          <w:sz w:val="36"/>
          <w:szCs w:val="36"/>
        </w:rPr>
        <w:t>Rígidos</w:t>
      </w:r>
    </w:p>
    <w:p w14:paraId="444C47B5" w14:textId="076BAA14" w:rsidR="00843133" w:rsidRPr="00E14A28" w:rsidRDefault="00FE170D" w:rsidP="00E14A28">
      <w:pPr>
        <w:jc w:val="both"/>
        <w:rPr>
          <w:rFonts w:ascii="Arial" w:hAnsi="Arial" w:cs="Arial"/>
          <w:sz w:val="24"/>
          <w:szCs w:val="24"/>
        </w:rPr>
      </w:pPr>
      <w:r w:rsidRPr="00E14A28">
        <w:rPr>
          <w:rFonts w:ascii="Arial" w:hAnsi="Arial" w:cs="Arial"/>
          <w:sz w:val="24"/>
          <w:szCs w:val="24"/>
        </w:rPr>
        <w:t>Dinámica de Robots</w:t>
      </w:r>
    </w:p>
    <w:p w14:paraId="3D67CC50" w14:textId="2B9FEEA9" w:rsidR="00843133" w:rsidRPr="00E14A28" w:rsidRDefault="002254E6" w:rsidP="00E14A28">
      <w:pPr>
        <w:jc w:val="both"/>
        <w:rPr>
          <w:rFonts w:ascii="Arial" w:hAnsi="Arial" w:cs="Arial"/>
          <w:sz w:val="24"/>
          <w:szCs w:val="24"/>
        </w:rPr>
      </w:pPr>
      <w:r w:rsidRPr="00E14A28">
        <w:rPr>
          <w:rFonts w:ascii="Arial" w:hAnsi="Arial" w:cs="Arial"/>
          <w:sz w:val="24"/>
          <w:szCs w:val="24"/>
        </w:rPr>
        <w:t>Ingeniería Mecatrónica 8°A</w:t>
      </w:r>
    </w:p>
    <w:p w14:paraId="5215DF92" w14:textId="38E70FCA" w:rsidR="00843133" w:rsidRPr="00E14A28" w:rsidRDefault="002254E6" w:rsidP="00E14A28">
      <w:pPr>
        <w:jc w:val="both"/>
        <w:rPr>
          <w:rFonts w:ascii="Arial" w:hAnsi="Arial" w:cs="Arial"/>
          <w:sz w:val="24"/>
          <w:szCs w:val="24"/>
        </w:rPr>
      </w:pPr>
      <w:r w:rsidRPr="00E14A28">
        <w:rPr>
          <w:rFonts w:ascii="Arial" w:hAnsi="Arial" w:cs="Arial"/>
          <w:sz w:val="24"/>
          <w:szCs w:val="24"/>
        </w:rPr>
        <w:t xml:space="preserve">Maestro: Moran Garabito Carlos  </w:t>
      </w:r>
    </w:p>
    <w:p w14:paraId="2C2EBAF5" w14:textId="56921276" w:rsidR="00843133" w:rsidRPr="00E14A28" w:rsidRDefault="002254E6" w:rsidP="00E14A28">
      <w:pPr>
        <w:jc w:val="both"/>
        <w:rPr>
          <w:rFonts w:ascii="Arial" w:hAnsi="Arial" w:cs="Arial"/>
          <w:sz w:val="24"/>
          <w:szCs w:val="24"/>
        </w:rPr>
      </w:pPr>
      <w:r w:rsidRPr="00E14A28">
        <w:rPr>
          <w:rFonts w:ascii="Arial" w:hAnsi="Arial" w:cs="Arial"/>
          <w:sz w:val="24"/>
          <w:szCs w:val="24"/>
        </w:rPr>
        <w:t>Eduardo Robles Vázquez</w:t>
      </w:r>
    </w:p>
    <w:p w14:paraId="17C71775" w14:textId="3DF8DDF1" w:rsidR="00843133" w:rsidRPr="00E14A28" w:rsidRDefault="002254E6" w:rsidP="00E14A28">
      <w:pPr>
        <w:jc w:val="both"/>
        <w:rPr>
          <w:rFonts w:ascii="Arial" w:hAnsi="Arial" w:cs="Arial"/>
          <w:sz w:val="24"/>
          <w:szCs w:val="24"/>
        </w:rPr>
      </w:pPr>
      <w:r w:rsidRPr="00E14A28">
        <w:rPr>
          <w:rFonts w:ascii="Arial" w:hAnsi="Arial" w:cs="Arial"/>
          <w:sz w:val="24"/>
          <w:szCs w:val="24"/>
        </w:rPr>
        <w:t>Matricula: 17310899</w:t>
      </w:r>
    </w:p>
    <w:p w14:paraId="4BDB9DCC" w14:textId="77777777" w:rsidR="00843133" w:rsidRPr="00E14A28" w:rsidRDefault="00843133" w:rsidP="00E14A28">
      <w:pPr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43418116" w14:textId="77777777" w:rsidR="00843133" w:rsidRPr="00E14A28" w:rsidRDefault="00843133" w:rsidP="00E14A28">
      <w:pPr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E14A28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br w:type="page"/>
      </w:r>
    </w:p>
    <w:p w14:paraId="466AE67D" w14:textId="77777777" w:rsidR="005E7C7A" w:rsidRDefault="005E7C7A" w:rsidP="005E7C7A">
      <w:pPr>
        <w:jc w:val="both"/>
        <w:rPr>
          <w:rFonts w:ascii="Arial" w:eastAsiaTheme="majorEastAsia" w:hAnsi="Arial" w:cs="Arial"/>
          <w:b/>
          <w:bCs/>
          <w:color w:val="4472C4" w:themeColor="accent5"/>
          <w:sz w:val="28"/>
          <w:szCs w:val="28"/>
        </w:rPr>
      </w:pPr>
      <w:r w:rsidRPr="005E7C7A">
        <w:rPr>
          <w:rFonts w:ascii="Arial" w:eastAsiaTheme="majorEastAsia" w:hAnsi="Arial" w:cs="Arial"/>
          <w:b/>
          <w:bCs/>
          <w:color w:val="4472C4" w:themeColor="accent5"/>
          <w:sz w:val="28"/>
          <w:szCs w:val="28"/>
        </w:rPr>
        <w:lastRenderedPageBreak/>
        <w:t xml:space="preserve">Cálculo de masa centro de masa y el tensor de inercia de cuerpos </w:t>
      </w:r>
    </w:p>
    <w:p w14:paraId="336F4A11" w14:textId="2CC2C0CB" w:rsidR="005E7C7A" w:rsidRPr="005E7C7A" w:rsidRDefault="005E7C7A" w:rsidP="005E7C7A">
      <w:pPr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Cálculo de masa</w:t>
      </w:r>
    </w:p>
    <w:p w14:paraId="2D0B436D" w14:textId="77777777" w:rsidR="00163AF3" w:rsidRDefault="008D7BF5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</w:rPr>
        <w:t>La masa se puede expres</w:t>
      </w:r>
      <w:r w:rsidR="00163AF3">
        <w:rPr>
          <w:rFonts w:ascii="Arial" w:eastAsiaTheme="majorEastAsia" w:hAnsi="Arial" w:cs="Arial"/>
          <w:color w:val="000000" w:themeColor="text1"/>
          <w:sz w:val="24"/>
          <w:szCs w:val="24"/>
        </w:rPr>
        <w:t>ar como:</w:t>
      </w:r>
    </w:p>
    <w:p w14:paraId="4F7942FE" w14:textId="424D3E3E" w:rsidR="005E7C7A" w:rsidRDefault="00163AF3" w:rsidP="00163AF3">
      <w:pPr>
        <w:jc w:val="center"/>
        <w:rPr>
          <w:rFonts w:ascii="Arial" w:eastAsiaTheme="majorEastAsia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m</m:t>
          </m:r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D∙v</m:t>
          </m:r>
        </m:oMath>
      </m:oMathPara>
    </w:p>
    <w:p w14:paraId="126FA307" w14:textId="2D9C1F2A" w:rsidR="00163AF3" w:rsidRDefault="00163AF3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</w:rPr>
        <w:t>Donde:</w:t>
      </w:r>
    </w:p>
    <w:p w14:paraId="59645F41" w14:textId="2F0B8BA7" w:rsidR="00163AF3" w:rsidRPr="00163AF3" w:rsidRDefault="00163AF3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m=</m:t>
          </m:r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Masa</m:t>
          </m:r>
        </m:oMath>
      </m:oMathPara>
    </w:p>
    <w:p w14:paraId="68F94175" w14:textId="011536F3" w:rsidR="00163AF3" w:rsidRPr="00163AF3" w:rsidRDefault="00163AF3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D</m:t>
          </m:r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=Densidad</m:t>
          </m:r>
        </m:oMath>
      </m:oMathPara>
    </w:p>
    <w:p w14:paraId="25E9BDC7" w14:textId="4EE50067" w:rsidR="00163AF3" w:rsidRPr="00163AF3" w:rsidRDefault="00163AF3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v</m:t>
          </m:r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=Volumen</m:t>
          </m:r>
        </m:oMath>
      </m:oMathPara>
    </w:p>
    <w:p w14:paraId="7A0BFBC9" w14:textId="4F155278" w:rsid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>Ejemplo</w:t>
      </w:r>
      <w:r w:rsidR="00D76B43">
        <w:rPr>
          <w:rFonts w:ascii="Arial" w:eastAsiaTheme="majorEastAsia" w:hAnsi="Arial" w:cs="Arial"/>
          <w:color w:val="000000" w:themeColor="text1"/>
          <w:sz w:val="24"/>
          <w:szCs w:val="24"/>
        </w:rPr>
        <w:t>:</w:t>
      </w:r>
    </w:p>
    <w:p w14:paraId="176C22F3" w14:textId="77777777" w:rsidR="00C77D81" w:rsidRDefault="00D76B43" w:rsidP="00C77D81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</w:rPr>
        <w:t>Encuentra la masa para un objeto cuya densidad es de</w:t>
      </w: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500 kg/m3</w:t>
      </w:r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y tiene un volumen de </w:t>
      </w: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>10 m3</w:t>
      </w:r>
      <w:r w:rsidR="00C77D81">
        <w:rPr>
          <w:rFonts w:ascii="Arial" w:eastAsiaTheme="majorEastAsia" w:hAnsi="Arial" w:cs="Arial"/>
          <w:color w:val="000000" w:themeColor="text1"/>
          <w:sz w:val="24"/>
          <w:szCs w:val="24"/>
        </w:rPr>
        <w:t>:</w:t>
      </w:r>
    </w:p>
    <w:p w14:paraId="338BE7A1" w14:textId="55104159" w:rsidR="00C77D81" w:rsidRPr="0044719B" w:rsidRDefault="005E7C7A" w:rsidP="00C77D81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Arial"/>
            <w:color w:val="000000" w:themeColor="text1"/>
            <w:sz w:val="24"/>
            <w:szCs w:val="24"/>
          </w:rPr>
          <w:br/>
        </m:r>
      </m:oMath>
      <m:oMathPara>
        <m:oMath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m=</m:t>
          </m:r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500</m:t>
          </m:r>
          <m:f>
            <m:fPr>
              <m:ctrlPr>
                <w:rPr>
                  <w:rFonts w:ascii="Cambria Math" w:eastAsiaTheme="maj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="Arial"/>
                  <w:color w:val="000000" w:themeColor="text1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Arial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ajorEastAsia" w:hAnsi="Cambria Math" w:cs="Arial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∙</m:t>
          </m:r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10</m:t>
          </m:r>
          <m:sSup>
            <m:sSupPr>
              <m:ctrlPr>
                <w:rPr>
                  <w:rFonts w:ascii="Cambria Math" w:eastAsiaTheme="maj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Arial"/>
                  <w:color w:val="000000" w:themeColor="text1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ajorEastAsia" w:hAnsi="Cambria Math" w:cs="Arial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=5,000 kg</m:t>
          </m:r>
        </m:oMath>
      </m:oMathPara>
    </w:p>
    <w:p w14:paraId="6BA7E6A5" w14:textId="18A80F66" w:rsidR="0044719B" w:rsidRDefault="0044719B" w:rsidP="00C77D81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</w:rPr>
        <w:t>En este tipo de ejercicio siempre es importante hacer un análisis de las unidades.</w:t>
      </w:r>
    </w:p>
    <w:p w14:paraId="5554DBE7" w14:textId="77777777" w:rsidR="005E7C7A" w:rsidRP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14:paraId="338518AA" w14:textId="77777777" w:rsidR="005E7C7A" w:rsidRPr="005E7C7A" w:rsidRDefault="005E7C7A" w:rsidP="005E7C7A">
      <w:pPr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Centro de masa</w:t>
      </w:r>
    </w:p>
    <w:p w14:paraId="1410133E" w14:textId="63D35C6D" w:rsid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>El centro de masa es el punto en el que la masa de un objeto está concentrada. Por esta razón, se usa para cálculos del efecto de las fuerzas y pares de torsión de un objeto. Es el punto alrededor del cual rotará el objeto si está sujeto a fuerzas de pares de torsión. El centro de masa se calcula usando un punto de referencia exterior al objeto y la masa del objeto a diferentes distancias de ese punto de referencia.</w:t>
      </w:r>
    </w:p>
    <w:p w14:paraId="3E8DA627" w14:textId="5B2BF6DD" w:rsidR="001D067D" w:rsidRPr="005E7C7A" w:rsidRDefault="001D067D" w:rsidP="001D067D">
      <w:pPr>
        <w:jc w:val="center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CC5E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AA6E2D" wp14:editId="466BA6C7">
            <wp:extent cx="3600450" cy="2026600"/>
            <wp:effectExtent l="76200" t="76200" r="133350" b="1263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25" t="26867" r="34487" b="16381"/>
                    <a:stretch/>
                  </pic:blipFill>
                  <pic:spPr bwMode="auto">
                    <a:xfrm>
                      <a:off x="0" y="0"/>
                      <a:ext cx="3607712" cy="2030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CDDB" w14:textId="77777777" w:rsidR="005E7C7A" w:rsidRP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lastRenderedPageBreak/>
        <w:t>Se escoge un punto de referencia exterior al objeto del que se desea calcular el centro de masa. Este punto es arbitrario, pero debería estar razonablemente cerca del objeto.</w:t>
      </w:r>
    </w:p>
    <w:p w14:paraId="4F0FF245" w14:textId="77777777" w:rsidR="005E7C7A" w:rsidRP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>Ejemplo</w:t>
      </w:r>
    </w:p>
    <w:p w14:paraId="31CE2540" w14:textId="77777777" w:rsidR="005E7C7A" w:rsidRP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Usando el diagrama superior, se le define como 10 libras de peso a una punta de un objeto bidimensional llamada "M1" y 30 libras de peso a la otra punta que es "M2". </w:t>
      </w:r>
    </w:p>
    <w:p w14:paraId="4C77CD1C" w14:textId="77777777" w:rsidR="005E7C7A" w:rsidRP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"R1" equivale a 5 pulgadas y "R2" equivale a 15 pulgadas. </w:t>
      </w:r>
    </w:p>
    <w:p w14:paraId="2B04823D" w14:textId="77777777" w:rsidR="005E7C7A" w:rsidRP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>Para este sistema se debe calcular "M1 x R1” y "M2 x R2”</w:t>
      </w:r>
    </w:p>
    <w:p w14:paraId="67053A8B" w14:textId="3C8E2743" w:rsidR="005E7C7A" w:rsidRPr="00614C44" w:rsidRDefault="00614C44" w:rsidP="005E7C7A">
      <w:pPr>
        <w:jc w:val="both"/>
        <w:rPr>
          <w:rFonts w:ascii="Cambria Math" w:eastAsiaTheme="majorEastAsia" w:hAnsi="Cambria Math" w:cs="Arial"/>
          <w:color w:val="000000" w:themeColor="text1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 xml:space="preserve">10 x 5 = 50 </m:t>
          </m:r>
        </m:oMath>
      </m:oMathPara>
    </w:p>
    <w:p w14:paraId="4EA3E546" w14:textId="6F8D2A6A" w:rsidR="005E7C7A" w:rsidRPr="00614C44" w:rsidRDefault="00614C44" w:rsidP="005E7C7A">
      <w:pPr>
        <w:jc w:val="both"/>
        <w:rPr>
          <w:rFonts w:ascii="Cambria Math" w:eastAsiaTheme="majorEastAsia" w:hAnsi="Cambria Math" w:cs="Arial"/>
          <w:color w:val="000000" w:themeColor="text1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30 x 15 = 450</m:t>
          </m:r>
        </m:oMath>
      </m:oMathPara>
    </w:p>
    <w:p w14:paraId="009F9529" w14:textId="77777777" w:rsidR="005E7C7A" w:rsidRP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>Se suman los resultados de paso anterior.</w:t>
      </w:r>
    </w:p>
    <w:p w14:paraId="0529FA80" w14:textId="6129F5F3" w:rsidR="005E7C7A" w:rsidRPr="00614C44" w:rsidRDefault="00614C44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50 + 450 = 50</m:t>
          </m:r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0</m:t>
          </m:r>
        </m:oMath>
      </m:oMathPara>
    </w:p>
    <w:p w14:paraId="367BA13F" w14:textId="77777777" w:rsidR="005E7C7A" w:rsidRP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Se suma "M1" y "M2". </w:t>
      </w:r>
    </w:p>
    <w:p w14:paraId="3FE5BB52" w14:textId="5E091D3A" w:rsidR="005E7C7A" w:rsidRPr="00614C44" w:rsidRDefault="00614C44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30 + 10 = 4</m:t>
          </m:r>
          <m:r>
            <w:rPr>
              <w:rFonts w:ascii="Cambria Math" w:eastAsiaTheme="majorEastAsia" w:hAnsi="Cambria Math" w:cs="Arial"/>
              <w:color w:val="000000" w:themeColor="text1"/>
              <w:sz w:val="24"/>
              <w:szCs w:val="24"/>
            </w:rPr>
            <m:t>0</m:t>
          </m:r>
        </m:oMath>
      </m:oMathPara>
    </w:p>
    <w:p w14:paraId="6B5013AD" w14:textId="77777777" w:rsidR="005E7C7A" w:rsidRP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Se divide la suma por el resultado del paso anterior para obtener el centro de masa de un sistema en relación a un punto de referencia. </w:t>
      </w:r>
    </w:p>
    <w:p w14:paraId="7A0FBA59" w14:textId="5BAD0E29" w:rsidR="005E7C7A" w:rsidRPr="005E7C7A" w:rsidRDefault="00614C44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m:oMath>
        <m:r>
          <w:rPr>
            <w:rFonts w:ascii="Cambria Math" w:eastAsiaTheme="majorEastAsia" w:hAnsi="Cambria Math" w:cs="Arial"/>
            <w:color w:val="000000" w:themeColor="text1"/>
            <w:sz w:val="24"/>
            <w:szCs w:val="24"/>
          </w:rPr>
          <m:t>500 / 40 = 12.5 pulgadas</m:t>
        </m:r>
      </m:oMath>
      <w:r w:rsidR="005E7C7A"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>.</w:t>
      </w:r>
    </w:p>
    <w:p w14:paraId="486CD4C1" w14:textId="77777777" w:rsidR="005E7C7A" w:rsidRPr="005E7C7A" w:rsidRDefault="005E7C7A" w:rsidP="005E7C7A">
      <w:pPr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Tensor de inercia</w:t>
      </w:r>
    </w:p>
    <w:p w14:paraId="09595D4C" w14:textId="77777777" w:rsidR="003C2665" w:rsidRDefault="003C2665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3C2665">
        <w:rPr>
          <w:rFonts w:ascii="Arial" w:eastAsiaTheme="majorEastAsia" w:hAnsi="Arial" w:cs="Arial"/>
          <w:color w:val="000000" w:themeColor="text1"/>
          <w:sz w:val="24"/>
          <w:szCs w:val="24"/>
        </w:rPr>
        <w:t>El tensor de inercia de un sólido rígido caracteriza la relación entre el momento cinético del sólido respecto a un punto y su vector rotación. Su carácter tensorial se debe a que tanto el momento cinético como el vector rotación son magnitudes vectoriales.</w:t>
      </w:r>
    </w:p>
    <w:p w14:paraId="0DA0F22E" w14:textId="50EF59EB" w:rsid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>El tensor de inercia sólido rígido se define como un tensor simétrico de segundo orden tal que la forma cuadrática construida a partir del tensor y la velocidad angular Ω da la energía cinética de rotación, es decir:</w:t>
      </w:r>
    </w:p>
    <w:p w14:paraId="727782A2" w14:textId="5CCF4685" w:rsidR="005E7C7A" w:rsidRPr="005E7C7A" w:rsidRDefault="00DF45FC" w:rsidP="00DF45FC">
      <w:pPr>
        <w:jc w:val="center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CC5E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B8B0F1" wp14:editId="583C58F2">
            <wp:extent cx="4555218" cy="790575"/>
            <wp:effectExtent l="76200" t="76200" r="131445" b="1238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23" t="44978" r="42804" b="42343"/>
                    <a:stretch/>
                  </pic:blipFill>
                  <pic:spPr bwMode="auto">
                    <a:xfrm>
                      <a:off x="0" y="0"/>
                      <a:ext cx="4560234" cy="7914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B7C55" w14:textId="77777777" w:rsidR="005E7C7A" w:rsidRP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>Donde las componentes de este tensor de inercia en una base ortonormal XYZ pueden calcularse a partir de los tres momentos de inercia según esos tres ejes perpendiculares:</w:t>
      </w:r>
    </w:p>
    <w:p w14:paraId="183DAFE8" w14:textId="217368D9" w:rsidR="005E7C7A" w:rsidRPr="005E7C7A" w:rsidRDefault="00DF45FC" w:rsidP="00DF45FC">
      <w:pPr>
        <w:jc w:val="center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CC5E9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30F3EF0" wp14:editId="0A35F825">
            <wp:extent cx="3388086" cy="1057275"/>
            <wp:effectExtent l="76200" t="76200" r="136525" b="1238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802" t="50111" r="59267" b="36607"/>
                    <a:stretch/>
                  </pic:blipFill>
                  <pic:spPr bwMode="auto">
                    <a:xfrm>
                      <a:off x="0" y="0"/>
                      <a:ext cx="3396366" cy="10598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227D5" w14:textId="77777777" w:rsidR="005E7C7A" w:rsidRPr="005E7C7A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>Y los tres productos de inercia que se calculan como:</w:t>
      </w:r>
    </w:p>
    <w:p w14:paraId="66E6B6C5" w14:textId="1F768906" w:rsidR="005E7C7A" w:rsidRPr="005E7C7A" w:rsidRDefault="00DF45FC" w:rsidP="00DF45FC">
      <w:pPr>
        <w:jc w:val="center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CC5E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5C68B5" wp14:editId="1E622F80">
            <wp:extent cx="3769272" cy="1438275"/>
            <wp:effectExtent l="76200" t="76200" r="136525" b="1238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05" t="34111" r="59097" b="48380"/>
                    <a:stretch/>
                  </pic:blipFill>
                  <pic:spPr bwMode="auto">
                    <a:xfrm>
                      <a:off x="0" y="0"/>
                      <a:ext cx="3772179" cy="14393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91CE3" w14:textId="4F57A4AB" w:rsidR="00501362" w:rsidRDefault="005E7C7A" w:rsidP="005E7C7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Todas las formas anteriores pueden resumirse en la siguiente fórmula tensorial: </w:t>
      </w:r>
      <w:r w:rsidRPr="005E7C7A">
        <w:rPr>
          <w:rFonts w:ascii="Arial" w:eastAsiaTheme="majorEastAsia" w:hAnsi="Arial" w:cs="Arial"/>
          <w:color w:val="000000" w:themeColor="text1"/>
          <w:sz w:val="24"/>
          <w:szCs w:val="24"/>
        </w:rPr>
        <w:t>rígidos</w:t>
      </w:r>
      <w:r w:rsidR="00DF45FC">
        <w:rPr>
          <w:rFonts w:ascii="Arial" w:eastAsiaTheme="majorEastAsia" w:hAnsi="Arial" w:cs="Arial"/>
          <w:color w:val="000000" w:themeColor="text1"/>
          <w:sz w:val="24"/>
          <w:szCs w:val="24"/>
        </w:rPr>
        <w:t>:</w:t>
      </w:r>
    </w:p>
    <w:p w14:paraId="705524E3" w14:textId="75B88F73" w:rsidR="00DF45FC" w:rsidRPr="005E7C7A" w:rsidRDefault="00DF45FC" w:rsidP="00DF45FC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CC5E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641D72" wp14:editId="4C858938">
            <wp:extent cx="5576759" cy="828675"/>
            <wp:effectExtent l="76200" t="76200" r="138430" b="1238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633" t="55545" r="41106" b="33286"/>
                    <a:stretch/>
                  </pic:blipFill>
                  <pic:spPr bwMode="auto">
                    <a:xfrm>
                      <a:off x="0" y="0"/>
                      <a:ext cx="5580131" cy="8291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D1C8C" w14:textId="77777777" w:rsidR="005E7C7A" w:rsidRPr="005E7C7A" w:rsidRDefault="005E7C7A" w:rsidP="00202566">
      <w:pPr>
        <w:jc w:val="both"/>
        <w:rPr>
          <w:rFonts w:ascii="Arial" w:hAnsi="Arial" w:cs="Arial"/>
          <w:sz w:val="24"/>
          <w:szCs w:val="24"/>
        </w:rPr>
      </w:pPr>
    </w:p>
    <w:p w14:paraId="103E4BE8" w14:textId="17C391CD" w:rsidR="00202566" w:rsidRPr="005F467E" w:rsidRDefault="00202566" w:rsidP="00202566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5F467E">
        <w:rPr>
          <w:rFonts w:ascii="Arial" w:eastAsiaTheme="minorEastAsia" w:hAnsi="Arial" w:cs="Arial"/>
          <w:b/>
          <w:bCs/>
          <w:sz w:val="24"/>
          <w:szCs w:val="24"/>
        </w:rPr>
        <w:t>Bibliografía</w:t>
      </w:r>
    </w:p>
    <w:p w14:paraId="344F6053" w14:textId="427202A0" w:rsidR="005F467E" w:rsidRDefault="00437681" w:rsidP="00437681">
      <w:pPr>
        <w:pStyle w:val="Prrafodelista"/>
        <w:numPr>
          <w:ilvl w:val="0"/>
          <w:numId w:val="13"/>
        </w:numPr>
        <w:rPr>
          <w:rFonts w:ascii="Arial" w:eastAsiaTheme="minorEastAsia" w:hAnsi="Arial" w:cs="Arial"/>
          <w:sz w:val="24"/>
          <w:szCs w:val="24"/>
        </w:rPr>
      </w:pPr>
      <w:r w:rsidRPr="00437681">
        <w:rPr>
          <w:rFonts w:ascii="Arial" w:eastAsiaTheme="minorEastAsia" w:hAnsi="Arial" w:cs="Arial"/>
          <w:sz w:val="24"/>
          <w:szCs w:val="24"/>
        </w:rPr>
        <w:t>Universidad de Cevilla</w:t>
      </w:r>
      <w:bookmarkStart w:id="0" w:name="_GoBack"/>
      <w:bookmarkEnd w:id="0"/>
      <w:r w:rsidRPr="00437681">
        <w:rPr>
          <w:rFonts w:ascii="Arial" w:eastAsiaTheme="minorEastAsia" w:hAnsi="Arial" w:cs="Arial"/>
          <w:sz w:val="24"/>
          <w:szCs w:val="24"/>
        </w:rPr>
        <w:t xml:space="preserve">. (2018, 27 abril). Tensor de Inercia. Recuperado 16 marzo, 2020, de </w:t>
      </w:r>
      <w:hyperlink r:id="rId11" w:history="1">
        <w:r w:rsidRPr="00183555">
          <w:rPr>
            <w:rStyle w:val="Hipervnculo"/>
            <w:rFonts w:ascii="Arial" w:eastAsiaTheme="minorEastAsia" w:hAnsi="Arial" w:cs="Arial"/>
            <w:sz w:val="24"/>
            <w:szCs w:val="24"/>
          </w:rPr>
          <w:t>http://laplace.us.es/wiki/index.php/Tensor_de_inercia_(M.R.)</w:t>
        </w:r>
      </w:hyperlink>
    </w:p>
    <w:p w14:paraId="2ADB796F" w14:textId="77777777" w:rsidR="003A03B4" w:rsidRDefault="003A03B4" w:rsidP="003A03B4">
      <w:pPr>
        <w:pStyle w:val="Prrafodelista"/>
        <w:rPr>
          <w:rFonts w:ascii="Arial" w:eastAsiaTheme="minorEastAsia" w:hAnsi="Arial" w:cs="Arial"/>
          <w:sz w:val="24"/>
          <w:szCs w:val="24"/>
        </w:rPr>
      </w:pPr>
    </w:p>
    <w:p w14:paraId="782137FC" w14:textId="40CE71D6" w:rsidR="00437681" w:rsidRDefault="00FE24D3" w:rsidP="00DF45FC">
      <w:pPr>
        <w:pStyle w:val="Prrafodelista"/>
        <w:numPr>
          <w:ilvl w:val="0"/>
          <w:numId w:val="13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FE24D3">
        <w:rPr>
          <w:rFonts w:ascii="Arial" w:eastAsiaTheme="minorEastAsia" w:hAnsi="Arial" w:cs="Arial"/>
          <w:sz w:val="24"/>
          <w:szCs w:val="24"/>
        </w:rPr>
        <w:t xml:space="preserve">Fernández, J. L. (s.f.-a). Centro de Masa. Recuperado 16 marzo, 2020, de </w:t>
      </w:r>
      <w:hyperlink r:id="rId12" w:history="1">
        <w:r w:rsidRPr="00183555">
          <w:rPr>
            <w:rStyle w:val="Hipervnculo"/>
            <w:rFonts w:ascii="Arial" w:eastAsiaTheme="minorEastAsia" w:hAnsi="Arial" w:cs="Arial"/>
            <w:sz w:val="24"/>
            <w:szCs w:val="24"/>
          </w:rPr>
          <w:t>https://www.fisicalab.com/apartado/centro-de-masas</w:t>
        </w:r>
      </w:hyperlink>
    </w:p>
    <w:p w14:paraId="424721DE" w14:textId="77777777" w:rsidR="003A03B4" w:rsidRPr="003A03B4" w:rsidRDefault="003A03B4" w:rsidP="003A03B4">
      <w:pPr>
        <w:pStyle w:val="Prrafodelista"/>
        <w:rPr>
          <w:rFonts w:ascii="Arial" w:eastAsiaTheme="minorEastAsia" w:hAnsi="Arial" w:cs="Arial"/>
          <w:sz w:val="24"/>
          <w:szCs w:val="24"/>
        </w:rPr>
      </w:pPr>
    </w:p>
    <w:p w14:paraId="4AF208C4" w14:textId="77777777" w:rsidR="003A03B4" w:rsidRDefault="003A03B4" w:rsidP="003A03B4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4401C29D" w14:textId="61A64355" w:rsidR="00FE24D3" w:rsidRDefault="003A03B4" w:rsidP="00DF45FC">
      <w:pPr>
        <w:pStyle w:val="Prrafodelista"/>
        <w:numPr>
          <w:ilvl w:val="0"/>
          <w:numId w:val="13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3A03B4">
        <w:rPr>
          <w:rFonts w:ascii="Arial" w:eastAsiaTheme="minorEastAsia" w:hAnsi="Arial" w:cs="Arial"/>
          <w:sz w:val="24"/>
          <w:szCs w:val="24"/>
        </w:rPr>
        <w:t xml:space="preserve">Olmo Nave, M. (s.f.). </w:t>
      </w:r>
      <w:r w:rsidRPr="003A03B4">
        <w:rPr>
          <w:rFonts w:ascii="Arial" w:eastAsiaTheme="minorEastAsia" w:hAnsi="Arial" w:cs="Arial"/>
          <w:sz w:val="24"/>
          <w:szCs w:val="24"/>
        </w:rPr>
        <w:t>Cálculo</w:t>
      </w:r>
      <w:r w:rsidRPr="003A03B4">
        <w:rPr>
          <w:rFonts w:ascii="Arial" w:eastAsiaTheme="minorEastAsia" w:hAnsi="Arial" w:cs="Arial"/>
          <w:sz w:val="24"/>
          <w:szCs w:val="24"/>
        </w:rPr>
        <w:t xml:space="preserve"> de Masa. Recuperado 16 marzo, 2020, de </w:t>
      </w:r>
      <w:hyperlink r:id="rId13" w:history="1">
        <w:r w:rsidRPr="00183555">
          <w:rPr>
            <w:rStyle w:val="Hipervnculo"/>
            <w:rFonts w:ascii="Arial" w:eastAsiaTheme="minorEastAsia" w:hAnsi="Arial" w:cs="Arial"/>
            <w:sz w:val="24"/>
            <w:szCs w:val="24"/>
          </w:rPr>
          <w:t>http://hyperphysics.phy-astr.gsu.edu/hbasees/mass.html</w:t>
        </w:r>
      </w:hyperlink>
    </w:p>
    <w:p w14:paraId="0F0E44CD" w14:textId="77777777" w:rsidR="003A03B4" w:rsidRPr="00DF45FC" w:rsidRDefault="003A03B4" w:rsidP="003A03B4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sectPr w:rsidR="003A03B4" w:rsidRPr="00DF45FC" w:rsidSect="00183CC3">
      <w:pgSz w:w="12240" w:h="15840"/>
      <w:pgMar w:top="1417" w:right="1701" w:bottom="1417" w:left="1701" w:header="708" w:footer="708" w:gutter="0"/>
      <w:pgBorders w:offsetFrom="page">
        <w:top w:val="dashDotStroked" w:sz="24" w:space="24" w:color="4472C4" w:themeColor="accent5"/>
        <w:left w:val="dashDotStroked" w:sz="24" w:space="24" w:color="4472C4" w:themeColor="accent5"/>
        <w:bottom w:val="dashDotStroked" w:sz="24" w:space="24" w:color="4472C4" w:themeColor="accent5"/>
        <w:right w:val="dashDotStroked" w:sz="24" w:space="24" w:color="4472C4" w:themeColor="accent5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7F1"/>
    <w:multiLevelType w:val="hybridMultilevel"/>
    <w:tmpl w:val="A0CE8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3B1A"/>
    <w:multiLevelType w:val="hybridMultilevel"/>
    <w:tmpl w:val="450E9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168D6"/>
    <w:multiLevelType w:val="hybridMultilevel"/>
    <w:tmpl w:val="74D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A09DD"/>
    <w:multiLevelType w:val="hybridMultilevel"/>
    <w:tmpl w:val="2C005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A58E9"/>
    <w:multiLevelType w:val="hybridMultilevel"/>
    <w:tmpl w:val="73947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B44B0"/>
    <w:multiLevelType w:val="hybridMultilevel"/>
    <w:tmpl w:val="86CE3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12F3D"/>
    <w:multiLevelType w:val="hybridMultilevel"/>
    <w:tmpl w:val="C9CAC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20D72"/>
    <w:multiLevelType w:val="hybridMultilevel"/>
    <w:tmpl w:val="F75AD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5929"/>
    <w:multiLevelType w:val="hybridMultilevel"/>
    <w:tmpl w:val="8C34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31712"/>
    <w:multiLevelType w:val="hybridMultilevel"/>
    <w:tmpl w:val="967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04FAC"/>
    <w:multiLevelType w:val="hybridMultilevel"/>
    <w:tmpl w:val="2C7ABFA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14308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3E1F52"/>
    <w:multiLevelType w:val="hybridMultilevel"/>
    <w:tmpl w:val="79C63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4054A"/>
    <w:multiLevelType w:val="hybridMultilevel"/>
    <w:tmpl w:val="12EE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5"/>
  </w:num>
  <w:num w:numId="9">
    <w:abstractNumId w:val="11"/>
  </w:num>
  <w:num w:numId="10">
    <w:abstractNumId w:val="7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DC"/>
    <w:rsid w:val="00014C63"/>
    <w:rsid w:val="000160EE"/>
    <w:rsid w:val="000559F5"/>
    <w:rsid w:val="00064876"/>
    <w:rsid w:val="000C32A7"/>
    <w:rsid w:val="000E36A7"/>
    <w:rsid w:val="000F1FC6"/>
    <w:rsid w:val="00162787"/>
    <w:rsid w:val="00163AF3"/>
    <w:rsid w:val="00183CC3"/>
    <w:rsid w:val="00190CCD"/>
    <w:rsid w:val="001D067D"/>
    <w:rsid w:val="001D5DB8"/>
    <w:rsid w:val="00202566"/>
    <w:rsid w:val="002254E6"/>
    <w:rsid w:val="00234465"/>
    <w:rsid w:val="00333E5C"/>
    <w:rsid w:val="003557CC"/>
    <w:rsid w:val="003805F7"/>
    <w:rsid w:val="003A03B4"/>
    <w:rsid w:val="003B14DB"/>
    <w:rsid w:val="003C2665"/>
    <w:rsid w:val="00437681"/>
    <w:rsid w:val="0044719B"/>
    <w:rsid w:val="00490E95"/>
    <w:rsid w:val="00501362"/>
    <w:rsid w:val="0054336F"/>
    <w:rsid w:val="005602A0"/>
    <w:rsid w:val="0058265E"/>
    <w:rsid w:val="005A17DC"/>
    <w:rsid w:val="005D1F3D"/>
    <w:rsid w:val="005D7DEE"/>
    <w:rsid w:val="005E7C7A"/>
    <w:rsid w:val="005F467E"/>
    <w:rsid w:val="00614C44"/>
    <w:rsid w:val="0062092A"/>
    <w:rsid w:val="0065749F"/>
    <w:rsid w:val="006A1074"/>
    <w:rsid w:val="006C3693"/>
    <w:rsid w:val="006F2A62"/>
    <w:rsid w:val="00755227"/>
    <w:rsid w:val="007718E1"/>
    <w:rsid w:val="00843133"/>
    <w:rsid w:val="00873ADD"/>
    <w:rsid w:val="008D7BF5"/>
    <w:rsid w:val="00937A6A"/>
    <w:rsid w:val="009448A8"/>
    <w:rsid w:val="009859FB"/>
    <w:rsid w:val="009B0B96"/>
    <w:rsid w:val="009B574F"/>
    <w:rsid w:val="00A232BA"/>
    <w:rsid w:val="00A37CC7"/>
    <w:rsid w:val="00A710CF"/>
    <w:rsid w:val="00A838BC"/>
    <w:rsid w:val="00AA0376"/>
    <w:rsid w:val="00AC35ED"/>
    <w:rsid w:val="00AD791B"/>
    <w:rsid w:val="00B12F4C"/>
    <w:rsid w:val="00B327F4"/>
    <w:rsid w:val="00C45248"/>
    <w:rsid w:val="00C603AB"/>
    <w:rsid w:val="00C7441D"/>
    <w:rsid w:val="00C77D81"/>
    <w:rsid w:val="00CC375D"/>
    <w:rsid w:val="00D036E6"/>
    <w:rsid w:val="00D1130C"/>
    <w:rsid w:val="00D73E81"/>
    <w:rsid w:val="00D76B43"/>
    <w:rsid w:val="00D91A4C"/>
    <w:rsid w:val="00DF119A"/>
    <w:rsid w:val="00DF45FC"/>
    <w:rsid w:val="00E03E5A"/>
    <w:rsid w:val="00E14A28"/>
    <w:rsid w:val="00E561D3"/>
    <w:rsid w:val="00E60F2B"/>
    <w:rsid w:val="00ED11E6"/>
    <w:rsid w:val="00ED4164"/>
    <w:rsid w:val="00EF4E21"/>
    <w:rsid w:val="00F1480F"/>
    <w:rsid w:val="00F5487B"/>
    <w:rsid w:val="00FA4206"/>
    <w:rsid w:val="00FE170D"/>
    <w:rsid w:val="00FE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CEA1"/>
  <w15:chartTrackingRefBased/>
  <w15:docId w15:val="{6F4FE5B0-3E84-40D3-BCE9-158853E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13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4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1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7718E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3446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E36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hyperphysics.phy-astr.gsu.edu/hbasees/mas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fisicalab.com/apartado/centro-de-mas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aplace.us.es/wiki/index.php/Tensor_de_inercia_(M.R.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EB91-3CEA-4122-BA57-AED3F627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29</cp:revision>
  <dcterms:created xsi:type="dcterms:W3CDTF">2019-01-09T02:20:00Z</dcterms:created>
  <dcterms:modified xsi:type="dcterms:W3CDTF">2020-03-17T00:17:00Z</dcterms:modified>
</cp:coreProperties>
</file>