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1" w:themeTint="33"/>
  <w:body>
    <w:p w14:paraId="269AE5B9" w14:textId="21AEA435" w:rsidR="0050798F" w:rsidRDefault="004F2347">
      <w:pPr>
        <w:pStyle w:val="Ttulo"/>
        <w:jc w:val="center"/>
      </w:pPr>
      <w:r>
        <w:rPr>
          <w:b/>
          <w:color w:val="0070C0"/>
        </w:rPr>
        <w:t>3_</w:t>
      </w:r>
      <w:r w:rsidR="00EF1FB8">
        <w:rPr>
          <w:b/>
          <w:color w:val="0070C0"/>
        </w:rPr>
        <w:t>2</w:t>
      </w:r>
      <w:r>
        <w:rPr>
          <w:b/>
          <w:color w:val="0070C0"/>
        </w:rPr>
        <w:t>_</w:t>
      </w:r>
      <w:r w:rsidR="00EF1FB8">
        <w:rPr>
          <w:b/>
          <w:color w:val="0070C0"/>
        </w:rPr>
        <w:t>LCD</w:t>
      </w:r>
    </w:p>
    <w:p w14:paraId="1F6BB1C4" w14:textId="77777777" w:rsidR="0050798F" w:rsidRDefault="0050798F">
      <w:pPr>
        <w:jc w:val="both"/>
        <w:rPr>
          <w:rFonts w:ascii="Arial" w:hAnsi="Arial" w:cs="Arial"/>
          <w:sz w:val="28"/>
          <w:szCs w:val="28"/>
        </w:rPr>
      </w:pPr>
    </w:p>
    <w:p w14:paraId="018F7197" w14:textId="77777777" w:rsidR="0050798F" w:rsidRDefault="0050798F">
      <w:pPr>
        <w:jc w:val="both"/>
        <w:rPr>
          <w:rFonts w:ascii="Arial" w:hAnsi="Arial" w:cs="Arial"/>
          <w:sz w:val="28"/>
          <w:szCs w:val="28"/>
        </w:rPr>
      </w:pPr>
    </w:p>
    <w:p w14:paraId="770568F9" w14:textId="77777777" w:rsidR="0050798F" w:rsidRDefault="0050798F">
      <w:pPr>
        <w:jc w:val="both"/>
        <w:rPr>
          <w:rFonts w:ascii="Arial" w:hAnsi="Arial" w:cs="Arial"/>
          <w:sz w:val="28"/>
          <w:szCs w:val="28"/>
        </w:rPr>
      </w:pPr>
    </w:p>
    <w:p w14:paraId="2598FE5D" w14:textId="77777777" w:rsidR="0050798F" w:rsidRDefault="004D796B">
      <w:pPr>
        <w:jc w:val="both"/>
      </w:pPr>
      <w:r>
        <w:rPr>
          <w:noProof/>
          <w:sz w:val="28"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46801409" wp14:editId="3A8D79BB">
            <wp:simplePos x="0" y="0"/>
            <wp:positionH relativeFrom="column">
              <wp:posOffset>-288292</wp:posOffset>
            </wp:positionH>
            <wp:positionV relativeFrom="paragraph">
              <wp:posOffset>201926</wp:posOffset>
            </wp:positionV>
            <wp:extent cx="3111502" cy="3105146"/>
            <wp:effectExtent l="0" t="0" r="0" b="4"/>
            <wp:wrapSquare wrapText="bothSides"/>
            <wp:docPr id="1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502" cy="31051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962F5FF" w14:textId="77777777" w:rsidR="0050798F" w:rsidRDefault="0050798F">
      <w:pPr>
        <w:jc w:val="both"/>
        <w:rPr>
          <w:rFonts w:ascii="Arial" w:hAnsi="Arial" w:cs="Arial"/>
          <w:sz w:val="28"/>
          <w:szCs w:val="28"/>
        </w:rPr>
      </w:pPr>
    </w:p>
    <w:p w14:paraId="64842B06" w14:textId="3D08DD21" w:rsidR="0050798F" w:rsidRDefault="004D796B">
      <w:pPr>
        <w:jc w:val="center"/>
        <w:rPr>
          <w:rFonts w:ascii="Arial" w:hAnsi="Arial" w:cs="Arial"/>
          <w:b/>
          <w:color w:val="2E74B5"/>
          <w:sz w:val="28"/>
          <w:szCs w:val="28"/>
        </w:rPr>
      </w:pPr>
      <w:r>
        <w:rPr>
          <w:rFonts w:ascii="Arial" w:hAnsi="Arial" w:cs="Arial"/>
          <w:b/>
          <w:color w:val="2E74B5"/>
          <w:sz w:val="28"/>
          <w:szCs w:val="28"/>
        </w:rPr>
        <w:t xml:space="preserve">Programación De </w:t>
      </w:r>
      <w:r w:rsidR="004F2347">
        <w:rPr>
          <w:rFonts w:ascii="Arial" w:hAnsi="Arial" w:cs="Arial"/>
          <w:b/>
          <w:color w:val="2E74B5"/>
          <w:sz w:val="28"/>
          <w:szCs w:val="28"/>
        </w:rPr>
        <w:t xml:space="preserve">Sistemas Embebidos </w:t>
      </w:r>
    </w:p>
    <w:p w14:paraId="3D737AE4" w14:textId="77777777" w:rsidR="0050798F" w:rsidRDefault="0050798F">
      <w:pPr>
        <w:jc w:val="center"/>
        <w:rPr>
          <w:rFonts w:ascii="Arial" w:hAnsi="Arial" w:cs="Arial"/>
          <w:b/>
          <w:color w:val="2E74B5"/>
          <w:sz w:val="28"/>
          <w:szCs w:val="28"/>
        </w:rPr>
      </w:pPr>
    </w:p>
    <w:p w14:paraId="123E6462" w14:textId="6CBBF384" w:rsidR="0050798F" w:rsidRDefault="004D796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Mecatrónica </w:t>
      </w:r>
      <w:r w:rsidR="004F2347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°A</w:t>
      </w:r>
    </w:p>
    <w:p w14:paraId="7E9DB81F" w14:textId="77777777" w:rsidR="0050798F" w:rsidRDefault="0050798F">
      <w:pPr>
        <w:jc w:val="center"/>
        <w:rPr>
          <w:rFonts w:ascii="Arial" w:hAnsi="Arial" w:cs="Arial"/>
          <w:sz w:val="28"/>
          <w:szCs w:val="28"/>
        </w:rPr>
      </w:pPr>
    </w:p>
    <w:p w14:paraId="03AD8A22" w14:textId="77777777" w:rsidR="0050798F" w:rsidRDefault="004D796B">
      <w:pPr>
        <w:jc w:val="center"/>
      </w:pPr>
      <w:r>
        <w:rPr>
          <w:rFonts w:ascii="Arial" w:hAnsi="Arial" w:cs="Arial"/>
          <w:b/>
          <w:color w:val="2E74B5"/>
          <w:sz w:val="28"/>
          <w:szCs w:val="28"/>
        </w:rPr>
        <w:t>Maestro</w:t>
      </w:r>
      <w:r>
        <w:rPr>
          <w:rFonts w:ascii="Arial" w:hAnsi="Arial" w:cs="Arial"/>
          <w:sz w:val="28"/>
          <w:szCs w:val="28"/>
        </w:rPr>
        <w:t>: Moran Garabito Carlos</w:t>
      </w:r>
    </w:p>
    <w:p w14:paraId="3398DA0C" w14:textId="77777777" w:rsidR="0050798F" w:rsidRDefault="0050798F">
      <w:pPr>
        <w:jc w:val="center"/>
        <w:rPr>
          <w:rFonts w:ascii="Arial" w:hAnsi="Arial" w:cs="Arial"/>
          <w:sz w:val="28"/>
          <w:szCs w:val="28"/>
        </w:rPr>
      </w:pPr>
    </w:p>
    <w:p w14:paraId="09F1D1D5" w14:textId="4BCF765F" w:rsidR="0050798F" w:rsidRDefault="004F2347">
      <w:pPr>
        <w:jc w:val="center"/>
        <w:rPr>
          <w:rFonts w:ascii="Arial" w:hAnsi="Arial" w:cs="Arial"/>
          <w:b/>
          <w:color w:val="2E74B5"/>
          <w:sz w:val="28"/>
          <w:szCs w:val="28"/>
        </w:rPr>
      </w:pPr>
      <w:r>
        <w:rPr>
          <w:rFonts w:ascii="Arial" w:hAnsi="Arial" w:cs="Arial"/>
          <w:b/>
          <w:color w:val="2E74B5"/>
          <w:sz w:val="28"/>
          <w:szCs w:val="28"/>
        </w:rPr>
        <w:t>Alumno</w:t>
      </w:r>
      <w:r w:rsidR="004D796B">
        <w:rPr>
          <w:rFonts w:ascii="Arial" w:hAnsi="Arial" w:cs="Arial"/>
          <w:b/>
          <w:color w:val="2E74B5"/>
          <w:sz w:val="28"/>
          <w:szCs w:val="28"/>
        </w:rPr>
        <w:t>:</w:t>
      </w:r>
    </w:p>
    <w:p w14:paraId="1D0B9932" w14:textId="77777777" w:rsidR="0050798F" w:rsidRDefault="004D796B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Eduardo Robles Vázquez</w:t>
      </w:r>
    </w:p>
    <w:p w14:paraId="7680AB5C" w14:textId="77777777" w:rsidR="0080111D" w:rsidRDefault="0080111D">
      <w:pPr>
        <w:rPr>
          <w:rFonts w:cs="Mangal"/>
          <w:szCs w:val="21"/>
        </w:rPr>
        <w:sectPr w:rsidR="0080111D">
          <w:pgSz w:w="12240" w:h="15840"/>
          <w:pgMar w:top="1417" w:right="1701" w:bottom="1417" w:left="1701" w:header="720" w:footer="720" w:gutter="0"/>
          <w:pgBorders w:offsetFrom="page">
            <w:top w:val="single" w:sz="18" w:space="24" w:color="5B9BD5"/>
            <w:left w:val="single" w:sz="18" w:space="24" w:color="5B9BD5"/>
            <w:bottom w:val="single" w:sz="18" w:space="24" w:color="5B9BD5"/>
            <w:right w:val="single" w:sz="18" w:space="24" w:color="5B9BD5"/>
          </w:pgBorders>
          <w:cols w:space="720"/>
        </w:sectPr>
      </w:pPr>
    </w:p>
    <w:p w14:paraId="413AD2F8" w14:textId="77777777" w:rsidR="0050798F" w:rsidRDefault="0050798F">
      <w:pPr>
        <w:jc w:val="both"/>
        <w:rPr>
          <w:rFonts w:ascii="Arial" w:hAnsi="Arial" w:cs="Arial"/>
          <w:b/>
          <w:sz w:val="28"/>
          <w:szCs w:val="28"/>
        </w:rPr>
      </w:pPr>
    </w:p>
    <w:p w14:paraId="08BC5953" w14:textId="12CC80A8" w:rsidR="0050798F" w:rsidRDefault="00EF1FB8">
      <w:pPr>
        <w:pageBreakBefore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LCD</w:t>
      </w:r>
    </w:p>
    <w:p w14:paraId="3CBB87D7" w14:textId="77777777" w:rsidR="0050798F" w:rsidRDefault="0050798F">
      <w:pPr>
        <w:jc w:val="both"/>
        <w:rPr>
          <w:rFonts w:ascii="Arial" w:hAnsi="Arial" w:cs="Arial"/>
          <w:b/>
          <w:sz w:val="28"/>
          <w:szCs w:val="28"/>
        </w:rPr>
      </w:pPr>
    </w:p>
    <w:p w14:paraId="01570FE9" w14:textId="022FFBEA" w:rsidR="0050798F" w:rsidRDefault="004D796B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>OBJETIVOS</w:t>
      </w:r>
      <w:r>
        <w:rPr>
          <w:rFonts w:ascii="Arial" w:hAnsi="Arial" w:cs="Arial"/>
          <w:szCs w:val="28"/>
        </w:rPr>
        <w:t xml:space="preserve">: El alumno deberá </w:t>
      </w:r>
      <w:r w:rsidR="00B31117">
        <w:rPr>
          <w:rFonts w:ascii="Arial" w:hAnsi="Arial" w:cs="Arial"/>
          <w:szCs w:val="28"/>
        </w:rPr>
        <w:t xml:space="preserve">realizar la programación de la tarjeta </w:t>
      </w:r>
      <w:r w:rsidR="00617ADC">
        <w:rPr>
          <w:rFonts w:ascii="Arial" w:hAnsi="Arial" w:cs="Arial"/>
          <w:szCs w:val="28"/>
        </w:rPr>
        <w:t xml:space="preserve">CY8CKIT-059 PSoC para </w:t>
      </w:r>
      <w:r w:rsidR="00EB25D2">
        <w:rPr>
          <w:rFonts w:ascii="Arial" w:hAnsi="Arial" w:cs="Arial"/>
          <w:szCs w:val="28"/>
        </w:rPr>
        <w:t xml:space="preserve">visualizar en la LCD la información </w:t>
      </w:r>
      <w:r w:rsidR="00D15992">
        <w:rPr>
          <w:rFonts w:ascii="Arial" w:hAnsi="Arial" w:cs="Arial"/>
          <w:szCs w:val="28"/>
        </w:rPr>
        <w:t>impuesta por el profesor.</w:t>
      </w:r>
      <w:r w:rsidR="00617ADC">
        <w:rPr>
          <w:rFonts w:ascii="Arial" w:hAnsi="Arial" w:cs="Arial"/>
          <w:szCs w:val="28"/>
        </w:rPr>
        <w:t xml:space="preserve"> </w:t>
      </w:r>
    </w:p>
    <w:p w14:paraId="05DFE3D4" w14:textId="77777777" w:rsidR="000F182F" w:rsidRDefault="000F182F">
      <w:pPr>
        <w:jc w:val="both"/>
        <w:rPr>
          <w:rFonts w:ascii="Arial" w:hAnsi="Arial" w:cs="Arial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7"/>
        <w:gridCol w:w="1597"/>
        <w:gridCol w:w="1597"/>
        <w:gridCol w:w="1597"/>
        <w:gridCol w:w="1598"/>
        <w:gridCol w:w="1976"/>
      </w:tblGrid>
      <w:tr w:rsidR="00866097" w14:paraId="57D0B298" w14:textId="77777777" w:rsidTr="000F182F">
        <w:tc>
          <w:tcPr>
            <w:tcW w:w="1597" w:type="dxa"/>
            <w:shd w:val="clear" w:color="auto" w:fill="0070C0"/>
          </w:tcPr>
          <w:p w14:paraId="1765EDD2" w14:textId="1E3373C9" w:rsidR="00866097" w:rsidRPr="000F182F" w:rsidRDefault="00866097" w:rsidP="000F182F">
            <w:pPr>
              <w:jc w:val="center"/>
              <w:rPr>
                <w:color w:val="FFFFFF" w:themeColor="background1"/>
              </w:rPr>
            </w:pPr>
            <w:r w:rsidRPr="000F182F">
              <w:rPr>
                <w:color w:val="FFFFFF" w:themeColor="background1"/>
              </w:rPr>
              <w:t>BIT 5</w:t>
            </w:r>
          </w:p>
        </w:tc>
        <w:tc>
          <w:tcPr>
            <w:tcW w:w="1597" w:type="dxa"/>
            <w:shd w:val="clear" w:color="auto" w:fill="0070C0"/>
          </w:tcPr>
          <w:p w14:paraId="3C6142F8" w14:textId="52EEF9B0" w:rsidR="00866097" w:rsidRPr="000F182F" w:rsidRDefault="00866097" w:rsidP="000F182F">
            <w:pPr>
              <w:jc w:val="center"/>
              <w:rPr>
                <w:color w:val="FFFFFF" w:themeColor="background1"/>
              </w:rPr>
            </w:pPr>
            <w:r w:rsidRPr="000F182F">
              <w:rPr>
                <w:color w:val="FFFFFF" w:themeColor="background1"/>
              </w:rPr>
              <w:t>BIT 4</w:t>
            </w:r>
          </w:p>
        </w:tc>
        <w:tc>
          <w:tcPr>
            <w:tcW w:w="1597" w:type="dxa"/>
            <w:shd w:val="clear" w:color="auto" w:fill="0070C0"/>
          </w:tcPr>
          <w:p w14:paraId="7A52E7FA" w14:textId="7624A23C" w:rsidR="00866097" w:rsidRPr="000F182F" w:rsidRDefault="00866097" w:rsidP="000F182F">
            <w:pPr>
              <w:jc w:val="center"/>
              <w:rPr>
                <w:color w:val="FFFFFF" w:themeColor="background1"/>
              </w:rPr>
            </w:pPr>
            <w:r w:rsidRPr="000F182F">
              <w:rPr>
                <w:color w:val="FFFFFF" w:themeColor="background1"/>
              </w:rPr>
              <w:t>BIT 3</w:t>
            </w:r>
          </w:p>
        </w:tc>
        <w:tc>
          <w:tcPr>
            <w:tcW w:w="1597" w:type="dxa"/>
            <w:shd w:val="clear" w:color="auto" w:fill="0070C0"/>
          </w:tcPr>
          <w:p w14:paraId="599A5163" w14:textId="6AA91C36" w:rsidR="00866097" w:rsidRPr="000F182F" w:rsidRDefault="00866097" w:rsidP="000F182F">
            <w:pPr>
              <w:jc w:val="center"/>
              <w:rPr>
                <w:color w:val="FFFFFF" w:themeColor="background1"/>
              </w:rPr>
            </w:pPr>
            <w:r w:rsidRPr="000F182F">
              <w:rPr>
                <w:color w:val="FFFFFF" w:themeColor="background1"/>
              </w:rPr>
              <w:t>BIT 2</w:t>
            </w:r>
          </w:p>
        </w:tc>
        <w:tc>
          <w:tcPr>
            <w:tcW w:w="1598" w:type="dxa"/>
            <w:shd w:val="clear" w:color="auto" w:fill="0070C0"/>
          </w:tcPr>
          <w:p w14:paraId="10312EA4" w14:textId="68627FB6" w:rsidR="00866097" w:rsidRPr="000F182F" w:rsidRDefault="00866097" w:rsidP="000F182F">
            <w:pPr>
              <w:jc w:val="center"/>
              <w:rPr>
                <w:color w:val="FFFFFF" w:themeColor="background1"/>
              </w:rPr>
            </w:pPr>
            <w:r w:rsidRPr="000F182F">
              <w:rPr>
                <w:color w:val="FFFFFF" w:themeColor="background1"/>
              </w:rPr>
              <w:t>BIT 1</w:t>
            </w:r>
          </w:p>
        </w:tc>
        <w:tc>
          <w:tcPr>
            <w:tcW w:w="1976" w:type="dxa"/>
            <w:shd w:val="clear" w:color="auto" w:fill="0070C0"/>
          </w:tcPr>
          <w:p w14:paraId="49D6FDBA" w14:textId="5598393A" w:rsidR="00866097" w:rsidRPr="000F182F" w:rsidRDefault="00866097" w:rsidP="000F182F">
            <w:pPr>
              <w:jc w:val="center"/>
              <w:rPr>
                <w:color w:val="FFFFFF" w:themeColor="background1"/>
              </w:rPr>
            </w:pPr>
            <w:r w:rsidRPr="000F182F">
              <w:rPr>
                <w:color w:val="FFFFFF" w:themeColor="background1"/>
              </w:rPr>
              <w:t>LCD</w:t>
            </w:r>
          </w:p>
        </w:tc>
      </w:tr>
      <w:tr w:rsidR="00866097" w14:paraId="5186A5ED" w14:textId="77777777" w:rsidTr="003A4ACF">
        <w:tc>
          <w:tcPr>
            <w:tcW w:w="1597" w:type="dxa"/>
          </w:tcPr>
          <w:p w14:paraId="7C604BE1" w14:textId="569186FB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154BEEB4" w14:textId="1AE5840D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1D111B87" w14:textId="1943F58D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3459BCFF" w14:textId="6C324ABB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71B449E4" w14:textId="116E3B98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2C83A611" w14:textId="19EC45EE" w:rsidR="00866097" w:rsidRDefault="00394E63" w:rsidP="000F182F">
            <w:pPr>
              <w:jc w:val="center"/>
            </w:pPr>
            <w:r>
              <w:t>NOMBRE</w:t>
            </w:r>
          </w:p>
        </w:tc>
      </w:tr>
      <w:tr w:rsidR="00866097" w14:paraId="22073045" w14:textId="77777777" w:rsidTr="003A4ACF">
        <w:tc>
          <w:tcPr>
            <w:tcW w:w="1597" w:type="dxa"/>
          </w:tcPr>
          <w:p w14:paraId="35986770" w14:textId="27F43E20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32C51492" w14:textId="7207B89E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4DB2F98F" w14:textId="5F2FCE6E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661CB897" w14:textId="6069DB2C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76E26A4B" w14:textId="4CF0E8A5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6714BF99" w14:textId="6F067338" w:rsidR="00866097" w:rsidRDefault="00394E63" w:rsidP="000F182F">
            <w:pPr>
              <w:jc w:val="center"/>
            </w:pPr>
            <w:r>
              <w:t>UNO</w:t>
            </w:r>
          </w:p>
        </w:tc>
      </w:tr>
      <w:tr w:rsidR="00866097" w14:paraId="3B64AC58" w14:textId="77777777" w:rsidTr="003A4ACF">
        <w:tc>
          <w:tcPr>
            <w:tcW w:w="1597" w:type="dxa"/>
          </w:tcPr>
          <w:p w14:paraId="08D378D3" w14:textId="60001D87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33CEDB25" w14:textId="2D4273B2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21B9DF87" w14:textId="480F323E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72C103A6" w14:textId="580A0EE9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71B5EDB0" w14:textId="54FE793D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6B6C78D6" w14:textId="56CE189C" w:rsidR="00866097" w:rsidRDefault="00394E63" w:rsidP="000F182F">
            <w:pPr>
              <w:jc w:val="center"/>
            </w:pPr>
            <w:r>
              <w:t>DOS</w:t>
            </w:r>
          </w:p>
        </w:tc>
      </w:tr>
      <w:tr w:rsidR="00866097" w14:paraId="61AE29F3" w14:textId="77777777" w:rsidTr="003A4ACF">
        <w:tc>
          <w:tcPr>
            <w:tcW w:w="1597" w:type="dxa"/>
          </w:tcPr>
          <w:p w14:paraId="20347686" w14:textId="7F799DF4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17B3C242" w14:textId="695D3586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66300DB4" w14:textId="0A075E07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5C8AA747" w14:textId="14EAD804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4E40366B" w14:textId="417DEFDA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107488BB" w14:textId="129BD8AA" w:rsidR="00866097" w:rsidRDefault="00394E63" w:rsidP="000F182F">
            <w:pPr>
              <w:jc w:val="center"/>
            </w:pPr>
            <w:r>
              <w:t>TRES</w:t>
            </w:r>
          </w:p>
        </w:tc>
      </w:tr>
      <w:tr w:rsidR="00866097" w14:paraId="12A42AA0" w14:textId="77777777" w:rsidTr="003A4ACF">
        <w:tc>
          <w:tcPr>
            <w:tcW w:w="1597" w:type="dxa"/>
          </w:tcPr>
          <w:p w14:paraId="718C3C12" w14:textId="77AD98A4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2BE974DA" w14:textId="37DB48EC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3634A1D8" w14:textId="57AEDC6D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1C319C5C" w14:textId="106DBCFD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36483470" w14:textId="17675E1B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0B107D50" w14:textId="78D7F98A" w:rsidR="00866097" w:rsidRDefault="00394E63" w:rsidP="000F182F">
            <w:pPr>
              <w:jc w:val="center"/>
            </w:pPr>
            <w:r>
              <w:t>CUATRO</w:t>
            </w:r>
          </w:p>
        </w:tc>
      </w:tr>
      <w:tr w:rsidR="00866097" w14:paraId="3E3DDE32" w14:textId="77777777" w:rsidTr="003A4ACF">
        <w:tc>
          <w:tcPr>
            <w:tcW w:w="1597" w:type="dxa"/>
          </w:tcPr>
          <w:p w14:paraId="3F03F752" w14:textId="59C5C749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1633CB4D" w14:textId="72894725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5C0AF986" w14:textId="6A4B300A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2C137E7F" w14:textId="5CF7FDD7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02E8886F" w14:textId="7391F877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2DC6C9F1" w14:textId="0F9782C1" w:rsidR="00866097" w:rsidRDefault="00394E63" w:rsidP="000F182F">
            <w:pPr>
              <w:jc w:val="center"/>
            </w:pPr>
            <w:r>
              <w:t>CINCO</w:t>
            </w:r>
          </w:p>
        </w:tc>
      </w:tr>
      <w:tr w:rsidR="00866097" w14:paraId="3C1DF518" w14:textId="77777777" w:rsidTr="003A4ACF">
        <w:tc>
          <w:tcPr>
            <w:tcW w:w="1597" w:type="dxa"/>
          </w:tcPr>
          <w:p w14:paraId="6682051F" w14:textId="137B112A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250B51C0" w14:textId="177B463D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3E4C0446" w14:textId="617EE5CB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054CBCE3" w14:textId="30D20955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6BF70091" w14:textId="41F5D216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7DDDAC0A" w14:textId="3E3B627C" w:rsidR="00866097" w:rsidRDefault="00394E63" w:rsidP="000F182F">
            <w:pPr>
              <w:jc w:val="center"/>
            </w:pPr>
            <w:r>
              <w:t>SEIS</w:t>
            </w:r>
          </w:p>
        </w:tc>
      </w:tr>
      <w:tr w:rsidR="00866097" w14:paraId="6320818A" w14:textId="77777777" w:rsidTr="003A4ACF">
        <w:tc>
          <w:tcPr>
            <w:tcW w:w="1597" w:type="dxa"/>
          </w:tcPr>
          <w:p w14:paraId="0F64EA05" w14:textId="734E4355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2D72846E" w14:textId="6F4245EF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1D4F35CC" w14:textId="5C4287BE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02CF91AE" w14:textId="04BCCEC2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70146705" w14:textId="0E895C5A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59C12E77" w14:textId="70BFAB74" w:rsidR="00866097" w:rsidRDefault="00394E63" w:rsidP="000F182F">
            <w:pPr>
              <w:jc w:val="center"/>
            </w:pPr>
            <w:r>
              <w:t>SIETE</w:t>
            </w:r>
          </w:p>
        </w:tc>
      </w:tr>
      <w:tr w:rsidR="00866097" w14:paraId="57AE8C08" w14:textId="77777777" w:rsidTr="003A4ACF">
        <w:tc>
          <w:tcPr>
            <w:tcW w:w="1597" w:type="dxa"/>
          </w:tcPr>
          <w:p w14:paraId="71168410" w14:textId="1C7A143C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07D56076" w14:textId="5C81CF5E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1FE25215" w14:textId="7F5E6C8B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4873A07B" w14:textId="5A54A9E3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16E07902" w14:textId="46A8B1AD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3C8F11E6" w14:textId="14B97B4D" w:rsidR="00866097" w:rsidRDefault="00394E63" w:rsidP="000F182F">
            <w:pPr>
              <w:jc w:val="center"/>
            </w:pPr>
            <w:r>
              <w:t>OCHO</w:t>
            </w:r>
          </w:p>
        </w:tc>
      </w:tr>
      <w:tr w:rsidR="00866097" w14:paraId="20E6A6B3" w14:textId="77777777" w:rsidTr="003A4ACF">
        <w:tc>
          <w:tcPr>
            <w:tcW w:w="1597" w:type="dxa"/>
          </w:tcPr>
          <w:p w14:paraId="5E3EE2D3" w14:textId="1266FB1F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2D90A347" w14:textId="7AFD3890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20D4A07A" w14:textId="49047B1D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181D3F51" w14:textId="7D065941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3512B57B" w14:textId="50B5108A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29C90C39" w14:textId="0902CB94" w:rsidR="00866097" w:rsidRDefault="00394E63" w:rsidP="000F182F">
            <w:pPr>
              <w:jc w:val="center"/>
            </w:pPr>
            <w:r>
              <w:t>NUEVE</w:t>
            </w:r>
          </w:p>
        </w:tc>
      </w:tr>
      <w:tr w:rsidR="00866097" w14:paraId="4C29226B" w14:textId="77777777" w:rsidTr="003A4ACF">
        <w:tc>
          <w:tcPr>
            <w:tcW w:w="1597" w:type="dxa"/>
          </w:tcPr>
          <w:p w14:paraId="4B95D926" w14:textId="13BC8604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4EB86284" w14:textId="5F6FF056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12A84862" w14:textId="64771F9B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5CED96B1" w14:textId="779B131D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21BADBE5" w14:textId="4D485E0A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1892A0A2" w14:textId="3D3810B0" w:rsidR="00866097" w:rsidRDefault="00394E63" w:rsidP="000F182F">
            <w:pPr>
              <w:jc w:val="center"/>
            </w:pPr>
            <w:r>
              <w:t>DIEZ</w:t>
            </w:r>
          </w:p>
        </w:tc>
      </w:tr>
      <w:tr w:rsidR="00866097" w14:paraId="7F557FC0" w14:textId="77777777" w:rsidTr="003A4ACF">
        <w:tc>
          <w:tcPr>
            <w:tcW w:w="1597" w:type="dxa"/>
          </w:tcPr>
          <w:p w14:paraId="611A4C38" w14:textId="426E124F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48EAE905" w14:textId="6463EF2D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76FA3523" w14:textId="4BF3E066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77D57520" w14:textId="13392D29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52FB3EBD" w14:textId="60D55413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0BA2CB14" w14:textId="2C6AAEDC" w:rsidR="00866097" w:rsidRDefault="00394E63" w:rsidP="000F182F">
            <w:pPr>
              <w:jc w:val="center"/>
            </w:pPr>
            <w:r>
              <w:t>ONCE</w:t>
            </w:r>
          </w:p>
        </w:tc>
      </w:tr>
      <w:tr w:rsidR="00866097" w14:paraId="13E5B799" w14:textId="77777777" w:rsidTr="003A4ACF">
        <w:tc>
          <w:tcPr>
            <w:tcW w:w="1597" w:type="dxa"/>
          </w:tcPr>
          <w:p w14:paraId="0E12DF84" w14:textId="13C125C9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05157AB0" w14:textId="68DB8CAD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24105A1A" w14:textId="65F4933A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225D58B6" w14:textId="1386277C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7220F99C" w14:textId="09729517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7614B80D" w14:textId="38F71914" w:rsidR="00866097" w:rsidRDefault="00394E63" w:rsidP="000F182F">
            <w:pPr>
              <w:jc w:val="center"/>
            </w:pPr>
            <w:r>
              <w:t>DOCE</w:t>
            </w:r>
          </w:p>
        </w:tc>
      </w:tr>
      <w:tr w:rsidR="00866097" w14:paraId="0E46B91E" w14:textId="77777777" w:rsidTr="003A4ACF">
        <w:tc>
          <w:tcPr>
            <w:tcW w:w="1597" w:type="dxa"/>
          </w:tcPr>
          <w:p w14:paraId="6EC11935" w14:textId="73D355A0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00F1020A" w14:textId="49B0C84D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38E7EFCF" w14:textId="72C100AB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34E79831" w14:textId="1CA56C42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33C65363" w14:textId="0BCE41BD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5A79D0A9" w14:textId="15CB92A7" w:rsidR="00866097" w:rsidRDefault="00394E63" w:rsidP="000F182F">
            <w:pPr>
              <w:jc w:val="center"/>
            </w:pPr>
            <w:r>
              <w:t>TRECE</w:t>
            </w:r>
          </w:p>
        </w:tc>
      </w:tr>
      <w:tr w:rsidR="00866097" w14:paraId="2E303BDB" w14:textId="77777777" w:rsidTr="003A4ACF">
        <w:tc>
          <w:tcPr>
            <w:tcW w:w="1597" w:type="dxa"/>
          </w:tcPr>
          <w:p w14:paraId="6557CAA6" w14:textId="0D88D184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74062FD9" w14:textId="1E010AB1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2C66871A" w14:textId="71438FD6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7459C03E" w14:textId="1136D9E6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3230F586" w14:textId="02BCB3D9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1B47D7D8" w14:textId="66505921" w:rsidR="00866097" w:rsidRDefault="00394E63" w:rsidP="000F182F">
            <w:pPr>
              <w:jc w:val="center"/>
            </w:pPr>
            <w:r>
              <w:t>CATORCE</w:t>
            </w:r>
          </w:p>
        </w:tc>
      </w:tr>
      <w:tr w:rsidR="00866097" w14:paraId="15F1F6F5" w14:textId="77777777" w:rsidTr="003A4ACF">
        <w:tc>
          <w:tcPr>
            <w:tcW w:w="1597" w:type="dxa"/>
          </w:tcPr>
          <w:p w14:paraId="0B7517DB" w14:textId="54DA6821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2620D120" w14:textId="2903DE2D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540384AD" w14:textId="47F1FE5A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2605C8B3" w14:textId="00520FB2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46F14B6D" w14:textId="1C4C4A8D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31E76A9E" w14:textId="264A8BC1" w:rsidR="00866097" w:rsidRDefault="00394E63" w:rsidP="000F182F">
            <w:pPr>
              <w:jc w:val="center"/>
            </w:pPr>
            <w:r>
              <w:t>QUINCE</w:t>
            </w:r>
          </w:p>
        </w:tc>
      </w:tr>
      <w:tr w:rsidR="00866097" w14:paraId="36D4C88B" w14:textId="77777777" w:rsidTr="003A4ACF">
        <w:tc>
          <w:tcPr>
            <w:tcW w:w="1597" w:type="dxa"/>
          </w:tcPr>
          <w:p w14:paraId="7E9BDA62" w14:textId="59D99626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3C15E972" w14:textId="146F2ED4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2FA9A065" w14:textId="29B7950B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197AFE56" w14:textId="6730C98C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1E7BF333" w14:textId="35D4B7FA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142DA9B9" w14:textId="76DF830E" w:rsidR="00866097" w:rsidRDefault="00394E63" w:rsidP="000F182F">
            <w:pPr>
              <w:jc w:val="center"/>
            </w:pPr>
            <w:r>
              <w:t>DIECISÉIS</w:t>
            </w:r>
          </w:p>
        </w:tc>
      </w:tr>
      <w:tr w:rsidR="00866097" w14:paraId="1F21F925" w14:textId="77777777" w:rsidTr="003A4ACF">
        <w:tc>
          <w:tcPr>
            <w:tcW w:w="1597" w:type="dxa"/>
          </w:tcPr>
          <w:p w14:paraId="1C1E4807" w14:textId="0B6219AF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50BDEB9D" w14:textId="086443A0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2104D348" w14:textId="02DD9261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512A448D" w14:textId="55B0EE4E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5D94B56E" w14:textId="3CA2B781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2D011F7E" w14:textId="4464CE49" w:rsidR="00866097" w:rsidRDefault="00394E63" w:rsidP="000F182F">
            <w:pPr>
              <w:jc w:val="center"/>
            </w:pPr>
            <w:r>
              <w:t>DIECISIETE</w:t>
            </w:r>
          </w:p>
        </w:tc>
      </w:tr>
      <w:tr w:rsidR="00866097" w14:paraId="74A0842C" w14:textId="77777777" w:rsidTr="003A4ACF">
        <w:tc>
          <w:tcPr>
            <w:tcW w:w="1597" w:type="dxa"/>
          </w:tcPr>
          <w:p w14:paraId="755FC825" w14:textId="4D7FF4F0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768E2D1F" w14:textId="098304FB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4765FDDD" w14:textId="09453C61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2EC8EE03" w14:textId="7FB30484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6D5FC40D" w14:textId="4966A6DB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0DF11432" w14:textId="4989D707" w:rsidR="00866097" w:rsidRDefault="00394E63" w:rsidP="000F182F">
            <w:pPr>
              <w:jc w:val="center"/>
            </w:pPr>
            <w:r>
              <w:t>DIECIOCHO</w:t>
            </w:r>
          </w:p>
        </w:tc>
      </w:tr>
      <w:tr w:rsidR="00866097" w14:paraId="67487AF0" w14:textId="77777777" w:rsidTr="003A4ACF">
        <w:tc>
          <w:tcPr>
            <w:tcW w:w="1597" w:type="dxa"/>
          </w:tcPr>
          <w:p w14:paraId="4CFB8D29" w14:textId="40E47507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69633D6D" w14:textId="0262B8F9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1F386F24" w14:textId="4029FE00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530C8B2C" w14:textId="11C14886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234401AF" w14:textId="021BF4FB" w:rsidR="00866097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0301633B" w14:textId="6A5A9199" w:rsidR="00866097" w:rsidRDefault="00394E63" w:rsidP="000F182F">
            <w:pPr>
              <w:jc w:val="center"/>
            </w:pPr>
            <w:r>
              <w:t>DIECINUEVE</w:t>
            </w:r>
          </w:p>
        </w:tc>
      </w:tr>
      <w:tr w:rsidR="00866097" w14:paraId="066A26F4" w14:textId="77777777" w:rsidTr="003A4ACF">
        <w:tc>
          <w:tcPr>
            <w:tcW w:w="1597" w:type="dxa"/>
          </w:tcPr>
          <w:p w14:paraId="62A14558" w14:textId="176A5F38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5FEE30FC" w14:textId="205EED3E" w:rsidR="00866097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4FDA2297" w14:textId="26022FA4" w:rsidR="00866097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7E6DDC09" w14:textId="3F07E6DD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579F35A9" w14:textId="0591F75C" w:rsidR="00866097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11DA7FEB" w14:textId="56758662" w:rsidR="00866097" w:rsidRDefault="00394E63" w:rsidP="000F182F">
            <w:pPr>
              <w:jc w:val="center"/>
            </w:pPr>
            <w:r>
              <w:t>VEINTE</w:t>
            </w:r>
          </w:p>
        </w:tc>
      </w:tr>
      <w:tr w:rsidR="00CF64B6" w14:paraId="46AF5B26" w14:textId="77777777" w:rsidTr="003A4ACF">
        <w:tc>
          <w:tcPr>
            <w:tcW w:w="1597" w:type="dxa"/>
          </w:tcPr>
          <w:p w14:paraId="4D05A047" w14:textId="66D39A5E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6BE2AF17" w14:textId="74C0339F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7263E363" w14:textId="3CEA757A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7D174BAA" w14:textId="2D30903E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01BEBEF5" w14:textId="4BCB446A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0DB07CC5" w14:textId="2E51D190" w:rsidR="00CF64B6" w:rsidRDefault="00394E63" w:rsidP="000F182F">
            <w:pPr>
              <w:jc w:val="center"/>
            </w:pPr>
            <w:r>
              <w:t>VEINTIUNO</w:t>
            </w:r>
          </w:p>
        </w:tc>
      </w:tr>
      <w:tr w:rsidR="00CF64B6" w14:paraId="1E11F00B" w14:textId="77777777" w:rsidTr="003A4ACF">
        <w:tc>
          <w:tcPr>
            <w:tcW w:w="1597" w:type="dxa"/>
          </w:tcPr>
          <w:p w14:paraId="50489985" w14:textId="5ED5FCBC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0C365F8E" w14:textId="0C895247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1CFC9511" w14:textId="09A9AD6E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20EF75C9" w14:textId="3B1A59D7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1D8653DF" w14:textId="500C659F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454C6029" w14:textId="4744BAE9" w:rsidR="00CF64B6" w:rsidRDefault="00394E63" w:rsidP="000F182F">
            <w:pPr>
              <w:jc w:val="center"/>
            </w:pPr>
            <w:r>
              <w:t>VEINTIDÓS</w:t>
            </w:r>
          </w:p>
        </w:tc>
      </w:tr>
      <w:tr w:rsidR="00CF64B6" w14:paraId="0D94D045" w14:textId="77777777" w:rsidTr="003A4ACF">
        <w:tc>
          <w:tcPr>
            <w:tcW w:w="1597" w:type="dxa"/>
          </w:tcPr>
          <w:p w14:paraId="3132A618" w14:textId="524DAA69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7F1AC739" w14:textId="0B26167C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4159D41C" w14:textId="4D6EFBD9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2E2B207F" w14:textId="7CF5533C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478A784F" w14:textId="06A36E7D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2636562D" w14:textId="092A781F" w:rsidR="00CF64B6" w:rsidRDefault="00394E63" w:rsidP="000F182F">
            <w:pPr>
              <w:jc w:val="center"/>
            </w:pPr>
            <w:r>
              <w:t>VEINTITRÉS</w:t>
            </w:r>
          </w:p>
        </w:tc>
      </w:tr>
      <w:tr w:rsidR="00CF64B6" w14:paraId="036B124B" w14:textId="77777777" w:rsidTr="003A4ACF">
        <w:tc>
          <w:tcPr>
            <w:tcW w:w="1597" w:type="dxa"/>
          </w:tcPr>
          <w:p w14:paraId="2106AB54" w14:textId="088F707D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17E77B34" w14:textId="4F39385C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266E2A85" w14:textId="35C09816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6B6205BB" w14:textId="6A872599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2A82D9D6" w14:textId="46D27033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78EBA6CD" w14:textId="190BCD9C" w:rsidR="00CF64B6" w:rsidRDefault="00394E63" w:rsidP="000F182F">
            <w:pPr>
              <w:jc w:val="center"/>
            </w:pPr>
            <w:r>
              <w:t>VEINTICUATRO</w:t>
            </w:r>
          </w:p>
        </w:tc>
      </w:tr>
      <w:tr w:rsidR="00CF64B6" w14:paraId="1CEE5024" w14:textId="77777777" w:rsidTr="003A4ACF">
        <w:tc>
          <w:tcPr>
            <w:tcW w:w="1597" w:type="dxa"/>
          </w:tcPr>
          <w:p w14:paraId="3DA978A0" w14:textId="01DB25EF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29856080" w14:textId="61340CCB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7CD3E830" w14:textId="38975F2E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687F6389" w14:textId="5DBA41B6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7A1A6066" w14:textId="1227369D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60F11CE4" w14:textId="2812E1D6" w:rsidR="00CF64B6" w:rsidRDefault="00394E63" w:rsidP="000F182F">
            <w:pPr>
              <w:jc w:val="center"/>
            </w:pPr>
            <w:r>
              <w:t>VEINTICINCO</w:t>
            </w:r>
          </w:p>
        </w:tc>
      </w:tr>
      <w:tr w:rsidR="00CF64B6" w14:paraId="22A3CBB6" w14:textId="77777777" w:rsidTr="003A4ACF">
        <w:tc>
          <w:tcPr>
            <w:tcW w:w="1597" w:type="dxa"/>
          </w:tcPr>
          <w:p w14:paraId="7D852B79" w14:textId="4F4AEFFB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78E1BC36" w14:textId="24DBACC0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06FE5C2E" w14:textId="222B43BA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67230E3A" w14:textId="4D77C8DF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46E5A5C8" w14:textId="0566CF99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7315B3E8" w14:textId="6A77371C" w:rsidR="00CF64B6" w:rsidRDefault="00394E63" w:rsidP="000F182F">
            <w:pPr>
              <w:jc w:val="center"/>
            </w:pPr>
            <w:r>
              <w:t>VEINTISÉIS</w:t>
            </w:r>
          </w:p>
        </w:tc>
      </w:tr>
      <w:tr w:rsidR="00CF64B6" w14:paraId="2DB83929" w14:textId="77777777" w:rsidTr="003A4ACF">
        <w:tc>
          <w:tcPr>
            <w:tcW w:w="1597" w:type="dxa"/>
          </w:tcPr>
          <w:p w14:paraId="00CAC57C" w14:textId="08E545D5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7E06DAA5" w14:textId="1A7F15E6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67FED969" w14:textId="70D1EC24" w:rsidR="00CF64B6" w:rsidRDefault="002C0CB4" w:rsidP="000F182F">
            <w:pPr>
              <w:jc w:val="center"/>
            </w:pPr>
            <w:r>
              <w:t>0</w:t>
            </w:r>
          </w:p>
        </w:tc>
        <w:tc>
          <w:tcPr>
            <w:tcW w:w="1597" w:type="dxa"/>
          </w:tcPr>
          <w:p w14:paraId="36E7850F" w14:textId="0761E01E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6AE86A36" w14:textId="5436DAA7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713F8AAE" w14:textId="20691FA8" w:rsidR="00CF64B6" w:rsidRDefault="00394E63" w:rsidP="000F182F">
            <w:pPr>
              <w:jc w:val="center"/>
            </w:pPr>
            <w:r>
              <w:t>VEINTISIETE</w:t>
            </w:r>
          </w:p>
        </w:tc>
      </w:tr>
      <w:tr w:rsidR="00CF64B6" w14:paraId="45ACCB69" w14:textId="77777777" w:rsidTr="003A4ACF">
        <w:tc>
          <w:tcPr>
            <w:tcW w:w="1597" w:type="dxa"/>
          </w:tcPr>
          <w:p w14:paraId="0F75AECB" w14:textId="5EB4B818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30BF4D81" w14:textId="1877CB5C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360D2AB3" w14:textId="405D1C69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322BF0E4" w14:textId="50DF8EDA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5AC528D4" w14:textId="576F09BD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58BC2A3A" w14:textId="46BD01D4" w:rsidR="00CF64B6" w:rsidRDefault="00394E63" w:rsidP="000F182F">
            <w:pPr>
              <w:jc w:val="center"/>
            </w:pPr>
            <w:r>
              <w:t>VEINTIOCHO</w:t>
            </w:r>
          </w:p>
        </w:tc>
      </w:tr>
      <w:tr w:rsidR="00CF64B6" w14:paraId="4CA520CC" w14:textId="77777777" w:rsidTr="003A4ACF">
        <w:tc>
          <w:tcPr>
            <w:tcW w:w="1597" w:type="dxa"/>
          </w:tcPr>
          <w:p w14:paraId="11045AE8" w14:textId="56076801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6F202F00" w14:textId="46C141BE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40B80019" w14:textId="4F17C162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6DE8848A" w14:textId="2B7824A0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0C318A96" w14:textId="59D58607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639E580F" w14:textId="6E8C401F" w:rsidR="00CF64B6" w:rsidRDefault="00394E63" w:rsidP="000F182F">
            <w:pPr>
              <w:jc w:val="center"/>
            </w:pPr>
            <w:r>
              <w:t>VEINTINUEVE</w:t>
            </w:r>
          </w:p>
        </w:tc>
      </w:tr>
      <w:tr w:rsidR="00CF64B6" w14:paraId="447D418F" w14:textId="77777777" w:rsidTr="003A4ACF">
        <w:tc>
          <w:tcPr>
            <w:tcW w:w="1597" w:type="dxa"/>
          </w:tcPr>
          <w:p w14:paraId="75E81AC8" w14:textId="752DCECB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64586157" w14:textId="7F03EE23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2D9B3C05" w14:textId="5D62B340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375A577F" w14:textId="3B21E963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1FDB6826" w14:textId="6F83A9BC" w:rsidR="00CF64B6" w:rsidRDefault="003A4ACF" w:rsidP="000F182F">
            <w:pPr>
              <w:jc w:val="center"/>
            </w:pPr>
            <w:r>
              <w:t>0</w:t>
            </w:r>
          </w:p>
        </w:tc>
        <w:tc>
          <w:tcPr>
            <w:tcW w:w="1976" w:type="dxa"/>
          </w:tcPr>
          <w:p w14:paraId="3F373872" w14:textId="26191B57" w:rsidR="00CF64B6" w:rsidRDefault="00394E63" w:rsidP="000F182F">
            <w:pPr>
              <w:jc w:val="center"/>
            </w:pPr>
            <w:r>
              <w:t>TREINTA</w:t>
            </w:r>
          </w:p>
        </w:tc>
      </w:tr>
      <w:tr w:rsidR="00CF64B6" w14:paraId="620CBE95" w14:textId="77777777" w:rsidTr="003A4ACF">
        <w:tc>
          <w:tcPr>
            <w:tcW w:w="1597" w:type="dxa"/>
          </w:tcPr>
          <w:p w14:paraId="1448E41E" w14:textId="7963392E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4B640C38" w14:textId="54D3A5EE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58359875" w14:textId="2E83989C" w:rsidR="00CF64B6" w:rsidRDefault="002C0CB4" w:rsidP="000F182F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1B26B1B9" w14:textId="1F035DF3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367CCB4B" w14:textId="2913806B" w:rsidR="00CF64B6" w:rsidRDefault="003A4ACF" w:rsidP="000F182F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14:paraId="6C8FC1DA" w14:textId="62A5F38B" w:rsidR="00CF64B6" w:rsidRDefault="00394E63" w:rsidP="000F182F">
            <w:pPr>
              <w:jc w:val="center"/>
            </w:pPr>
            <w:r>
              <w:t>TREINTAIUNO</w:t>
            </w:r>
          </w:p>
        </w:tc>
      </w:tr>
    </w:tbl>
    <w:p w14:paraId="0EA32AF5" w14:textId="77777777" w:rsidR="00EB25D2" w:rsidRDefault="00EB25D2">
      <w:pPr>
        <w:jc w:val="both"/>
      </w:pPr>
    </w:p>
    <w:p w14:paraId="397E261B" w14:textId="75B51AEC" w:rsidR="00D15992" w:rsidRDefault="00D15992">
      <w:pPr>
        <w:jc w:val="both"/>
        <w:rPr>
          <w:rFonts w:ascii="Arial" w:hAnsi="Arial" w:cs="Arial"/>
          <w:szCs w:val="28"/>
        </w:rPr>
      </w:pPr>
    </w:p>
    <w:p w14:paraId="5774E914" w14:textId="77777777" w:rsidR="000F182F" w:rsidRDefault="000F182F">
      <w:pPr>
        <w:suppressAutoHyphens w:val="0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/>
      </w:r>
    </w:p>
    <w:p w14:paraId="3FD6CBF7" w14:textId="7933E8BF" w:rsidR="009A3BCF" w:rsidRPr="009A3BCF" w:rsidRDefault="009A3BCF">
      <w:pPr>
        <w:jc w:val="both"/>
        <w:rPr>
          <w:rFonts w:ascii="Arial" w:hAnsi="Arial" w:cs="Arial"/>
          <w:b/>
          <w:bCs/>
          <w:szCs w:val="28"/>
        </w:rPr>
      </w:pPr>
      <w:r w:rsidRPr="009A3BCF">
        <w:rPr>
          <w:rFonts w:ascii="Arial" w:hAnsi="Arial" w:cs="Arial"/>
          <w:b/>
          <w:bCs/>
          <w:szCs w:val="28"/>
        </w:rPr>
        <w:lastRenderedPageBreak/>
        <w:t>MARCO TEÓRICO:</w:t>
      </w:r>
    </w:p>
    <w:p w14:paraId="4660EDBA" w14:textId="2115E32F" w:rsidR="009A3BCF" w:rsidRPr="00E54BD8" w:rsidRDefault="009A3BCF" w:rsidP="009A3BCF">
      <w:pPr>
        <w:jc w:val="both"/>
        <w:rPr>
          <w:rFonts w:ascii="Arial" w:hAnsi="Arial" w:cs="Arial"/>
          <w:b/>
          <w:bCs/>
          <w:color w:val="4472C4" w:themeColor="accent5"/>
          <w:szCs w:val="28"/>
        </w:rPr>
      </w:pPr>
      <w:r w:rsidRPr="00E54BD8">
        <w:rPr>
          <w:rFonts w:ascii="Arial" w:hAnsi="Arial" w:cs="Arial"/>
          <w:b/>
          <w:bCs/>
          <w:color w:val="4472C4" w:themeColor="accent5"/>
          <w:szCs w:val="28"/>
        </w:rPr>
        <w:t>PSoC 5LP</w:t>
      </w:r>
    </w:p>
    <w:p w14:paraId="0F8CD14A" w14:textId="6A3B12D8" w:rsidR="009A3BCF" w:rsidRDefault="009A3BCF" w:rsidP="009A3BCF">
      <w:pPr>
        <w:jc w:val="both"/>
        <w:rPr>
          <w:rFonts w:ascii="Arial" w:hAnsi="Arial" w:cs="Arial"/>
          <w:szCs w:val="28"/>
        </w:rPr>
      </w:pPr>
      <w:r w:rsidRPr="009A3BCF">
        <w:rPr>
          <w:rFonts w:ascii="Arial" w:hAnsi="Arial" w:cs="Arial"/>
          <w:szCs w:val="28"/>
        </w:rPr>
        <w:t>PSoC 5LP es el SoC programable más integrado de la industria, que combina periféricos analógicos y digitales de alta precisión y programables con una CPU ARM ® Cortex ® -M3 en un solo chip. Procese las señales del sensor con el coprocesador DFB de hardware de 24 bits, descargue las tareas tradicionales de la CPU a los bloques digitales universales basados ​​en CPLD y aumente el rendimiento del sistema con el controlador DMA de periférico a periférico. Integre los extremos frontales analógicos personalizados de 20 bits de alta precisión con los bloques analógicos programables que incluyen opamps, PGA, filtros, comparadores, ADC SAR y Delta-Sigma y la mejor solución de detección táctil CapSense de la industria.</w:t>
      </w:r>
    </w:p>
    <w:p w14:paraId="774EC6F3" w14:textId="77777777" w:rsidR="00BF7B6D" w:rsidRDefault="00BF7B6D" w:rsidP="009A3BCF">
      <w:pPr>
        <w:jc w:val="both"/>
        <w:rPr>
          <w:rFonts w:ascii="Arial" w:hAnsi="Arial" w:cs="Arial"/>
          <w:szCs w:val="28"/>
        </w:rPr>
      </w:pPr>
    </w:p>
    <w:p w14:paraId="3DEA338C" w14:textId="04459650" w:rsidR="00BF7B6D" w:rsidRDefault="00BF7B6D" w:rsidP="009A3BCF">
      <w:pPr>
        <w:jc w:val="both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7CA43B46" wp14:editId="752D69A7">
            <wp:extent cx="6332220" cy="4185287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8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2865" w14:textId="439EEFD4" w:rsidR="00E16DD3" w:rsidRPr="009A3BCF" w:rsidRDefault="00E16DD3" w:rsidP="00E16DD3">
      <w:pPr>
        <w:jc w:val="center"/>
        <w:rPr>
          <w:rFonts w:ascii="Arial" w:hAnsi="Arial" w:cs="Arial"/>
          <w:szCs w:val="28"/>
        </w:rPr>
      </w:pPr>
    </w:p>
    <w:p w14:paraId="5064207F" w14:textId="15BD1457" w:rsidR="00E16DD3" w:rsidRDefault="00F870C0" w:rsidP="00E54BD8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L</w:t>
      </w:r>
      <w:r w:rsidR="009A3BCF" w:rsidRPr="009A3BCF">
        <w:rPr>
          <w:rFonts w:ascii="Arial" w:hAnsi="Arial" w:cs="Arial"/>
          <w:szCs w:val="28"/>
        </w:rPr>
        <w:t xml:space="preserve">as </w:t>
      </w:r>
      <w:r>
        <w:rPr>
          <w:rFonts w:ascii="Arial" w:hAnsi="Arial" w:cs="Arial"/>
          <w:szCs w:val="28"/>
        </w:rPr>
        <w:t>I</w:t>
      </w:r>
      <w:r w:rsidR="009A3BCF" w:rsidRPr="009A3BCF">
        <w:rPr>
          <w:rFonts w:ascii="Arial" w:hAnsi="Arial" w:cs="Arial"/>
          <w:szCs w:val="28"/>
        </w:rPr>
        <w:t xml:space="preserve"> / </w:t>
      </w:r>
      <w:r>
        <w:rPr>
          <w:rFonts w:ascii="Arial" w:hAnsi="Arial" w:cs="Arial"/>
          <w:szCs w:val="28"/>
        </w:rPr>
        <w:t>O</w:t>
      </w:r>
      <w:r w:rsidR="009A3BCF" w:rsidRPr="009A3BCF">
        <w:rPr>
          <w:rFonts w:ascii="Arial" w:hAnsi="Arial" w:cs="Arial"/>
          <w:szCs w:val="28"/>
        </w:rPr>
        <w:t xml:space="preserve"> del dispositivo PSoC 5LP en un formato compatible con la placa de pruebas. Cuenta con un encabezado micro-USB para crear prototipos con conectividad Full Speed ​​USB 2.0. </w:t>
      </w:r>
      <w:r>
        <w:rPr>
          <w:rFonts w:ascii="Arial" w:hAnsi="Arial" w:cs="Arial"/>
          <w:szCs w:val="28"/>
        </w:rPr>
        <w:t>T</w:t>
      </w:r>
      <w:r w:rsidR="009A3BCF" w:rsidRPr="009A3BCF">
        <w:rPr>
          <w:rFonts w:ascii="Arial" w:hAnsi="Arial" w:cs="Arial"/>
          <w:szCs w:val="28"/>
        </w:rPr>
        <w:t xml:space="preserve">ambién está diseñado con un conveniente factor de forma snappable, que permite a los usuarios separar el conector USB con el programador y depurador KitProg de la placa de destino para usarlos de forma independiente. </w:t>
      </w:r>
    </w:p>
    <w:p w14:paraId="33F999CA" w14:textId="77777777" w:rsidR="00335775" w:rsidRDefault="00335775">
      <w:pPr>
        <w:suppressAutoHyphens w:val="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br w:type="page"/>
      </w:r>
    </w:p>
    <w:p w14:paraId="124AF7E9" w14:textId="5D056B7E" w:rsidR="0050798F" w:rsidRDefault="004D796B">
      <w:p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t>MATERIALES:</w:t>
      </w:r>
    </w:p>
    <w:p w14:paraId="6115648A" w14:textId="559C3470" w:rsidR="0050798F" w:rsidRDefault="004D796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Computadora con </w:t>
      </w:r>
      <w:r w:rsidR="00E80188">
        <w:rPr>
          <w:rFonts w:ascii="Arial" w:hAnsi="Arial" w:cs="Arial"/>
          <w:szCs w:val="28"/>
        </w:rPr>
        <w:t>software PSoC Creator</w:t>
      </w:r>
      <w:r>
        <w:rPr>
          <w:rFonts w:ascii="Arial" w:hAnsi="Arial" w:cs="Arial"/>
          <w:szCs w:val="28"/>
        </w:rPr>
        <w:t>.</w:t>
      </w:r>
    </w:p>
    <w:p w14:paraId="0CBEFA3A" w14:textId="54AA2332" w:rsidR="0050798F" w:rsidRDefault="00E801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Tarjeta CY8CKIT-059 PSoC</w:t>
      </w:r>
    </w:p>
    <w:p w14:paraId="159244EF" w14:textId="102325E8" w:rsidR="0050798F" w:rsidRDefault="003357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Potenciómetro </w:t>
      </w:r>
    </w:p>
    <w:p w14:paraId="4BC51FC8" w14:textId="2F71F280" w:rsidR="005D5EDC" w:rsidRDefault="00E80188" w:rsidP="005D5E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Resistencias</w:t>
      </w:r>
    </w:p>
    <w:p w14:paraId="4170DB56" w14:textId="526EB890" w:rsidR="00335775" w:rsidRPr="005D5EDC" w:rsidRDefault="00335775" w:rsidP="005D5E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LCD </w:t>
      </w:r>
    </w:p>
    <w:p w14:paraId="276B51B4" w14:textId="77777777" w:rsidR="0050798F" w:rsidRDefault="0050798F">
      <w:pPr>
        <w:pStyle w:val="Prrafodelista"/>
        <w:jc w:val="both"/>
        <w:rPr>
          <w:rFonts w:ascii="Arial" w:hAnsi="Arial" w:cs="Arial"/>
          <w:szCs w:val="28"/>
        </w:rPr>
      </w:pPr>
    </w:p>
    <w:p w14:paraId="5B2A27CD" w14:textId="77777777" w:rsidR="0050798F" w:rsidRDefault="004D796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PROCEDIMIENTO:</w:t>
      </w:r>
    </w:p>
    <w:p w14:paraId="531FF68D" w14:textId="099F28F6" w:rsidR="0050798F" w:rsidRPr="00285FB1" w:rsidRDefault="00BD4010" w:rsidP="00BD401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software </w:t>
      </w:r>
      <w:r>
        <w:rPr>
          <w:rFonts w:ascii="Arial" w:hAnsi="Arial" w:cs="Arial"/>
          <w:szCs w:val="28"/>
        </w:rPr>
        <w:t xml:space="preserve">PSoC Creator crear un nuevo proyecto con las características necesarias para </w:t>
      </w:r>
      <w:r w:rsidR="00AC0539">
        <w:rPr>
          <w:rFonts w:ascii="Arial" w:hAnsi="Arial" w:cs="Arial"/>
          <w:szCs w:val="28"/>
        </w:rPr>
        <w:t>programar la tarjeta CY8CKIT-059 PSoC.</w:t>
      </w:r>
    </w:p>
    <w:p w14:paraId="39F31EFD" w14:textId="77777777" w:rsidR="00285FB1" w:rsidRPr="00281F84" w:rsidRDefault="00285FB1" w:rsidP="00285FB1">
      <w:pPr>
        <w:pStyle w:val="Prrafodelista"/>
        <w:jc w:val="both"/>
        <w:rPr>
          <w:rFonts w:ascii="Arial" w:hAnsi="Arial" w:cs="Arial"/>
        </w:rPr>
      </w:pPr>
    </w:p>
    <w:p w14:paraId="3AA09BEE" w14:textId="0E1CAF4F" w:rsidR="00281F84" w:rsidRDefault="00281F84" w:rsidP="00285FB1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74CAF9" wp14:editId="60A0255E">
            <wp:extent cx="4575141" cy="3390900"/>
            <wp:effectExtent l="76200" t="76200" r="130810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805" cy="3402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7E22DE" w14:textId="49793BC3" w:rsidR="00281F84" w:rsidRDefault="00083B41" w:rsidP="00281F84">
      <w:pPr>
        <w:pStyle w:val="Prrafodelista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D546102" wp14:editId="76CD763E">
            <wp:extent cx="5057217" cy="3762375"/>
            <wp:effectExtent l="76200" t="76200" r="124460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943" cy="37710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2D4F1C" w14:textId="77777777" w:rsidR="00285FB1" w:rsidRPr="00AC0539" w:rsidRDefault="00285FB1" w:rsidP="00281F84">
      <w:pPr>
        <w:pStyle w:val="Prrafodelista"/>
        <w:jc w:val="both"/>
        <w:rPr>
          <w:rFonts w:ascii="Arial" w:hAnsi="Arial" w:cs="Arial"/>
        </w:rPr>
      </w:pPr>
    </w:p>
    <w:p w14:paraId="50127964" w14:textId="36FD232A" w:rsidR="009A3575" w:rsidRPr="00285FB1" w:rsidRDefault="00AC0539" w:rsidP="009A357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szCs w:val="28"/>
        </w:rPr>
        <w:t xml:space="preserve">Insertar los componentes necesarios </w:t>
      </w:r>
      <w:r w:rsidR="009A3575">
        <w:rPr>
          <w:rFonts w:ascii="Arial" w:hAnsi="Arial" w:cs="Arial"/>
          <w:szCs w:val="28"/>
        </w:rPr>
        <w:t>para su posterior uso. Una vez hecho esto se puedo construir el proyecto sin problema alguno.</w:t>
      </w:r>
    </w:p>
    <w:p w14:paraId="283AE5D7" w14:textId="504B9B6B" w:rsidR="00285FB1" w:rsidRPr="00285FB1" w:rsidRDefault="00285FB1" w:rsidP="00285FB1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Primero ingresamos a TopDesign a través del menú que se encuentra</w:t>
      </w:r>
      <w:r w:rsidR="00335CF1">
        <w:rPr>
          <w:rFonts w:ascii="Arial" w:hAnsi="Arial" w:cs="Arial"/>
        </w:rPr>
        <w:t xml:space="preserve"> en la izquierda.</w:t>
      </w:r>
    </w:p>
    <w:p w14:paraId="42FA8263" w14:textId="55343C41" w:rsidR="00335CF1" w:rsidRDefault="00335CF1" w:rsidP="00285FB1">
      <w:pPr>
        <w:pStyle w:val="Prrafodelista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260691" wp14:editId="4FF85BF5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1514475" cy="361950"/>
            <wp:effectExtent l="76200" t="76200" r="142875" b="133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61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1566C70" w14:textId="77777777" w:rsidR="00335CF1" w:rsidRDefault="00335CF1" w:rsidP="00285FB1">
      <w:pPr>
        <w:pStyle w:val="Prrafodelista"/>
        <w:jc w:val="both"/>
        <w:rPr>
          <w:rFonts w:ascii="Arial" w:hAnsi="Arial" w:cs="Arial"/>
        </w:rPr>
      </w:pPr>
    </w:p>
    <w:p w14:paraId="5229050C" w14:textId="0BE1959D" w:rsidR="00285FB1" w:rsidRDefault="00285FB1" w:rsidP="00335CF1">
      <w:pPr>
        <w:jc w:val="both"/>
        <w:rPr>
          <w:rFonts w:ascii="Arial" w:hAnsi="Arial" w:cs="Arial"/>
        </w:rPr>
      </w:pPr>
    </w:p>
    <w:p w14:paraId="68356C98" w14:textId="6493E4C6" w:rsidR="00335CF1" w:rsidRDefault="00335CF1" w:rsidP="00335CF1">
      <w:pPr>
        <w:jc w:val="both"/>
        <w:rPr>
          <w:rFonts w:ascii="Arial" w:hAnsi="Arial" w:cs="Arial"/>
        </w:rPr>
      </w:pPr>
    </w:p>
    <w:p w14:paraId="18BC6CCE" w14:textId="5252A83A" w:rsidR="00335CF1" w:rsidRPr="00335CF1" w:rsidRDefault="00335CF1" w:rsidP="00335CF1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el menú que se encuentra a la derecha podremos escoger los componentes que necesitemos.</w:t>
      </w:r>
    </w:p>
    <w:p w14:paraId="6BDBA5EF" w14:textId="69DEF10E" w:rsidR="00AC069F" w:rsidRDefault="00AC069F" w:rsidP="006731CA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F16CB35" wp14:editId="26566373">
            <wp:extent cx="2409825" cy="2314575"/>
            <wp:effectExtent l="76200" t="76200" r="142875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1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2A877" w14:textId="3DE0C165" w:rsidR="006731CA" w:rsidRDefault="006731CA" w:rsidP="006731CA">
      <w:pPr>
        <w:pStyle w:val="Prrafodelista"/>
        <w:ind w:left="1440"/>
        <w:jc w:val="both"/>
        <w:rPr>
          <w:rFonts w:ascii="Arial" w:hAnsi="Arial" w:cs="Arial"/>
        </w:rPr>
      </w:pPr>
    </w:p>
    <w:p w14:paraId="26DA653F" w14:textId="363B1451" w:rsidR="00AC069F" w:rsidRPr="009A3575" w:rsidRDefault="00AC069F" w:rsidP="006731CA">
      <w:pPr>
        <w:pStyle w:val="Prrafodelista"/>
        <w:jc w:val="center"/>
        <w:rPr>
          <w:rFonts w:ascii="Arial" w:hAnsi="Arial" w:cs="Arial"/>
        </w:rPr>
      </w:pPr>
    </w:p>
    <w:p w14:paraId="503CC7A6" w14:textId="7232D6CE" w:rsidR="006731CA" w:rsidRPr="006731CA" w:rsidRDefault="009A3575" w:rsidP="006731C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Definir los pines que usaremos para cada componente.</w:t>
      </w:r>
      <w:r w:rsidR="006731CA">
        <w:rPr>
          <w:rFonts w:ascii="Arial" w:hAnsi="Arial" w:cs="Arial"/>
        </w:rPr>
        <w:t xml:space="preserve"> Este lo haremos ingresando al menú dando clic en Pins</w:t>
      </w:r>
      <w:r w:rsidR="00012CC5">
        <w:rPr>
          <w:rFonts w:ascii="Arial" w:hAnsi="Arial" w:cs="Arial"/>
        </w:rPr>
        <w:t>.</w:t>
      </w:r>
    </w:p>
    <w:p w14:paraId="7DB2ED38" w14:textId="4EB45322" w:rsidR="00AC069F" w:rsidRDefault="00AC069F" w:rsidP="00012CC5">
      <w:pPr>
        <w:pStyle w:val="Prrafodelista"/>
        <w:jc w:val="center"/>
        <w:rPr>
          <w:rFonts w:ascii="Arial" w:hAnsi="Arial" w:cs="Arial"/>
        </w:rPr>
      </w:pPr>
    </w:p>
    <w:p w14:paraId="6D7093DF" w14:textId="76E60F5F" w:rsidR="00ED0B39" w:rsidRDefault="00ED0B39" w:rsidP="00012CC5">
      <w:pPr>
        <w:pStyle w:val="Prrafodelista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EDC3071" wp14:editId="73BEE397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2076450" cy="2825115"/>
            <wp:effectExtent l="76200" t="76200" r="133350" b="12763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3"/>
                    <a:stretch/>
                  </pic:blipFill>
                  <pic:spPr bwMode="auto">
                    <a:xfrm>
                      <a:off x="0" y="0"/>
                      <a:ext cx="2076450" cy="28251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142BC15" wp14:editId="710B101A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3271520" cy="3114675"/>
            <wp:effectExtent l="76200" t="76200" r="138430" b="1428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5" r="47164"/>
                    <a:stretch/>
                  </pic:blipFill>
                  <pic:spPr bwMode="auto">
                    <a:xfrm>
                      <a:off x="0" y="0"/>
                      <a:ext cx="3271520" cy="31146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6366C" w14:textId="77777777" w:rsidR="00ED0B39" w:rsidRDefault="00ED0B39" w:rsidP="00012CC5">
      <w:pPr>
        <w:pStyle w:val="Prrafodelista"/>
        <w:jc w:val="both"/>
        <w:rPr>
          <w:rFonts w:ascii="Arial" w:hAnsi="Arial" w:cs="Arial"/>
        </w:rPr>
      </w:pPr>
    </w:p>
    <w:p w14:paraId="6AAE23BE" w14:textId="21FAF10D" w:rsidR="00ED0B39" w:rsidRDefault="00ED0B39" w:rsidP="00012CC5">
      <w:pPr>
        <w:pStyle w:val="Prrafodelista"/>
        <w:jc w:val="both"/>
        <w:rPr>
          <w:rFonts w:ascii="Arial" w:hAnsi="Arial" w:cs="Arial"/>
        </w:rPr>
      </w:pPr>
    </w:p>
    <w:p w14:paraId="10C19BC0" w14:textId="15AB4E62" w:rsidR="00012CC5" w:rsidRDefault="00012CC5" w:rsidP="00012CC5">
      <w:pPr>
        <w:pStyle w:val="Prrafodelista"/>
        <w:jc w:val="both"/>
        <w:rPr>
          <w:rFonts w:ascii="Arial" w:hAnsi="Arial" w:cs="Arial"/>
        </w:rPr>
      </w:pPr>
    </w:p>
    <w:p w14:paraId="725CCBAE" w14:textId="13872AF0" w:rsidR="00ED0B39" w:rsidRDefault="00ED0B39">
      <w:pPr>
        <w:suppressAutoHyphens w:val="0"/>
        <w:rPr>
          <w:rFonts w:ascii="Arial" w:hAnsi="Arial" w:cs="Arial"/>
          <w:szCs w:val="21"/>
        </w:rPr>
      </w:pPr>
      <w:r>
        <w:rPr>
          <w:rFonts w:ascii="Arial" w:hAnsi="Arial" w:cs="Arial"/>
        </w:rPr>
        <w:br w:type="page"/>
      </w:r>
    </w:p>
    <w:p w14:paraId="217DEBD7" w14:textId="7B35ED3D" w:rsidR="00024B7F" w:rsidRDefault="00591E23" w:rsidP="00024B7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Procedemos a realizar la programación</w:t>
      </w:r>
      <w:r w:rsidR="00755628">
        <w:rPr>
          <w:rFonts w:ascii="Arial" w:hAnsi="Arial" w:cs="Arial"/>
        </w:rPr>
        <w:t xml:space="preserve"> ingresando al Main.c</w:t>
      </w:r>
    </w:p>
    <w:p w14:paraId="045DF1FD" w14:textId="51BCC10F" w:rsidR="00870576" w:rsidRDefault="00870576" w:rsidP="00755628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6AB2E1" wp14:editId="4C8A1C6A">
            <wp:extent cx="1533525" cy="2762250"/>
            <wp:effectExtent l="76200" t="76200" r="142875" b="133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762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740C7" w14:textId="14797654" w:rsidR="00755628" w:rsidRDefault="00755628" w:rsidP="0075562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FA4BD85" wp14:editId="12BD3495">
            <wp:simplePos x="0" y="0"/>
            <wp:positionH relativeFrom="margin">
              <wp:align>left</wp:align>
            </wp:positionH>
            <wp:positionV relativeFrom="paragraph">
              <wp:posOffset>553720</wp:posOffset>
            </wp:positionV>
            <wp:extent cx="6257925" cy="3819525"/>
            <wp:effectExtent l="76200" t="76200" r="142875" b="14287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819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Cuando ingresamos al main se nos muestra la siguiente ventana donde escribiremos nuestro programa dentro del For.</w:t>
      </w:r>
    </w:p>
    <w:p w14:paraId="66B55E56" w14:textId="737701A0" w:rsidR="00743429" w:rsidRDefault="00743429" w:rsidP="00870576">
      <w:pPr>
        <w:pStyle w:val="Prrafodelista"/>
        <w:jc w:val="both"/>
        <w:rPr>
          <w:rFonts w:ascii="Arial" w:hAnsi="Arial" w:cs="Arial"/>
        </w:rPr>
      </w:pPr>
    </w:p>
    <w:p w14:paraId="111E292E" w14:textId="26D12E80" w:rsidR="00870576" w:rsidRDefault="00870576" w:rsidP="00755628">
      <w:pPr>
        <w:pStyle w:val="Prrafodelista"/>
        <w:jc w:val="center"/>
        <w:rPr>
          <w:rFonts w:ascii="Arial" w:hAnsi="Arial" w:cs="Arial"/>
        </w:rPr>
      </w:pPr>
    </w:p>
    <w:p w14:paraId="41F1B280" w14:textId="7059B5B5" w:rsidR="00835433" w:rsidRDefault="00835433" w:rsidP="00755628">
      <w:pPr>
        <w:pStyle w:val="Prrafodelista"/>
        <w:jc w:val="center"/>
        <w:rPr>
          <w:rFonts w:ascii="Arial" w:hAnsi="Arial" w:cs="Arial"/>
        </w:rPr>
      </w:pPr>
    </w:p>
    <w:p w14:paraId="394F5FFF" w14:textId="2FA2456B" w:rsidR="00835433" w:rsidRPr="00835433" w:rsidRDefault="00835433" w:rsidP="0083543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</w:t>
      </w:r>
      <w:r w:rsidR="00D46587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se muestra un fragmento del código utilizado.</w:t>
      </w:r>
    </w:p>
    <w:p w14:paraId="6E1D9504" w14:textId="77777777" w:rsidR="00835433" w:rsidRDefault="00835433" w:rsidP="007434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sectPr w:rsidR="00835433">
          <w:type w:val="continuous"/>
          <w:pgSz w:w="12240" w:h="15840"/>
          <w:pgMar w:top="1417" w:right="1134" w:bottom="1417" w:left="1134" w:header="720" w:footer="720" w:gutter="0"/>
          <w:pgBorders w:offsetFrom="page">
            <w:top w:val="single" w:sz="18" w:space="24" w:color="5B9BD5"/>
            <w:left w:val="single" w:sz="18" w:space="24" w:color="5B9BD5"/>
            <w:bottom w:val="single" w:sz="18" w:space="24" w:color="5B9BD5"/>
            <w:right w:val="single" w:sz="18" w:space="24" w:color="5B9BD5"/>
          </w:pgBorders>
          <w:cols w:space="720"/>
        </w:sectPr>
      </w:pPr>
    </w:p>
    <w:p w14:paraId="558ECDFF" w14:textId="77777777" w:rsidR="00FA2900" w:rsidRDefault="00FA2900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</w:pPr>
    </w:p>
    <w:p w14:paraId="6883ADBF" w14:textId="438705EA" w:rsidR="00835433" w:rsidRDefault="00835433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sectPr w:rsidR="00835433" w:rsidSect="00FA2900">
          <w:type w:val="continuous"/>
          <w:pgSz w:w="12240" w:h="15840"/>
          <w:pgMar w:top="1417" w:right="1134" w:bottom="1417" w:left="1134" w:header="720" w:footer="720" w:gutter="0"/>
          <w:pgBorders w:offsetFrom="page">
            <w:top w:val="single" w:sz="18" w:space="24" w:color="5B9BD5"/>
            <w:left w:val="single" w:sz="18" w:space="24" w:color="5B9BD5"/>
            <w:bottom w:val="single" w:sz="18" w:space="24" w:color="5B9BD5"/>
            <w:right w:val="single" w:sz="18" w:space="24" w:color="5B9BD5"/>
          </w:pgBorders>
          <w:cols w:space="720"/>
        </w:sectPr>
      </w:pPr>
    </w:p>
    <w:p w14:paraId="2736654C" w14:textId="77777777" w:rsidR="00FA2900" w:rsidRDefault="00FA2900" w:rsidP="00D4658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sectPr w:rsidR="00FA2900">
          <w:type w:val="continuous"/>
          <w:pgSz w:w="12240" w:h="15840"/>
          <w:pgMar w:top="1417" w:right="1134" w:bottom="1417" w:left="1134" w:header="720" w:footer="720" w:gutter="0"/>
          <w:pgBorders w:offsetFrom="page">
            <w:top w:val="single" w:sz="18" w:space="24" w:color="5B9BD5"/>
            <w:left w:val="single" w:sz="18" w:space="24" w:color="5B9BD5"/>
            <w:bottom w:val="single" w:sz="18" w:space="24" w:color="5B9BD5"/>
            <w:right w:val="single" w:sz="18" w:space="24" w:color="5B9BD5"/>
          </w:pgBorders>
          <w:cols w:space="720"/>
        </w:sectPr>
      </w:pPr>
    </w:p>
    <w:p w14:paraId="7729B5E9" w14:textId="49F06A9A" w:rsidR="00743429" w:rsidRPr="00D46587" w:rsidRDefault="00743429" w:rsidP="00D4658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35B6EBDD" w14:textId="481EEDD6" w:rsidR="00A5180E" w:rsidRDefault="00A5180E" w:rsidP="00A5180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Programamos la tarjeta para proceder a ver los resultados.</w:t>
      </w:r>
    </w:p>
    <w:p w14:paraId="65970BD9" w14:textId="77777777" w:rsidR="00D46587" w:rsidRPr="00285FB1" w:rsidRDefault="00D46587" w:rsidP="00D46587">
      <w:pPr>
        <w:pStyle w:val="Prrafodelista"/>
        <w:jc w:val="both"/>
        <w:rPr>
          <w:rFonts w:ascii="Arial" w:hAnsi="Arial" w:cs="Arial"/>
        </w:rPr>
      </w:pPr>
    </w:p>
    <w:p w14:paraId="3EED309E" w14:textId="2C6EE794" w:rsidR="00A5180E" w:rsidRPr="00A5180E" w:rsidRDefault="00A5180E" w:rsidP="00A5180E">
      <w:pPr>
        <w:jc w:val="both"/>
        <w:rPr>
          <w:rFonts w:ascii="Arial" w:hAnsi="Arial" w:cs="Arial"/>
          <w:b/>
          <w:bCs/>
        </w:rPr>
      </w:pPr>
      <w:r w:rsidRPr="00A5180E">
        <w:rPr>
          <w:rFonts w:ascii="Arial" w:hAnsi="Arial" w:cs="Arial"/>
          <w:b/>
          <w:bCs/>
        </w:rPr>
        <w:t>Resultados:</w:t>
      </w:r>
    </w:p>
    <w:p w14:paraId="57793D6A" w14:textId="0EF40517" w:rsidR="00A5180E" w:rsidRDefault="00DF4217" w:rsidP="00A518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programada la tarjeta</w:t>
      </w:r>
      <w:r w:rsidR="00A5180E">
        <w:rPr>
          <w:rFonts w:ascii="Arial" w:hAnsi="Arial" w:cs="Arial"/>
        </w:rPr>
        <w:t xml:space="preserve"> al seleccionar algun</w:t>
      </w:r>
      <w:r w:rsidR="003068FB">
        <w:rPr>
          <w:rFonts w:ascii="Arial" w:hAnsi="Arial" w:cs="Arial"/>
        </w:rPr>
        <w:t>a</w:t>
      </w:r>
      <w:r w:rsidR="00A5180E">
        <w:rPr>
          <w:rFonts w:ascii="Arial" w:hAnsi="Arial" w:cs="Arial"/>
        </w:rPr>
        <w:t xml:space="preserve"> de </w:t>
      </w:r>
      <w:r w:rsidR="0098173E">
        <w:rPr>
          <w:rFonts w:ascii="Arial" w:hAnsi="Arial" w:cs="Arial"/>
        </w:rPr>
        <w:t>las 31 posibles combinaciones con los switch</w:t>
      </w:r>
      <w:r w:rsidR="00A5180E">
        <w:rPr>
          <w:rFonts w:ascii="Arial" w:hAnsi="Arial" w:cs="Arial"/>
        </w:rPr>
        <w:t xml:space="preserve"> </w:t>
      </w:r>
      <w:r w:rsidR="0098173E">
        <w:rPr>
          <w:rFonts w:ascii="Arial" w:hAnsi="Arial" w:cs="Arial"/>
        </w:rPr>
        <w:t xml:space="preserve">veremos en la LCD </w:t>
      </w:r>
      <w:r w:rsidR="00CB3DBB">
        <w:rPr>
          <w:rFonts w:ascii="Arial" w:hAnsi="Arial" w:cs="Arial"/>
        </w:rPr>
        <w:t>lo que corresponde según la tabla de verdad</w:t>
      </w:r>
      <w:r>
        <w:rPr>
          <w:rFonts w:ascii="Arial" w:hAnsi="Arial" w:cs="Arial"/>
        </w:rPr>
        <w:t xml:space="preserve"> con lo cual concluimos de manera satisfactoria la práctica.</w:t>
      </w:r>
    </w:p>
    <w:p w14:paraId="25653B03" w14:textId="37FF8447" w:rsidR="009A3575" w:rsidRPr="00A5180E" w:rsidRDefault="009A3575" w:rsidP="00D46587">
      <w:pPr>
        <w:jc w:val="center"/>
        <w:rPr>
          <w:rFonts w:ascii="Arial" w:hAnsi="Arial" w:cs="Arial"/>
        </w:rPr>
      </w:pPr>
    </w:p>
    <w:p w14:paraId="705734EC" w14:textId="77777777" w:rsidR="00D46587" w:rsidRDefault="00D46587" w:rsidP="0078605A">
      <w:pPr>
        <w:jc w:val="both"/>
        <w:rPr>
          <w:rFonts w:ascii="Arial" w:hAnsi="Arial" w:cs="Arial"/>
          <w:b/>
        </w:rPr>
      </w:pPr>
    </w:p>
    <w:p w14:paraId="6AA9F219" w14:textId="0DC8EDCB" w:rsidR="005D5EDC" w:rsidRDefault="005D5EDC" w:rsidP="0078605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CONCLUSIÓN</w:t>
      </w:r>
      <w:r w:rsidR="004D796B">
        <w:rPr>
          <w:rFonts w:ascii="Arial" w:hAnsi="Arial" w:cs="Arial"/>
          <w:b/>
        </w:rPr>
        <w:t xml:space="preserve">: </w:t>
      </w:r>
    </w:p>
    <w:p w14:paraId="2C87F326" w14:textId="7C41077D" w:rsidR="0078605A" w:rsidRPr="0078605A" w:rsidRDefault="0078605A" w:rsidP="005D5EDC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 esta </w:t>
      </w:r>
      <w:r w:rsidR="00CB3DBB">
        <w:rPr>
          <w:rFonts w:ascii="Arial" w:hAnsi="Arial" w:cs="Arial"/>
          <w:bCs/>
        </w:rPr>
        <w:t>segunda</w:t>
      </w:r>
      <w:r>
        <w:rPr>
          <w:rFonts w:ascii="Arial" w:hAnsi="Arial" w:cs="Arial"/>
          <w:bCs/>
        </w:rPr>
        <w:t xml:space="preserve"> practica aprendimos a utilizar l</w:t>
      </w:r>
      <w:r w:rsidR="00CB3DBB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 </w:t>
      </w:r>
      <w:r w:rsidR="00CB3DBB">
        <w:rPr>
          <w:rFonts w:ascii="Arial" w:hAnsi="Arial" w:cs="Arial"/>
          <w:bCs/>
        </w:rPr>
        <w:t>LCD</w:t>
      </w:r>
      <w:r>
        <w:rPr>
          <w:rFonts w:ascii="Arial" w:hAnsi="Arial" w:cs="Arial"/>
          <w:bCs/>
        </w:rPr>
        <w:t xml:space="preserve"> </w:t>
      </w:r>
      <w:r w:rsidR="00CB0FCD">
        <w:rPr>
          <w:rFonts w:ascii="Arial" w:hAnsi="Arial" w:cs="Arial"/>
          <w:bCs/>
        </w:rPr>
        <w:t xml:space="preserve">lo cual fue gratificante puesto que programar la LCD llega a ser divertido cuando se tiene el conocimiento necesario para hacerlo ya que </w:t>
      </w:r>
      <w:r w:rsidR="00370088">
        <w:rPr>
          <w:rFonts w:ascii="Arial" w:hAnsi="Arial" w:cs="Arial"/>
          <w:bCs/>
        </w:rPr>
        <w:t>cuando no se tiene llega a ser algo complicado encontrar la manera de realizarlo</w:t>
      </w:r>
      <w:r w:rsidR="00CB3DBB">
        <w:rPr>
          <w:rFonts w:ascii="Arial" w:hAnsi="Arial" w:cs="Arial"/>
          <w:bCs/>
        </w:rPr>
        <w:t>.</w:t>
      </w:r>
    </w:p>
    <w:p w14:paraId="320D6247" w14:textId="7ABAA802" w:rsidR="0052223B" w:rsidRPr="0052223B" w:rsidRDefault="0052223B">
      <w:pPr>
        <w:jc w:val="both"/>
        <w:rPr>
          <w:rFonts w:ascii="Arial" w:hAnsi="Arial" w:cs="Arial"/>
        </w:rPr>
      </w:pPr>
    </w:p>
    <w:sectPr w:rsidR="0052223B" w:rsidRPr="0052223B">
      <w:type w:val="continuous"/>
      <w:pgSz w:w="12240" w:h="15840"/>
      <w:pgMar w:top="1417" w:right="1134" w:bottom="1417" w:left="1134" w:header="720" w:footer="720" w:gutter="0"/>
      <w:pgBorders w:offsetFrom="page">
        <w:top w:val="single" w:sz="18" w:space="24" w:color="5B9BD5"/>
        <w:left w:val="single" w:sz="18" w:space="24" w:color="5B9BD5"/>
        <w:bottom w:val="single" w:sz="18" w:space="24" w:color="5B9BD5"/>
        <w:right w:val="single" w:sz="18" w:space="24" w:color="5B9BD5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E6AE0" w14:textId="77777777" w:rsidR="00FB1087" w:rsidRDefault="00FB1087">
      <w:r>
        <w:separator/>
      </w:r>
    </w:p>
  </w:endnote>
  <w:endnote w:type="continuationSeparator" w:id="0">
    <w:p w14:paraId="57735446" w14:textId="77777777" w:rsidR="00FB1087" w:rsidRDefault="00FB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D534A" w14:textId="77777777" w:rsidR="00FB1087" w:rsidRDefault="00FB1087">
      <w:r>
        <w:rPr>
          <w:color w:val="000000"/>
        </w:rPr>
        <w:separator/>
      </w:r>
    </w:p>
  </w:footnote>
  <w:footnote w:type="continuationSeparator" w:id="0">
    <w:p w14:paraId="771D6FB4" w14:textId="77777777" w:rsidR="00FB1087" w:rsidRDefault="00FB1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09AE"/>
    <w:multiLevelType w:val="multilevel"/>
    <w:tmpl w:val="163E8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30C7"/>
    <w:multiLevelType w:val="multilevel"/>
    <w:tmpl w:val="E1FE5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371A"/>
    <w:multiLevelType w:val="hybridMultilevel"/>
    <w:tmpl w:val="D26882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C3C7F"/>
    <w:multiLevelType w:val="multilevel"/>
    <w:tmpl w:val="163E8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F1F6C"/>
    <w:multiLevelType w:val="multilevel"/>
    <w:tmpl w:val="5792F0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98F"/>
    <w:rsid w:val="00012CC5"/>
    <w:rsid w:val="00024B7F"/>
    <w:rsid w:val="00055A27"/>
    <w:rsid w:val="00083B41"/>
    <w:rsid w:val="000F182F"/>
    <w:rsid w:val="0019697D"/>
    <w:rsid w:val="001F6486"/>
    <w:rsid w:val="00281F84"/>
    <w:rsid w:val="00285FB1"/>
    <w:rsid w:val="002C0CB4"/>
    <w:rsid w:val="003068FB"/>
    <w:rsid w:val="00317758"/>
    <w:rsid w:val="00335775"/>
    <w:rsid w:val="00335CF1"/>
    <w:rsid w:val="00370088"/>
    <w:rsid w:val="00394E63"/>
    <w:rsid w:val="003A4ACF"/>
    <w:rsid w:val="00473E14"/>
    <w:rsid w:val="004B510C"/>
    <w:rsid w:val="004D796B"/>
    <w:rsid w:val="004F2347"/>
    <w:rsid w:val="0050798F"/>
    <w:rsid w:val="0052223B"/>
    <w:rsid w:val="005249BD"/>
    <w:rsid w:val="0054694B"/>
    <w:rsid w:val="00591E23"/>
    <w:rsid w:val="005D5EDC"/>
    <w:rsid w:val="00617ADC"/>
    <w:rsid w:val="006731CA"/>
    <w:rsid w:val="00743429"/>
    <w:rsid w:val="00755628"/>
    <w:rsid w:val="00776855"/>
    <w:rsid w:val="0078605A"/>
    <w:rsid w:val="0080111D"/>
    <w:rsid w:val="00835433"/>
    <w:rsid w:val="00866097"/>
    <w:rsid w:val="00867318"/>
    <w:rsid w:val="00870576"/>
    <w:rsid w:val="0098173E"/>
    <w:rsid w:val="009A3575"/>
    <w:rsid w:val="009A3BCF"/>
    <w:rsid w:val="00A5180E"/>
    <w:rsid w:val="00AC0539"/>
    <w:rsid w:val="00AC069F"/>
    <w:rsid w:val="00B31117"/>
    <w:rsid w:val="00BD4010"/>
    <w:rsid w:val="00BF7B6D"/>
    <w:rsid w:val="00CB0FCD"/>
    <w:rsid w:val="00CB3DBB"/>
    <w:rsid w:val="00CF64B6"/>
    <w:rsid w:val="00D15992"/>
    <w:rsid w:val="00D46587"/>
    <w:rsid w:val="00DF4217"/>
    <w:rsid w:val="00E16DD3"/>
    <w:rsid w:val="00E54BD8"/>
    <w:rsid w:val="00E80188"/>
    <w:rsid w:val="00EB25D2"/>
    <w:rsid w:val="00EB4AD0"/>
    <w:rsid w:val="00EC000C"/>
    <w:rsid w:val="00ED0B39"/>
    <w:rsid w:val="00EE5C90"/>
    <w:rsid w:val="00EF1FB8"/>
    <w:rsid w:val="00F870C0"/>
    <w:rsid w:val="00FA2900"/>
    <w:rsid w:val="00F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0ED3"/>
  <w15:docId w15:val="{E92BEF6B-8AEB-4385-BA13-44606D4A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uppressAutoHyphens w:val="0"/>
      <w:spacing w:before="240" w:line="251" w:lineRule="auto"/>
      <w:textAlignment w:val="auto"/>
      <w:outlineLvl w:val="0"/>
    </w:pPr>
    <w:rPr>
      <w:rFonts w:ascii="Calibri Light" w:eastAsia="Times New Roman" w:hAnsi="Calibri Light" w:cs="Times New Roman"/>
      <w:color w:val="2E74B5"/>
      <w:kern w:val="0"/>
      <w:sz w:val="32"/>
      <w:szCs w:val="32"/>
      <w:lang w:eastAsia="en-US" w:bidi="ar-SA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E74B5"/>
      <w:kern w:val="0"/>
      <w:sz w:val="32"/>
      <w:szCs w:val="32"/>
      <w:lang w:eastAsia="en-US" w:bidi="ar-SA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Mangal"/>
      <w:color w:val="2E74B5"/>
      <w:sz w:val="26"/>
      <w:szCs w:val="23"/>
    </w:rPr>
  </w:style>
  <w:style w:type="paragraph" w:styleId="Sinespaciado">
    <w:name w:val="No Spacing"/>
    <w:pPr>
      <w:suppressAutoHyphens/>
    </w:pPr>
    <w:rPr>
      <w:rFonts w:cs="Mangal"/>
      <w:szCs w:val="21"/>
    </w:rPr>
  </w:style>
  <w:style w:type="paragraph" w:styleId="Ttulo">
    <w:name w:val="Title"/>
    <w:basedOn w:val="Normal"/>
    <w:next w:val="Normal"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Mangal"/>
      <w:spacing w:val="-10"/>
      <w:kern w:val="3"/>
      <w:sz w:val="56"/>
      <w:szCs w:val="50"/>
    </w:r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E5C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E5C90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E5C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E5C90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8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DC570-9AE1-4B01-B7B1-CD593080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Tapia</dc:creator>
  <cp:lastModifiedBy>Usuario de Windows</cp:lastModifiedBy>
  <cp:revision>33</cp:revision>
  <dcterms:created xsi:type="dcterms:W3CDTF">2019-06-01T02:20:00Z</dcterms:created>
  <dcterms:modified xsi:type="dcterms:W3CDTF">2020-02-05T03:59:00Z</dcterms:modified>
</cp:coreProperties>
</file>