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59F7" w14:textId="6C2AAE64" w:rsidR="00843133" w:rsidRPr="009859FB" w:rsidRDefault="009859FB" w:rsidP="009859FB">
      <w:pPr>
        <w:jc w:val="center"/>
        <w:rPr>
          <w:rFonts w:ascii="Arial" w:eastAsiaTheme="majorEastAsia" w:hAnsi="Arial" w:cs="Arial"/>
          <w:color w:val="002060"/>
          <w:sz w:val="32"/>
          <w:szCs w:val="32"/>
        </w:rPr>
      </w:pPr>
      <w:r w:rsidRPr="009859FB">
        <w:rPr>
          <w:rFonts w:ascii="Arial" w:eastAsiaTheme="majorEastAsia" w:hAnsi="Arial" w:cs="Arial"/>
          <w:color w:val="002060"/>
          <w:sz w:val="32"/>
          <w:szCs w:val="32"/>
        </w:rPr>
        <w:t>1_1_Seleccion_Sistemas_Embebidos</w:t>
      </w:r>
    </w:p>
    <w:p w14:paraId="6466515D" w14:textId="16803E15" w:rsidR="00843133" w:rsidRPr="00843133" w:rsidRDefault="002254E6" w:rsidP="00AA0376">
      <w:pPr>
        <w:jc w:val="center"/>
      </w:pPr>
      <w:r>
        <w:rPr>
          <w:noProof/>
        </w:rPr>
        <w:drawing>
          <wp:inline distT="0" distB="0" distL="0" distR="0" wp14:anchorId="671781F2" wp14:editId="75FA6237">
            <wp:extent cx="5174512" cy="1219200"/>
            <wp:effectExtent l="0" t="0" r="0" b="0"/>
            <wp:docPr id="5" name="Imagen 5" descr="Resultado de imagen para logo 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pz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818" cy="122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47B5" w14:textId="04386F5F" w:rsidR="00843133" w:rsidRDefault="002254E6" w:rsidP="00AA037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Programación De Sistemas Embebidos</w:t>
      </w:r>
    </w:p>
    <w:p w14:paraId="3D67CC50" w14:textId="2B9FEEA9" w:rsidR="00843133" w:rsidRPr="00A920D3" w:rsidRDefault="002254E6" w:rsidP="00AA037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Ingeniería Mecatrónica 8</w:t>
      </w:r>
      <w:r w:rsidRPr="00A920D3">
        <w:rPr>
          <w:rFonts w:ascii="Arial" w:hAnsi="Arial" w:cs="Arial"/>
        </w:rPr>
        <w:t>°A</w:t>
      </w:r>
    </w:p>
    <w:p w14:paraId="5215DF92" w14:textId="38E70FCA" w:rsidR="00843133" w:rsidRPr="00A920D3" w:rsidRDefault="002254E6" w:rsidP="00AA037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Maestro: Moran Garabito Carlos </w:t>
      </w:r>
      <w:r w:rsidRPr="00A920D3">
        <w:rPr>
          <w:rFonts w:ascii="Arial" w:hAnsi="Arial" w:cs="Arial"/>
        </w:rPr>
        <w:t xml:space="preserve"> </w:t>
      </w:r>
    </w:p>
    <w:p w14:paraId="2C2EBAF5" w14:textId="56921276" w:rsidR="00843133" w:rsidRPr="00A920D3" w:rsidRDefault="002254E6" w:rsidP="00AA0376">
      <w:pPr>
        <w:jc w:val="right"/>
        <w:rPr>
          <w:rFonts w:ascii="Arial" w:hAnsi="Arial" w:cs="Arial"/>
        </w:rPr>
      </w:pPr>
      <w:r w:rsidRPr="00A920D3">
        <w:rPr>
          <w:rFonts w:ascii="Arial" w:hAnsi="Arial" w:cs="Arial"/>
        </w:rPr>
        <w:t>Eduardo Robles Vázquez</w:t>
      </w:r>
    </w:p>
    <w:p w14:paraId="17C71775" w14:textId="3DF8DDF1" w:rsidR="00843133" w:rsidRPr="00A920D3" w:rsidRDefault="002254E6" w:rsidP="00AA0376">
      <w:pPr>
        <w:jc w:val="right"/>
        <w:rPr>
          <w:rFonts w:ascii="Arial" w:hAnsi="Arial" w:cs="Arial"/>
        </w:rPr>
      </w:pPr>
      <w:r w:rsidRPr="00A920D3">
        <w:rPr>
          <w:rFonts w:ascii="Arial" w:hAnsi="Arial" w:cs="Arial"/>
        </w:rPr>
        <w:t>Matricula: 17310899</w:t>
      </w:r>
    </w:p>
    <w:p w14:paraId="4BDB9DCC" w14:textId="77777777" w:rsidR="00843133" w:rsidRDefault="00843133" w:rsidP="008431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3418116" w14:textId="77777777" w:rsidR="00843133" w:rsidRDefault="008431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  <w:bookmarkStart w:id="0" w:name="_GoBack"/>
      <w:bookmarkEnd w:id="0"/>
    </w:p>
    <w:p w14:paraId="520AE2AE" w14:textId="5B0D3CCC" w:rsidR="00C7441D" w:rsidRDefault="009859FB" w:rsidP="009859FB">
      <w:pPr>
        <w:jc w:val="center"/>
        <w:rPr>
          <w:rFonts w:ascii="Arial" w:eastAsiaTheme="majorEastAsia" w:hAnsi="Arial" w:cs="Arial"/>
          <w:color w:val="002060"/>
          <w:sz w:val="32"/>
          <w:szCs w:val="32"/>
        </w:rPr>
      </w:pPr>
      <w:r w:rsidRPr="009859FB">
        <w:rPr>
          <w:rFonts w:ascii="Arial" w:eastAsiaTheme="majorEastAsia" w:hAnsi="Arial" w:cs="Arial"/>
          <w:color w:val="002060"/>
          <w:sz w:val="32"/>
          <w:szCs w:val="32"/>
        </w:rPr>
        <w:lastRenderedPageBreak/>
        <w:t>1_1_Seleccion_Sistemas_Embebidos</w:t>
      </w:r>
    </w:p>
    <w:p w14:paraId="578900C3" w14:textId="77777777" w:rsidR="00C45248" w:rsidRPr="003557CC" w:rsidRDefault="00C45248" w:rsidP="00C45248">
      <w:pPr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3557CC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Sistemas Embebidos</w:t>
      </w:r>
    </w:p>
    <w:p w14:paraId="3243DC95" w14:textId="0DB120BE" w:rsidR="00AA0376" w:rsidRDefault="005D1F3D" w:rsidP="00490E95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D1F3D">
        <w:rPr>
          <w:rFonts w:ascii="Arial" w:eastAsiaTheme="majorEastAsia" w:hAnsi="Arial" w:cs="Arial"/>
          <w:color w:val="000000" w:themeColor="text1"/>
          <w:sz w:val="24"/>
          <w:szCs w:val="24"/>
        </w:rPr>
        <w:t>El término sistema embebido o inmerso o incrustado, hace referencia a subsistemas que se encuentran inmersos en un dispositivo más grande</w:t>
      </w:r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con la finalidad de</w:t>
      </w:r>
      <w:r w:rsidR="00C45248" w:rsidRPr="00C45248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realizar una o algunas pocas funciones dedicadas,</w:t>
      </w:r>
      <w:r w:rsidR="00C45248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="00C45248" w:rsidRPr="00C45248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frecuentemente en un sistema de computación en tiempo real. </w:t>
      </w:r>
    </w:p>
    <w:p w14:paraId="5F41D93C" w14:textId="6FB295EF" w:rsidR="00D1130C" w:rsidRDefault="005D7DEE" w:rsidP="00490E95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5D7DEE">
        <w:rPr>
          <w:rFonts w:ascii="Arial" w:eastAsiaTheme="majorEastAsia" w:hAnsi="Arial" w:cs="Arial"/>
          <w:color w:val="000000" w:themeColor="text1"/>
          <w:sz w:val="24"/>
          <w:szCs w:val="24"/>
        </w:rPr>
        <w:t>Típicamente el término se refiere a sistemas pequeños y con recursos limitados, tomando como referencia la operatividad de una computadora personal, el objetivo es minimizar los recursos porque es orientado a una o pocas aplicaciones que garantice el funcionamiento.</w:t>
      </w:r>
    </w:p>
    <w:p w14:paraId="69950B2B" w14:textId="67A17566" w:rsidR="00490E95" w:rsidRDefault="00490E95" w:rsidP="00490E95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490E95">
        <w:rPr>
          <w:rFonts w:ascii="Arial" w:eastAsiaTheme="majorEastAsia" w:hAnsi="Arial" w:cs="Arial"/>
          <w:color w:val="000000" w:themeColor="text1"/>
          <w:sz w:val="24"/>
          <w:szCs w:val="24"/>
        </w:rPr>
        <w:t>Por lo general los sistemas embebidos se pueden programar directamente en el lenguaje ensamblador del microcontrolador o microprocesador incorporado sobre el mismo, o también, utilizando los compiladores específicos, pueden utilizarse lenguajes como C o C++; en algunos casos, cuando el tiempo de respuesta de la aplicación no es un factor crítico, también pueden usarse lenguajes Orientados a Objetos como JAVA.</w:t>
      </w:r>
    </w:p>
    <w:p w14:paraId="083CB378" w14:textId="4DA5237A" w:rsidR="00490E95" w:rsidRDefault="00490E95" w:rsidP="00490E95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490E95">
        <w:rPr>
          <w:rFonts w:ascii="Arial" w:eastAsiaTheme="majorEastAsia" w:hAnsi="Arial" w:cs="Arial"/>
          <w:color w:val="000000" w:themeColor="text1"/>
          <w:sz w:val="24"/>
          <w:szCs w:val="24"/>
        </w:rPr>
        <w:t>En el diseño y desarrollo de un sistema embebido es necesario considerar optimizar las soluciones en hardware y software, así como reducir la memoria, hacer uso eficiente de las baterías y sobre todo que regularmente están asociados con aplicaciones de tiempo real, utilizando los sistemas de comunicación disponibles actualmente y tratando de ofrecer dispositivos autónomos e inteligentes.</w:t>
      </w:r>
    </w:p>
    <w:p w14:paraId="77EAC309" w14:textId="71BE653D" w:rsidR="00490E95" w:rsidRDefault="00A232BA" w:rsidP="00A232BA">
      <w:p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A232BA">
        <w:rPr>
          <w:rFonts w:ascii="Arial" w:eastAsiaTheme="majorEastAsia" w:hAnsi="Arial" w:cs="Arial"/>
          <w:color w:val="000000" w:themeColor="text1"/>
          <w:sz w:val="24"/>
          <w:szCs w:val="24"/>
        </w:rPr>
        <w:t>Los sistemas embebidos son fundamentales en todo aquello que lleve a comprender y utilizar herramientas nuevas como el internet de las cosas (</w:t>
      </w:r>
      <w:proofErr w:type="spellStart"/>
      <w:r w:rsidRPr="00A232BA">
        <w:rPr>
          <w:rFonts w:ascii="Arial" w:eastAsiaTheme="majorEastAsia" w:hAnsi="Arial" w:cs="Arial"/>
          <w:color w:val="000000" w:themeColor="text1"/>
          <w:sz w:val="24"/>
          <w:szCs w:val="24"/>
        </w:rPr>
        <w:t>IoT</w:t>
      </w:r>
      <w:proofErr w:type="spellEnd"/>
      <w:r w:rsidRPr="00A232BA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), </w:t>
      </w:r>
      <w:proofErr w:type="spellStart"/>
      <w:r w:rsidRPr="00A232BA">
        <w:rPr>
          <w:rFonts w:ascii="Arial" w:eastAsiaTheme="majorEastAsia" w:hAnsi="Arial" w:cs="Arial"/>
          <w:color w:val="000000" w:themeColor="text1"/>
          <w:sz w:val="24"/>
          <w:szCs w:val="24"/>
        </w:rPr>
        <w:t>big</w:t>
      </w:r>
      <w:proofErr w:type="spellEnd"/>
      <w:r w:rsidRPr="00A232BA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data, seguridad cibernética, almacenamiento en la nube, simulación, realidad aumentada, integración de sistemas, nano robots, fabricación sumativa, en general, lo característico de la industria 4.0.</w:t>
      </w:r>
    </w:p>
    <w:p w14:paraId="303ED37E" w14:textId="010E3BCF" w:rsidR="00A232BA" w:rsidRPr="003557CC" w:rsidRDefault="00D73E81" w:rsidP="00A232BA">
      <w:pPr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 w:rsidRPr="003557CC"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  <w:t>Bibliografía</w:t>
      </w:r>
    </w:p>
    <w:p w14:paraId="0D72D483" w14:textId="77777777" w:rsidR="00D73E81" w:rsidRDefault="00D73E81" w:rsidP="00D73E81">
      <w:pPr>
        <w:pStyle w:val="Prrafodelista"/>
        <w:numPr>
          <w:ilvl w:val="0"/>
          <w:numId w:val="5"/>
        </w:num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D73E81">
        <w:rPr>
          <w:rFonts w:ascii="Arial" w:eastAsiaTheme="majorEastAsia" w:hAnsi="Arial" w:cs="Arial"/>
          <w:color w:val="000000" w:themeColor="text1"/>
          <w:sz w:val="24"/>
          <w:szCs w:val="24"/>
        </w:rPr>
        <w:t>Jonathan Valvano. Introducción a los Sistemas De Microcomputadora</w:t>
      </w:r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r w:rsidRPr="00D73E81">
        <w:rPr>
          <w:rFonts w:ascii="Arial" w:eastAsiaTheme="majorEastAsia" w:hAnsi="Arial" w:cs="Arial"/>
          <w:color w:val="000000" w:themeColor="text1"/>
          <w:sz w:val="24"/>
          <w:szCs w:val="24"/>
        </w:rPr>
        <w:t>Embebidos: Simulación De Motorola G811 Y G812. (2003)</w:t>
      </w:r>
    </w:p>
    <w:p w14:paraId="4BD169EA" w14:textId="247F28DF" w:rsidR="005D7DEE" w:rsidRDefault="00D73E81" w:rsidP="00AA0376">
      <w:pPr>
        <w:pStyle w:val="Prrafodelista"/>
        <w:numPr>
          <w:ilvl w:val="0"/>
          <w:numId w:val="5"/>
        </w:num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D73E81">
        <w:rPr>
          <w:rFonts w:ascii="Arial" w:eastAsiaTheme="majorEastAsia" w:hAnsi="Arial" w:cs="Arial"/>
          <w:color w:val="000000" w:themeColor="text1"/>
          <w:sz w:val="24"/>
          <w:szCs w:val="24"/>
        </w:rPr>
        <w:t>José Daniel Muñoz Frías. Sistemas empotrados en Tiempo Real (2009).</w:t>
      </w:r>
    </w:p>
    <w:p w14:paraId="3D4FC5F5" w14:textId="4BCF01C8" w:rsidR="00D73E81" w:rsidRPr="00D73E81" w:rsidRDefault="00CC375D" w:rsidP="00AA0376">
      <w:pPr>
        <w:pStyle w:val="Prrafodelista"/>
        <w:numPr>
          <w:ilvl w:val="0"/>
          <w:numId w:val="5"/>
        </w:numPr>
        <w:jc w:val="both"/>
        <w:rPr>
          <w:rFonts w:ascii="Arial" w:eastAsiaTheme="majorEastAsia" w:hAnsi="Arial" w:cs="Arial"/>
          <w:color w:val="000000" w:themeColor="text1"/>
          <w:sz w:val="24"/>
          <w:szCs w:val="24"/>
        </w:rPr>
      </w:pPr>
      <w:r w:rsidRPr="00CC375D">
        <w:rPr>
          <w:rFonts w:ascii="Arial" w:eastAsiaTheme="majorEastAsia" w:hAnsi="Arial" w:cs="Arial"/>
          <w:color w:val="000000" w:themeColor="text1"/>
          <w:sz w:val="24"/>
          <w:szCs w:val="24"/>
        </w:rPr>
        <w:t>Rodríguez</w:t>
      </w:r>
      <w:r w:rsidRPr="00CC375D">
        <w:rPr>
          <w:rFonts w:ascii="Arial" w:eastAsiaTheme="majorEastAsia" w:hAnsi="Arial" w:cs="Arial"/>
          <w:color w:val="000000" w:themeColor="text1"/>
          <w:sz w:val="24"/>
          <w:szCs w:val="24"/>
        </w:rPr>
        <w:t>, E. (2018, 15 mayo). Sistemas Embebidos. Recuperado 30 enero, 2020, de https://www.elfinanciero.com.mx/bajio/sabes-que-es-un-sistema-embebido</w:t>
      </w:r>
    </w:p>
    <w:sectPr w:rsidR="00D73E81" w:rsidRPr="00D73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7F1"/>
    <w:multiLevelType w:val="hybridMultilevel"/>
    <w:tmpl w:val="A0CE8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168D6"/>
    <w:multiLevelType w:val="hybridMultilevel"/>
    <w:tmpl w:val="74D6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85929"/>
    <w:multiLevelType w:val="hybridMultilevel"/>
    <w:tmpl w:val="8C34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31712"/>
    <w:multiLevelType w:val="hybridMultilevel"/>
    <w:tmpl w:val="9670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4054A"/>
    <w:multiLevelType w:val="hybridMultilevel"/>
    <w:tmpl w:val="12EE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DC"/>
    <w:rsid w:val="00014C63"/>
    <w:rsid w:val="000160EE"/>
    <w:rsid w:val="00190CCD"/>
    <w:rsid w:val="002254E6"/>
    <w:rsid w:val="00333E5C"/>
    <w:rsid w:val="003557CC"/>
    <w:rsid w:val="00490E95"/>
    <w:rsid w:val="005602A0"/>
    <w:rsid w:val="005A17DC"/>
    <w:rsid w:val="005D1F3D"/>
    <w:rsid w:val="005D7DEE"/>
    <w:rsid w:val="0065749F"/>
    <w:rsid w:val="006C3693"/>
    <w:rsid w:val="006F2A62"/>
    <w:rsid w:val="007718E1"/>
    <w:rsid w:val="00843133"/>
    <w:rsid w:val="00873ADD"/>
    <w:rsid w:val="00937A6A"/>
    <w:rsid w:val="009859FB"/>
    <w:rsid w:val="009B0B96"/>
    <w:rsid w:val="009B574F"/>
    <w:rsid w:val="00A232BA"/>
    <w:rsid w:val="00A37CC7"/>
    <w:rsid w:val="00A838BC"/>
    <w:rsid w:val="00AA0376"/>
    <w:rsid w:val="00AD791B"/>
    <w:rsid w:val="00B327F4"/>
    <w:rsid w:val="00C45248"/>
    <w:rsid w:val="00C7441D"/>
    <w:rsid w:val="00CC375D"/>
    <w:rsid w:val="00D036E6"/>
    <w:rsid w:val="00D1130C"/>
    <w:rsid w:val="00D73E81"/>
    <w:rsid w:val="00D91A4C"/>
    <w:rsid w:val="00DF119A"/>
    <w:rsid w:val="00E03E5A"/>
    <w:rsid w:val="00ED11E6"/>
    <w:rsid w:val="00EF4E21"/>
    <w:rsid w:val="00F5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CEA1"/>
  <w15:chartTrackingRefBased/>
  <w15:docId w15:val="{6F4FE5B0-3E84-40D3-BCE9-158853ED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133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4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1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771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32ACE-C5B6-41B4-9E06-560DED07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2019-01-09T02:20:00Z</dcterms:created>
  <dcterms:modified xsi:type="dcterms:W3CDTF">2020-01-31T03:55:00Z</dcterms:modified>
</cp:coreProperties>
</file>