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42"/>
      </w:tblGrid>
      <w:tr w:rsidR="007921D7" w14:paraId="4FB88BD9" w14:textId="77777777" w:rsidTr="007921D7">
        <w:tc>
          <w:tcPr>
            <w:tcW w:w="311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88"/>
            </w:tblGrid>
            <w:tr w:rsidR="007921D7" w14:paraId="5B5420E1" w14:textId="77777777" w:rsidTr="007921D7">
              <w:tc>
                <w:tcPr>
                  <w:tcW w:w="2888" w:type="dxa"/>
                </w:tcPr>
                <w:p w14:paraId="7859ABEA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Skills</w:t>
                  </w:r>
                </w:p>
                <w:p w14:paraId="509E3936" w14:textId="77777777" w:rsidR="007921D7" w:rsidRDefault="007921D7" w:rsidP="007921D7">
                  <w:pPr>
                    <w:ind w:right="-24"/>
                  </w:pPr>
                </w:p>
                <w:p w14:paraId="30A72D83" w14:textId="1EA5DFC3" w:rsidR="00765631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/>
                  </w:r>
                </w:p>
                <w:p w14:paraId="36E0C65C" w14:textId="37FBBFA9" w:rsidR="00555295" w:rsidRDefault="00E55F23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C# | .NET Core | ASP.NET Core</w:t>
                  </w:r>
                </w:p>
                <w:p w14:paraId="63A13CFD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3BADACA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Angular | React | TypeScript</w:t>
                  </w:r>
                </w:p>
                <w:p w14:paraId="10C61881" w14:textId="77777777" w:rsidR="007921D7" w:rsidRDefault="007921D7" w:rsidP="007921D7">
                  <w:pPr>
                    <w:ind w:right="-291"/>
                    <w:rPr>
                      <w:rFonts w:ascii="Arial" w:hAnsi="Arial" w:cs="Arial"/>
                    </w:rPr>
                  </w:pPr>
                </w:p>
                <w:p w14:paraId="1AA6D46C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Node.js | JavaScript</w:t>
                  </w:r>
                </w:p>
                <w:p w14:paraId="0D2FF89F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0461A6E2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SQL Server | Azure SQL | PostgreSQL</w:t>
                  </w:r>
                </w:p>
                <w:p w14:paraId="314BEBA4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489BCD9E" w14:textId="2F3618D4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Azure PaaS | AWS | DevOps</w:t>
                  </w:r>
                </w:p>
                <w:p w14:paraId="1C2BF47A" w14:textId="77777777" w:rsidR="007921D7" w:rsidRDefault="007921D7" w:rsidP="007921D7">
                  <w:pPr>
                    <w:rPr>
                      <w:rFonts w:ascii="Arial" w:hAnsi="Arial" w:cs="Arial"/>
                    </w:rPr>
                  </w:pPr>
                </w:p>
                <w:p w14:paraId="5D4EAA22" w14:textId="5179B235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CQRS | TDD | CI/CD</w:t>
                  </w:r>
                </w:p>
                <w:p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Agentic Dev | AI Tooling</w:t>
                  </w:r>
                </w:p>
                <w:p w14:paraId="7515AB28" w14:textId="303DDEEF" w:rsidR="007921D7" w:rsidRDefault="007921D7" w:rsidP="005224D2"/>
              </w:tc>
            </w:tr>
            <w:tr w:rsidR="007921D7" w14:paraId="17A7F0C4" w14:textId="77777777" w:rsidTr="007921D7">
              <w:tc>
                <w:tcPr>
                  <w:tcW w:w="2888" w:type="dxa"/>
                </w:tcPr>
                <w:p w14:paraId="6F72970E" w14:textId="77777777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Qualifications</w:t>
                  </w:r>
                </w:p>
                <w:p w14:paraId="5AC3BC1E" w14:textId="77777777" w:rsidR="007921D7" w:rsidRDefault="007921D7" w:rsidP="007921D7">
                  <w:pPr>
                    <w:ind w:right="-24"/>
                  </w:pPr>
                </w:p>
                <w:p w14:paraId="4DE1EBE6" w14:textId="6ED945ED" w:rsidR="007921D7" w:rsidRDefault="00C06C41" w:rsidP="007921D7">
                  <w:pPr>
                    <w:rPr>
                      <w:rFonts w:ascii="Arial" w:hAnsi="Arial" w:cs="Arial"/>
                    </w:rPr>
                  </w:pPr>
                  <w:r w:rsidRPr="00C06C41">
                    <w:rPr>
                      <w:rFonts w:ascii="Arial" w:hAnsi="Arial" w:cs="Arial"/>
                    </w:rPr>
                    <w:t>C</w:t>
                  </w:r>
                  <w:r w:rsidR="00100ABF">
                    <w:rPr>
                      <w:rFonts w:ascii="Arial" w:hAnsi="Arial" w:cs="Arial"/>
                    </w:rPr>
                    <w:t>omprehensive</w:t>
                  </w:r>
                  <w:r w:rsidRPr="00C06C41">
                    <w:rPr>
                      <w:rFonts w:ascii="Arial" w:hAnsi="Arial" w:cs="Arial"/>
                    </w:rPr>
                    <w:t xml:space="preserve"> P</w:t>
                  </w:r>
                  <w:r w:rsidR="00100ABF">
                    <w:rPr>
                      <w:rFonts w:ascii="Arial" w:hAnsi="Arial" w:cs="Arial"/>
                    </w:rPr>
                    <w:t>rogramming</w:t>
                  </w:r>
                  <w:r w:rsidRPr="00C06C41">
                    <w:rPr>
                      <w:rFonts w:ascii="Arial" w:hAnsi="Arial" w:cs="Arial"/>
                    </w:rPr>
                    <w:t xml:space="preserve"> D</w:t>
                  </w:r>
                  <w:r w:rsidR="00100ABF">
                    <w:rPr>
                      <w:rFonts w:ascii="Arial" w:hAnsi="Arial" w:cs="Arial"/>
                    </w:rPr>
                    <w:t>iploma</w:t>
                  </w:r>
                  <w:r w:rsidRPr="00C06C41">
                    <w:rPr>
                      <w:rFonts w:ascii="Arial" w:hAnsi="Arial" w:cs="Arial"/>
                    </w:rPr>
                    <w:t xml:space="preserve"> 2001</w:t>
                  </w:r>
                </w:p>
                <w:p w14:paraId="417C2948" w14:textId="77777777" w:rsidR="00100ABF" w:rsidRDefault="00100ABF" w:rsidP="007921D7">
                  <w:pPr>
                    <w:rPr>
                      <w:rFonts w:ascii="Arial" w:hAnsi="Arial" w:cs="Arial"/>
                    </w:rPr>
                  </w:pPr>
                </w:p>
                <w:p w14:paraId="6F23BD5B" w14:textId="01ACC84F" w:rsidR="007921D7" w:rsidRDefault="007921D7" w:rsidP="007921D7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Over </w:t>
                  </w:r>
                  <w:r w:rsidR="00100ABF">
                    <w:rPr>
                      <w:rFonts w:ascii="Arial" w:hAnsi="Arial" w:cs="Arial"/>
                    </w:rPr>
                    <w:t>20</w:t>
                  </w:r>
                  <w:r>
                    <w:rPr>
                      <w:rFonts w:ascii="Arial" w:hAnsi="Arial" w:cs="Arial"/>
                    </w:rPr>
                    <w:t xml:space="preserve"> years of industry experience developing software solutions.</w:t>
                  </w:r>
                </w:p>
                <w:p w14:paraId="457E419D" w14:textId="4D268B88" w:rsidR="007921D7" w:rsidRDefault="007921D7" w:rsidP="007921D7">
                  <w:pPr>
                    <w:ind w:right="-24"/>
                  </w:pPr>
                </w:p>
              </w:tc>
            </w:tr>
            <w:tr w:rsidR="007921D7" w14:paraId="5726DEE2" w14:textId="77777777" w:rsidTr="007921D7">
              <w:tc>
                <w:tcPr>
                  <w:tcW w:w="2888" w:type="dxa"/>
                </w:tcPr>
                <w:p w14:paraId="746F94EA" w14:textId="71390030" w:rsidR="007921D7" w:rsidRPr="003E3AC1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Info / Contact</w:t>
                  </w:r>
                </w:p>
                <w:p w14:paraId="32C920DB" w14:textId="68FE4F4B" w:rsidR="007921D7" w:rsidRDefault="007921D7" w:rsidP="007921D7">
                  <w:pPr>
                    <w:ind w:right="-24"/>
                  </w:pPr>
                </w:p>
                <w:p w14:paraId="61371AA9" w14:textId="295ACA34" w:rsidR="00B97896" w:rsidRDefault="00B97896" w:rsidP="00B97896">
                  <w:pPr>
                    <w:ind w:right="-24"/>
                  </w:pPr>
                  <w:r>
                    <w:t>+27 (0)</w:t>
                  </w:r>
                  <w:r w:rsidR="00143797">
                    <w:t>82 497 2398</w:t>
                  </w:r>
                </w:p>
                <w:p w14:paraId="3A156100" w14:textId="77777777" w:rsidR="00B97896" w:rsidRDefault="00B97896" w:rsidP="007921D7">
                  <w:pPr>
                    <w:ind w:right="-24"/>
                  </w:pPr>
                </w:p>
                <w:p w14:paraId="02B7C08C" w14:textId="74CD1FB5" w:rsidR="007921D7" w:rsidRDefault="00000000" w:rsidP="007921D7">
                  <w:pPr>
                    <w:ind w:right="-24"/>
                  </w:pPr>
                  <w:hyperlink r:id="rId5" w:history="1">
                    <w:r w:rsidR="00143797" w:rsidRPr="00826EAF">
                      <w:rPr>
                        <w:rStyle w:val="Hyperlink"/>
                      </w:rPr>
                      <w:t>robbie@codestream.co.za</w:t>
                    </w:r>
                  </w:hyperlink>
                </w:p>
                <w:p w14:paraId="383C158C" w14:textId="23983B1F" w:rsidR="007921D7" w:rsidRDefault="007921D7" w:rsidP="007921D7">
                  <w:pPr>
                    <w:ind w:right="-24"/>
                  </w:pPr>
                </w:p>
                <w:p w14:paraId="61365154" w14:textId="322D8FA1" w:rsidR="00B97896" w:rsidRDefault="00B97896" w:rsidP="00B97896">
                  <w:pPr>
                    <w:ind w:right="-24"/>
                  </w:pPr>
                  <w:r>
                    <w:t>Please see my personal</w:t>
                  </w:r>
                  <w:r w:rsidR="00143797">
                    <w:t xml:space="preserve"> LinkedIn</w:t>
                  </w:r>
                  <w:r w:rsidR="00154897">
                    <w:t xml:space="preserve"> profile</w:t>
                  </w:r>
                  <w:r>
                    <w:t xml:space="preserve"> </w:t>
                  </w:r>
                  <w:r w:rsidR="00976B0F">
                    <w:t>&amp;</w:t>
                  </w:r>
                  <w:r>
                    <w:t xml:space="preserve"> company websites for more details on my skills </w:t>
                  </w:r>
                  <w:r w:rsidR="00976B0F">
                    <w:t>&amp;</w:t>
                  </w:r>
                  <w:r>
                    <w:t xml:space="preserve"> experience.</w:t>
                  </w:r>
                </w:p>
                <w:p w14:paraId="2220D91F" w14:textId="77777777" w:rsidR="00B97896" w:rsidRDefault="00B97896" w:rsidP="007921D7">
                  <w:pPr>
                    <w:ind w:right="-24"/>
                  </w:pPr>
                </w:p>
                <w:p w14:paraId="5D827B78" w14:textId="27FDD7AC" w:rsidR="007921D7" w:rsidRDefault="00000000" w:rsidP="007921D7">
                  <w:pPr>
                    <w:ind w:right="-24"/>
                  </w:pPr>
                  <w:hyperlink r:id="rId6" w:history="1">
                    <w:r w:rsidR="007921D7" w:rsidRPr="00C41E4C">
                      <w:rPr>
                        <w:rStyle w:val="Hyperlink"/>
                      </w:rPr>
                      <w:t>www.codestream.co.za</w:t>
                    </w:r>
                  </w:hyperlink>
                </w:p>
                <w:p w14:paraId="60FA0295" w14:textId="77777777" w:rsidR="007921D7" w:rsidRDefault="007921D7" w:rsidP="007921D7">
                  <w:pPr>
                    <w:ind w:right="-24"/>
                  </w:pPr>
                </w:p>
                <w:p w14:paraId="3D162304" w14:textId="44F7A31F" w:rsidR="00D80DF4" w:rsidRDefault="00B97896" w:rsidP="007921D7">
                  <w:pPr>
                    <w:ind w:right="-24"/>
                  </w:pPr>
                  <w:r>
                    <w:t>Online Profiles</w:t>
                  </w:r>
                </w:p>
                <w:p w14:paraId="6B39B666" w14:textId="77777777" w:rsidR="00B97896" w:rsidRDefault="00B97896" w:rsidP="007921D7">
                  <w:pPr>
                    <w:ind w:right="-24"/>
                  </w:pPr>
                </w:p>
                <w:p w14:paraId="20CC42AE" w14:textId="44EE1AE1" w:rsidR="00471580" w:rsidRDefault="00000000" w:rsidP="007921D7">
                  <w:pPr>
                    <w:ind w:right="-24"/>
                  </w:pPr>
                  <w:hyperlink r:id="rId7" w:history="1">
                    <w:r w:rsidR="0007022B" w:rsidRPr="0007022B">
                      <w:rPr>
                        <w:rStyle w:val="Hyperlink"/>
                      </w:rPr>
                      <w:t>LinkedIn</w:t>
                    </w:r>
                  </w:hyperlink>
                </w:p>
                <w:p w:rsidR="00471580" w:rsidRDefault="00000000" w:rsidP="007921D7">
                  <w:pPr>
                    <w:ind w:right="-24"/>
                  </w:pPr>
                  <w:hyperlink r:id="rId100" w:history="1">
                    <w:r>
                      <w:rPr>
                        <w:rStyle w:val="Hyperlink"/>
                      </w:rPr>
                      <w:t>robbieribeiro.info</w:t>
                    </w:r>
                  </w:hyperlink>
                </w:p>
              </w:tc>
            </w:tr>
          </w:tbl>
          <w:p w14:paraId="760C269A" w14:textId="77777777" w:rsidR="007921D7" w:rsidRDefault="007921D7" w:rsidP="007921D7">
            <w:pPr>
              <w:ind w:right="-24"/>
            </w:pPr>
          </w:p>
        </w:tc>
        <w:tc>
          <w:tcPr>
            <w:tcW w:w="734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16"/>
            </w:tblGrid>
            <w:tr w:rsidR="007921D7" w14:paraId="27C3D9A8" w14:textId="77777777" w:rsidTr="007921D7">
              <w:tc>
                <w:tcPr>
                  <w:tcW w:w="7116" w:type="dxa"/>
                </w:tcPr>
                <w:p w14:paraId="675AF5CB" w14:textId="25E99621" w:rsidR="007921D7" w:rsidRPr="00802961" w:rsidRDefault="009E32A6" w:rsidP="007921D7">
                  <w:pPr>
                    <w:ind w:right="-24"/>
                    <w:jc w:val="right"/>
                    <w:rPr>
                      <w:rFonts w:cstheme="minorHAnsi"/>
                      <w:b/>
                      <w:bCs/>
                      <w:sz w:val="72"/>
                      <w:szCs w:val="72"/>
                    </w:rPr>
                  </w:pPr>
                  <w:r w:rsidRPr="00802961">
                    <w:rPr>
                      <w:rFonts w:cstheme="minorHAnsi"/>
                      <w:b/>
                      <w:bCs/>
                      <w:sz w:val="72"/>
                      <w:szCs w:val="72"/>
                    </w:rPr>
                    <w:t>Robbie Ribeiro</w:t>
                  </w:r>
                </w:p>
                <w:p w14:paraId="01A811E9" w14:textId="72A8A570" w:rsidR="007921D7" w:rsidRPr="007921D7" w:rsidRDefault="007921D7" w:rsidP="007921D7">
                  <w:pPr>
                    <w:ind w:right="-24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 xml:space="preserve">Principal Architect &amp; Developer</w:t>
                  </w:r>
                </w:p>
              </w:tc>
            </w:tr>
            <w:tr w:rsidR="007921D7" w14:paraId="54023581" w14:textId="77777777" w:rsidTr="007921D7">
              <w:tc>
                <w:tcPr>
                  <w:tcW w:w="7116" w:type="dxa"/>
                </w:tcPr>
                <w:p w14:paraId="038AA06D" w14:textId="77777777" w:rsidR="007921D7" w:rsidRDefault="007921D7" w:rsidP="007921D7">
                  <w:pPr>
                    <w:ind w:right="-24"/>
                  </w:pPr>
                </w:p>
                <w:p w14:paraId="62CDC151" w14:textId="08B0D93D" w:rsidR="007921D7" w:rsidRP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7921D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Profile</w:t>
                  </w:r>
                </w:p>
                <w:p w14:paraId="2679E992" w14:textId="77777777" w:rsidR="007921D7" w:rsidRDefault="007921D7" w:rsidP="007921D7">
                  <w:pPr>
                    <w:ind w:right="-24"/>
                  </w:pPr>
                </w:p>
                <w:p w14:paraId="1F81DCD9" w14:textId="570C0C28" w:rsidR="007921D7" w:rsidRDefault="00201ADE" w:rsidP="003E3AC1">
                  <w:pPr>
                    <w:ind w:right="-24"/>
                    <w:jc w:val="both"/>
                  </w:pPr>
                  <w:r>
                    <w:t xml:space="preserve">Full-stack engineer and architect with 20+ years across the Microsoft .NET stack, contracting locally and internationally. I own systems end to end across diverse industries, from architecture and delivery through to production support. Recently extended into agentic software development, using AI-driven tooling to accelerate delivery and raise code quality.</w:t>
                  </w:r>
                </w:p>
              </w:tc>
            </w:tr>
            <w:tr w:rsidR="007921D7" w14:paraId="5E624FC5" w14:textId="77777777" w:rsidTr="007921D7">
              <w:tc>
                <w:tcPr>
                  <w:tcW w:w="7116" w:type="dxa"/>
                </w:tcPr>
                <w:p w14:paraId="720BAAB1" w14:textId="77777777" w:rsidR="003E3AC1" w:rsidRDefault="003E3AC1" w:rsidP="007921D7">
                  <w:pPr>
                    <w:ind w:right="-24"/>
                  </w:pPr>
                </w:p>
                <w:p w14:paraId="67E31C49" w14:textId="3F8BD232" w:rsidR="007921D7" w:rsidRDefault="007921D7" w:rsidP="003E3AC1">
                  <w:pPr>
                    <w:pBdr>
                      <w:bottom w:val="single" w:sz="24" w:space="1" w:color="auto"/>
                    </w:pBdr>
                    <w:ind w:right="-24"/>
                  </w:pPr>
                  <w:r w:rsidRPr="003E3AC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Experience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Jun 2025 – Present · Fluenty IT</w:t>
                  </w:r>
                </w:p>
                <w:p>
                  <w:pPr>
                    <w:ind w:right="-24"/>
                  </w:pPr>
                  <w:r>
                    <w:t xml:space="preserve">Principal Architect &amp; Developer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Own the technical roadmap and architectural decisions for a live multi-tenant leasing platform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Act as sole technical point of contact for an actively used production system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Extend the C# REST API and its custom dynamic-field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Maintain the CQRS implementation and AWS SQS-driven microservices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Apply agentic AI tooling to accelerate delivery without trading away code quality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Core · CQRS · PostgreSQL · AWS SQS · React · Agentic AI tooling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2023 – Jun 2025 · Fluenty IT</w:t>
                  </w:r>
                </w:p>
                <w:p>
                  <w:pPr>
                    <w:ind w:right="-24"/>
                  </w:pPr>
                  <w:r>
                    <w:t xml:space="preserve">Senior Lead .NET Developer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Led architecture and design for a greenfield multi-tenant property leasing CRM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C# REST API behind a custom dynamic-field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Applied CQRS to separate read and write paths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Decoupled and scaled services with AWS SQS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.NET Core · CQRS · PostgreSQL · AWS SQS · Auth0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Dec 2021 – Sep 2022 · Clifford Chance</w:t>
                  </w:r>
                </w:p>
                <w:p>
                  <w:pPr>
                    <w:ind w:right="-24"/>
                  </w:pPr>
                  <w:r>
                    <w:t xml:space="preserve">Senior Full-Stack Developer (contract)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Modernised a global partner remuneration platform spanning multiple tax jurisdictions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Migrated the front end to Angular 14 and re-architected the C# API to .NET 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new modules and hardened the existing codebase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Extended unit and integration test coverage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Angular 14 · C# · .NET 6 · CQRS · MS SQL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Nov 2021 – Dec 2021 · DVT (Kantar)</w:t>
                  </w:r>
                </w:p>
                <w:p>
                  <w:pPr>
                    <w:ind w:right="-24"/>
                  </w:pPr>
                  <w:r>
                    <w:t xml:space="preserve">Senior C# Developer (contract)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API powering the Kantar QA automation platform’s React front end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Delivered to a tight timeline using test-driven development throughout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CQRS · Azure SQL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2017 – Present · CodeStream</w:t>
                  </w:r>
                </w:p>
                <w:p>
                  <w:pPr>
                    <w:ind w:right="-24"/>
                  </w:pPr>
                  <w:r>
                    <w:t xml:space="preserve">Partner &amp; Software Developer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an IoT SaaS platform handling high-volume data ingestion on Azure Functions and messaging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Designed and ran CI/CD pipelines from Azure DevOps through to Azure PaaS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Core · Azure Functions · Azure Service Bus · Azure SQL · Azure B2C/B2B · TDD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Mar 2017 – Jan 2022 · The SPAR Group</w:t>
                  </w:r>
                </w:p>
                <w:p>
                  <w:pPr>
                    <w:ind w:right="-24"/>
                  </w:pPr>
                  <w:r>
                    <w:t xml:space="preserve">Senior Software Developer (contract)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Led development of SPAR’s central DataLake reporting database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Migrated reporting systems to Azure using Data Factory and Synapse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Built the vendor master data management user interface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Azure PaaS · Azure SQL · Azure Data Factory · Azure Synapse · Angular · C#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Jan 2012 – Mar 2017 · SMEasy</w:t>
                  </w:r>
                </w:p>
                <w:p>
                  <w:pPr>
                    <w:ind w:right="-24"/>
                  </w:pPr>
                  <w:r>
                    <w:t xml:space="preserve">Senior Software Developer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ind w:right="-24"/>
                  </w:pPr>
                  <w:r>
                    <w:t xml:space="preserve">Senior developer at a FinTech start-up, building new modules for a SaaS product for small businesses</w:t>
                  </w:r>
                </w:p>
                <w:p>
                  <w:pPr>
                    <w:ind w:right="-24"/>
                  </w:pPr>
                  <w:r>
                    <w:t xml:space="preserve">Stack: </w:t>
                  </w:r>
                  <w:r>
                    <w:rPr>
                      <w:b/>
                      <w:bCs/>
                    </w:rPr>
                    <w:t xml:space="preserve">C# · ASP.NET · SQL Server · Azure</w:t>
                  </w:r>
                </w:p>
                <w:p>
                  <w:pPr>
                    <w:ind w:right="-24"/>
                    <w:rPr>
                      <w:b/>
                      <w:bCs/>
                    </w:rPr>
                  </w:pPr>
                </w:p>
                <w:p>
                  <w:pPr>
                    <w:ind w:right="-24"/>
                  </w:pPr>
                  <w:r>
                    <w:t xml:space="preserve">Earlier career: The Development House (2010–2012) · Eternal Digital Solutions, owner (2007–2010) · Khanyisa Computer Systems (2001–2006)</w:t>
                  </w:r>
                </w:p>
              </w:tc>
            </w:tr>
          </w:tbl>
          <w:p w14:paraId="4B31C753" w14:textId="77777777" w:rsidR="007921D7" w:rsidRDefault="007921D7" w:rsidP="007921D7">
            <w:pPr>
              <w:ind w:right="-24"/>
            </w:pPr>
          </w:p>
        </w:tc>
      </w:tr>
    </w:tbl>
    <w:p w14:paraId="6D09847D" w14:textId="77777777" w:rsidR="005719B3" w:rsidRDefault="005719B3" w:rsidP="00802961">
      <w:pPr>
        <w:ind w:right="-24"/>
      </w:pPr>
    </w:p>
    <w:sectPr w:rsidR="005719B3" w:rsidSect="007921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008"/>
    <w:multiLevelType w:val="hybridMultilevel"/>
    <w:tmpl w:val="B41661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85939"/>
    <w:multiLevelType w:val="hybridMultilevel"/>
    <w:tmpl w:val="6922BF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50496"/>
    <w:multiLevelType w:val="hybridMultilevel"/>
    <w:tmpl w:val="D4B6D08A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4101275"/>
    <w:multiLevelType w:val="hybridMultilevel"/>
    <w:tmpl w:val="6A2809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6D28"/>
    <w:multiLevelType w:val="hybridMultilevel"/>
    <w:tmpl w:val="C442D3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9816">
    <w:abstractNumId w:val="1"/>
  </w:num>
  <w:num w:numId="2" w16cid:durableId="1488470381">
    <w:abstractNumId w:val="2"/>
  </w:num>
  <w:num w:numId="3" w16cid:durableId="2001234001">
    <w:abstractNumId w:val="3"/>
  </w:num>
  <w:num w:numId="4" w16cid:durableId="851184703">
    <w:abstractNumId w:val="0"/>
  </w:num>
  <w:num w:numId="5" w16cid:durableId="1297569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D7"/>
    <w:rsid w:val="0000641E"/>
    <w:rsid w:val="00010CF1"/>
    <w:rsid w:val="000138D9"/>
    <w:rsid w:val="00020786"/>
    <w:rsid w:val="000242E4"/>
    <w:rsid w:val="00034E1D"/>
    <w:rsid w:val="00042A76"/>
    <w:rsid w:val="00050BDB"/>
    <w:rsid w:val="0007022B"/>
    <w:rsid w:val="00076BE8"/>
    <w:rsid w:val="000816F3"/>
    <w:rsid w:val="00082609"/>
    <w:rsid w:val="00083E13"/>
    <w:rsid w:val="00087756"/>
    <w:rsid w:val="000B5257"/>
    <w:rsid w:val="000D4261"/>
    <w:rsid w:val="000E019A"/>
    <w:rsid w:val="000E2C70"/>
    <w:rsid w:val="000E7D84"/>
    <w:rsid w:val="00100ABF"/>
    <w:rsid w:val="001030D5"/>
    <w:rsid w:val="00131548"/>
    <w:rsid w:val="001335AE"/>
    <w:rsid w:val="00136D0B"/>
    <w:rsid w:val="00143797"/>
    <w:rsid w:val="00154897"/>
    <w:rsid w:val="00163194"/>
    <w:rsid w:val="0016640C"/>
    <w:rsid w:val="00175689"/>
    <w:rsid w:val="001A7347"/>
    <w:rsid w:val="001B2772"/>
    <w:rsid w:val="001D7EF4"/>
    <w:rsid w:val="001E1A3A"/>
    <w:rsid w:val="001E2810"/>
    <w:rsid w:val="001F73D0"/>
    <w:rsid w:val="00201ADE"/>
    <w:rsid w:val="00213EE1"/>
    <w:rsid w:val="002250CB"/>
    <w:rsid w:val="00232D5D"/>
    <w:rsid w:val="00241AA0"/>
    <w:rsid w:val="00261D31"/>
    <w:rsid w:val="00271458"/>
    <w:rsid w:val="00275442"/>
    <w:rsid w:val="00294B9D"/>
    <w:rsid w:val="002A174A"/>
    <w:rsid w:val="002B111A"/>
    <w:rsid w:val="002B6E33"/>
    <w:rsid w:val="002B6E8F"/>
    <w:rsid w:val="002B77F7"/>
    <w:rsid w:val="002C0495"/>
    <w:rsid w:val="003019DA"/>
    <w:rsid w:val="003653F5"/>
    <w:rsid w:val="0037151A"/>
    <w:rsid w:val="0038255A"/>
    <w:rsid w:val="00383668"/>
    <w:rsid w:val="00392DAC"/>
    <w:rsid w:val="00393B8D"/>
    <w:rsid w:val="003A055D"/>
    <w:rsid w:val="003D6439"/>
    <w:rsid w:val="003E3AC1"/>
    <w:rsid w:val="003E67E6"/>
    <w:rsid w:val="003F4F7D"/>
    <w:rsid w:val="003F587F"/>
    <w:rsid w:val="00401103"/>
    <w:rsid w:val="00421829"/>
    <w:rsid w:val="00425BFB"/>
    <w:rsid w:val="0042760E"/>
    <w:rsid w:val="00432F9B"/>
    <w:rsid w:val="004423E3"/>
    <w:rsid w:val="004559FB"/>
    <w:rsid w:val="00471580"/>
    <w:rsid w:val="004973B9"/>
    <w:rsid w:val="004A419D"/>
    <w:rsid w:val="004B6C8B"/>
    <w:rsid w:val="004C4FCF"/>
    <w:rsid w:val="004C5975"/>
    <w:rsid w:val="004D7E54"/>
    <w:rsid w:val="004F5C74"/>
    <w:rsid w:val="004F5ED7"/>
    <w:rsid w:val="004F6DF7"/>
    <w:rsid w:val="00506AF8"/>
    <w:rsid w:val="005224D2"/>
    <w:rsid w:val="00525F4A"/>
    <w:rsid w:val="00534E62"/>
    <w:rsid w:val="0054518F"/>
    <w:rsid w:val="00555295"/>
    <w:rsid w:val="00555A1E"/>
    <w:rsid w:val="00557747"/>
    <w:rsid w:val="00563C1C"/>
    <w:rsid w:val="00570F22"/>
    <w:rsid w:val="005719B3"/>
    <w:rsid w:val="005761C4"/>
    <w:rsid w:val="00576485"/>
    <w:rsid w:val="00577AC2"/>
    <w:rsid w:val="00586228"/>
    <w:rsid w:val="005E76C2"/>
    <w:rsid w:val="005E78C5"/>
    <w:rsid w:val="005F1060"/>
    <w:rsid w:val="006104E4"/>
    <w:rsid w:val="00623917"/>
    <w:rsid w:val="00633F47"/>
    <w:rsid w:val="00652E45"/>
    <w:rsid w:val="006630DE"/>
    <w:rsid w:val="006643B9"/>
    <w:rsid w:val="00671189"/>
    <w:rsid w:val="0067294A"/>
    <w:rsid w:val="00690F2C"/>
    <w:rsid w:val="006E42F4"/>
    <w:rsid w:val="00712CD7"/>
    <w:rsid w:val="00715C13"/>
    <w:rsid w:val="00727485"/>
    <w:rsid w:val="00743187"/>
    <w:rsid w:val="00755F7A"/>
    <w:rsid w:val="00765631"/>
    <w:rsid w:val="00767033"/>
    <w:rsid w:val="00785420"/>
    <w:rsid w:val="007921D7"/>
    <w:rsid w:val="00794564"/>
    <w:rsid w:val="00796E0D"/>
    <w:rsid w:val="007C032B"/>
    <w:rsid w:val="007D0C66"/>
    <w:rsid w:val="007F6FBA"/>
    <w:rsid w:val="008023B7"/>
    <w:rsid w:val="00802961"/>
    <w:rsid w:val="00810200"/>
    <w:rsid w:val="0083371F"/>
    <w:rsid w:val="008340CF"/>
    <w:rsid w:val="008421E0"/>
    <w:rsid w:val="008B211B"/>
    <w:rsid w:val="008F575C"/>
    <w:rsid w:val="009132C8"/>
    <w:rsid w:val="00914E81"/>
    <w:rsid w:val="0096413E"/>
    <w:rsid w:val="00967F66"/>
    <w:rsid w:val="00976B0F"/>
    <w:rsid w:val="009863ED"/>
    <w:rsid w:val="009C6330"/>
    <w:rsid w:val="009D1D60"/>
    <w:rsid w:val="009D281A"/>
    <w:rsid w:val="009E32A6"/>
    <w:rsid w:val="009E49A3"/>
    <w:rsid w:val="009F007D"/>
    <w:rsid w:val="009F1F57"/>
    <w:rsid w:val="009F4370"/>
    <w:rsid w:val="00A05396"/>
    <w:rsid w:val="00A177D3"/>
    <w:rsid w:val="00A244FB"/>
    <w:rsid w:val="00A303A9"/>
    <w:rsid w:val="00A607C8"/>
    <w:rsid w:val="00A60AFC"/>
    <w:rsid w:val="00A749C8"/>
    <w:rsid w:val="00AA429B"/>
    <w:rsid w:val="00AA483A"/>
    <w:rsid w:val="00AC082B"/>
    <w:rsid w:val="00AC09C4"/>
    <w:rsid w:val="00B07C4B"/>
    <w:rsid w:val="00B3061D"/>
    <w:rsid w:val="00B344FC"/>
    <w:rsid w:val="00B417F4"/>
    <w:rsid w:val="00B523DD"/>
    <w:rsid w:val="00B76872"/>
    <w:rsid w:val="00B8412B"/>
    <w:rsid w:val="00B97896"/>
    <w:rsid w:val="00BA1BFE"/>
    <w:rsid w:val="00BA5067"/>
    <w:rsid w:val="00BD3670"/>
    <w:rsid w:val="00BE1A14"/>
    <w:rsid w:val="00BE6B7A"/>
    <w:rsid w:val="00C06C41"/>
    <w:rsid w:val="00C12E33"/>
    <w:rsid w:val="00C7342E"/>
    <w:rsid w:val="00C93ECB"/>
    <w:rsid w:val="00CD4FD9"/>
    <w:rsid w:val="00CF5F82"/>
    <w:rsid w:val="00D00129"/>
    <w:rsid w:val="00D00D1A"/>
    <w:rsid w:val="00D02BDF"/>
    <w:rsid w:val="00D17C9D"/>
    <w:rsid w:val="00D30D0F"/>
    <w:rsid w:val="00D41647"/>
    <w:rsid w:val="00D52740"/>
    <w:rsid w:val="00D651E3"/>
    <w:rsid w:val="00D75A86"/>
    <w:rsid w:val="00D80DF4"/>
    <w:rsid w:val="00D861BC"/>
    <w:rsid w:val="00DC0F60"/>
    <w:rsid w:val="00E01562"/>
    <w:rsid w:val="00E02159"/>
    <w:rsid w:val="00E55F23"/>
    <w:rsid w:val="00E57F0E"/>
    <w:rsid w:val="00E63EC4"/>
    <w:rsid w:val="00E66652"/>
    <w:rsid w:val="00E74173"/>
    <w:rsid w:val="00E77B20"/>
    <w:rsid w:val="00E9187D"/>
    <w:rsid w:val="00E94686"/>
    <w:rsid w:val="00E94A91"/>
    <w:rsid w:val="00E95E7C"/>
    <w:rsid w:val="00EC52CC"/>
    <w:rsid w:val="00EE137C"/>
    <w:rsid w:val="00EE41FC"/>
    <w:rsid w:val="00F05A5D"/>
    <w:rsid w:val="00F06BA7"/>
    <w:rsid w:val="00F626AF"/>
    <w:rsid w:val="00F934E8"/>
    <w:rsid w:val="00F97487"/>
    <w:rsid w:val="00FB12D3"/>
    <w:rsid w:val="00F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77AE"/>
  <w15:chartTrackingRefBased/>
  <w15:docId w15:val="{0A37C6F3-BE26-41AF-B962-F736C113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2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1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63ED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EE1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obbie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destream.co.za" TargetMode="External"/><Relationship Id="rId5" Type="http://schemas.openxmlformats.org/officeDocument/2006/relationships/hyperlink" Target="mailto:robbie@codestream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0" Type="http://schemas.openxmlformats.org/officeDocument/2006/relationships/hyperlink" Target="https://robbieribeiro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Firth</dc:creator>
  <cp:keywords/>
  <dc:description/>
  <cp:lastModifiedBy>Robbie Ribeiro</cp:lastModifiedBy>
  <cp:revision>4</cp:revision>
  <cp:lastPrinted>2022-09-06T07:58:00Z</cp:lastPrinted>
  <dcterms:created xsi:type="dcterms:W3CDTF">2025-06-03T11:40:00Z</dcterms:created>
  <dcterms:modified xsi:type="dcterms:W3CDTF">2025-10-30T12:08:00Z</dcterms:modified>
</cp:coreProperties>
</file>