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F5A6D" w14:textId="60957575" w:rsidR="007F4E30" w:rsidRDefault="00AE0383" w:rsidP="00AE0383">
      <w:pPr>
        <w:pStyle w:val="Heading1"/>
      </w:pPr>
      <w:r>
        <w:t>Requirements</w:t>
      </w:r>
    </w:p>
    <w:p w14:paraId="64493AAC" w14:textId="77777777" w:rsidR="00AE0383" w:rsidRDefault="00AE0383" w:rsidP="00AE0383">
      <w:pPr>
        <w:pStyle w:val="ListParagraph"/>
        <w:numPr>
          <w:ilvl w:val="0"/>
          <w:numId w:val="1"/>
        </w:numPr>
      </w:pPr>
      <w:r>
        <w:t>Must have ‘</w:t>
      </w:r>
      <w:proofErr w:type="spellStart"/>
      <w:r>
        <w:t>deadman</w:t>
      </w:r>
      <w:proofErr w:type="spellEnd"/>
      <w:r>
        <w:t>’ logic to stop car if signal is lost</w:t>
      </w:r>
    </w:p>
    <w:p w14:paraId="685CD636" w14:textId="77777777" w:rsidR="00AE0383" w:rsidRDefault="00AE0383" w:rsidP="00AE0383">
      <w:pPr>
        <w:pStyle w:val="ListParagraph"/>
        <w:numPr>
          <w:ilvl w:val="0"/>
          <w:numId w:val="1"/>
        </w:numPr>
      </w:pPr>
      <w:r>
        <w:t>Must have &gt;30m range</w:t>
      </w:r>
    </w:p>
    <w:p w14:paraId="4C92CDE0" w14:textId="77777777" w:rsidR="00AE0383" w:rsidRDefault="00AE0383" w:rsidP="00AE0383">
      <w:pPr>
        <w:pStyle w:val="ListParagraph"/>
        <w:numPr>
          <w:ilvl w:val="0"/>
          <w:numId w:val="1"/>
        </w:numPr>
      </w:pPr>
      <w:r>
        <w:t>Must interface with current 6 pin header</w:t>
      </w:r>
    </w:p>
    <w:p w14:paraId="36F0F8AC" w14:textId="77777777" w:rsidR="00AE0383" w:rsidRDefault="00AE0383" w:rsidP="00AE0383">
      <w:pPr>
        <w:pStyle w:val="ListParagraph"/>
        <w:numPr>
          <w:ilvl w:val="0"/>
          <w:numId w:val="1"/>
        </w:numPr>
      </w:pPr>
      <w:r>
        <w:t>Must be able to handle reconnecting</w:t>
      </w:r>
    </w:p>
    <w:p w14:paraId="60C805F5" w14:textId="37357634" w:rsidR="00AE0383" w:rsidRDefault="00AE0383" w:rsidP="00AE0383">
      <w:pPr>
        <w:pStyle w:val="ListParagraph"/>
        <w:numPr>
          <w:ilvl w:val="0"/>
          <w:numId w:val="1"/>
        </w:numPr>
      </w:pPr>
      <w:r>
        <w:t>Must have a simple control box (in addition to any other controls)</w:t>
      </w:r>
    </w:p>
    <w:p w14:paraId="19047D0A" w14:textId="106081EC" w:rsidR="00486076" w:rsidRDefault="00486076" w:rsidP="00AE0383">
      <w:pPr>
        <w:pStyle w:val="ListParagraph"/>
        <w:numPr>
          <w:ilvl w:val="0"/>
          <w:numId w:val="1"/>
        </w:numPr>
      </w:pPr>
      <w:r>
        <w:t>Must have &gt;</w:t>
      </w:r>
      <w:r w:rsidR="00ED6B21">
        <w:t>3-hour</w:t>
      </w:r>
      <w:r>
        <w:t xml:space="preserve"> battery life with replaceable battery</w:t>
      </w:r>
    </w:p>
    <w:p w14:paraId="6FB61C96" w14:textId="1D46F467" w:rsidR="00ED6B21" w:rsidRDefault="00ED6B21" w:rsidP="00AE0383">
      <w:pPr>
        <w:pStyle w:val="ListParagraph"/>
        <w:numPr>
          <w:ilvl w:val="0"/>
          <w:numId w:val="1"/>
        </w:numPr>
      </w:pPr>
      <w:r>
        <w:t>Must have indicator LEDs on remote to show state</w:t>
      </w:r>
    </w:p>
    <w:p w14:paraId="63891020" w14:textId="3390CCE4" w:rsidR="00AE0383" w:rsidRDefault="00AE0383" w:rsidP="00AE0383">
      <w:pPr>
        <w:pStyle w:val="Heading1"/>
      </w:pPr>
      <w:r>
        <w:t>Block diagram</w:t>
      </w:r>
    </w:p>
    <w:p w14:paraId="55111726" w14:textId="1C189649" w:rsidR="00AE0383" w:rsidRDefault="00676BDC" w:rsidP="00AE0383">
      <w:r>
        <w:rPr>
          <w:noProof/>
        </w:rPr>
        <w:drawing>
          <wp:inline distT="0" distB="0" distL="0" distR="0" wp14:anchorId="764A2165" wp14:editId="6EFF5BB3">
            <wp:extent cx="5943600" cy="1586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dani-e-stop-block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EA05" w14:textId="708EAA04" w:rsidR="00AE0383" w:rsidRDefault="00AE0383" w:rsidP="00AE0383">
      <w:pPr>
        <w:pStyle w:val="Heading1"/>
      </w:pPr>
      <w:r>
        <w:t>E-stop state machine</w:t>
      </w:r>
    </w:p>
    <w:p w14:paraId="2C1D428E" w14:textId="566984A0" w:rsidR="00AE0383" w:rsidRDefault="00AE0383" w:rsidP="00AE0383">
      <w:pPr>
        <w:pStyle w:val="ListParagraph"/>
        <w:numPr>
          <w:ilvl w:val="0"/>
          <w:numId w:val="2"/>
        </w:numPr>
      </w:pPr>
      <w:r>
        <w:t>GO</w:t>
      </w:r>
    </w:p>
    <w:p w14:paraId="24E3F314" w14:textId="077F964D" w:rsidR="00AE0383" w:rsidRDefault="00AE0383" w:rsidP="00AE0383">
      <w:pPr>
        <w:pStyle w:val="ListParagraph"/>
        <w:numPr>
          <w:ilvl w:val="1"/>
          <w:numId w:val="2"/>
        </w:numPr>
      </w:pPr>
      <w:r>
        <w:t>Transitions to STOP upon receiving stop signal.</w:t>
      </w:r>
    </w:p>
    <w:p w14:paraId="44B5B96B" w14:textId="6539EAB1" w:rsidR="00AE0383" w:rsidRDefault="00AE0383" w:rsidP="00AE0383">
      <w:pPr>
        <w:pStyle w:val="ListParagraph"/>
        <w:numPr>
          <w:ilvl w:val="1"/>
          <w:numId w:val="2"/>
        </w:numPr>
      </w:pPr>
      <w:r>
        <w:t>Transitions to DISCONNECTED if no signals for &gt;0.5 sec</w:t>
      </w:r>
    </w:p>
    <w:p w14:paraId="0147ADAE" w14:textId="79ED7D8F" w:rsidR="00AE0383" w:rsidRDefault="00AE0383" w:rsidP="00AE0383">
      <w:pPr>
        <w:pStyle w:val="ListParagraph"/>
        <w:numPr>
          <w:ilvl w:val="0"/>
          <w:numId w:val="2"/>
        </w:numPr>
      </w:pPr>
      <w:r>
        <w:t>STOP</w:t>
      </w:r>
    </w:p>
    <w:p w14:paraId="26F6E16B" w14:textId="79EE696E" w:rsidR="00AE0383" w:rsidRDefault="00AE0383" w:rsidP="00AE0383">
      <w:pPr>
        <w:pStyle w:val="ListParagraph"/>
        <w:numPr>
          <w:ilvl w:val="1"/>
          <w:numId w:val="2"/>
        </w:numPr>
      </w:pPr>
      <w:r>
        <w:t>Transitions to GO upon receiving go signal</w:t>
      </w:r>
    </w:p>
    <w:p w14:paraId="053BA80C" w14:textId="77777777" w:rsidR="00AE0383" w:rsidRDefault="00AE0383" w:rsidP="00AE0383">
      <w:pPr>
        <w:pStyle w:val="ListParagraph"/>
        <w:numPr>
          <w:ilvl w:val="1"/>
          <w:numId w:val="2"/>
        </w:numPr>
      </w:pPr>
      <w:r>
        <w:t>Transitions to DISCONNECTED if no signals for &gt;0.5 sec</w:t>
      </w:r>
    </w:p>
    <w:p w14:paraId="4A4F8D28" w14:textId="683BEAA9" w:rsidR="00AE0383" w:rsidRDefault="00AE0383" w:rsidP="00AE0383">
      <w:pPr>
        <w:pStyle w:val="ListParagraph"/>
        <w:numPr>
          <w:ilvl w:val="0"/>
          <w:numId w:val="2"/>
        </w:numPr>
      </w:pPr>
      <w:r>
        <w:t>DISCONNECTED</w:t>
      </w:r>
    </w:p>
    <w:p w14:paraId="5FE91B25" w14:textId="77777777" w:rsidR="00AE0383" w:rsidRDefault="00AE0383" w:rsidP="00AE0383">
      <w:pPr>
        <w:pStyle w:val="ListParagraph"/>
        <w:numPr>
          <w:ilvl w:val="1"/>
          <w:numId w:val="2"/>
        </w:numPr>
      </w:pPr>
      <w:r>
        <w:t>Transitions to STOP upon receiving stop signal.</w:t>
      </w:r>
    </w:p>
    <w:p w14:paraId="5DA63F91" w14:textId="6EB73E61" w:rsidR="00AE0383" w:rsidRDefault="00AE0383" w:rsidP="00AE0383">
      <w:pPr>
        <w:pStyle w:val="ListParagraph"/>
        <w:numPr>
          <w:ilvl w:val="1"/>
          <w:numId w:val="2"/>
        </w:numPr>
      </w:pPr>
      <w:r>
        <w:t>Transitions to GO upon receiving go signal.</w:t>
      </w:r>
    </w:p>
    <w:p w14:paraId="06E1021B" w14:textId="497B016B" w:rsidR="000B1FBB" w:rsidRDefault="000B1FBB" w:rsidP="000B1FBB">
      <w:pPr>
        <w:pStyle w:val="Heading1"/>
      </w:pPr>
      <w:r>
        <w:t>Major parts</w:t>
      </w:r>
    </w:p>
    <w:p w14:paraId="0EF22FAE" w14:textId="56F7E922" w:rsidR="00486076" w:rsidRDefault="00486076" w:rsidP="00486076">
      <w:r>
        <w:t xml:space="preserve">TI battery bank – </w:t>
      </w:r>
      <w:r w:rsidR="009617B6">
        <w:t xml:space="preserve">Power source for remote. Has </w:t>
      </w:r>
      <w:r>
        <w:t xml:space="preserve">built-in USB charging, regulated 5V output, </w:t>
      </w:r>
      <w:r w:rsidR="009617B6">
        <w:t>and is easily changeable.</w:t>
      </w:r>
    </w:p>
    <w:p w14:paraId="588815A0" w14:textId="6B8846A3" w:rsidR="00676BDC" w:rsidRDefault="00676BDC" w:rsidP="00486076">
      <w:proofErr w:type="spellStart"/>
      <w:r>
        <w:t>Sparkfun</w:t>
      </w:r>
      <w:proofErr w:type="spellEnd"/>
      <w:r>
        <w:t xml:space="preserve"> radio</w:t>
      </w:r>
      <w:r w:rsidR="009617B6">
        <w:t xml:space="preserve"> RFM69HCW (915 MHz version): radio chips</w:t>
      </w:r>
    </w:p>
    <w:p w14:paraId="660AD1E6" w14:textId="52E5A455" w:rsidR="009617B6" w:rsidRDefault="009617B6" w:rsidP="00486076">
      <w:r>
        <w:t>ATMEGA MCU (3.3 V version): Microcontroller</w:t>
      </w:r>
    </w:p>
    <w:p w14:paraId="6DA6B056" w14:textId="1751EB20" w:rsidR="009617B6" w:rsidRDefault="009617B6" w:rsidP="009617B6">
      <w:pPr>
        <w:pStyle w:val="Heading1"/>
      </w:pPr>
      <w:r>
        <w:t>Useful references</w:t>
      </w:r>
    </w:p>
    <w:p w14:paraId="3CB5DF13" w14:textId="1FB94B07" w:rsidR="009617B6" w:rsidRDefault="009617B6" w:rsidP="009617B6">
      <w:hyperlink r:id="rId6" w:history="1">
        <w:r w:rsidRPr="009A7B33">
          <w:rPr>
            <w:rStyle w:val="Hyperlink"/>
          </w:rPr>
          <w:t>https://learn.sparkfun.com/tutorials/how-to-build-a-remote-kill-switch/all</w:t>
        </w:r>
      </w:hyperlink>
      <w:r>
        <w:t xml:space="preserve"> - semi-following this</w:t>
      </w:r>
    </w:p>
    <w:p w14:paraId="22801ECA" w14:textId="4D145394" w:rsidR="009617B6" w:rsidRPr="009617B6" w:rsidRDefault="009617B6" w:rsidP="009617B6">
      <w:hyperlink r:id="rId7" w:history="1">
        <w:r w:rsidRPr="009A7B33">
          <w:rPr>
            <w:rStyle w:val="Hyperlink"/>
          </w:rPr>
          <w:t>https://learn.sparkfun.com/tutorials/rfm69hcw-hookup-guide</w:t>
        </w:r>
      </w:hyperlink>
      <w:r>
        <w:t xml:space="preserve"> - wiring guide for radio</w:t>
      </w:r>
      <w:bookmarkStart w:id="0" w:name="_GoBack"/>
      <w:bookmarkEnd w:id="0"/>
    </w:p>
    <w:p w14:paraId="7BD50BDF" w14:textId="77777777" w:rsidR="00486076" w:rsidRPr="00486076" w:rsidRDefault="00486076" w:rsidP="00486076"/>
    <w:sectPr w:rsidR="00486076" w:rsidRPr="00486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34CE2"/>
    <w:multiLevelType w:val="hybridMultilevel"/>
    <w:tmpl w:val="856A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E01BF"/>
    <w:multiLevelType w:val="hybridMultilevel"/>
    <w:tmpl w:val="79EAA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54"/>
    <w:rsid w:val="000B1FBB"/>
    <w:rsid w:val="00486076"/>
    <w:rsid w:val="005C5354"/>
    <w:rsid w:val="00676BDC"/>
    <w:rsid w:val="007F4E30"/>
    <w:rsid w:val="009617B6"/>
    <w:rsid w:val="00AE0383"/>
    <w:rsid w:val="00C96B97"/>
    <w:rsid w:val="00E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80E4"/>
  <w15:chartTrackingRefBased/>
  <w15:docId w15:val="{96CBD670-6F78-444B-BAD2-70F9A277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0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7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sparkfun.com/tutorials/rfm69hcw-hookup-gui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sparkfun.com/tutorials/how-to-build-a-remote-kill-switch/a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2019-01-28T23:38:00Z</dcterms:created>
  <dcterms:modified xsi:type="dcterms:W3CDTF">2019-01-29T00:31:00Z</dcterms:modified>
</cp:coreProperties>
</file>