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F212FD" w14:paraId="25DDE649" w14:textId="77777777">
        <w:trPr>
          <w:trHeight w:val="986"/>
        </w:trPr>
        <w:tc>
          <w:tcPr>
            <w:tcW w:w="4680" w:type="dxa"/>
          </w:tcPr>
          <w:p w14:paraId="30616CAA" w14:textId="77777777" w:rsidR="00F212FD" w:rsidRDefault="000851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Corp.</w:t>
            </w:r>
            <w:r>
              <w:rPr>
                <w:rFonts w:ascii="Arial" w:hAnsi="Arial"/>
              </w:rPr>
              <w:br/>
              <w:t>123 Industrial Ave.</w:t>
            </w:r>
            <w:r>
              <w:rPr>
                <w:rFonts w:ascii="Arial" w:hAnsi="Arial"/>
              </w:rPr>
              <w:br/>
              <w:t>Atlanta, GA.</w:t>
            </w:r>
          </w:p>
        </w:tc>
        <w:tc>
          <w:tcPr>
            <w:tcW w:w="4679" w:type="dxa"/>
          </w:tcPr>
          <w:p w14:paraId="24929153" w14:textId="77777777" w:rsidR="00F212FD" w:rsidRDefault="000851F2">
            <w:pPr>
              <w:widowControl w:val="0"/>
              <w:tabs>
                <w:tab w:val="right" w:pos="4682"/>
                <w:tab w:val="right" w:pos="9086"/>
              </w:tabs>
              <w:jc w:val="right"/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40"/>
                <w:szCs w:val="40"/>
                <w:lang w:val="en-US"/>
              </w:rPr>
              <w:t>INVOICE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36"/>
                <w:szCs w:val="36"/>
                <w:lang w:val="en-US"/>
              </w:rPr>
              <w:br/>
            </w:r>
            <w:proofErr w:type="spell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Invoice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number {{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invoice_number</w:t>
            </w:r>
            <w:proofErr w:type="spellEnd"/>
            <w:proofErr w:type="gramStart"/>
            <w:r>
              <w:rPr>
                <w:rFonts w:ascii="Arial" w:hAnsi="Arial" w:cs="Arial"/>
                <w:color w:val="404040" w:themeColor="text1" w:themeTint="BF"/>
                <w:lang w:val="en-US"/>
              </w:rPr>
              <w:t>}}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36"/>
                <w:szCs w:val="36"/>
                <w:lang w:val="en-US"/>
              </w:rPr>
              <w:t xml:space="preserve">   </w:t>
            </w:r>
            <w:proofErr w:type="gramEnd"/>
          </w:p>
        </w:tc>
      </w:tr>
    </w:tbl>
    <w:p w14:paraId="4CD83CC9" w14:textId="77777777" w:rsidR="00F212FD" w:rsidRDefault="00F212FD">
      <w:pPr>
        <w:pStyle w:val="pastduestyle"/>
        <w:rPr>
          <w:sz w:val="36"/>
          <w:szCs w:val="36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F212FD" w14:paraId="418F8AC7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EA0C2B0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Bill to: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1859A159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Ship to:</w:t>
            </w:r>
          </w:p>
        </w:tc>
      </w:tr>
      <w:tr w:rsidR="00F212FD" w14:paraId="3EB63064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ACBDE04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bill_to_name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A11249B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ship_to_name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</w:tr>
      <w:tr w:rsidR="00F212FD" w14:paraId="29362AB9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E6B3D40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bill_to_address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319A0AF" w14:textId="77777777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</w:t>
            </w:r>
            <w:proofErr w:type="spellStart"/>
            <w:r>
              <w:rPr>
                <w:rFonts w:ascii="Arial" w:eastAsia="Calibri" w:hAnsi="Arial" w:cs="Arial"/>
                <w:lang w:val="en-US"/>
              </w:rPr>
              <w:t>ship_to_address</w:t>
            </w:r>
            <w:proofErr w:type="spellEnd"/>
            <w:r>
              <w:rPr>
                <w:rFonts w:ascii="Arial" w:eastAsia="Calibri" w:hAnsi="Arial" w:cs="Arial"/>
                <w:lang w:val="en-US"/>
              </w:rPr>
              <w:t>}}</w:t>
            </w:r>
          </w:p>
        </w:tc>
      </w:tr>
    </w:tbl>
    <w:p w14:paraId="1E11CA2F" w14:textId="77777777" w:rsidR="00F212FD" w:rsidRDefault="00F212FD">
      <w:pPr>
        <w:rPr>
          <w:color w:val="000000"/>
        </w:rPr>
      </w:pPr>
    </w:p>
    <w:tbl>
      <w:tblPr>
        <w:tblW w:w="4318" w:type="dxa"/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2251"/>
      </w:tblGrid>
      <w:tr w:rsidR="00F212FD" w14:paraId="25A2576F" w14:textId="77777777">
        <w:trPr>
          <w:trHeight w:hRule="exact" w:val="288"/>
        </w:trPr>
        <w:tc>
          <w:tcPr>
            <w:tcW w:w="2067" w:type="dxa"/>
            <w:vAlign w:val="center"/>
          </w:tcPr>
          <w:p w14:paraId="2B8631C9" w14:textId="77777777" w:rsidR="00F212FD" w:rsidRDefault="000851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Amount Due</w:t>
            </w:r>
          </w:p>
        </w:tc>
        <w:tc>
          <w:tcPr>
            <w:tcW w:w="2250" w:type="dxa"/>
            <w:vAlign w:val="center"/>
          </w:tcPr>
          <w:p w14:paraId="5630B526" w14:textId="77777777" w:rsidR="00F212FD" w:rsidRPr="00FF5B91" w:rsidRDefault="000851F2">
            <w:pPr>
              <w:pStyle w:val="TableContents"/>
              <w:jc w:val="right"/>
              <w:rPr>
                <w:rFonts w:ascii="Courier New" w:hAnsi="Courier New" w:cs="Courier New"/>
                <w:b/>
                <w:bCs/>
              </w:rPr>
            </w:pPr>
            <w:r w:rsidRPr="00FF5B91">
              <w:rPr>
                <w:rFonts w:ascii="Courier New" w:hAnsi="Courier New" w:cs="Courier New"/>
                <w:b/>
                <w:bCs/>
              </w:rPr>
              <w:t>{{</w:t>
            </w:r>
            <w:proofErr w:type="spellStart"/>
            <w:r w:rsidRPr="00FF5B91">
              <w:rPr>
                <w:rFonts w:ascii="Courier New" w:hAnsi="Courier New" w:cs="Courier New"/>
                <w:b/>
                <w:bCs/>
              </w:rPr>
              <w:t>total_due</w:t>
            </w:r>
            <w:proofErr w:type="spellEnd"/>
            <w:r w:rsidRPr="00FF5B91">
              <w:rPr>
                <w:rFonts w:ascii="Courier New" w:hAnsi="Courier New" w:cs="Courier New"/>
                <w:b/>
                <w:bCs/>
              </w:rPr>
              <w:t>}}</w:t>
            </w:r>
          </w:p>
        </w:tc>
      </w:tr>
      <w:tr w:rsidR="00F212FD" w14:paraId="2125C006" w14:textId="77777777">
        <w:trPr>
          <w:trHeight w:hRule="exact" w:val="288"/>
        </w:trPr>
        <w:tc>
          <w:tcPr>
            <w:tcW w:w="2067" w:type="dxa"/>
            <w:vAlign w:val="center"/>
          </w:tcPr>
          <w:p w14:paraId="600114FD" w14:textId="77777777" w:rsidR="00F212FD" w:rsidRDefault="000851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Paid</w:t>
            </w:r>
          </w:p>
        </w:tc>
        <w:tc>
          <w:tcPr>
            <w:tcW w:w="2250" w:type="dxa"/>
            <w:vAlign w:val="center"/>
          </w:tcPr>
          <w:p w14:paraId="248F1BAF" w14:textId="77777777" w:rsidR="00F212FD" w:rsidRPr="00FF5B91" w:rsidRDefault="000851F2">
            <w:pPr>
              <w:pStyle w:val="TableContents"/>
              <w:spacing w:line="240" w:lineRule="auto"/>
              <w:jc w:val="right"/>
              <w:rPr>
                <w:rFonts w:ascii="Courier New" w:hAnsi="Courier New" w:cs="Courier New"/>
                <w:b/>
                <w:bCs/>
              </w:rPr>
            </w:pPr>
            <w:r w:rsidRPr="00FF5B91">
              <w:rPr>
                <w:rFonts w:ascii="Courier New" w:hAnsi="Courier New" w:cs="Courier New"/>
                <w:b/>
                <w:bCs/>
              </w:rPr>
              <w:t>{{</w:t>
            </w:r>
            <w:proofErr w:type="spellStart"/>
            <w:r w:rsidRPr="00FF5B91">
              <w:rPr>
                <w:rFonts w:ascii="Courier New" w:hAnsi="Courier New" w:cs="Courier New"/>
                <w:b/>
                <w:bCs/>
              </w:rPr>
              <w:t>total_paid</w:t>
            </w:r>
            <w:proofErr w:type="spellEnd"/>
            <w:r w:rsidRPr="00FF5B91">
              <w:rPr>
                <w:rFonts w:ascii="Courier New" w:hAnsi="Courier New" w:cs="Courier New"/>
                <w:b/>
                <w:bCs/>
              </w:rPr>
              <w:t>}}</w:t>
            </w:r>
          </w:p>
        </w:tc>
      </w:tr>
      <w:tr w:rsidR="00F212FD" w14:paraId="4057AA9A" w14:textId="77777777">
        <w:trPr>
          <w:trHeight w:hRule="exact" w:val="288"/>
        </w:trPr>
        <w:tc>
          <w:tcPr>
            <w:tcW w:w="2067" w:type="dxa"/>
            <w:vAlign w:val="center"/>
          </w:tcPr>
          <w:p w14:paraId="4044698A" w14:textId="77777777" w:rsidR="00F212FD" w:rsidRDefault="000851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Owing</w:t>
            </w:r>
          </w:p>
        </w:tc>
        <w:tc>
          <w:tcPr>
            <w:tcW w:w="2250" w:type="dxa"/>
            <w:vAlign w:val="center"/>
          </w:tcPr>
          <w:p w14:paraId="1B91B84A" w14:textId="77777777" w:rsidR="00F212FD" w:rsidRPr="00FF5B91" w:rsidRDefault="000851F2">
            <w:pPr>
              <w:pStyle w:val="TableContents"/>
              <w:spacing w:line="240" w:lineRule="auto"/>
              <w:jc w:val="right"/>
              <w:rPr>
                <w:rFonts w:ascii="Courier New" w:hAnsi="Courier New" w:cs="Courier New"/>
                <w:b/>
                <w:bCs/>
              </w:rPr>
            </w:pPr>
            <w:r w:rsidRPr="00FF5B91">
              <w:rPr>
                <w:rFonts w:ascii="Courier New" w:eastAsia="Calibri" w:hAnsi="Courier New" w:cs="Courier New"/>
                <w:b/>
                <w:bCs/>
                <w:lang w:val="en-US"/>
              </w:rPr>
              <w:t>{{</w:t>
            </w:r>
            <w:proofErr w:type="spellStart"/>
            <w:r w:rsidRPr="00FF5B91">
              <w:rPr>
                <w:rFonts w:ascii="Courier New" w:eastAsia="Calibri" w:hAnsi="Courier New" w:cs="Courier New"/>
                <w:b/>
                <w:bCs/>
                <w:lang w:val="en-US"/>
              </w:rPr>
              <w:t>total_owing</w:t>
            </w:r>
            <w:proofErr w:type="spellEnd"/>
            <w:r w:rsidRPr="00FF5B91">
              <w:rPr>
                <w:rFonts w:ascii="Courier New" w:eastAsia="Calibri" w:hAnsi="Courier New" w:cs="Courier New"/>
                <w:b/>
                <w:bCs/>
                <w:lang w:val="en-US"/>
              </w:rPr>
              <w:t>}}</w:t>
            </w:r>
          </w:p>
        </w:tc>
      </w:tr>
    </w:tbl>
    <w:p w14:paraId="7E38A6DD" w14:textId="77777777" w:rsidR="00F212FD" w:rsidRDefault="00F212FD">
      <w:pPr>
        <w:rPr>
          <w:rFonts w:ascii="Arial" w:hAnsi="Arial" w:cs="Arial"/>
          <w:sz w:val="18"/>
          <w:szCs w:val="18"/>
          <w:lang w:val="en-US"/>
        </w:rPr>
      </w:pPr>
    </w:p>
    <w:tbl>
      <w:tblPr>
        <w:tblStyle w:val="GridTable4"/>
        <w:tblW w:w="5000" w:type="pct"/>
        <w:tblLayout w:type="fixed"/>
        <w:tblLook w:val="0460" w:firstRow="1" w:lastRow="1" w:firstColumn="0" w:lastColumn="0" w:noHBand="0" w:noVBand="1"/>
      </w:tblPr>
      <w:tblGrid>
        <w:gridCol w:w="640"/>
        <w:gridCol w:w="6047"/>
        <w:gridCol w:w="1471"/>
        <w:gridCol w:w="1192"/>
      </w:tblGrid>
      <w:tr w:rsidR="00F212FD" w14:paraId="384F846C" w14:textId="77777777" w:rsidTr="00C30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1" w:type="dxa"/>
          </w:tcPr>
          <w:p w14:paraId="5E667314" w14:textId="77777777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eastAsia="Calibri" w:hAnsi="Arial" w:cs="Arial"/>
                <w:lang w:val="en-US"/>
              </w:rPr>
            </w:pPr>
            <w:r w:rsidRPr="000851F2">
              <w:rPr>
                <w:rFonts w:ascii="Arial" w:eastAsia="Calibri" w:hAnsi="Arial" w:cs="Arial"/>
                <w:color w:val="000000" w:themeColor="text1"/>
                <w:lang w:val="en-US"/>
              </w:rPr>
              <w:t>Qty</w:t>
            </w:r>
          </w:p>
        </w:tc>
        <w:tc>
          <w:tcPr>
            <w:tcW w:w="6053" w:type="dxa"/>
          </w:tcPr>
          <w:p w14:paraId="1B59BDC7" w14:textId="77777777" w:rsidR="00F212FD" w:rsidRDefault="000851F2">
            <w:pPr>
              <w:widowControl w:val="0"/>
              <w:spacing w:after="0" w:line="240" w:lineRule="auto"/>
              <w:rPr>
                <w:rFonts w:ascii="Arial" w:eastAsia="Calibri" w:hAnsi="Arial" w:cs="Arial"/>
                <w:lang w:val="en-US"/>
              </w:rPr>
            </w:pPr>
            <w:r w:rsidRPr="000851F2">
              <w:rPr>
                <w:rFonts w:ascii="Arial" w:eastAsia="Calibri" w:hAnsi="Arial" w:cs="Arial"/>
                <w:color w:val="000000" w:themeColor="text1"/>
                <w:lang w:val="en-US"/>
              </w:rPr>
              <w:t>Description</w:t>
            </w:r>
          </w:p>
        </w:tc>
        <w:tc>
          <w:tcPr>
            <w:tcW w:w="1472" w:type="dxa"/>
          </w:tcPr>
          <w:p w14:paraId="5CD24A44" w14:textId="77777777" w:rsidR="00F212FD" w:rsidRPr="000851F2" w:rsidRDefault="000851F2">
            <w:pPr>
              <w:widowControl w:val="0"/>
              <w:spacing w:after="0" w:line="240" w:lineRule="auto"/>
              <w:jc w:val="right"/>
              <w:rPr>
                <w:rFonts w:ascii="Arial" w:eastAsia="Calibri" w:hAnsi="Arial" w:cs="Arial"/>
                <w:color w:val="000000" w:themeColor="text1"/>
                <w:lang w:val="en-US"/>
              </w:rPr>
            </w:pPr>
            <w:r w:rsidRPr="000851F2">
              <w:rPr>
                <w:rFonts w:ascii="Arial" w:eastAsia="Calibri" w:hAnsi="Arial" w:cs="Arial"/>
                <w:color w:val="000000" w:themeColor="text1"/>
                <w:lang w:val="en-US"/>
              </w:rPr>
              <w:t>Unit price</w:t>
            </w:r>
          </w:p>
        </w:tc>
        <w:tc>
          <w:tcPr>
            <w:tcW w:w="1193" w:type="dxa"/>
          </w:tcPr>
          <w:p w14:paraId="0A77FDC7" w14:textId="77777777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eastAsia="Calibri" w:hAnsi="Arial" w:cs="Arial"/>
                <w:lang w:val="en-US"/>
              </w:rPr>
            </w:pPr>
            <w:r w:rsidRPr="000851F2">
              <w:rPr>
                <w:rFonts w:ascii="Arial" w:eastAsia="Calibri" w:hAnsi="Arial" w:cs="Arial"/>
                <w:color w:val="000000" w:themeColor="text1"/>
                <w:lang w:val="en-US"/>
              </w:rPr>
              <w:t>Total</w:t>
            </w:r>
          </w:p>
        </w:tc>
      </w:tr>
      <w:tr w:rsidR="00C30276" w14:paraId="5E95B558" w14:textId="77777777" w:rsidTr="00C30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641" w:type="dxa"/>
          </w:tcPr>
          <w:p w14:paraId="5D9807DD" w14:textId="08AB36F4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hAnsi="Arial" w:cs="Fira Code"/>
                <w:lang w:val="en-US"/>
              </w:rPr>
            </w:pPr>
            <w:r>
              <w:rPr>
                <w:rFonts w:ascii="Arial" w:eastAsia="Calibri" w:hAnsi="Arial" w:cs="Fira Code"/>
                <w:lang w:val="en-US"/>
              </w:rPr>
              <w:t>{{loop items</w:t>
            </w:r>
            <w:proofErr w:type="gramStart"/>
            <w:r>
              <w:rPr>
                <w:rFonts w:ascii="Arial" w:eastAsia="Calibri" w:hAnsi="Arial" w:cs="Fira Code"/>
                <w:lang w:val="en-US"/>
              </w:rPr>
              <w:t>}}{</w:t>
            </w:r>
            <w:proofErr w:type="gramEnd"/>
            <w:r>
              <w:rPr>
                <w:rFonts w:ascii="Arial" w:eastAsia="Calibri" w:hAnsi="Arial" w:cs="Fira Code"/>
                <w:lang w:val="en-US"/>
              </w:rPr>
              <w:t>{</w:t>
            </w:r>
            <w:r w:rsidR="00E53C61">
              <w:rPr>
                <w:rFonts w:ascii="Arial" w:eastAsia="Calibri" w:hAnsi="Arial" w:cs="Fira Code"/>
                <w:lang w:val="en-US"/>
              </w:rPr>
              <w:t xml:space="preserve"> </w:t>
            </w:r>
            <w:r>
              <w:rPr>
                <w:rFonts w:ascii="Arial" w:eastAsia="Calibri" w:hAnsi="Arial" w:cs="Fira Code"/>
                <w:lang w:val="en-US"/>
              </w:rPr>
              <w:t>qty}}</w:t>
            </w:r>
          </w:p>
        </w:tc>
        <w:tc>
          <w:tcPr>
            <w:tcW w:w="6053" w:type="dxa"/>
          </w:tcPr>
          <w:p w14:paraId="2C7280F4" w14:textId="729D093D" w:rsidR="00F212FD" w:rsidRDefault="000851F2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{{description}}</w:t>
            </w:r>
          </w:p>
        </w:tc>
        <w:tc>
          <w:tcPr>
            <w:tcW w:w="1472" w:type="dxa"/>
          </w:tcPr>
          <w:p w14:paraId="3FC9D80C" w14:textId="601C687B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lang w:val="en-US"/>
              </w:rPr>
            </w:pPr>
            <w:r w:rsidRPr="00FF5B91">
              <w:rPr>
                <w:rFonts w:ascii="Courier New" w:eastAsia="Calibri" w:hAnsi="Courier New" w:cs="Courier New"/>
                <w:lang w:val="en-US"/>
              </w:rPr>
              <w:t>{{price}}</w:t>
            </w:r>
          </w:p>
        </w:tc>
        <w:tc>
          <w:tcPr>
            <w:tcW w:w="1193" w:type="dxa"/>
          </w:tcPr>
          <w:p w14:paraId="3D72222C" w14:textId="3BA79275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lang w:val="en-US"/>
              </w:rPr>
            </w:pPr>
            <w:r w:rsidRPr="00FF5B91">
              <w:rPr>
                <w:rFonts w:ascii="Courier New" w:eastAsia="Calibri" w:hAnsi="Courier New" w:cs="Courier New"/>
                <w:lang w:val="en-US"/>
              </w:rPr>
              <w:t>{{total</w:t>
            </w:r>
            <w:proofErr w:type="gramStart"/>
            <w:r w:rsidRPr="00FF5B91">
              <w:rPr>
                <w:rFonts w:ascii="Courier New" w:eastAsia="Calibri" w:hAnsi="Courier New" w:cs="Courier New"/>
                <w:lang w:val="en-US"/>
              </w:rPr>
              <w:t>}}{</w:t>
            </w:r>
            <w:proofErr w:type="gramEnd"/>
            <w:r w:rsidRPr="00FF5B91">
              <w:rPr>
                <w:rFonts w:ascii="Courier New" w:eastAsia="Calibri" w:hAnsi="Courier New" w:cs="Courier New"/>
                <w:lang w:val="en-US"/>
              </w:rPr>
              <w:t>{</w:t>
            </w:r>
            <w:proofErr w:type="spellStart"/>
            <w:r w:rsidRPr="00FF5B91">
              <w:rPr>
                <w:rFonts w:ascii="Courier New" w:eastAsia="Calibri" w:hAnsi="Courier New" w:cs="Courier New"/>
                <w:lang w:val="en-US"/>
              </w:rPr>
              <w:t>endloop</w:t>
            </w:r>
            <w:proofErr w:type="spellEnd"/>
            <w:r w:rsidRPr="00FF5B91">
              <w:rPr>
                <w:rFonts w:ascii="Courier New" w:eastAsia="Calibri" w:hAnsi="Courier New" w:cs="Courier New"/>
                <w:lang w:val="en-US"/>
              </w:rPr>
              <w:t>}}</w:t>
            </w:r>
          </w:p>
        </w:tc>
      </w:tr>
      <w:tr w:rsidR="00C30276" w14:paraId="6A5D3183" w14:textId="77777777" w:rsidTr="00C30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4"/>
        </w:trPr>
        <w:tc>
          <w:tcPr>
            <w:tcW w:w="641" w:type="dxa"/>
          </w:tcPr>
          <w:p w14:paraId="305AD620" w14:textId="77777777" w:rsidR="00F212FD" w:rsidRDefault="00F212F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6053" w:type="dxa"/>
          </w:tcPr>
          <w:p w14:paraId="27D54558" w14:textId="77777777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Subtotal</w:t>
            </w:r>
          </w:p>
          <w:p w14:paraId="3BD211E4" w14:textId="77777777" w:rsidR="00F212FD" w:rsidRDefault="00F212FD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72" w:type="dxa"/>
          </w:tcPr>
          <w:p w14:paraId="05053844" w14:textId="77777777" w:rsidR="00F212FD" w:rsidRDefault="00F212FD">
            <w:pPr>
              <w:widowControl w:val="0"/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1193" w:type="dxa"/>
          </w:tcPr>
          <w:p w14:paraId="344C336A" w14:textId="77777777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lang w:val="en-US"/>
              </w:rPr>
            </w:pPr>
            <w:r w:rsidRPr="00FF5B91">
              <w:rPr>
                <w:rFonts w:ascii="Courier New" w:hAnsi="Courier New" w:cs="Courier New"/>
                <w:lang w:val="en-US"/>
              </w:rPr>
              <w:t>{{subtotal}}</w:t>
            </w:r>
          </w:p>
        </w:tc>
      </w:tr>
      <w:tr w:rsidR="00C30276" w14:paraId="5199472D" w14:textId="77777777" w:rsidTr="00C30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tcW w:w="641" w:type="dxa"/>
          </w:tcPr>
          <w:p w14:paraId="14415DC9" w14:textId="77777777" w:rsidR="00F212FD" w:rsidRDefault="00F212F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6053" w:type="dxa"/>
          </w:tcPr>
          <w:p w14:paraId="2AB7B0C7" w14:textId="77777777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Sales tax</w:t>
            </w:r>
          </w:p>
        </w:tc>
        <w:tc>
          <w:tcPr>
            <w:tcW w:w="1472" w:type="dxa"/>
          </w:tcPr>
          <w:p w14:paraId="64058414" w14:textId="77777777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lang w:val="en-US"/>
              </w:rPr>
            </w:pPr>
            <w:r w:rsidRPr="00FF5B91">
              <w:rPr>
                <w:rFonts w:ascii="Courier New" w:eastAsia="Calibri" w:hAnsi="Courier New" w:cs="Courier New"/>
                <w:lang w:val="en-US"/>
              </w:rPr>
              <w:t>{{</w:t>
            </w:r>
            <w:proofErr w:type="spellStart"/>
            <w:r w:rsidRPr="00FF5B91">
              <w:rPr>
                <w:rFonts w:ascii="Courier New" w:eastAsia="Calibri" w:hAnsi="Courier New" w:cs="Courier New"/>
                <w:lang w:val="en-US"/>
              </w:rPr>
              <w:t>sales_tax_rate</w:t>
            </w:r>
            <w:proofErr w:type="spellEnd"/>
            <w:r w:rsidRPr="00FF5B91">
              <w:rPr>
                <w:rFonts w:ascii="Courier New" w:eastAsia="Calibri" w:hAnsi="Courier New" w:cs="Courier New"/>
                <w:lang w:val="en-US"/>
              </w:rPr>
              <w:t>}}</w:t>
            </w:r>
          </w:p>
          <w:p w14:paraId="42A8DF8A" w14:textId="77777777" w:rsidR="00F212FD" w:rsidRDefault="00F212FD">
            <w:pPr>
              <w:widowControl w:val="0"/>
              <w:spacing w:after="0" w:line="240" w:lineRule="auto"/>
              <w:rPr>
                <w:rFonts w:ascii="Fira Code" w:hAnsi="Fira Code" w:cs="Fira Code"/>
                <w:sz w:val="18"/>
                <w:szCs w:val="18"/>
                <w:lang w:val="en-US"/>
              </w:rPr>
            </w:pPr>
          </w:p>
        </w:tc>
        <w:tc>
          <w:tcPr>
            <w:tcW w:w="1193" w:type="dxa"/>
          </w:tcPr>
          <w:p w14:paraId="639476AA" w14:textId="77777777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lang w:val="en-US"/>
              </w:rPr>
            </w:pPr>
            <w:r w:rsidRPr="00FF5B91">
              <w:rPr>
                <w:rFonts w:ascii="Courier New" w:eastAsia="Calibri" w:hAnsi="Courier New" w:cs="Courier New"/>
                <w:lang w:val="en-US"/>
              </w:rPr>
              <w:t>{{</w:t>
            </w:r>
            <w:proofErr w:type="spellStart"/>
            <w:r w:rsidRPr="00FF5B91">
              <w:rPr>
                <w:rFonts w:ascii="Courier New" w:eastAsia="Calibri" w:hAnsi="Courier New" w:cs="Courier New"/>
                <w:lang w:val="en-US"/>
              </w:rPr>
              <w:t>sales_tax</w:t>
            </w:r>
            <w:proofErr w:type="spellEnd"/>
            <w:r w:rsidRPr="00FF5B91">
              <w:rPr>
                <w:rFonts w:ascii="Courier New" w:eastAsia="Calibri" w:hAnsi="Courier New" w:cs="Courier New"/>
                <w:lang w:val="en-US"/>
              </w:rPr>
              <w:t>}}</w:t>
            </w:r>
          </w:p>
        </w:tc>
      </w:tr>
      <w:tr w:rsidR="00F212FD" w14:paraId="6CCBAFEC" w14:textId="77777777" w:rsidTr="00C302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tcW w:w="641" w:type="dxa"/>
          </w:tcPr>
          <w:p w14:paraId="004C6703" w14:textId="77777777" w:rsidR="00F212FD" w:rsidRDefault="00F212F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6053" w:type="dxa"/>
          </w:tcPr>
          <w:p w14:paraId="0E189384" w14:textId="77777777" w:rsidR="00F212FD" w:rsidRDefault="000851F2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Amount due</w:t>
            </w:r>
          </w:p>
        </w:tc>
        <w:tc>
          <w:tcPr>
            <w:tcW w:w="1472" w:type="dxa"/>
          </w:tcPr>
          <w:p w14:paraId="5FDFF5FC" w14:textId="77777777" w:rsidR="00F212FD" w:rsidRDefault="00F212F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193" w:type="dxa"/>
          </w:tcPr>
          <w:p w14:paraId="2DECB43F" w14:textId="77777777" w:rsidR="00F212FD" w:rsidRPr="00FF5B91" w:rsidRDefault="000851F2">
            <w:pPr>
              <w:widowControl w:val="0"/>
              <w:spacing w:after="0" w:line="240" w:lineRule="auto"/>
              <w:jc w:val="right"/>
              <w:rPr>
                <w:rFonts w:ascii="Courier New" w:eastAsia="Calibri" w:hAnsi="Courier New" w:cs="Courier New"/>
                <w:b w:val="0"/>
                <w:bCs w:val="0"/>
                <w:sz w:val="20"/>
                <w:szCs w:val="20"/>
                <w:lang w:val="en-US"/>
              </w:rPr>
            </w:pPr>
            <w:r w:rsidRPr="00FF5B91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{{</w:t>
            </w:r>
            <w:proofErr w:type="spellStart"/>
            <w:r w:rsidRPr="00FF5B91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total_due</w:t>
            </w:r>
            <w:proofErr w:type="spellEnd"/>
            <w:r w:rsidRPr="00FF5B91">
              <w:rPr>
                <w:rFonts w:ascii="Courier New" w:eastAsia="Calibri" w:hAnsi="Courier New" w:cs="Courier New"/>
                <w:sz w:val="20"/>
                <w:szCs w:val="20"/>
                <w:lang w:val="en-US"/>
              </w:rPr>
              <w:t>}}</w:t>
            </w:r>
          </w:p>
        </w:tc>
      </w:tr>
    </w:tbl>
    <w:p w14:paraId="65F3786A" w14:textId="77777777" w:rsidR="00E53C61" w:rsidRDefault="00E53C61" w:rsidP="00C30276">
      <w:pPr>
        <w:widowControl w:val="0"/>
        <w:spacing w:after="0" w:line="240" w:lineRule="auto"/>
        <w:rPr>
          <w:rFonts w:ascii="Arial" w:hAnsi="Arial"/>
        </w:rPr>
      </w:pPr>
    </w:p>
    <w:sectPr w:rsidR="00E53C6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E523" w14:textId="77777777" w:rsidR="00A33329" w:rsidRDefault="00A33329" w:rsidP="00485DA3">
      <w:pPr>
        <w:spacing w:after="0" w:line="240" w:lineRule="auto"/>
      </w:pPr>
      <w:r>
        <w:separator/>
      </w:r>
    </w:p>
  </w:endnote>
  <w:endnote w:type="continuationSeparator" w:id="0">
    <w:p w14:paraId="2D00E9E6" w14:textId="77777777" w:rsidR="00A33329" w:rsidRDefault="00A33329" w:rsidP="0048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CB89" w14:textId="77777777" w:rsidR="00A33329" w:rsidRDefault="00A33329" w:rsidP="00485DA3">
      <w:pPr>
        <w:spacing w:after="0" w:line="240" w:lineRule="auto"/>
      </w:pPr>
      <w:r>
        <w:separator/>
      </w:r>
    </w:p>
  </w:footnote>
  <w:footnote w:type="continuationSeparator" w:id="0">
    <w:p w14:paraId="5F4266B0" w14:textId="77777777" w:rsidR="00A33329" w:rsidRDefault="00A33329" w:rsidP="00485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FD"/>
    <w:rsid w:val="000851F2"/>
    <w:rsid w:val="002462A0"/>
    <w:rsid w:val="002E66A2"/>
    <w:rsid w:val="00485DA3"/>
    <w:rsid w:val="004B162B"/>
    <w:rsid w:val="006628FA"/>
    <w:rsid w:val="00A33329"/>
    <w:rsid w:val="00C30276"/>
    <w:rsid w:val="00CB3C3E"/>
    <w:rsid w:val="00E53C61"/>
    <w:rsid w:val="00F212FD"/>
    <w:rsid w:val="00FA5BE2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B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astduestyle">
    <w:name w:val="past_due_style"/>
    <w:basedOn w:val="Normal"/>
    <w:qFormat/>
    <w:pPr>
      <w:tabs>
        <w:tab w:val="right" w:pos="4682"/>
        <w:tab w:val="right" w:pos="9086"/>
      </w:tabs>
      <w:jc w:val="center"/>
    </w:pPr>
    <w:rPr>
      <w:rFonts w:ascii="Arial" w:hAnsi="Arial" w:cs="Arial"/>
      <w:b/>
      <w:bCs/>
      <w:color w:val="404040" w:themeColor="text1" w:themeTint="BF"/>
      <w:spacing w:val="3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5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55288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4">
    <w:name w:val="Grid Table 4"/>
    <w:basedOn w:val="TableNormal"/>
    <w:uiPriority w:val="49"/>
    <w:rsid w:val="00246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6F5F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A3"/>
  </w:style>
  <w:style w:type="paragraph" w:styleId="Footer">
    <w:name w:val="footer"/>
    <w:basedOn w:val="Normal"/>
    <w:link w:val="FooterChar"/>
    <w:uiPriority w:val="99"/>
    <w:unhideWhenUsed/>
    <w:rsid w:val="0048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2022-02-02T02:51:00Z</dcterms:created>
  <dcterms:modified xsi:type="dcterms:W3CDTF">2022-02-02T02:51:00Z</dcterms:modified>
  <dc:language/>
</cp:coreProperties>
</file>