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EB5B4A" w14:textId="77777777" w:rsidR="00C357F1" w:rsidRDefault="00000000">
      <w:pPr>
        <w:keepLines/>
      </w:pPr>
      <w:r>
        <w:t>Dear Netflix Hiring Team,</w:t>
      </w:r>
    </w:p>
    <w:p w14:paraId="5C19DF80" w14:textId="77777777" w:rsidR="00C357F1" w:rsidRDefault="00000000">
      <w:pPr>
        <w:keepLines/>
      </w:pPr>
      <w:r>
        <w:t>I am interested in the Ads Product Marketing Manager role at Netflix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14:paraId="67A0257D" w14:textId="77777777" w:rsidR="00C357F1" w:rsidRDefault="00000000">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14:paraId="05CB0D25" w14:textId="77777777" w:rsidR="00C357F1" w:rsidRDefault="00000000">
      <w:pPr>
        <w:keepLines/>
      </w:pPr>
      <w:r>
        <w:t>I built governance, quality standards, decision paths, and reporting practices for multimillion-dollar theatrical and streaming campaigns. I also coordinated an Airtable implementation as a shared source of truth and supported Microsoft Teams adoption through guidance, office hours, troubleshooting, and a peer champion network. These efforts paired platform changes with documentation, training, and adoption.</w:t>
      </w:r>
    </w:p>
    <w:p w14:paraId="59C40B06" w14:textId="77777777" w:rsidR="00C357F1" w:rsidRDefault="00000000">
      <w:pPr>
        <w:keepLines/>
      </w:pPr>
      <w:r>
        <w:t>That experience taught me to diagnose the operating problem before prescribing a tool, clarify who owns each decision, and keep risks visible without adding unnecessary process. It is a practical, advisory approach grounded in implementation as well as recommendation.</w:t>
      </w:r>
    </w:p>
    <w:p w14:paraId="50E7C310" w14:textId="77777777" w:rsidR="00C357F1" w:rsidRDefault="00000000">
      <w:pPr>
        <w:keepLines/>
      </w:pPr>
      <w:r>
        <w:t>I would bring Netflix calm senior judgment, factual communication, and a disciplined approach to turning priorities into measurable, consistent progress. I would value the opportunity to discuss how this experience could support the Ads Product Marketing Manager team.</w:t>
      </w:r>
    </w:p>
    <w:p w14:paraId="66332D81" w14:textId="77777777" w:rsidR="00C357F1" w:rsidRDefault="00000000">
      <w:pPr>
        <w:keepLines/>
      </w:pPr>
      <w:r>
        <w:t>Best,</w:t>
      </w:r>
    </w:p>
    <w:p w14:paraId="54658EE5" w14:textId="77777777" w:rsidR="00C357F1" w:rsidRDefault="00000000">
      <w:pPr>
        <w:keepLines/>
      </w:pPr>
      <w:r>
        <w:t>Trisha Lynch</w:t>
      </w:r>
    </w:p>
    <w:sectPr w:rsidR="00C357F1"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014832">
    <w:abstractNumId w:val="8"/>
  </w:num>
  <w:num w:numId="2" w16cid:durableId="1184856402">
    <w:abstractNumId w:val="6"/>
  </w:num>
  <w:num w:numId="3" w16cid:durableId="1373573628">
    <w:abstractNumId w:val="5"/>
  </w:num>
  <w:num w:numId="4" w16cid:durableId="2025209385">
    <w:abstractNumId w:val="4"/>
  </w:num>
  <w:num w:numId="5" w16cid:durableId="1915968327">
    <w:abstractNumId w:val="7"/>
  </w:num>
  <w:num w:numId="6" w16cid:durableId="957298146">
    <w:abstractNumId w:val="3"/>
  </w:num>
  <w:num w:numId="7" w16cid:durableId="41710874">
    <w:abstractNumId w:val="2"/>
  </w:num>
  <w:num w:numId="8" w16cid:durableId="1542866903">
    <w:abstractNumId w:val="1"/>
  </w:num>
  <w:num w:numId="9" w16cid:durableId="6383384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6768"/>
    <w:rsid w:val="00AA1D8D"/>
    <w:rsid w:val="00B47730"/>
    <w:rsid w:val="00C357F1"/>
    <w:rsid w:val="00CB0664"/>
    <w:rsid w:val="00E327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24814"/>
  <w14:defaultImageDpi w14:val="300"/>
  <w15:docId w15:val="{A35CC9AE-6C9E-4145-8ED6-3FCD31C63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7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1574</Characters>
  <Application>Microsoft Office Word</Application>
  <DocSecurity>0</DocSecurity>
  <Lines>23</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Lynch</dc:creator>
  <cp:keywords/>
  <dc:description/>
  <cp:lastModifiedBy>Trisha Lynch</cp:lastModifiedBy>
  <cp:revision>2</cp:revision>
  <dcterms:created xsi:type="dcterms:W3CDTF">2013-12-23T23:15:00Z</dcterms:created>
  <dcterms:modified xsi:type="dcterms:W3CDTF">2026-07-30T21:53:00Z</dcterms:modified>
  <cp:category/>
</cp:coreProperties>
</file>