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39" w:rsidRPr="00006EA1" w:rsidRDefault="009A4539" w:rsidP="009A4539">
      <w:pPr>
        <w:jc w:val="center"/>
        <w:rPr>
          <w:rFonts w:ascii="Times New Roman" w:hAnsi="Times New Roman" w:cs="Times New Roman"/>
          <w:b/>
          <w:sz w:val="24"/>
          <w:szCs w:val="24"/>
        </w:rPr>
      </w:pPr>
      <w:r w:rsidRPr="00006EA1">
        <w:rPr>
          <w:rFonts w:ascii="Times New Roman" w:hAnsi="Times New Roman" w:cs="Times New Roman"/>
          <w:b/>
          <w:sz w:val="24"/>
          <w:szCs w:val="24"/>
        </w:rPr>
        <w:t>UNIVERSITY OF ZIMBABWE</w:t>
      </w:r>
    </w:p>
    <w:p w:rsidR="009A4539" w:rsidRPr="00006EA1" w:rsidRDefault="009A4539" w:rsidP="009A4539">
      <w:pPr>
        <w:jc w:val="center"/>
        <w:rPr>
          <w:rFonts w:ascii="Times New Roman" w:hAnsi="Times New Roman" w:cs="Times New Roman"/>
          <w:b/>
          <w:sz w:val="24"/>
          <w:szCs w:val="24"/>
        </w:rPr>
      </w:pPr>
      <w:r w:rsidRPr="00006EA1">
        <w:rPr>
          <w:rFonts w:ascii="Times New Roman" w:hAnsi="Times New Roman" w:cs="Times New Roman"/>
          <w:b/>
          <w:sz w:val="24"/>
          <w:szCs w:val="24"/>
        </w:rPr>
        <w:t>DEPARTMENT OF ENGLISH</w:t>
      </w:r>
    </w:p>
    <w:p w:rsidR="009A4539" w:rsidRPr="00006EA1" w:rsidRDefault="009A4539" w:rsidP="009A4539">
      <w:pPr>
        <w:jc w:val="center"/>
        <w:rPr>
          <w:rFonts w:ascii="Times New Roman" w:hAnsi="Times New Roman" w:cs="Times New Roman"/>
          <w:b/>
          <w:sz w:val="24"/>
          <w:szCs w:val="24"/>
        </w:rPr>
      </w:pPr>
      <w:r w:rsidRPr="00006EA1">
        <w:rPr>
          <w:rFonts w:ascii="Times New Roman" w:hAnsi="Times New Roman" w:cs="Times New Roman"/>
          <w:b/>
          <w:sz w:val="24"/>
          <w:szCs w:val="24"/>
        </w:rPr>
        <w:t>BACHELOR OF ARTS HONOURS IN JOURNALISM AND MEDIA STUDIES (BAHJMS)</w:t>
      </w:r>
    </w:p>
    <w:p w:rsidR="009A4539" w:rsidRPr="00006EA1" w:rsidRDefault="009A4539" w:rsidP="009A4539">
      <w:pPr>
        <w:jc w:val="center"/>
        <w:rPr>
          <w:rFonts w:ascii="Times New Roman" w:hAnsi="Times New Roman" w:cs="Times New Roman"/>
          <w:b/>
          <w:sz w:val="24"/>
          <w:szCs w:val="24"/>
        </w:rPr>
      </w:pPr>
      <w:r w:rsidRPr="00006EA1">
        <w:rPr>
          <w:rFonts w:ascii="Times New Roman" w:hAnsi="Times New Roman" w:cs="Times New Roman"/>
          <w:color w:val="000000" w:themeColor="text1"/>
          <w:sz w:val="24"/>
          <w:szCs w:val="24"/>
        </w:rPr>
        <w:t>Media in Africa</w:t>
      </w:r>
    </w:p>
    <w:p w:rsidR="00D82577" w:rsidRDefault="00D82577" w:rsidP="00D82577">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 xml:space="preserve">Discuss </w:t>
      </w:r>
      <w:r>
        <w:rPr>
          <w:rFonts w:ascii="Times New Roman" w:hAnsi="Times New Roman" w:cs="Times New Roman"/>
          <w:sz w:val="24"/>
          <w:szCs w:val="24"/>
        </w:rPr>
        <w:t>the relationship between the private media and the state in any two African countries of your choice.</w:t>
      </w:r>
    </w:p>
    <w:p w:rsidR="00D82577" w:rsidRPr="002C2570" w:rsidRDefault="00D82577" w:rsidP="00D82577">
      <w:pPr>
        <w:pStyle w:val="ListParagraph"/>
        <w:rPr>
          <w:rFonts w:ascii="Times New Roman" w:hAnsi="Times New Roman" w:cs="Times New Roman"/>
          <w:sz w:val="24"/>
          <w:szCs w:val="24"/>
        </w:rPr>
      </w:pPr>
    </w:p>
    <w:p w:rsidR="00D82577" w:rsidRDefault="00D42993" w:rsidP="00D82577">
      <w:pPr>
        <w:pStyle w:val="ListParagraph"/>
        <w:numPr>
          <w:ilvl w:val="0"/>
          <w:numId w:val="3"/>
        </w:numPr>
        <w:ind w:left="450" w:hanging="450"/>
        <w:rPr>
          <w:rFonts w:ascii="Times New Roman" w:hAnsi="Times New Roman" w:cs="Times New Roman"/>
          <w:sz w:val="24"/>
          <w:szCs w:val="24"/>
        </w:rPr>
      </w:pPr>
      <w:r w:rsidRPr="00700E39">
        <w:rPr>
          <w:rFonts w:ascii="Times New Roman" w:hAnsi="Times New Roman" w:cs="Times New Roman"/>
          <w:sz w:val="24"/>
          <w:szCs w:val="24"/>
        </w:rPr>
        <w:t>D</w:t>
      </w:r>
      <w:r w:rsidR="00D82577" w:rsidRPr="00700E39">
        <w:rPr>
          <w:rFonts w:ascii="Times New Roman" w:hAnsi="Times New Roman" w:cs="Times New Roman"/>
          <w:sz w:val="24"/>
          <w:szCs w:val="24"/>
        </w:rPr>
        <w:t>iscuss the row played by African media during the colonial and post-colonial eras.</w:t>
      </w:r>
    </w:p>
    <w:p w:rsidR="00700E39" w:rsidRPr="00700E39" w:rsidRDefault="00700E39" w:rsidP="00700E39">
      <w:pPr>
        <w:pStyle w:val="ListParagraph"/>
        <w:rPr>
          <w:rFonts w:ascii="Times New Roman" w:hAnsi="Times New Roman" w:cs="Times New Roman"/>
          <w:sz w:val="24"/>
          <w:szCs w:val="24"/>
        </w:rPr>
      </w:pPr>
    </w:p>
    <w:p w:rsidR="00D82577" w:rsidRDefault="00D82577" w:rsidP="00D82577">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t xml:space="preserve">Discuss role played by new media technologies </w:t>
      </w:r>
      <w:r w:rsidR="00140898">
        <w:rPr>
          <w:rFonts w:ascii="Times New Roman" w:hAnsi="Times New Roman" w:cs="Times New Roman"/>
          <w:sz w:val="24"/>
          <w:szCs w:val="24"/>
        </w:rPr>
        <w:t xml:space="preserve">(internet, computers, </w:t>
      </w:r>
      <w:proofErr w:type="gramStart"/>
      <w:r w:rsidR="00140898">
        <w:rPr>
          <w:rFonts w:ascii="Times New Roman" w:hAnsi="Times New Roman" w:cs="Times New Roman"/>
          <w:sz w:val="24"/>
          <w:szCs w:val="24"/>
        </w:rPr>
        <w:t>mobile</w:t>
      </w:r>
      <w:proofErr w:type="gramEnd"/>
      <w:r w:rsidR="00140898">
        <w:rPr>
          <w:rFonts w:ascii="Times New Roman" w:hAnsi="Times New Roman" w:cs="Times New Roman"/>
          <w:sz w:val="24"/>
          <w:szCs w:val="24"/>
        </w:rPr>
        <w:t xml:space="preserve"> phones) </w:t>
      </w:r>
      <w:r>
        <w:rPr>
          <w:rFonts w:ascii="Times New Roman" w:hAnsi="Times New Roman" w:cs="Times New Roman"/>
          <w:sz w:val="24"/>
          <w:szCs w:val="24"/>
        </w:rPr>
        <w:t>in Africa.</w:t>
      </w:r>
    </w:p>
    <w:p w:rsidR="00D82577" w:rsidRPr="00936E96" w:rsidRDefault="00D82577" w:rsidP="00D82577">
      <w:pPr>
        <w:pStyle w:val="ListParagraph"/>
        <w:rPr>
          <w:rFonts w:ascii="Times New Roman" w:hAnsi="Times New Roman" w:cs="Times New Roman"/>
          <w:sz w:val="24"/>
          <w:szCs w:val="24"/>
        </w:rPr>
      </w:pPr>
    </w:p>
    <w:p w:rsidR="00D82577" w:rsidRDefault="00D82577" w:rsidP="00D82577">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t>Africa does not deserve the negative publicity that it receives from the global media and should use all means to resist it. Discuss strategies that Africa has formulated and implemented to counter negative publicity from global media. How successful have these strategies been?</w:t>
      </w:r>
    </w:p>
    <w:p w:rsidR="00D82577" w:rsidRPr="0039488B" w:rsidRDefault="00D82577" w:rsidP="00D82577">
      <w:pPr>
        <w:pStyle w:val="ListParagraph"/>
        <w:rPr>
          <w:rFonts w:ascii="Times New Roman" w:hAnsi="Times New Roman" w:cs="Times New Roman"/>
          <w:sz w:val="24"/>
          <w:szCs w:val="24"/>
        </w:rPr>
      </w:pPr>
    </w:p>
    <w:p w:rsidR="00D82577" w:rsidRDefault="00D82577" w:rsidP="00D82577">
      <w:pPr>
        <w:pStyle w:val="ListParagraph"/>
        <w:numPr>
          <w:ilvl w:val="0"/>
          <w:numId w:val="3"/>
        </w:numPr>
        <w:ind w:left="450" w:hanging="450"/>
        <w:rPr>
          <w:rFonts w:ascii="Times New Roman" w:hAnsi="Times New Roman" w:cs="Times New Roman"/>
          <w:sz w:val="24"/>
          <w:szCs w:val="24"/>
        </w:rPr>
      </w:pPr>
      <w:r>
        <w:rPr>
          <w:rFonts w:ascii="Times New Roman" w:hAnsi="Times New Roman" w:cs="Times New Roman"/>
          <w:sz w:val="24"/>
          <w:szCs w:val="24"/>
        </w:rPr>
        <w:t>Large multi-national media institutions from the West are often seen as the front runners of what has become known as media imperialism. Discuss this assertion.</w:t>
      </w:r>
    </w:p>
    <w:p w:rsidR="00D52E89" w:rsidRPr="00D52E89" w:rsidRDefault="00D52E89" w:rsidP="00D52E89">
      <w:pPr>
        <w:pStyle w:val="ListParagraph"/>
        <w:rPr>
          <w:rFonts w:ascii="Times New Roman" w:hAnsi="Times New Roman" w:cs="Times New Roman"/>
          <w:sz w:val="24"/>
          <w:szCs w:val="24"/>
        </w:rPr>
      </w:pPr>
    </w:p>
    <w:p w:rsidR="009A4539" w:rsidRPr="00D52E89" w:rsidRDefault="009A4539" w:rsidP="00D52E89">
      <w:pPr>
        <w:rPr>
          <w:rFonts w:ascii="Times New Roman" w:hAnsi="Times New Roman" w:cs="Times New Roman"/>
          <w:sz w:val="24"/>
          <w:szCs w:val="24"/>
        </w:rPr>
      </w:pPr>
      <w:r w:rsidRPr="00D52E89">
        <w:rPr>
          <w:rFonts w:ascii="Times New Roman" w:hAnsi="Times New Roman" w:cs="Times New Roman"/>
          <w:sz w:val="24"/>
          <w:szCs w:val="24"/>
        </w:rPr>
        <w:t>Give a historical overview of the media in the following African countries, clearly showing the media’s evolution under colonialism, the role played by the media during the colonial era, how the media was used during the struggle for independence and the media post-independent Africa. In post-independent Africa, examine the following themes: press freedom and statutory regulation, media plurality/diversity and media ownership.</w:t>
      </w:r>
    </w:p>
    <w:p w:rsidR="009A4539" w:rsidRPr="00006EA1" w:rsidRDefault="009A4539" w:rsidP="002C2570">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South Africa</w:t>
      </w:r>
    </w:p>
    <w:p w:rsidR="009A4539" w:rsidRPr="00006EA1" w:rsidRDefault="009A4539" w:rsidP="002C2570">
      <w:pPr>
        <w:pStyle w:val="ListParagraph"/>
        <w:ind w:left="450" w:hanging="450"/>
        <w:rPr>
          <w:rFonts w:ascii="Times New Roman" w:hAnsi="Times New Roman" w:cs="Times New Roman"/>
          <w:sz w:val="24"/>
          <w:szCs w:val="24"/>
        </w:rPr>
      </w:pPr>
    </w:p>
    <w:p w:rsidR="009A4539" w:rsidRPr="00006EA1" w:rsidRDefault="009A4539" w:rsidP="002C2570">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Botswana</w:t>
      </w:r>
    </w:p>
    <w:p w:rsidR="009A4539" w:rsidRPr="00006EA1" w:rsidRDefault="009A4539" w:rsidP="002C2570">
      <w:pPr>
        <w:pStyle w:val="ListParagraph"/>
        <w:ind w:left="450" w:hanging="450"/>
        <w:rPr>
          <w:rFonts w:ascii="Times New Roman" w:hAnsi="Times New Roman" w:cs="Times New Roman"/>
          <w:sz w:val="24"/>
          <w:szCs w:val="24"/>
        </w:rPr>
      </w:pPr>
    </w:p>
    <w:p w:rsidR="009A4539" w:rsidRPr="00006EA1" w:rsidRDefault="009A4539" w:rsidP="002C2570">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Namibia</w:t>
      </w:r>
    </w:p>
    <w:p w:rsidR="009A4539" w:rsidRPr="00006EA1" w:rsidRDefault="009A4539" w:rsidP="002C2570">
      <w:pPr>
        <w:pStyle w:val="ListParagraph"/>
        <w:ind w:left="450" w:hanging="450"/>
        <w:rPr>
          <w:rFonts w:ascii="Times New Roman" w:hAnsi="Times New Roman" w:cs="Times New Roman"/>
          <w:sz w:val="24"/>
          <w:szCs w:val="24"/>
        </w:rPr>
      </w:pPr>
    </w:p>
    <w:p w:rsidR="009A4539" w:rsidRPr="00006EA1" w:rsidRDefault="009A4539" w:rsidP="002C2570">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Senegal</w:t>
      </w:r>
    </w:p>
    <w:p w:rsidR="009A4539" w:rsidRPr="00006EA1" w:rsidRDefault="009A4539" w:rsidP="002C2570">
      <w:pPr>
        <w:pStyle w:val="ListParagraph"/>
        <w:ind w:left="450" w:hanging="450"/>
        <w:rPr>
          <w:rFonts w:ascii="Times New Roman" w:hAnsi="Times New Roman" w:cs="Times New Roman"/>
          <w:sz w:val="24"/>
          <w:szCs w:val="24"/>
        </w:rPr>
      </w:pPr>
    </w:p>
    <w:p w:rsidR="009A4539" w:rsidRDefault="009A4539" w:rsidP="002C2570">
      <w:pPr>
        <w:pStyle w:val="ListParagraph"/>
        <w:numPr>
          <w:ilvl w:val="0"/>
          <w:numId w:val="3"/>
        </w:numPr>
        <w:ind w:left="450" w:hanging="450"/>
        <w:rPr>
          <w:rFonts w:ascii="Times New Roman" w:hAnsi="Times New Roman" w:cs="Times New Roman"/>
          <w:sz w:val="24"/>
          <w:szCs w:val="24"/>
        </w:rPr>
      </w:pPr>
      <w:r w:rsidRPr="00006EA1">
        <w:rPr>
          <w:rFonts w:ascii="Times New Roman" w:hAnsi="Times New Roman" w:cs="Times New Roman"/>
          <w:sz w:val="24"/>
          <w:szCs w:val="24"/>
        </w:rPr>
        <w:t>Nigeria</w:t>
      </w:r>
    </w:p>
    <w:sectPr w:rsidR="009A4539" w:rsidSect="004152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6A7E"/>
    <w:multiLevelType w:val="multilevel"/>
    <w:tmpl w:val="8B2EE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E25F63"/>
    <w:multiLevelType w:val="hybridMultilevel"/>
    <w:tmpl w:val="BA3E5F76"/>
    <w:lvl w:ilvl="0" w:tplc="689246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B1341"/>
    <w:multiLevelType w:val="hybridMultilevel"/>
    <w:tmpl w:val="8E98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D22DB"/>
    <w:multiLevelType w:val="hybridMultilevel"/>
    <w:tmpl w:val="760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0B1E72"/>
    <w:rsid w:val="00006EA1"/>
    <w:rsid w:val="000B1E72"/>
    <w:rsid w:val="00120367"/>
    <w:rsid w:val="00140898"/>
    <w:rsid w:val="001653CE"/>
    <w:rsid w:val="00224F3B"/>
    <w:rsid w:val="00271618"/>
    <w:rsid w:val="002C2570"/>
    <w:rsid w:val="0039488B"/>
    <w:rsid w:val="0041551A"/>
    <w:rsid w:val="004245BC"/>
    <w:rsid w:val="004B6E78"/>
    <w:rsid w:val="00647EF5"/>
    <w:rsid w:val="006755F0"/>
    <w:rsid w:val="00700E39"/>
    <w:rsid w:val="007D7BC0"/>
    <w:rsid w:val="00936E96"/>
    <w:rsid w:val="00991123"/>
    <w:rsid w:val="009A2579"/>
    <w:rsid w:val="009A4539"/>
    <w:rsid w:val="00B921A4"/>
    <w:rsid w:val="00BE2619"/>
    <w:rsid w:val="00C475C2"/>
    <w:rsid w:val="00D42993"/>
    <w:rsid w:val="00D429BD"/>
    <w:rsid w:val="00D52E89"/>
    <w:rsid w:val="00D82577"/>
    <w:rsid w:val="00DA6179"/>
    <w:rsid w:val="00E232D8"/>
    <w:rsid w:val="00E643E9"/>
    <w:rsid w:val="00EC6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39"/>
    <w:pPr>
      <w:ind w:left="720"/>
      <w:contextualSpacing/>
    </w:pPr>
    <w:rPr>
      <w:color w:val="00000A"/>
      <w:lang w:val="en-Z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User</cp:lastModifiedBy>
  <cp:revision>9</cp:revision>
  <dcterms:created xsi:type="dcterms:W3CDTF">2017-09-04T14:44:00Z</dcterms:created>
  <dcterms:modified xsi:type="dcterms:W3CDTF">2017-09-05T05:36:00Z</dcterms:modified>
</cp:coreProperties>
</file>