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3104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作业代码先定义球状态函数，设定颜色范围，再设定ROI范围，并将ROI转为HSV，再筛选颜色生成掩码，同时为了进行颜色判定，采用比较像素数量的方法，所以用cv2.countNonZero将颜色掩码转为数值，设定环境像素值(min)，为了检测球的颜色，也应比较不同颜色球的像素值，并由像素值得到对应的颜色，故建立词典，以‘颜色’：像素值为内容，并用max{词典名,key = 词典名.get()}的方式获取最大像素值对应的颜色，再用词典名[]获得颜色对应的数值，并用数值与min比较，大于等于min的就输出颜色，否则输出No ball。随后是处理视频，先用condition保存球状态函数，再填入文本，设定方框大小（与ROI的范围和位置一样），最后展示视频。</w:t>
      </w:r>
    </w:p>
    <w:p w14:paraId="3F8CBA0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Homework文件里的again.py文件是一个对config.json调用参数的尝试，但是存在一些问题，我用deepseek修改后还是跑不了，希望学长能给出一点修改建议，谢谢包容。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C61E5"/>
    <w:rsid w:val="252F4DB0"/>
    <w:rsid w:val="4FC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326</Characters>
  <Lines>0</Lines>
  <Paragraphs>0</Paragraphs>
  <TotalTime>79</TotalTime>
  <ScaleCrop>false</ScaleCrop>
  <LinksUpToDate>false</LinksUpToDate>
  <CharactersWithSpaces>329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2025-10-09T14:37:00Z</dcterms:created>
  <dc:creator>35407</dc:creator>
  <cp:lastModifiedBy>朱子远</cp:lastModifiedBy>
  <dcterms:modified xsi:type="dcterms:W3CDTF">2025-10-09T16:00:13Z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9229E92E24914EF2A5110ACAEA0A1F0A_11</vt:lpwstr>
  </property>
  <property fmtid="{D5CDD505-2E9C-101B-9397-08002B2CF9AE}" pid="4" name="KSOTemplateDocerSaveRecord">
    <vt:lpwstr>eyJoZGlkIjoiOTk4OWE0NzhlYTkyYjRlNTA4NmEzZDI5NjcxMDkxZmEiLCJ1c2VySWQiOiIxNzI0Njg5NTkwIn0=</vt:lpwstr>
  </property>
</Properties>
</file>