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1680"/>
        <w:rPr>
          <w:sz w:val="44"/>
          <w:szCs w:val="44"/>
        </w:rPr>
      </w:pPr>
      <w:bookmarkStart w:id="0" w:name="_Toc16559"/>
      <w:r>
        <w:rPr>
          <w:rFonts w:ascii="Times New Roman" w:hAnsi="Times New Roman" w:eastAsia="华文行楷" w:cs="Times New Roman"/>
          <w:b/>
          <w:color w:val="FF0000"/>
          <w:spacing w:val="80"/>
          <w:kern w:val="2"/>
          <w:sz w:val="56"/>
          <w:szCs w:val="32"/>
          <w:lang w:bidi="he-IL"/>
        </w:rPr>
        <w:t>北京化工大学</w:t>
      </w:r>
    </w:p>
    <w:p>
      <w:pPr>
        <w:autoSpaceDE/>
        <w:autoSpaceDN/>
        <w:spacing w:line="240" w:lineRule="atLeast"/>
        <w:ind w:firstLine="0" w:firstLineChars="0"/>
        <w:jc w:val="center"/>
        <w:rPr>
          <w:rFonts w:ascii="Times New Roman" w:hAnsi="Times New Roman" w:eastAsia="黑体" w:cs="Times New Roman"/>
          <w:b/>
          <w:color w:val="FF0000"/>
          <w:kern w:val="2"/>
          <w:sz w:val="32"/>
          <w:szCs w:val="36"/>
          <w:lang w:bidi="he-IL"/>
        </w:rPr>
      </w:pPr>
      <w:r>
        <w:rPr>
          <w:rFonts w:hint="eastAsia" w:ascii="Times New Roman" w:hAnsi="Times New Roman" w:eastAsia="黑体" w:cs="Times New Roman"/>
          <w:b/>
          <w:color w:val="FF0000"/>
          <w:kern w:val="2"/>
          <w:sz w:val="32"/>
          <w:szCs w:val="36"/>
          <w:lang w:bidi="he-IL"/>
        </w:rPr>
        <w:t>机 电</w:t>
      </w:r>
      <w:r>
        <w:rPr>
          <w:rFonts w:ascii="Times New Roman" w:hAnsi="Times New Roman" w:eastAsia="黑体" w:cs="Times New Roman"/>
          <w:b/>
          <w:color w:val="FF0000"/>
          <w:kern w:val="2"/>
          <w:sz w:val="32"/>
          <w:szCs w:val="36"/>
          <w:lang w:bidi="he-IL"/>
        </w:rPr>
        <w:t xml:space="preserve"> 工 程 学 院</w:t>
      </w:r>
    </w:p>
    <w:p>
      <w:pPr>
        <w:autoSpaceDE/>
        <w:autoSpaceDN/>
        <w:spacing w:line="240" w:lineRule="auto"/>
        <w:ind w:left="1027" w:leftChars="428" w:right="962" w:rightChars="401" w:firstLine="0" w:firstLineChars="0"/>
        <w:jc w:val="center"/>
        <w:rPr>
          <w:rFonts w:ascii="Calibri" w:hAnsi="Calibri" w:cs="Times New Roman"/>
          <w:kern w:val="2"/>
          <w:sz w:val="21"/>
        </w:rPr>
      </w:pPr>
      <w:r>
        <w:rPr>
          <w:rFonts w:ascii="Calibri" w:hAnsi="Calibri" w:eastAsia="楷体_GB2312" w:cs="Times New Roman"/>
          <w:kern w:val="2"/>
          <w:sz w:val="30"/>
          <w:szCs w:val="30"/>
        </w:rPr>
        <mc:AlternateContent>
          <mc:Choice Requires="wps">
            <w:drawing>
              <wp:anchor distT="0" distB="0" distL="114300" distR="114300" simplePos="0" relativeHeight="251660288" behindDoc="1" locked="0" layoutInCell="1" allowOverlap="1">
                <wp:simplePos x="0" y="0"/>
                <wp:positionH relativeFrom="margin">
                  <wp:align>center</wp:align>
                </wp:positionH>
                <wp:positionV relativeFrom="paragraph">
                  <wp:posOffset>110490</wp:posOffset>
                </wp:positionV>
                <wp:extent cx="5652135" cy="0"/>
                <wp:effectExtent l="0" t="19050" r="43815" b="38100"/>
                <wp:wrapNone/>
                <wp:docPr id="87" name="直接连接符 87"/>
                <wp:cNvGraphicFramePr/>
                <a:graphic xmlns:a="http://schemas.openxmlformats.org/drawingml/2006/main">
                  <a:graphicData uri="http://schemas.microsoft.com/office/word/2010/wordprocessingShape">
                    <wps:wsp>
                      <wps:cNvCnPr>
                        <a:cxnSpLocks noChangeShapeType="1"/>
                      </wps:cNvCnPr>
                      <wps:spPr bwMode="auto">
                        <a:xfrm>
                          <a:off x="0" y="0"/>
                          <a:ext cx="5652135" cy="0"/>
                        </a:xfrm>
                        <a:prstGeom prst="line">
                          <a:avLst/>
                        </a:prstGeom>
                        <a:noFill/>
                        <a:ln w="57150" cmpd="thinThick">
                          <a:solidFill>
                            <a:srgbClr val="FF0000"/>
                          </a:solidFill>
                          <a:round/>
                        </a:ln>
                      </wps:spPr>
                      <wps:bodyPr/>
                    </wps:wsp>
                  </a:graphicData>
                </a:graphic>
              </wp:anchor>
            </w:drawing>
          </mc:Choice>
          <mc:Fallback>
            <w:pict>
              <v:line id="_x0000_s1026" o:spid="_x0000_s1026" o:spt="20" style="position:absolute;left:0pt;margin-top:8.7pt;height:0pt;width:445.05pt;mso-position-horizontal:center;mso-position-horizontal-relative:margin;z-index:-251656192;mso-width-relative:page;mso-height-relative:page;" filled="f" stroked="t" coordsize="21600,21600" o:gfxdata="UEsDBAoAAAAAAIdO4kAAAAAAAAAAAAAAAAAEAAAAZHJzL1BLAwQUAAAACACHTuJAJRITh9MAAAAG&#10;AQAADwAAAGRycy9kb3ducmV2LnhtbE2PwU7DMBBE70j8g7WVuFE7CEET4lQQ1AMSlxS4u/E2iRKv&#10;o9hpw9+ziAM9zsxq5m2+XdwgTjiFzpOGZK1AINXedtRo+PzY3W5AhGjImsETavjGANvi+io3mfVn&#10;qvC0j43gEgqZ0dDGOGZShrpFZ8Laj0icHf3kTGQ5NdJO5szlbpB3Sj1IZzrihdaMWLZY9/vZaXh7&#10;fu9fylhW1evQp8vyNaflDrW+WSXqCUTEJf4fwy8+o0PBTAc/kw1i0MCPRHYf70FwuklVAuLwZ8gi&#10;l5f4xQ9QSwMEFAAAAAgAh07iQP0En1X0AQAAvgMAAA4AAABkcnMvZTJvRG9jLnhtbK1TvW4bMQze&#10;C/QdBO312S6cBAefM9hwl7Q1EPcBaJ3OJ0QSBUn22S/RFyjQrZ06du/bNH2MUvJP02TJkBsEUSQ/&#10;8vvIG1/vjGZb6YNCW/FBr8+ZtAJrZdcV/7Scv7niLESwNWi0suJ7Gfj15PWrcedKOcQWdS09IxAb&#10;ys5VvI3RlUURRCsNhB46acnZoDcQyfTrovbQEbrRxbDfvyg69LXzKGQI9Do7OPkR0T8HEJtGCTlD&#10;sTHSxgOqlxoiUQqtcoFPcrdNI0X82DRBRqYrTkxjPqkI3VfpLCZjKNceXKvEsQV4TguPOBlQloqe&#10;oWYQgW28egJllPAYsIk9gaY4EMmKEItB/5E2ty04mbmQ1MGdRQ8vBys+bBeeqbriV5ecWTA08fsv&#10;P39//vbn11c67398Z+QhmToXSoqe2oVPRMXO3robFHeBWZy2YNcyt7vcO4IYpIziv5RkBEfFVt17&#10;rCkGNhGzZrvGmwRJarBdHs3+PBq5i0zQ4+hiNBy8HXEmTr4CylOi8yG+k2hYulRcK5tUgxK2NyGm&#10;RqA8haRni3OldZ68tqwj8MvBiBZCGEc6xFbZJW3DXYYIqFWdwlNi8OvVVHu2Bdqm+bxPX+ZJnodh&#10;Hje2PpTV9ihDYn7QcIX1fuFP8tBYc3/HFUx789DO2f9+u8l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JRITh9MAAAAGAQAADwAAAAAAAAABACAAAAAiAAAAZHJzL2Rvd25yZXYueG1sUEsBAhQAFAAA&#10;AAgAh07iQP0En1X0AQAAvgMAAA4AAAAAAAAAAQAgAAAAIgEAAGRycy9lMm9Eb2MueG1sUEsFBgAA&#10;AAAGAAYAWQEAAIgFAAAAAA==&#10;">
                <v:fill on="f" focussize="0,0"/>
                <v:stroke weight="4.5pt" color="#FF0000" linestyle="thinThick" joinstyle="round"/>
                <v:imagedata o:title=""/>
                <o:lock v:ext="edit" aspectratio="f"/>
              </v:line>
            </w:pict>
          </mc:Fallback>
        </mc:AlternateContent>
      </w:r>
    </w:p>
    <w:p>
      <w:pPr>
        <w:pStyle w:val="55"/>
        <w:spacing w:before="312" w:after="312"/>
        <w:ind w:firstLine="643"/>
      </w:pPr>
      <w:r>
        <w:rPr>
          <w:rFonts w:hint="eastAsia"/>
        </w:rPr>
        <w:t>机电工程学院关于新教师授课质量监控与管理的规定</w:t>
      </w:r>
      <w:bookmarkEnd w:id="0"/>
    </w:p>
    <w:p>
      <w:pPr>
        <w:ind w:firstLine="480"/>
      </w:pPr>
      <w:r>
        <w:rPr>
          <w:rFonts w:hint="eastAsia"/>
        </w:rPr>
        <w:t>为加强新教师的授课质量监控与管理，同时为了帮助新教师在教学工作方面尽快成长，特制定本规定。</w:t>
      </w:r>
    </w:p>
    <w:p>
      <w:pPr>
        <w:ind w:firstLine="482"/>
        <w:rPr>
          <w:b/>
        </w:rPr>
      </w:pPr>
      <w:r>
        <w:rPr>
          <w:rFonts w:hint="eastAsia"/>
          <w:b/>
        </w:rPr>
        <w:t>第一条 青年教师导师制</w:t>
      </w:r>
    </w:p>
    <w:p>
      <w:pPr>
        <w:ind w:firstLine="480"/>
        <w:rPr>
          <w:szCs w:val="24"/>
        </w:rPr>
      </w:pPr>
      <w:r>
        <w:rPr>
          <w:rFonts w:hint="eastAsia"/>
          <w:szCs w:val="24"/>
        </w:rPr>
        <w:t>学院对新入职的青年教师实施导师制，即指定师德优秀、教学经验丰富的教师任新教师导师，指导新教工的业务成长，引导高尚师德的养成。每名新入职教工配备导师一年，导师完成一年指导工作后，对新教工在师德、业务、特长等方面对新教工给与书面鉴定，并记入机电工程学院考试试卷出题及相关管理补充规定学院课程教学质量评估考核档案。</w:t>
      </w:r>
    </w:p>
    <w:p>
      <w:pPr>
        <w:ind w:firstLine="482"/>
        <w:rPr>
          <w:b/>
        </w:rPr>
      </w:pPr>
      <w:r>
        <w:rPr>
          <w:rFonts w:hint="eastAsia"/>
          <w:b/>
        </w:rPr>
        <w:t>第二条 青年教师首课前助教与试讲制</w:t>
      </w:r>
    </w:p>
    <w:p>
      <w:pPr>
        <w:ind w:firstLine="480"/>
      </w:pPr>
      <w:r>
        <w:rPr>
          <w:rFonts w:hint="eastAsia"/>
          <w:highlight w:val="yellow"/>
        </w:rPr>
        <w:t>新入职的年轻教师在正式授课前半年至一年，必须选择本课程或相关课程的助教工作，并接受岗前培训，在此基础上进行试讲。在学院教学质量评估专家组评估认定合格的新教师，才能正式对本科生开课。</w:t>
      </w:r>
    </w:p>
    <w:p>
      <w:pPr>
        <w:ind w:firstLine="482"/>
        <w:rPr>
          <w:b/>
        </w:rPr>
      </w:pPr>
      <w:r>
        <w:rPr>
          <w:rFonts w:hint="eastAsia"/>
          <w:b/>
        </w:rPr>
        <w:t>第三条 学习专业培养方案</w:t>
      </w:r>
    </w:p>
    <w:p>
      <w:pPr>
        <w:ind w:firstLine="480"/>
      </w:pPr>
      <w:r>
        <w:rPr>
          <w:rFonts w:hint="eastAsia"/>
        </w:rPr>
        <w:t>新教师必须全面学习了解所授课程的专业培养计划，理解所授课程在培养方案中的定位和作用，据此制定该课程教学大纲，设计教学内容和课堂教学环节，充分保证授课设计与能力、素质培养目标的达成。</w:t>
      </w:r>
    </w:p>
    <w:p>
      <w:pPr>
        <w:ind w:firstLine="482"/>
        <w:rPr>
          <w:b/>
        </w:rPr>
      </w:pPr>
      <w:r>
        <w:rPr>
          <w:rFonts w:hint="eastAsia"/>
          <w:b/>
        </w:rPr>
        <w:t>第四条 参加教学技能培训及研讨会</w:t>
      </w:r>
    </w:p>
    <w:p>
      <w:pPr>
        <w:ind w:firstLine="480"/>
      </w:pPr>
      <w:r>
        <w:rPr>
          <w:rFonts w:hint="eastAsia"/>
        </w:rPr>
        <w:t>要求新教师必须参加至少两次由学校教师发展中心组织的教学技能培训、</w:t>
      </w:r>
      <w:r>
        <w:t>校外</w:t>
      </w:r>
      <w:r>
        <w:rPr>
          <w:rFonts w:hint="eastAsia"/>
        </w:rPr>
        <w:t>培训或研讨会，</w:t>
      </w:r>
      <w:r>
        <w:t>或</w:t>
      </w:r>
      <w:r>
        <w:rPr>
          <w:rFonts w:hint="eastAsia"/>
        </w:rPr>
        <w:t>至少学习一门全国高校教师网络培训中心的教学相关在线培训课程。并提交学习心得至学院教学秘书存档。学院每年至少组织一次青年教师教学技能交流会，要求新教师必须参加，</w:t>
      </w:r>
      <w:r>
        <w:t>并</w:t>
      </w:r>
      <w:r>
        <w:rPr>
          <w:rFonts w:hint="eastAsia"/>
        </w:rPr>
        <w:t>结合自身教学情况，</w:t>
      </w:r>
      <w:r>
        <w:t>进行</w:t>
      </w:r>
      <w:r>
        <w:rPr>
          <w:rFonts w:hint="eastAsia"/>
        </w:rPr>
        <w:t>汇报交流。</w:t>
      </w:r>
    </w:p>
    <w:p>
      <w:pPr>
        <w:ind w:firstLine="482"/>
        <w:rPr>
          <w:b/>
        </w:rPr>
      </w:pPr>
      <w:r>
        <w:rPr>
          <w:rFonts w:hint="eastAsia"/>
          <w:b/>
        </w:rPr>
        <w:t>第五条 授课情况反馈</w:t>
      </w:r>
    </w:p>
    <w:p>
      <w:pPr>
        <w:ind w:firstLine="480"/>
      </w:pPr>
      <w:r>
        <w:rPr>
          <w:rFonts w:hint="eastAsia"/>
        </w:rPr>
        <w:t>建立学院教学巡视制度。由学院领导、学院教学经验丰富的教师组成学院教学巡视组，通过课堂听课、学生访谈等形式对新开课教师进行课程质量院级专家认定，并及时反馈给新教师。学院将定期把学校学生信息员对教师的教学意见及时反馈给新教工。</w:t>
      </w:r>
      <w:r>
        <w:t>统计</w:t>
      </w:r>
      <w:r>
        <w:rPr>
          <w:rFonts w:hint="eastAsia"/>
        </w:rPr>
        <w:t>分析结果，于期末交由学院进行存档。</w:t>
      </w:r>
    </w:p>
    <w:p>
      <w:pPr>
        <w:ind w:firstLine="482"/>
        <w:rPr>
          <w:b/>
        </w:rPr>
      </w:pPr>
      <w:r>
        <w:rPr>
          <w:rFonts w:hint="eastAsia"/>
          <w:b/>
        </w:rPr>
        <w:t>第六条 期末提交授课总结</w:t>
      </w:r>
    </w:p>
    <w:p>
      <w:pPr>
        <w:ind w:firstLine="480"/>
      </w:pPr>
      <w:r>
        <w:rPr>
          <w:rFonts w:hint="eastAsia"/>
          <w:highlight w:val="yellow"/>
        </w:rPr>
        <w:t>新教师课程结束后，须撰写授课总结，结合授课情况专家和学生反馈，</w:t>
      </w:r>
      <w:r>
        <w:rPr>
          <w:highlight w:val="yellow"/>
        </w:rPr>
        <w:t>分析</w:t>
      </w:r>
      <w:r>
        <w:rPr>
          <w:rFonts w:hint="eastAsia"/>
          <w:highlight w:val="yellow"/>
        </w:rPr>
        <w:t>在授课过程中发现的问题、</w:t>
      </w:r>
      <w:r>
        <w:rPr>
          <w:highlight w:val="yellow"/>
        </w:rPr>
        <w:t>获得</w:t>
      </w:r>
      <w:r>
        <w:rPr>
          <w:rFonts w:hint="eastAsia"/>
          <w:highlight w:val="yellow"/>
        </w:rPr>
        <w:t>的经验和教训，制定改善措施和实施计划。授课总结要求在学期末上交学院教学办公室，</w:t>
      </w:r>
      <w:r>
        <w:rPr>
          <w:highlight w:val="yellow"/>
        </w:rPr>
        <w:t>由</w:t>
      </w:r>
      <w:r>
        <w:rPr>
          <w:rFonts w:hint="eastAsia"/>
          <w:highlight w:val="yellow"/>
        </w:rPr>
        <w:t>学院教学巡视组专家进行评定和审议。同时作为新学期课程巡视对照。</w:t>
      </w:r>
    </w:p>
    <w:p>
      <w:pPr>
        <w:ind w:firstLine="482"/>
      </w:pPr>
      <w:r>
        <w:rPr>
          <w:rFonts w:hint="eastAsia"/>
          <w:b/>
        </w:rPr>
        <w:t>第七条 开展教学研究</w:t>
      </w:r>
    </w:p>
    <w:p>
      <w:pPr>
        <w:ind w:firstLine="480"/>
      </w:pPr>
      <w:r>
        <w:rPr>
          <w:rFonts w:hint="eastAsia"/>
          <w:highlight w:val="yellow"/>
        </w:rPr>
        <w:t>学院配套一定额度的研究经费，鼓励新教师在教学和自我提升的同时，开展教学研究，发表教学研究论文。</w:t>
      </w:r>
    </w:p>
    <w:p>
      <w:pPr>
        <w:ind w:firstLine="480"/>
      </w:pPr>
    </w:p>
    <w:p>
      <w:pPr>
        <w:ind w:firstLine="480"/>
      </w:pPr>
    </w:p>
    <w:p>
      <w:pPr>
        <w:ind w:firstLine="480"/>
        <w:jc w:val="right"/>
      </w:pPr>
      <w:r>
        <w:rPr>
          <w:rFonts w:hint="eastAsia"/>
        </w:rPr>
        <w:t>机电工程学院</w:t>
      </w:r>
    </w:p>
    <w:p>
      <w:pPr>
        <w:ind w:firstLine="480"/>
        <w:jc w:val="right"/>
        <w:rPr>
          <w:rFonts w:hint="eastAsia" w:ascii="等线" w:hAnsi="等线" w:eastAsia="等线"/>
          <w:sz w:val="21"/>
          <w:szCs w:val="21"/>
        </w:rPr>
      </w:pPr>
      <w:r>
        <w:rPr>
          <w:rFonts w:hint="eastAsia"/>
        </w:rPr>
        <w:t>2017.9.1</w:t>
      </w:r>
      <w:bookmarkStart w:id="1" w:name="_GoBack"/>
      <w:bookmarkEnd w:id="1"/>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r>
      <mc:AlternateContent>
        <mc:Choice Requires="wps">
          <w:drawing>
            <wp:anchor distT="0" distB="0" distL="114300" distR="114300" simplePos="0" relativeHeight="251659264" behindDoc="0" locked="0" layoutInCell="1" allowOverlap="1">
              <wp:simplePos x="0" y="0"/>
              <wp:positionH relativeFrom="margin">
                <wp:posOffset>2303780</wp:posOffset>
              </wp:positionH>
              <wp:positionV relativeFrom="paragraph">
                <wp:posOffset>9525</wp:posOffset>
              </wp:positionV>
              <wp:extent cx="616585" cy="1828800"/>
              <wp:effectExtent l="0" t="0" r="12065" b="0"/>
              <wp:wrapNone/>
              <wp:docPr id="30" name="文本框 30"/>
              <wp:cNvGraphicFramePr/>
              <a:graphic xmlns:a="http://schemas.openxmlformats.org/drawingml/2006/main">
                <a:graphicData uri="http://schemas.microsoft.com/office/word/2010/wordprocessingShape">
                  <wps:wsp>
                    <wps:cNvSpPr txBox="1"/>
                    <wps:spPr>
                      <a:xfrm>
                        <a:off x="0" y="0"/>
                        <a:ext cx="616688"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ind w:firstLine="360"/>
                            <w:jc w:val="center"/>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81.4pt;margin-top:0.75pt;height:144pt;width:48.55pt;mso-position-horizontal-relative:margin;z-index:251659264;mso-width-relative:page;mso-height-relative:page;" filled="f" stroked="f" coordsize="21600,21600" o:gfxdata="UEsDBAoAAAAAAIdO4kAAAAAAAAAAAAAAAAAEAAAAZHJzL1BLAwQUAAAACACHTuJARqyh7tgAAAAJ&#10;AQAADwAAAGRycy9kb3ducmV2LnhtbE2PwU7DMAyG70i8Q2QkbixZodNamu6AYAc40SHE0WvdptAk&#10;VZN1g6fHnMbR+uzf319sTnYQM02h907DcqFAkKt907tOw9vu6WYNIkR0DQ7ekYZvCrApLy8KzBt/&#10;dK80V7ETHOJCjhpMjGMuZagNWQwLP5Jj1vrJYuRx6mQz4ZHD7SATpVbSYu/4g8GRHgzVX9XBssb7&#10;i7Lbn9Z82GdsQ2V28/bxU+vrq6W6BxHpFM/L8KfPN1Cy094fXBPEoOF2lbB6ZJCCYH6XZhmIvYZk&#10;naUgy0L+b1D+AlBLAwQUAAAACACHTuJArI2zYzICAABYBAAADgAAAGRycy9lMm9Eb2MueG1srVTN&#10;jtMwEL4j8Q6W7zRtV1RV1XRVtipCqtiVCuLsOk4TyX/YbpPyAPAGnLhw57n6HHx2mi5aOOyBizuZ&#10;GX8z3zfjzm9bJclROF8bndPRYEiJ0NwUtd7n9OOH9aspJT4wXTBptMjpSXh6u3j5Yt7YmRibyshC&#10;OAIQ7WeNzWkVgp1lmeeVUMwPjBUawdI4xQI+3T4rHGuArmQ2Hg4nWWNcYZ3hwnt4V12QXhDdcwBN&#10;WdZcrAw/KKFDh+qEZAGUfFVbTxep27IUPNyXpReByJyCaUgnisDexTNbzNls75itan5pgT2nhSec&#10;FKs1il6hViwwcnD1X1Cq5s54U4YBNyrriCRFwGI0fKLNtmJWJC6Q2tur6P7/wfL3xwdH6iKnN5BE&#10;M4WJn79/O//4df75lcAHgRrrZ8jbWmSG9o1psTa938MZebelU/EXjAjiwDpd5RVtIBzOyWgymWK7&#10;OEKj6Xg6HSb47PG2dT68FUaRaOTUYXxJVXbc+IBOkNqnxGLarGsp0wilJg0q3LwepgvXCG5IjYuR&#10;Q9drtEK7ay/EdqY4gZcz3Wp4y9c1im+YDw/MYRdABa8l3OMopUERc7EoqYz78i9/zMeIEKWkwW7l&#10;1H8+MCcoke80hgfI0BuuN3a9oQ/qzmBdR3iHlicTF1yQvVk6oz7hES1jFYSY5qiV09Cbd6HbcDxC&#10;LpbLlIR1syxs9NbyCB3l83Z5CJAwKRtl6bS4qIWFS4JfHkfc6D+/U9bjH8Li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Easoe7YAAAACQEAAA8AAAAAAAAAAQAgAAAAIgAAAGRycy9kb3ducmV2Lnht&#10;bFBLAQIUABQAAAAIAIdO4kCsjbNjMgIAAFgEAAAOAAAAAAAAAAEAIAAAACcBAABkcnMvZTJvRG9j&#10;LnhtbFBLBQYAAAAABgAGAFkBAADLBQAAAAA=&#10;">
              <v:fill on="f" focussize="0,0"/>
              <v:stroke on="f" weight="0.5pt"/>
              <v:imagedata o:title=""/>
              <o:lock v:ext="edit" aspectratio="f"/>
              <v:textbox inset="0mm,0mm,0mm,0mm" style="mso-fit-shape-to-text:t;">
                <w:txbxContent>
                  <w:p>
                    <w:pPr>
                      <w:pStyle w:val="10"/>
                      <w:ind w:firstLine="360"/>
                      <w:jc w:val="center"/>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1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YzMTcysjAyMze0sLBU0lEKTi0uzszPAykwrAUA2cE8jiwAAAA="/>
    <w:docVar w:name="commondata" w:val="eyJoZGlkIjoiYTExZDcwOGE4OGIwMGRmY2FhZjdlNzlkYjRlZDQyYmQifQ=="/>
  </w:docVars>
  <w:rsids>
    <w:rsidRoot w:val="004D03FE"/>
    <w:rsid w:val="000013A2"/>
    <w:rsid w:val="00001C32"/>
    <w:rsid w:val="00061411"/>
    <w:rsid w:val="00063B61"/>
    <w:rsid w:val="000643CF"/>
    <w:rsid w:val="00085FC0"/>
    <w:rsid w:val="00091B1E"/>
    <w:rsid w:val="000B156D"/>
    <w:rsid w:val="000B51CF"/>
    <w:rsid w:val="000C783E"/>
    <w:rsid w:val="000D4B32"/>
    <w:rsid w:val="000D4C98"/>
    <w:rsid w:val="000F763A"/>
    <w:rsid w:val="00107165"/>
    <w:rsid w:val="00110724"/>
    <w:rsid w:val="0012158E"/>
    <w:rsid w:val="00122555"/>
    <w:rsid w:val="001478E5"/>
    <w:rsid w:val="00185115"/>
    <w:rsid w:val="00187073"/>
    <w:rsid w:val="001A4D2F"/>
    <w:rsid w:val="001B556D"/>
    <w:rsid w:val="001D33D9"/>
    <w:rsid w:val="001E314B"/>
    <w:rsid w:val="00200ABA"/>
    <w:rsid w:val="00217432"/>
    <w:rsid w:val="00286C2C"/>
    <w:rsid w:val="002A0F28"/>
    <w:rsid w:val="002A529B"/>
    <w:rsid w:val="002B7115"/>
    <w:rsid w:val="002C54D1"/>
    <w:rsid w:val="002E5FE8"/>
    <w:rsid w:val="002F61B7"/>
    <w:rsid w:val="0035055F"/>
    <w:rsid w:val="003605F6"/>
    <w:rsid w:val="003715AD"/>
    <w:rsid w:val="003762C7"/>
    <w:rsid w:val="00382F91"/>
    <w:rsid w:val="0039581F"/>
    <w:rsid w:val="003A5BEB"/>
    <w:rsid w:val="003E7D67"/>
    <w:rsid w:val="00404AFF"/>
    <w:rsid w:val="004470FD"/>
    <w:rsid w:val="00447969"/>
    <w:rsid w:val="00447A95"/>
    <w:rsid w:val="0047162C"/>
    <w:rsid w:val="004854DF"/>
    <w:rsid w:val="0049356F"/>
    <w:rsid w:val="004A7237"/>
    <w:rsid w:val="004D03FE"/>
    <w:rsid w:val="004F41C2"/>
    <w:rsid w:val="005009AB"/>
    <w:rsid w:val="00515F13"/>
    <w:rsid w:val="00546312"/>
    <w:rsid w:val="00550578"/>
    <w:rsid w:val="005652CC"/>
    <w:rsid w:val="00574A64"/>
    <w:rsid w:val="005A26DF"/>
    <w:rsid w:val="005A5C07"/>
    <w:rsid w:val="00602F26"/>
    <w:rsid w:val="00652188"/>
    <w:rsid w:val="00676666"/>
    <w:rsid w:val="006C6E65"/>
    <w:rsid w:val="006E2461"/>
    <w:rsid w:val="006E5962"/>
    <w:rsid w:val="0070202C"/>
    <w:rsid w:val="007050C5"/>
    <w:rsid w:val="00764DFC"/>
    <w:rsid w:val="00772BAE"/>
    <w:rsid w:val="007B7537"/>
    <w:rsid w:val="007D2283"/>
    <w:rsid w:val="007E7B60"/>
    <w:rsid w:val="007F3FD9"/>
    <w:rsid w:val="007F6045"/>
    <w:rsid w:val="00802438"/>
    <w:rsid w:val="0082208E"/>
    <w:rsid w:val="008377BE"/>
    <w:rsid w:val="008434AD"/>
    <w:rsid w:val="00854D02"/>
    <w:rsid w:val="00866624"/>
    <w:rsid w:val="008A295E"/>
    <w:rsid w:val="008A3BAA"/>
    <w:rsid w:val="008B0D1D"/>
    <w:rsid w:val="008D084F"/>
    <w:rsid w:val="009328CF"/>
    <w:rsid w:val="009529B0"/>
    <w:rsid w:val="009625CE"/>
    <w:rsid w:val="009961D8"/>
    <w:rsid w:val="009B246A"/>
    <w:rsid w:val="00A1595F"/>
    <w:rsid w:val="00A176C6"/>
    <w:rsid w:val="00A323E2"/>
    <w:rsid w:val="00A42C02"/>
    <w:rsid w:val="00A51A10"/>
    <w:rsid w:val="00AA4AA1"/>
    <w:rsid w:val="00AB03AF"/>
    <w:rsid w:val="00AC32FF"/>
    <w:rsid w:val="00AC6B02"/>
    <w:rsid w:val="00B21270"/>
    <w:rsid w:val="00B37258"/>
    <w:rsid w:val="00B5313C"/>
    <w:rsid w:val="00B536AB"/>
    <w:rsid w:val="00B60940"/>
    <w:rsid w:val="00B82429"/>
    <w:rsid w:val="00B9550E"/>
    <w:rsid w:val="00BA3B17"/>
    <w:rsid w:val="00BA7A15"/>
    <w:rsid w:val="00BB4324"/>
    <w:rsid w:val="00BC1C2C"/>
    <w:rsid w:val="00BD174A"/>
    <w:rsid w:val="00C02E0C"/>
    <w:rsid w:val="00C13070"/>
    <w:rsid w:val="00C42366"/>
    <w:rsid w:val="00C4322C"/>
    <w:rsid w:val="00C651B8"/>
    <w:rsid w:val="00C95B15"/>
    <w:rsid w:val="00CB080D"/>
    <w:rsid w:val="00CD394E"/>
    <w:rsid w:val="00CD4DC7"/>
    <w:rsid w:val="00CF02FB"/>
    <w:rsid w:val="00D118BA"/>
    <w:rsid w:val="00D26F9F"/>
    <w:rsid w:val="00D45921"/>
    <w:rsid w:val="00D50A2A"/>
    <w:rsid w:val="00D622F6"/>
    <w:rsid w:val="00D741E0"/>
    <w:rsid w:val="00D9077D"/>
    <w:rsid w:val="00DA0FF1"/>
    <w:rsid w:val="00DB0A7B"/>
    <w:rsid w:val="00DB5FF1"/>
    <w:rsid w:val="00DC3661"/>
    <w:rsid w:val="00DE3344"/>
    <w:rsid w:val="00DF35BF"/>
    <w:rsid w:val="00E40C84"/>
    <w:rsid w:val="00E77A15"/>
    <w:rsid w:val="00E877AB"/>
    <w:rsid w:val="00EA5E72"/>
    <w:rsid w:val="00EA7ADA"/>
    <w:rsid w:val="00EB3810"/>
    <w:rsid w:val="00EF06F1"/>
    <w:rsid w:val="00F21B87"/>
    <w:rsid w:val="00F556AE"/>
    <w:rsid w:val="00F603EB"/>
    <w:rsid w:val="00F87B9D"/>
    <w:rsid w:val="1DD74B77"/>
    <w:rsid w:val="333724DC"/>
    <w:rsid w:val="585730FF"/>
    <w:rsid w:val="6B5B72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14:defaultImageDpi w14:val="33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line="440" w:lineRule="exact"/>
      <w:ind w:firstLine="200" w:firstLineChars="200"/>
    </w:pPr>
    <w:rPr>
      <w:rFonts w:ascii="宋体" w:hAnsi="宋体" w:eastAsia="宋体" w:cs="宋体"/>
      <w:sz w:val="24"/>
      <w:szCs w:val="22"/>
      <w:lang w:val="en-US" w:eastAsia="zh-CN" w:bidi="ar-SA"/>
    </w:rPr>
  </w:style>
  <w:style w:type="paragraph" w:styleId="2">
    <w:name w:val="heading 1"/>
    <w:basedOn w:val="1"/>
    <w:next w:val="1"/>
    <w:link w:val="29"/>
    <w:qFormat/>
    <w:uiPriority w:val="0"/>
    <w:pPr>
      <w:keepNext/>
      <w:keepLines/>
      <w:spacing w:before="340" w:after="330" w:line="578" w:lineRule="auto"/>
      <w:outlineLvl w:val="0"/>
    </w:pPr>
    <w:rPr>
      <w:rFonts w:cstheme="minorBidi"/>
      <w:b/>
      <w:color w:val="000000"/>
      <w:sz w:val="28"/>
    </w:rPr>
  </w:style>
  <w:style w:type="paragraph" w:styleId="3">
    <w:name w:val="heading 2"/>
    <w:basedOn w:val="1"/>
    <w:next w:val="1"/>
    <w:link w:val="30"/>
    <w:unhideWhenUsed/>
    <w:qFormat/>
    <w:uiPriority w:val="0"/>
    <w:pPr>
      <w:keepNext/>
      <w:keepLines/>
      <w:spacing w:before="260" w:after="260" w:line="416" w:lineRule="auto"/>
      <w:outlineLvl w:val="1"/>
    </w:pPr>
    <w:rPr>
      <w:rFonts w:ascii="等线 Light" w:hAnsi="等线 Light" w:eastAsia="等线 Light" w:cs="Times New Roman"/>
      <w:b/>
      <w:bCs/>
      <w:color w:val="000000"/>
      <w:spacing w:val="1"/>
      <w:sz w:val="32"/>
      <w:szCs w:val="32"/>
    </w:rPr>
  </w:style>
  <w:style w:type="paragraph" w:styleId="4">
    <w:name w:val="heading 3"/>
    <w:basedOn w:val="1"/>
    <w:next w:val="1"/>
    <w:link w:val="27"/>
    <w:unhideWhenUsed/>
    <w:qFormat/>
    <w:uiPriority w:val="0"/>
    <w:pPr>
      <w:keepNext/>
      <w:keepLines/>
      <w:widowControl/>
      <w:autoSpaceDE/>
      <w:autoSpaceDN/>
      <w:spacing w:before="260" w:after="260" w:line="416" w:lineRule="auto"/>
      <w:ind w:firstLine="482"/>
      <w:outlineLvl w:val="2"/>
    </w:pPr>
    <w:rPr>
      <w:rFonts w:cs="黑体"/>
      <w:b/>
      <w:bCs/>
      <w:color w:val="000000"/>
      <w:spacing w:val="1"/>
      <w:sz w:val="32"/>
      <w:szCs w:val="32"/>
    </w:rPr>
  </w:style>
  <w:style w:type="paragraph" w:styleId="5">
    <w:name w:val="heading 4"/>
    <w:basedOn w:val="1"/>
    <w:next w:val="1"/>
    <w:link w:val="31"/>
    <w:semiHidden/>
    <w:unhideWhenUsed/>
    <w:qFormat/>
    <w:uiPriority w:val="0"/>
    <w:pPr>
      <w:keepNext/>
      <w:keepLines/>
      <w:spacing w:before="280" w:after="290" w:line="376" w:lineRule="auto"/>
      <w:outlineLvl w:val="3"/>
    </w:pPr>
    <w:rPr>
      <w:rFonts w:ascii="等线 Light" w:hAnsi="等线 Light" w:eastAsia="等线 Light" w:cs="Times New Roman"/>
      <w:b/>
      <w:bCs/>
      <w:color w:val="000000"/>
      <w:spacing w:val="1"/>
      <w:sz w:val="28"/>
      <w:szCs w:val="28"/>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32"/>
    <w:unhideWhenUsed/>
    <w:qFormat/>
    <w:uiPriority w:val="99"/>
    <w:pPr>
      <w:widowControl/>
      <w:autoSpaceDE/>
      <w:autoSpaceDN/>
      <w:spacing w:before="238" w:line="360" w:lineRule="auto"/>
      <w:ind w:firstLine="482"/>
    </w:pPr>
    <w:rPr>
      <w:rFonts w:cs="黑体"/>
      <w:color w:val="000000"/>
      <w:spacing w:val="1"/>
      <w:szCs w:val="24"/>
    </w:rPr>
  </w:style>
  <w:style w:type="paragraph" w:styleId="7">
    <w:name w:val="toc 3"/>
    <w:basedOn w:val="1"/>
    <w:next w:val="1"/>
    <w:unhideWhenUsed/>
    <w:uiPriority w:val="39"/>
    <w:pPr>
      <w:ind w:left="840" w:leftChars="400"/>
    </w:pPr>
  </w:style>
  <w:style w:type="paragraph" w:styleId="8">
    <w:name w:val="Date"/>
    <w:basedOn w:val="1"/>
    <w:next w:val="1"/>
    <w:link w:val="58"/>
    <w:semiHidden/>
    <w:unhideWhenUsed/>
    <w:qFormat/>
    <w:uiPriority w:val="99"/>
    <w:pPr>
      <w:ind w:left="100" w:leftChars="2500"/>
    </w:pPr>
  </w:style>
  <w:style w:type="paragraph" w:styleId="9">
    <w:name w:val="Balloon Text"/>
    <w:basedOn w:val="1"/>
    <w:link w:val="36"/>
    <w:semiHidden/>
    <w:unhideWhenUsed/>
    <w:qFormat/>
    <w:uiPriority w:val="0"/>
    <w:pPr>
      <w:widowControl/>
      <w:autoSpaceDE/>
      <w:autoSpaceDN/>
      <w:spacing w:before="238" w:line="360" w:lineRule="auto"/>
      <w:ind w:firstLine="482"/>
    </w:pPr>
    <w:rPr>
      <w:rFonts w:cs="黑体"/>
      <w:color w:val="000000"/>
      <w:spacing w:val="1"/>
      <w:sz w:val="18"/>
      <w:szCs w:val="18"/>
    </w:rPr>
  </w:style>
  <w:style w:type="paragraph" w:styleId="10">
    <w:name w:val="footer"/>
    <w:basedOn w:val="1"/>
    <w:link w:val="22"/>
    <w:unhideWhenUsed/>
    <w:qFormat/>
    <w:uiPriority w:val="0"/>
    <w:pPr>
      <w:tabs>
        <w:tab w:val="center" w:pos="4153"/>
        <w:tab w:val="right" w:pos="8306"/>
      </w:tabs>
      <w:snapToGrid w:val="0"/>
    </w:pPr>
    <w:rPr>
      <w:sz w:val="18"/>
      <w:szCs w:val="18"/>
    </w:rPr>
  </w:style>
  <w:style w:type="paragraph" w:styleId="11">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nhideWhenUsed/>
    <w:qFormat/>
    <w:uiPriority w:val="39"/>
  </w:style>
  <w:style w:type="paragraph" w:styleId="13">
    <w:name w:val="toc 2"/>
    <w:basedOn w:val="1"/>
    <w:next w:val="1"/>
    <w:semiHidden/>
    <w:unhideWhenUsed/>
    <w:qFormat/>
    <w:uiPriority w:val="39"/>
    <w:pPr>
      <w:ind w:left="420" w:leftChars="200"/>
    </w:pPr>
  </w:style>
  <w:style w:type="paragraph" w:styleId="14">
    <w:name w:val="Normal (Web)"/>
    <w:basedOn w:val="1"/>
    <w:unhideWhenUsed/>
    <w:qFormat/>
    <w:uiPriority w:val="99"/>
    <w:pPr>
      <w:widowControl/>
      <w:autoSpaceDE/>
      <w:autoSpaceDN/>
      <w:spacing w:before="100" w:beforeAutospacing="1" w:after="100" w:afterAutospacing="1" w:line="240" w:lineRule="auto"/>
      <w:ind w:firstLine="0" w:firstLineChars="0"/>
    </w:pPr>
    <w:rPr>
      <w:szCs w:val="24"/>
    </w:rPr>
  </w:style>
  <w:style w:type="paragraph" w:styleId="15">
    <w:name w:val="Title"/>
    <w:basedOn w:val="1"/>
    <w:next w:val="1"/>
    <w:link w:val="20"/>
    <w:qFormat/>
    <w:uiPriority w:val="10"/>
    <w:pPr>
      <w:spacing w:before="240" w:after="60"/>
      <w:jc w:val="center"/>
      <w:outlineLvl w:val="0"/>
    </w:pPr>
    <w:rPr>
      <w:rFonts w:asciiTheme="majorHAnsi" w:hAnsiTheme="majorHAnsi" w:eastAsiaTheme="majorEastAsia" w:cstheme="majorBidi"/>
      <w:b/>
      <w:bCs/>
      <w:sz w:val="32"/>
      <w:szCs w:val="32"/>
    </w:rPr>
  </w:style>
  <w:style w:type="paragraph" w:styleId="16">
    <w:name w:val="annotation subject"/>
    <w:basedOn w:val="6"/>
    <w:next w:val="6"/>
    <w:link w:val="34"/>
    <w:semiHidden/>
    <w:unhideWhenUsed/>
    <w:qFormat/>
    <w:uiPriority w:val="0"/>
    <w:rPr>
      <w:b/>
      <w:bCs/>
    </w:rPr>
  </w:style>
  <w:style w:type="table" w:styleId="18">
    <w:name w:val="Table Grid"/>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标题 字符"/>
    <w:basedOn w:val="19"/>
    <w:link w:val="15"/>
    <w:qFormat/>
    <w:uiPriority w:val="10"/>
    <w:rPr>
      <w:rFonts w:asciiTheme="majorHAnsi" w:hAnsiTheme="majorHAnsi" w:eastAsiaTheme="majorEastAsia" w:cstheme="majorBidi"/>
      <w:b/>
      <w:bCs/>
      <w:kern w:val="0"/>
      <w:sz w:val="32"/>
      <w:szCs w:val="32"/>
    </w:rPr>
  </w:style>
  <w:style w:type="character" w:customStyle="1" w:styleId="21">
    <w:name w:val="页眉 字符"/>
    <w:basedOn w:val="19"/>
    <w:link w:val="11"/>
    <w:qFormat/>
    <w:uiPriority w:val="99"/>
    <w:rPr>
      <w:rFonts w:ascii="宋体" w:hAnsi="宋体" w:eastAsia="宋体" w:cs="宋体"/>
      <w:kern w:val="0"/>
      <w:sz w:val="18"/>
      <w:szCs w:val="18"/>
    </w:rPr>
  </w:style>
  <w:style w:type="character" w:customStyle="1" w:styleId="22">
    <w:name w:val="页脚 字符"/>
    <w:basedOn w:val="19"/>
    <w:link w:val="10"/>
    <w:qFormat/>
    <w:uiPriority w:val="0"/>
    <w:rPr>
      <w:rFonts w:ascii="宋体" w:hAnsi="宋体" w:eastAsia="宋体" w:cs="宋体"/>
      <w:kern w:val="0"/>
      <w:sz w:val="18"/>
      <w:szCs w:val="18"/>
    </w:rPr>
  </w:style>
  <w:style w:type="paragraph" w:styleId="23">
    <w:name w:val="List Paragraph"/>
    <w:basedOn w:val="1"/>
    <w:qFormat/>
    <w:uiPriority w:val="34"/>
    <w:pPr>
      <w:ind w:firstLine="420"/>
    </w:pPr>
  </w:style>
  <w:style w:type="paragraph" w:customStyle="1" w:styleId="24">
    <w:name w:val="标题 11"/>
    <w:basedOn w:val="25"/>
    <w:next w:val="1"/>
    <w:qFormat/>
    <w:uiPriority w:val="0"/>
    <w:pPr>
      <w:spacing w:before="0" w:after="0" w:line="320" w:lineRule="exact"/>
      <w:jc w:val="left"/>
      <w:outlineLvl w:val="0"/>
    </w:pPr>
    <w:rPr>
      <w:rFonts w:ascii="宋体" w:hAnsi="宋体" w:eastAsia="宋体"/>
      <w:b/>
      <w:color w:val="000000"/>
      <w:sz w:val="28"/>
      <w:lang w:eastAsia="zh-CN"/>
    </w:rPr>
  </w:style>
  <w:style w:type="paragraph" w:customStyle="1" w:styleId="25">
    <w:name w:val="Normal_0"/>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26">
    <w:name w:val="标题 21"/>
    <w:basedOn w:val="1"/>
    <w:next w:val="1"/>
    <w:semiHidden/>
    <w:unhideWhenUsed/>
    <w:qFormat/>
    <w:uiPriority w:val="0"/>
    <w:pPr>
      <w:keepNext/>
      <w:keepLines/>
      <w:widowControl/>
      <w:autoSpaceDE/>
      <w:autoSpaceDN/>
      <w:spacing w:before="260" w:after="260" w:line="416" w:lineRule="auto"/>
      <w:ind w:firstLine="482"/>
      <w:outlineLvl w:val="1"/>
    </w:pPr>
    <w:rPr>
      <w:rFonts w:ascii="等线 Light" w:hAnsi="等线 Light" w:eastAsia="等线 Light" w:cs="Times New Roman"/>
      <w:b/>
      <w:bCs/>
      <w:color w:val="000000"/>
      <w:spacing w:val="1"/>
      <w:sz w:val="32"/>
      <w:szCs w:val="32"/>
    </w:rPr>
  </w:style>
  <w:style w:type="character" w:customStyle="1" w:styleId="27">
    <w:name w:val="标题 3 字符"/>
    <w:basedOn w:val="19"/>
    <w:link w:val="4"/>
    <w:qFormat/>
    <w:uiPriority w:val="0"/>
    <w:rPr>
      <w:rFonts w:ascii="宋体" w:hAnsi="宋体" w:eastAsia="宋体" w:cs="黑体"/>
      <w:b/>
      <w:bCs/>
      <w:color w:val="000000"/>
      <w:spacing w:val="1"/>
      <w:kern w:val="0"/>
      <w:sz w:val="32"/>
      <w:szCs w:val="32"/>
    </w:rPr>
  </w:style>
  <w:style w:type="paragraph" w:customStyle="1" w:styleId="28">
    <w:name w:val="标题 41"/>
    <w:basedOn w:val="1"/>
    <w:next w:val="1"/>
    <w:semiHidden/>
    <w:unhideWhenUsed/>
    <w:qFormat/>
    <w:uiPriority w:val="0"/>
    <w:pPr>
      <w:keepNext/>
      <w:keepLines/>
      <w:widowControl/>
      <w:autoSpaceDE/>
      <w:autoSpaceDN/>
      <w:spacing w:before="280" w:after="290" w:line="376" w:lineRule="auto"/>
      <w:ind w:firstLine="482"/>
      <w:outlineLvl w:val="3"/>
    </w:pPr>
    <w:rPr>
      <w:rFonts w:ascii="等线 Light" w:hAnsi="等线 Light" w:eastAsia="等线 Light" w:cs="Times New Roman"/>
      <w:b/>
      <w:bCs/>
      <w:color w:val="000000"/>
      <w:spacing w:val="1"/>
      <w:sz w:val="28"/>
      <w:szCs w:val="28"/>
    </w:rPr>
  </w:style>
  <w:style w:type="character" w:customStyle="1" w:styleId="29">
    <w:name w:val="标题 1 字符"/>
    <w:basedOn w:val="19"/>
    <w:link w:val="2"/>
    <w:qFormat/>
    <w:uiPriority w:val="0"/>
    <w:rPr>
      <w:rFonts w:ascii="宋体" w:hAnsi="宋体" w:eastAsia="宋体"/>
      <w:b/>
      <w:color w:val="000000"/>
      <w:kern w:val="0"/>
      <w:sz w:val="28"/>
    </w:rPr>
  </w:style>
  <w:style w:type="character" w:customStyle="1" w:styleId="30">
    <w:name w:val="标题 2 字符"/>
    <w:basedOn w:val="19"/>
    <w:link w:val="3"/>
    <w:qFormat/>
    <w:uiPriority w:val="0"/>
    <w:rPr>
      <w:rFonts w:ascii="等线 Light" w:hAnsi="等线 Light" w:eastAsia="等线 Light" w:cs="Times New Roman"/>
      <w:b/>
      <w:bCs/>
      <w:color w:val="000000"/>
      <w:spacing w:val="1"/>
      <w:kern w:val="0"/>
      <w:sz w:val="32"/>
      <w:szCs w:val="32"/>
    </w:rPr>
  </w:style>
  <w:style w:type="character" w:customStyle="1" w:styleId="31">
    <w:name w:val="标题 4 字符"/>
    <w:basedOn w:val="19"/>
    <w:link w:val="5"/>
    <w:semiHidden/>
    <w:qFormat/>
    <w:uiPriority w:val="0"/>
    <w:rPr>
      <w:rFonts w:ascii="等线 Light" w:hAnsi="等线 Light" w:eastAsia="等线 Light" w:cs="Times New Roman"/>
      <w:b/>
      <w:bCs/>
      <w:color w:val="000000"/>
      <w:spacing w:val="1"/>
      <w:kern w:val="0"/>
      <w:sz w:val="28"/>
      <w:szCs w:val="28"/>
    </w:rPr>
  </w:style>
  <w:style w:type="character" w:customStyle="1" w:styleId="32">
    <w:name w:val="批注文字 字符"/>
    <w:basedOn w:val="19"/>
    <w:link w:val="6"/>
    <w:qFormat/>
    <w:uiPriority w:val="99"/>
    <w:rPr>
      <w:rFonts w:ascii="宋体" w:hAnsi="宋体" w:eastAsia="宋体" w:cs="黑体"/>
      <w:color w:val="000000"/>
      <w:spacing w:val="1"/>
      <w:kern w:val="0"/>
      <w:sz w:val="24"/>
      <w:szCs w:val="24"/>
    </w:rPr>
  </w:style>
  <w:style w:type="character" w:customStyle="1" w:styleId="33">
    <w:name w:val="批注文字 字符1"/>
    <w:basedOn w:val="19"/>
    <w:semiHidden/>
    <w:qFormat/>
    <w:uiPriority w:val="99"/>
    <w:rPr>
      <w:rFonts w:ascii="宋体" w:hAnsi="宋体" w:eastAsia="宋体" w:cs="宋体"/>
      <w:kern w:val="0"/>
      <w:sz w:val="22"/>
    </w:rPr>
  </w:style>
  <w:style w:type="character" w:customStyle="1" w:styleId="34">
    <w:name w:val="批注主题 字符"/>
    <w:basedOn w:val="32"/>
    <w:link w:val="16"/>
    <w:semiHidden/>
    <w:qFormat/>
    <w:uiPriority w:val="0"/>
    <w:rPr>
      <w:rFonts w:ascii="宋体" w:hAnsi="宋体" w:eastAsia="宋体" w:cs="黑体"/>
      <w:b/>
      <w:bCs/>
      <w:color w:val="000000"/>
      <w:spacing w:val="1"/>
      <w:kern w:val="0"/>
      <w:sz w:val="24"/>
      <w:szCs w:val="24"/>
    </w:rPr>
  </w:style>
  <w:style w:type="character" w:customStyle="1" w:styleId="35">
    <w:name w:val="批注主题 字符1"/>
    <w:basedOn w:val="33"/>
    <w:semiHidden/>
    <w:qFormat/>
    <w:uiPriority w:val="99"/>
    <w:rPr>
      <w:rFonts w:ascii="宋体" w:hAnsi="宋体" w:eastAsia="宋体" w:cs="宋体"/>
      <w:b/>
      <w:bCs/>
      <w:kern w:val="0"/>
      <w:sz w:val="22"/>
    </w:rPr>
  </w:style>
  <w:style w:type="character" w:customStyle="1" w:styleId="36">
    <w:name w:val="批注框文本 字符"/>
    <w:basedOn w:val="19"/>
    <w:link w:val="9"/>
    <w:semiHidden/>
    <w:qFormat/>
    <w:uiPriority w:val="0"/>
    <w:rPr>
      <w:rFonts w:ascii="宋体" w:hAnsi="宋体" w:eastAsia="宋体" w:cs="黑体"/>
      <w:color w:val="000000"/>
      <w:spacing w:val="1"/>
      <w:kern w:val="0"/>
      <w:sz w:val="18"/>
      <w:szCs w:val="18"/>
    </w:rPr>
  </w:style>
  <w:style w:type="character" w:customStyle="1" w:styleId="37">
    <w:name w:val="批注框文本 字符1"/>
    <w:basedOn w:val="19"/>
    <w:semiHidden/>
    <w:qFormat/>
    <w:uiPriority w:val="99"/>
    <w:rPr>
      <w:rFonts w:ascii="宋体" w:hAnsi="宋体" w:eastAsia="宋体" w:cs="宋体"/>
      <w:kern w:val="0"/>
      <w:sz w:val="18"/>
      <w:szCs w:val="18"/>
    </w:rPr>
  </w:style>
  <w:style w:type="paragraph" w:customStyle="1" w:styleId="38">
    <w:name w:val="标题2"/>
    <w:basedOn w:val="3"/>
    <w:link w:val="39"/>
    <w:qFormat/>
    <w:uiPriority w:val="0"/>
  </w:style>
  <w:style w:type="character" w:customStyle="1" w:styleId="39">
    <w:name w:val="标题2 字符"/>
    <w:basedOn w:val="30"/>
    <w:link w:val="38"/>
    <w:qFormat/>
    <w:uiPriority w:val="0"/>
    <w:rPr>
      <w:rFonts w:ascii="等线 Light" w:hAnsi="等线 Light" w:eastAsia="等线 Light" w:cs="Times New Roman"/>
      <w:color w:val="000000"/>
      <w:spacing w:val="1"/>
      <w:kern w:val="0"/>
      <w:sz w:val="32"/>
      <w:szCs w:val="32"/>
    </w:rPr>
  </w:style>
  <w:style w:type="character" w:customStyle="1" w:styleId="40">
    <w:name w:val="页眉 字符1"/>
    <w:basedOn w:val="19"/>
    <w:semiHidden/>
    <w:qFormat/>
    <w:uiPriority w:val="0"/>
    <w:rPr>
      <w:rFonts w:ascii="宋体" w:hAnsi="宋体" w:eastAsia="宋体" w:cs="黑体"/>
      <w:color w:val="000000"/>
      <w:spacing w:val="1"/>
      <w:kern w:val="0"/>
      <w:sz w:val="18"/>
      <w:szCs w:val="18"/>
    </w:rPr>
  </w:style>
  <w:style w:type="character" w:customStyle="1" w:styleId="41">
    <w:name w:val="页脚 字符1"/>
    <w:basedOn w:val="19"/>
    <w:semiHidden/>
    <w:qFormat/>
    <w:uiPriority w:val="0"/>
    <w:rPr>
      <w:rFonts w:ascii="宋体" w:hAnsi="宋体" w:eastAsia="宋体" w:cs="黑体"/>
      <w:color w:val="000000"/>
      <w:spacing w:val="1"/>
      <w:kern w:val="0"/>
      <w:sz w:val="18"/>
      <w:szCs w:val="18"/>
    </w:rPr>
  </w:style>
  <w:style w:type="paragraph" w:customStyle="1" w:styleId="42">
    <w:name w:val="Normal_38"/>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3">
    <w:name w:val="Normal_39"/>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4">
    <w:name w:val="Normal_40"/>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5">
    <w:name w:val="Normal_41"/>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6">
    <w:name w:val="Normal_42"/>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7">
    <w:name w:val="Normal_43"/>
    <w:qFormat/>
    <w:uiPriority w:val="0"/>
    <w:pPr>
      <w:spacing w:before="120" w:after="240"/>
      <w:jc w:val="both"/>
    </w:pPr>
    <w:rPr>
      <w:rFonts w:asciiTheme="minorHAnsi" w:hAnsiTheme="minorHAnsi" w:eastAsiaTheme="minorEastAsia" w:cstheme="minorBidi"/>
      <w:sz w:val="22"/>
      <w:szCs w:val="22"/>
      <w:lang w:val="en-US" w:eastAsia="en-US" w:bidi="ar-SA"/>
    </w:rPr>
  </w:style>
  <w:style w:type="character" w:customStyle="1" w:styleId="48">
    <w:name w:val="标题 1 字符1"/>
    <w:basedOn w:val="19"/>
    <w:qFormat/>
    <w:uiPriority w:val="9"/>
    <w:rPr>
      <w:rFonts w:ascii="宋体" w:hAnsi="宋体" w:eastAsia="宋体" w:cs="宋体"/>
      <w:b/>
      <w:bCs/>
      <w:kern w:val="44"/>
      <w:sz w:val="44"/>
      <w:szCs w:val="44"/>
    </w:rPr>
  </w:style>
  <w:style w:type="character" w:customStyle="1" w:styleId="49">
    <w:name w:val="标题 2 字符1"/>
    <w:basedOn w:val="19"/>
    <w:semiHidden/>
    <w:qFormat/>
    <w:uiPriority w:val="9"/>
    <w:rPr>
      <w:rFonts w:asciiTheme="majorHAnsi" w:hAnsiTheme="majorHAnsi" w:eastAsiaTheme="majorEastAsia" w:cstheme="majorBidi"/>
      <w:b/>
      <w:bCs/>
      <w:kern w:val="0"/>
      <w:sz w:val="32"/>
      <w:szCs w:val="32"/>
    </w:rPr>
  </w:style>
  <w:style w:type="character" w:customStyle="1" w:styleId="50">
    <w:name w:val="标题 4 字符1"/>
    <w:basedOn w:val="19"/>
    <w:semiHidden/>
    <w:qFormat/>
    <w:uiPriority w:val="9"/>
    <w:rPr>
      <w:rFonts w:asciiTheme="majorHAnsi" w:hAnsiTheme="majorHAnsi" w:eastAsiaTheme="majorEastAsia" w:cstheme="majorBidi"/>
      <w:b/>
      <w:bCs/>
      <w:kern w:val="0"/>
      <w:sz w:val="28"/>
      <w:szCs w:val="28"/>
    </w:rPr>
  </w:style>
  <w:style w:type="table" w:customStyle="1" w:styleId="51">
    <w:name w:val="网格型1"/>
    <w:basedOn w:val="1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2">
    <w:name w:val="网格型3"/>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3">
    <w:name w:val="网格型2"/>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4">
    <w:name w:val="WPSOffice手动目录 1"/>
    <w:qFormat/>
    <w:uiPriority w:val="0"/>
    <w:rPr>
      <w:rFonts w:asciiTheme="minorHAnsi" w:hAnsiTheme="minorHAnsi" w:eastAsiaTheme="minorEastAsia" w:cstheme="minorBidi"/>
      <w:lang w:val="en-US" w:eastAsia="zh-CN" w:bidi="ar-SA"/>
    </w:rPr>
  </w:style>
  <w:style w:type="paragraph" w:customStyle="1" w:styleId="55">
    <w:name w:val="大标题"/>
    <w:basedOn w:val="15"/>
    <w:link w:val="57"/>
    <w:qFormat/>
    <w:uiPriority w:val="0"/>
    <w:pPr>
      <w:spacing w:before="100" w:beforeLines="100" w:after="100" w:afterLines="100" w:line="240" w:lineRule="auto"/>
      <w:ind w:firstLine="0" w:firstLineChars="0"/>
      <w:outlineLvl w:val="2"/>
    </w:pPr>
    <w:rPr>
      <w:rFonts w:ascii="Cambria" w:hAnsi="Cambria" w:eastAsia="黑体" w:cs="Times New Roman"/>
      <w:color w:val="000000"/>
      <w:kern w:val="2"/>
      <w:lang w:val="zh-CN"/>
    </w:rPr>
  </w:style>
  <w:style w:type="character" w:customStyle="1" w:styleId="56">
    <w:name w:val="Book Title"/>
    <w:basedOn w:val="19"/>
    <w:qFormat/>
    <w:uiPriority w:val="33"/>
    <w:rPr>
      <w:rFonts w:eastAsia="宋体"/>
      <w:b/>
      <w:bCs/>
      <w:iCs/>
      <w:spacing w:val="5"/>
      <w:sz w:val="24"/>
    </w:rPr>
  </w:style>
  <w:style w:type="character" w:customStyle="1" w:styleId="57">
    <w:name w:val="大标题 字符"/>
    <w:basedOn w:val="20"/>
    <w:link w:val="55"/>
    <w:qFormat/>
    <w:uiPriority w:val="0"/>
    <w:rPr>
      <w:rFonts w:ascii="Cambria" w:hAnsi="Cambria" w:eastAsia="黑体" w:cs="Times New Roman"/>
      <w:color w:val="000000"/>
      <w:kern w:val="2"/>
      <w:sz w:val="32"/>
      <w:szCs w:val="32"/>
      <w:lang w:val="zh-CN"/>
    </w:rPr>
  </w:style>
  <w:style w:type="character" w:customStyle="1" w:styleId="58">
    <w:name w:val="日期 字符"/>
    <w:basedOn w:val="19"/>
    <w:link w:val="8"/>
    <w:semiHidden/>
    <w:qFormat/>
    <w:uiPriority w:val="99"/>
    <w:rPr>
      <w:rFonts w:ascii="宋体" w:hAnsi="宋体" w:eastAsia="宋体" w:cs="宋体"/>
      <w:sz w:val="24"/>
      <w:szCs w:val="22"/>
    </w:rPr>
  </w:style>
  <w:style w:type="paragraph" w:customStyle="1" w:styleId="59">
    <w:name w:val="Default"/>
    <w:qFormat/>
    <w:uiPriority w:val="0"/>
    <w:pPr>
      <w:widowControl w:val="0"/>
      <w:autoSpaceDE w:val="0"/>
      <w:autoSpaceDN w:val="0"/>
      <w:adjustRightInd w:val="0"/>
    </w:pPr>
    <w:rPr>
      <w:rFonts w:ascii="华文行楷" w:eastAsia="华文行楷" w:cs="华文行楷" w:hAnsiTheme="minorHAnsi"/>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BFA622-B89A-494B-BB0C-1DBB68F99FD9}">
  <ds:schemaRefs/>
</ds:datastoreItem>
</file>

<file path=docProps/app.xml><?xml version="1.0" encoding="utf-8"?>
<Properties xmlns="http://schemas.openxmlformats.org/officeDocument/2006/extended-properties" xmlns:vt="http://schemas.openxmlformats.org/officeDocument/2006/docPropsVTypes">
  <Template>Normal.dotm</Template>
  <Pages>118</Pages>
  <Words>10080</Words>
  <Characters>57462</Characters>
  <Lines>478</Lines>
  <Paragraphs>134</Paragraphs>
  <TotalTime>1088</TotalTime>
  <ScaleCrop>false</ScaleCrop>
  <LinksUpToDate>false</LinksUpToDate>
  <CharactersWithSpaces>67408</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2020-10-14T13:31:00Z</dcterms:created>
  <dc:creator>霍 家骥</dc:creator>
  <cp:lastModifiedBy>李瑞彤</cp:lastModifiedBy>
  <cp:lastPrinted>2023-06-30T06:33:00Z</cp:lastPrinted>
  <dcterms:modified xsi:type="dcterms:W3CDTF">2023-12-08T15:50:33Z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D450EB7DDC3F4B698D0458C2F2CCBDD9_12</vt:lpwstr>
  </property>
</Properties>
</file>