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8557" w14:textId="77777777" w:rsidR="00390282" w:rsidRDefault="00390282" w:rsidP="0022612D">
      <w:pPr>
        <w:spacing w:after="0"/>
        <w:jc w:val="center"/>
        <w:rPr>
          <w:b/>
          <w:bCs/>
          <w:sz w:val="52"/>
          <w:szCs w:val="52"/>
          <w:lang w:val="en-GB"/>
        </w:rPr>
      </w:pPr>
    </w:p>
    <w:p w14:paraId="0BCE1546" w14:textId="77A1901B" w:rsidR="009572A3" w:rsidRDefault="0022612D" w:rsidP="0022612D">
      <w:pPr>
        <w:spacing w:after="0"/>
        <w:jc w:val="center"/>
        <w:rPr>
          <w:b/>
          <w:bCs/>
          <w:sz w:val="52"/>
          <w:szCs w:val="52"/>
          <w:lang w:val="en-GB"/>
        </w:rPr>
      </w:pPr>
      <w:r w:rsidRPr="0022612D">
        <w:rPr>
          <w:b/>
          <w:bCs/>
          <w:sz w:val="52"/>
          <w:szCs w:val="52"/>
          <w:lang w:val="en-GB"/>
        </w:rPr>
        <w:t xml:space="preserve">Project report </w:t>
      </w:r>
    </w:p>
    <w:p w14:paraId="050A517B" w14:textId="77777777" w:rsidR="0022612D" w:rsidRDefault="0022612D" w:rsidP="0022612D">
      <w:pPr>
        <w:spacing w:after="0"/>
        <w:rPr>
          <w:b/>
          <w:bCs/>
          <w:sz w:val="52"/>
          <w:szCs w:val="52"/>
          <w:lang w:val="en-GB"/>
        </w:rPr>
      </w:pPr>
    </w:p>
    <w:p w14:paraId="373DB1FD" w14:textId="77E483B1" w:rsidR="0022612D" w:rsidRDefault="0022612D" w:rsidP="0022612D">
      <w:pPr>
        <w:spacing w:after="0"/>
        <w:jc w:val="center"/>
        <w:rPr>
          <w:sz w:val="32"/>
          <w:szCs w:val="32"/>
          <w:lang w:val="en-GB"/>
        </w:rPr>
      </w:pPr>
      <w:r>
        <w:rPr>
          <w:sz w:val="32"/>
          <w:szCs w:val="32"/>
          <w:lang w:val="en-GB"/>
        </w:rPr>
        <w:t>Modular tether less baby simulator</w:t>
      </w:r>
    </w:p>
    <w:p w14:paraId="149D1D5B" w14:textId="6A7BEFDE" w:rsidR="0022612D" w:rsidRDefault="0022612D" w:rsidP="0022612D">
      <w:pPr>
        <w:spacing w:after="0"/>
        <w:rPr>
          <w:lang w:val="en-GB"/>
        </w:rPr>
      </w:pPr>
    </w:p>
    <w:p w14:paraId="2FAE0040" w14:textId="414C609B" w:rsidR="0022612D" w:rsidRDefault="0022612D" w:rsidP="0022612D">
      <w:pPr>
        <w:spacing w:after="0"/>
        <w:rPr>
          <w:lang w:val="en-GB"/>
        </w:rPr>
      </w:pPr>
    </w:p>
    <w:p w14:paraId="2A22ED7B" w14:textId="671AF906" w:rsidR="0022612D" w:rsidRPr="007411F0" w:rsidRDefault="0022612D" w:rsidP="0022612D">
      <w:pPr>
        <w:spacing w:after="0"/>
      </w:pPr>
      <w:r w:rsidRPr="007411F0">
        <w:t xml:space="preserve">Name: </w:t>
      </w:r>
      <w:r w:rsidRPr="007411F0">
        <w:tab/>
      </w:r>
      <w:r w:rsidRPr="007411F0">
        <w:tab/>
        <w:t>Hussam Al</w:t>
      </w:r>
      <w:r w:rsidR="009B4CBE">
        <w:t>-A</w:t>
      </w:r>
      <w:r w:rsidRPr="007411F0">
        <w:t>nesi (635155), Stijn Jans (638172), Alif Widianto (642546)</w:t>
      </w:r>
    </w:p>
    <w:p w14:paraId="4C8107B0" w14:textId="78043753" w:rsidR="0022612D" w:rsidRPr="007411F0" w:rsidRDefault="0022612D" w:rsidP="0022612D">
      <w:pPr>
        <w:spacing w:after="0"/>
      </w:pPr>
      <w:r w:rsidRPr="007411F0">
        <w:t xml:space="preserve">Academy: </w:t>
      </w:r>
      <w:r w:rsidRPr="007411F0">
        <w:tab/>
        <w:t>HAN (Hogeschool van Arnhem en Nijmegen)</w:t>
      </w:r>
    </w:p>
    <w:p w14:paraId="54CB75C5" w14:textId="6C2F642A" w:rsidR="0022612D" w:rsidRDefault="0022612D" w:rsidP="0022612D">
      <w:pPr>
        <w:spacing w:after="0"/>
        <w:rPr>
          <w:lang w:val="en-GB"/>
        </w:rPr>
      </w:pPr>
      <w:r>
        <w:rPr>
          <w:lang w:val="en-GB"/>
        </w:rPr>
        <w:t>Education:</w:t>
      </w:r>
      <w:r>
        <w:rPr>
          <w:lang w:val="en-GB"/>
        </w:rPr>
        <w:tab/>
        <w:t>Electrical Engineering (IPS), 3</w:t>
      </w:r>
      <w:r w:rsidRPr="0022612D">
        <w:rPr>
          <w:vertAlign w:val="superscript"/>
          <w:lang w:val="en-GB"/>
        </w:rPr>
        <w:t>rd</w:t>
      </w:r>
      <w:r>
        <w:rPr>
          <w:lang w:val="en-GB"/>
        </w:rPr>
        <w:t xml:space="preserve"> grade</w:t>
      </w:r>
    </w:p>
    <w:p w14:paraId="71228695" w14:textId="1244C9BA" w:rsidR="0022612D" w:rsidRDefault="0022612D" w:rsidP="0022612D">
      <w:pPr>
        <w:spacing w:after="0"/>
        <w:rPr>
          <w:lang w:val="en-GB"/>
        </w:rPr>
      </w:pPr>
      <w:r>
        <w:rPr>
          <w:lang w:val="en-GB"/>
        </w:rPr>
        <w:t xml:space="preserve">Location: </w:t>
      </w:r>
      <w:r>
        <w:rPr>
          <w:lang w:val="en-GB"/>
        </w:rPr>
        <w:tab/>
        <w:t>Arnhem</w:t>
      </w:r>
    </w:p>
    <w:p w14:paraId="73FBA588" w14:textId="40EBC1C7" w:rsidR="0022612D" w:rsidRDefault="0022612D" w:rsidP="0022612D">
      <w:pPr>
        <w:spacing w:after="0"/>
        <w:rPr>
          <w:lang w:val="en-GB"/>
        </w:rPr>
      </w:pPr>
      <w:r>
        <w:rPr>
          <w:lang w:val="en-GB"/>
        </w:rPr>
        <w:t>Version:</w:t>
      </w:r>
      <w:r>
        <w:rPr>
          <w:lang w:val="en-GB"/>
        </w:rPr>
        <w:tab/>
        <w:t>1.0</w:t>
      </w:r>
    </w:p>
    <w:p w14:paraId="2F75C670" w14:textId="4CD450F2" w:rsidR="0022612D" w:rsidRDefault="0022612D" w:rsidP="0022612D">
      <w:pPr>
        <w:spacing w:after="0"/>
        <w:rPr>
          <w:lang w:val="en-GB"/>
        </w:rPr>
      </w:pPr>
      <w:r>
        <w:rPr>
          <w:lang w:val="en-GB"/>
        </w:rPr>
        <w:t>Date:</w:t>
      </w:r>
      <w:r>
        <w:rPr>
          <w:lang w:val="en-GB"/>
        </w:rPr>
        <w:tab/>
      </w:r>
      <w:r>
        <w:rPr>
          <w:lang w:val="en-GB"/>
        </w:rPr>
        <w:tab/>
      </w:r>
      <w:r w:rsidR="00605CFB">
        <w:rPr>
          <w:lang w:val="en-GB"/>
        </w:rPr>
        <w:t>10-06-2022</w:t>
      </w:r>
      <w:r>
        <w:rPr>
          <w:lang w:val="en-GB"/>
        </w:rPr>
        <w:br/>
      </w:r>
      <w:r w:rsidR="003F1000">
        <w:rPr>
          <w:lang w:val="en-GB"/>
        </w:rPr>
        <w:t>P</w:t>
      </w:r>
      <w:r w:rsidR="00562C90">
        <w:rPr>
          <w:lang w:val="en-GB"/>
        </w:rPr>
        <w:t>ages:</w:t>
      </w:r>
      <w:r w:rsidR="00562C90">
        <w:rPr>
          <w:lang w:val="en-GB"/>
        </w:rPr>
        <w:tab/>
      </w:r>
      <w:r w:rsidR="00605CFB">
        <w:rPr>
          <w:lang w:val="en-GB"/>
        </w:rPr>
        <w:tab/>
      </w:r>
      <w:r w:rsidR="00523D2F">
        <w:rPr>
          <w:lang w:val="en-GB"/>
        </w:rPr>
        <w:t>2</w:t>
      </w:r>
      <w:r w:rsidR="00294FC5">
        <w:rPr>
          <w:lang w:val="en-GB"/>
        </w:rPr>
        <w:t>0</w:t>
      </w:r>
    </w:p>
    <w:p w14:paraId="50D2C549" w14:textId="77777777" w:rsidR="0022612D" w:rsidRDefault="0022612D">
      <w:pPr>
        <w:rPr>
          <w:lang w:val="en-GB"/>
        </w:rPr>
      </w:pPr>
      <w:r>
        <w:rPr>
          <w:lang w:val="en-GB"/>
        </w:rPr>
        <w:br w:type="page"/>
      </w:r>
    </w:p>
    <w:p w14:paraId="4343CE3F" w14:textId="78FEE482" w:rsidR="0022612D" w:rsidRDefault="0022612D" w:rsidP="00A97715">
      <w:pPr>
        <w:pStyle w:val="Heading1"/>
        <w:rPr>
          <w:lang w:val="en-GB"/>
        </w:rPr>
      </w:pPr>
      <w:bookmarkStart w:id="0" w:name="_Toc105591915"/>
      <w:bookmarkStart w:id="1" w:name="_Toc105681919"/>
      <w:r>
        <w:rPr>
          <w:lang w:val="en-GB"/>
        </w:rPr>
        <w:lastRenderedPageBreak/>
        <w:t>Document history</w:t>
      </w:r>
      <w:bookmarkEnd w:id="0"/>
      <w:bookmarkEnd w:id="1"/>
      <w:r>
        <w:rPr>
          <w:lang w:val="en-GB"/>
        </w:rPr>
        <w:t xml:space="preserve"> </w:t>
      </w:r>
    </w:p>
    <w:tbl>
      <w:tblPr>
        <w:tblStyle w:val="TableGrid"/>
        <w:tblW w:w="0" w:type="auto"/>
        <w:tblLook w:val="04A0" w:firstRow="1" w:lastRow="0" w:firstColumn="1" w:lastColumn="0" w:noHBand="0" w:noVBand="1"/>
      </w:tblPr>
      <w:tblGrid>
        <w:gridCol w:w="2265"/>
        <w:gridCol w:w="2265"/>
        <w:gridCol w:w="2266"/>
        <w:gridCol w:w="2266"/>
      </w:tblGrid>
      <w:tr w:rsidR="0022612D" w14:paraId="6DBE3C82" w14:textId="77777777" w:rsidTr="0022612D">
        <w:tc>
          <w:tcPr>
            <w:tcW w:w="2265" w:type="dxa"/>
            <w:shd w:val="clear" w:color="auto" w:fill="D0CECE" w:themeFill="background2" w:themeFillShade="E6"/>
          </w:tcPr>
          <w:p w14:paraId="0860486F" w14:textId="456C1FE9" w:rsidR="0022612D" w:rsidRPr="0022612D" w:rsidRDefault="0022612D" w:rsidP="0022612D">
            <w:pPr>
              <w:rPr>
                <w:b/>
                <w:bCs/>
                <w:lang w:val="en-GB"/>
              </w:rPr>
            </w:pPr>
            <w:r w:rsidRPr="0022612D">
              <w:rPr>
                <w:b/>
                <w:bCs/>
                <w:lang w:val="en-GB"/>
              </w:rPr>
              <w:t>Version</w:t>
            </w:r>
          </w:p>
        </w:tc>
        <w:tc>
          <w:tcPr>
            <w:tcW w:w="2265" w:type="dxa"/>
            <w:shd w:val="clear" w:color="auto" w:fill="D0CECE" w:themeFill="background2" w:themeFillShade="E6"/>
          </w:tcPr>
          <w:p w14:paraId="70C77960" w14:textId="055C70DC" w:rsidR="0022612D" w:rsidRPr="0022612D" w:rsidRDefault="0022612D" w:rsidP="0022612D">
            <w:pPr>
              <w:rPr>
                <w:b/>
                <w:bCs/>
                <w:lang w:val="en-GB"/>
              </w:rPr>
            </w:pPr>
            <w:r w:rsidRPr="0022612D">
              <w:rPr>
                <w:b/>
                <w:bCs/>
                <w:lang w:val="en-GB"/>
              </w:rPr>
              <w:t>Date</w:t>
            </w:r>
          </w:p>
        </w:tc>
        <w:tc>
          <w:tcPr>
            <w:tcW w:w="2266" w:type="dxa"/>
            <w:shd w:val="clear" w:color="auto" w:fill="D0CECE" w:themeFill="background2" w:themeFillShade="E6"/>
          </w:tcPr>
          <w:p w14:paraId="2F885AC7" w14:textId="2BF786B5" w:rsidR="0022612D" w:rsidRPr="0022612D" w:rsidRDefault="0022612D" w:rsidP="0022612D">
            <w:pPr>
              <w:rPr>
                <w:b/>
                <w:bCs/>
                <w:lang w:val="en-GB"/>
              </w:rPr>
            </w:pPr>
            <w:r w:rsidRPr="0022612D">
              <w:rPr>
                <w:b/>
                <w:bCs/>
                <w:lang w:val="en-GB"/>
              </w:rPr>
              <w:t xml:space="preserve">Author </w:t>
            </w:r>
          </w:p>
        </w:tc>
        <w:tc>
          <w:tcPr>
            <w:tcW w:w="2266" w:type="dxa"/>
            <w:shd w:val="clear" w:color="auto" w:fill="D0CECE" w:themeFill="background2" w:themeFillShade="E6"/>
          </w:tcPr>
          <w:p w14:paraId="1D0F445C" w14:textId="67945F0F" w:rsidR="0022612D" w:rsidRPr="0022612D" w:rsidRDefault="0022612D" w:rsidP="0022612D">
            <w:pPr>
              <w:rPr>
                <w:b/>
                <w:bCs/>
                <w:lang w:val="en-GB"/>
              </w:rPr>
            </w:pPr>
            <w:r w:rsidRPr="0022612D">
              <w:rPr>
                <w:b/>
                <w:bCs/>
                <w:lang w:val="en-GB"/>
              </w:rPr>
              <w:t>Modification</w:t>
            </w:r>
          </w:p>
        </w:tc>
      </w:tr>
      <w:tr w:rsidR="0022612D" w14:paraId="1DE2F4A3" w14:textId="77777777" w:rsidTr="0022612D">
        <w:tc>
          <w:tcPr>
            <w:tcW w:w="2265" w:type="dxa"/>
          </w:tcPr>
          <w:p w14:paraId="3624452F" w14:textId="13EFE9B4" w:rsidR="0022612D" w:rsidRDefault="005208A8" w:rsidP="0022612D">
            <w:pPr>
              <w:rPr>
                <w:lang w:val="en-GB"/>
              </w:rPr>
            </w:pPr>
            <w:r>
              <w:rPr>
                <w:lang w:val="en-GB"/>
              </w:rPr>
              <w:t>1.</w:t>
            </w:r>
            <w:r w:rsidR="0022612D">
              <w:rPr>
                <w:lang w:val="en-GB"/>
              </w:rPr>
              <w:t>0</w:t>
            </w:r>
          </w:p>
        </w:tc>
        <w:tc>
          <w:tcPr>
            <w:tcW w:w="2265" w:type="dxa"/>
          </w:tcPr>
          <w:p w14:paraId="287EDC97" w14:textId="42923C0A" w:rsidR="0022612D" w:rsidRDefault="005208A8" w:rsidP="0022612D">
            <w:pPr>
              <w:rPr>
                <w:lang w:val="en-GB"/>
              </w:rPr>
            </w:pPr>
            <w:r>
              <w:rPr>
                <w:lang w:val="en-GB"/>
              </w:rPr>
              <w:t>10-06</w:t>
            </w:r>
            <w:r w:rsidR="00A97715">
              <w:rPr>
                <w:lang w:val="en-GB"/>
              </w:rPr>
              <w:t>-2022</w:t>
            </w:r>
          </w:p>
        </w:tc>
        <w:tc>
          <w:tcPr>
            <w:tcW w:w="2266" w:type="dxa"/>
          </w:tcPr>
          <w:p w14:paraId="2DD1582E" w14:textId="77777777" w:rsidR="0022612D" w:rsidRDefault="005208A8" w:rsidP="0022612D">
            <w:pPr>
              <w:rPr>
                <w:lang w:val="en-GB"/>
              </w:rPr>
            </w:pPr>
            <w:r>
              <w:rPr>
                <w:lang w:val="en-GB"/>
              </w:rPr>
              <w:t>Hussam Al-Anesi</w:t>
            </w:r>
          </w:p>
          <w:p w14:paraId="1187332D" w14:textId="77777777" w:rsidR="00CF0FE4" w:rsidRDefault="00CF0FE4" w:rsidP="0022612D">
            <w:pPr>
              <w:rPr>
                <w:lang w:val="en-GB"/>
              </w:rPr>
            </w:pPr>
            <w:r>
              <w:rPr>
                <w:lang w:val="en-GB"/>
              </w:rPr>
              <w:t>Alif Wi</w:t>
            </w:r>
            <w:r w:rsidR="007F413B">
              <w:rPr>
                <w:lang w:val="en-GB"/>
              </w:rPr>
              <w:t>dianto</w:t>
            </w:r>
          </w:p>
          <w:p w14:paraId="25E14F65" w14:textId="6063ADA3" w:rsidR="0022612D" w:rsidRDefault="007F413B" w:rsidP="0022612D">
            <w:pPr>
              <w:rPr>
                <w:lang w:val="en-GB"/>
              </w:rPr>
            </w:pPr>
            <w:r>
              <w:rPr>
                <w:lang w:val="en-GB"/>
              </w:rPr>
              <w:t>Stijn Jans</w:t>
            </w:r>
          </w:p>
        </w:tc>
        <w:tc>
          <w:tcPr>
            <w:tcW w:w="2266" w:type="dxa"/>
          </w:tcPr>
          <w:p w14:paraId="4FAF948E" w14:textId="5F2F609C" w:rsidR="00F04002" w:rsidRDefault="00B0022F" w:rsidP="0022612D">
            <w:pPr>
              <w:rPr>
                <w:lang w:val="en-GB"/>
              </w:rPr>
            </w:pPr>
            <w:r>
              <w:rPr>
                <w:lang w:val="en-GB"/>
              </w:rPr>
              <w:t xml:space="preserve">First version </w:t>
            </w:r>
          </w:p>
        </w:tc>
      </w:tr>
    </w:tbl>
    <w:p w14:paraId="168B9AEE" w14:textId="77777777" w:rsidR="00A97715" w:rsidRDefault="00A97715">
      <w:r>
        <w:br/>
      </w:r>
    </w:p>
    <w:p w14:paraId="57EF0D0B" w14:textId="77777777" w:rsidR="00A97715" w:rsidRDefault="00A97715">
      <w:r>
        <w:br w:type="page"/>
      </w:r>
    </w:p>
    <w:p w14:paraId="1D1FDC6F" w14:textId="77777777" w:rsidR="00A97715" w:rsidRDefault="00A97715" w:rsidP="00A97715">
      <w:pPr>
        <w:pStyle w:val="Heading1"/>
      </w:pPr>
      <w:bookmarkStart w:id="2" w:name="_Toc105591916"/>
      <w:bookmarkStart w:id="3" w:name="_Toc105681920"/>
      <w:r>
        <w:lastRenderedPageBreak/>
        <w:t>Summary</w:t>
      </w:r>
      <w:bookmarkEnd w:id="2"/>
      <w:bookmarkEnd w:id="3"/>
    </w:p>
    <w:p w14:paraId="38AE05BB" w14:textId="77777777" w:rsidR="00950772" w:rsidRDefault="00BC1E5D" w:rsidP="00950772">
      <w:pPr>
        <w:rPr>
          <w:lang w:val="en-GB"/>
        </w:rPr>
      </w:pPr>
      <w:r>
        <w:rPr>
          <w:lang w:val="en-GB"/>
        </w:rPr>
        <w:t>This report has been written for perusal of the progress of the 3</w:t>
      </w:r>
      <w:r w:rsidRPr="00502E62">
        <w:rPr>
          <w:vertAlign w:val="superscript"/>
          <w:lang w:val="en-GB"/>
        </w:rPr>
        <w:t>rd</w:t>
      </w:r>
      <w:r>
        <w:rPr>
          <w:lang w:val="en-GB"/>
        </w:rPr>
        <w:t xml:space="preserve"> year HBO electrical engineering project of Hussam Al-Anesi, Stijn Jans, and Alif Widianto.</w:t>
      </w:r>
      <w:r w:rsidR="00BD30F2">
        <w:rPr>
          <w:lang w:val="en-GB"/>
        </w:rPr>
        <w:t xml:space="preserve"> </w:t>
      </w:r>
      <w:r w:rsidR="00BD30F2">
        <w:rPr>
          <w:lang w:val="en-GB"/>
        </w:rPr>
        <w:br/>
        <w:t xml:space="preserve">The Modular Tether less baby </w:t>
      </w:r>
      <w:r w:rsidR="00BD30F2" w:rsidRPr="413A0304">
        <w:rPr>
          <w:lang w:val="en-GB"/>
        </w:rPr>
        <w:t>simulator is a man</w:t>
      </w:r>
      <w:r w:rsidR="00BD30F2">
        <w:rPr>
          <w:lang w:val="en-GB"/>
        </w:rPr>
        <w:t>nequin</w:t>
      </w:r>
      <w:r w:rsidR="00BD30F2" w:rsidRPr="413A0304">
        <w:rPr>
          <w:lang w:val="en-GB"/>
        </w:rPr>
        <w:t xml:space="preserve"> </w:t>
      </w:r>
      <w:r w:rsidR="00BD30F2">
        <w:rPr>
          <w:lang w:val="en-GB"/>
        </w:rPr>
        <w:t xml:space="preserve">intended to improve the CPR training </w:t>
      </w:r>
      <w:r w:rsidR="00BD30F2" w:rsidRPr="413A0304">
        <w:rPr>
          <w:lang w:val="en-GB"/>
        </w:rPr>
        <w:t xml:space="preserve">in the </w:t>
      </w:r>
      <w:r w:rsidR="00BD30F2">
        <w:rPr>
          <w:lang w:val="en-GB"/>
        </w:rPr>
        <w:t>field of infant medical health care</w:t>
      </w:r>
      <w:r w:rsidR="00BD30F2" w:rsidRPr="413A0304">
        <w:rPr>
          <w:lang w:val="en-GB"/>
        </w:rPr>
        <w:t>. The idea is for nursing students to practice CPR on infants using the man</w:t>
      </w:r>
      <w:r w:rsidR="00BD30F2">
        <w:rPr>
          <w:lang w:val="en-GB"/>
        </w:rPr>
        <w:t>nequin</w:t>
      </w:r>
      <w:r w:rsidR="00BD30F2" w:rsidRPr="413A0304">
        <w:rPr>
          <w:lang w:val="en-GB"/>
        </w:rPr>
        <w:t xml:space="preserve"> in which the man</w:t>
      </w:r>
      <w:r w:rsidR="00BD30F2">
        <w:rPr>
          <w:lang w:val="en-GB"/>
        </w:rPr>
        <w:t>nequin</w:t>
      </w:r>
      <w:r w:rsidR="00BD30F2" w:rsidRPr="413A0304">
        <w:rPr>
          <w:lang w:val="en-GB"/>
        </w:rPr>
        <w:t xml:space="preserve"> is supposed to monitor</w:t>
      </w:r>
      <w:r w:rsidR="00BD30F2">
        <w:rPr>
          <w:lang w:val="en-GB"/>
        </w:rPr>
        <w:t xml:space="preserve"> and give feedback about compression and ventilation</w:t>
      </w:r>
      <w:r w:rsidR="00BD30F2" w:rsidRPr="413A0304">
        <w:rPr>
          <w:lang w:val="en-GB"/>
        </w:rPr>
        <w:t>.</w:t>
      </w:r>
    </w:p>
    <w:p w14:paraId="39A2A87A" w14:textId="4FEB4D66" w:rsidR="00950772" w:rsidRDefault="00BD30F2" w:rsidP="00950772">
      <w:pPr>
        <w:rPr>
          <w:lang w:val="en-GB"/>
        </w:rPr>
      </w:pPr>
      <w:r w:rsidRPr="00592B6F">
        <w:rPr>
          <w:b/>
          <w:bCs/>
          <w:lang w:val="en-GB"/>
        </w:rPr>
        <w:t>The main task</w:t>
      </w:r>
      <w:r>
        <w:rPr>
          <w:lang w:val="en-GB"/>
        </w:rPr>
        <w:t xml:space="preserve"> for the IPS group is to design a reliable charging station which includes rechargeable batteries, protection circuit and buck converters to step down the voltage based on the sensor’s and MCUs rated voltages.</w:t>
      </w:r>
    </w:p>
    <w:p w14:paraId="278B67BD" w14:textId="790EA897" w:rsidR="000E2744" w:rsidRDefault="00825FD2" w:rsidP="000E2744">
      <w:pPr>
        <w:rPr>
          <w:lang w:val="en-GB"/>
        </w:rPr>
      </w:pPr>
      <w:r w:rsidRPr="00592B6F">
        <w:rPr>
          <w:b/>
          <w:bCs/>
          <w:lang w:val="en-GB"/>
        </w:rPr>
        <w:t xml:space="preserve">The </w:t>
      </w:r>
      <w:r w:rsidR="00592B6F" w:rsidRPr="00592B6F">
        <w:rPr>
          <w:b/>
          <w:bCs/>
          <w:lang w:val="en-GB"/>
        </w:rPr>
        <w:t>main parts</w:t>
      </w:r>
      <w:r w:rsidR="00592B6F">
        <w:rPr>
          <w:lang w:val="en-GB"/>
        </w:rPr>
        <w:t xml:space="preserve"> that the system consists of are</w:t>
      </w:r>
      <w:r>
        <w:rPr>
          <w:lang w:val="en-GB"/>
        </w:rPr>
        <w:t>: batteries, BMS</w:t>
      </w:r>
      <w:r w:rsidR="00360297">
        <w:rPr>
          <w:lang w:val="en-GB"/>
        </w:rPr>
        <w:t xml:space="preserve"> (Battery Management System)</w:t>
      </w:r>
      <w:r>
        <w:rPr>
          <w:lang w:val="en-GB"/>
        </w:rPr>
        <w:t xml:space="preserve">, fuel gauge and buck converter. </w:t>
      </w:r>
      <w:r w:rsidR="00625383">
        <w:rPr>
          <w:lang w:val="en-GB"/>
        </w:rPr>
        <w:t>The battery serves as the energy storage from which all the electronics are powered. The battery management system ensures the safety of the batteries by protecting the cells from overvoltage, undervoltage, hot or cold conditions, and it ensures that all cells are balanced.</w:t>
      </w:r>
      <w:r w:rsidR="000A4056">
        <w:rPr>
          <w:lang w:val="en-GB"/>
        </w:rPr>
        <w:t xml:space="preserve"> The buck converter is the connection between the batteries and the electronics. It is</w:t>
      </w:r>
      <w:r w:rsidR="000A4056" w:rsidRPr="006A3CE7">
        <w:rPr>
          <w:lang w:val="en-GB"/>
        </w:rPr>
        <w:t xml:space="preserve"> a dual non-synchronous buck converter providing fixed 5.0-V and 3.3-V output at up to 2 A each from a 12-V input bus</w:t>
      </w:r>
      <w:r w:rsidR="000A4056">
        <w:rPr>
          <w:lang w:val="en-GB"/>
        </w:rPr>
        <w:t>. The fuel gauge is responsible of reading the state of charge and state of health of the system.</w:t>
      </w:r>
    </w:p>
    <w:p w14:paraId="444FBC67" w14:textId="4DB104AB" w:rsidR="00AB5829" w:rsidRDefault="00AB5829" w:rsidP="000E2744">
      <w:pPr>
        <w:rPr>
          <w:lang w:val="en-GB"/>
        </w:rPr>
      </w:pPr>
      <w:r w:rsidRPr="00592B6F">
        <w:rPr>
          <w:b/>
          <w:bCs/>
          <w:lang w:val="en-GB"/>
        </w:rPr>
        <w:t>The main test</w:t>
      </w:r>
      <w:r w:rsidR="005D4315" w:rsidRPr="00592B6F">
        <w:rPr>
          <w:b/>
          <w:bCs/>
          <w:lang w:val="en-GB"/>
        </w:rPr>
        <w:t>s</w:t>
      </w:r>
      <w:r w:rsidR="005D4315">
        <w:rPr>
          <w:lang w:val="en-GB"/>
        </w:rPr>
        <w:t xml:space="preserve"> that were conducted are individual and </w:t>
      </w:r>
      <w:r w:rsidR="00592B6F">
        <w:rPr>
          <w:lang w:val="en-GB"/>
        </w:rPr>
        <w:t>a complete system tests. The individual tests include: validating the cell balancing using the BMS, validating that the output voltage of the BMS equals the input voltage, simulation of the overvoltage, undervoltage and hot conditions of the BMS, measuring the output voltage of the two buck converters (5V and 3.3V), reading the state of charge of the battery cell using the fuel gauge and the adapter</w:t>
      </w:r>
      <w:r w:rsidR="000E2744">
        <w:rPr>
          <w:lang w:val="en-GB"/>
        </w:rPr>
        <w:t xml:space="preserve">. The complete system test includes </w:t>
      </w:r>
      <w:r w:rsidR="004015A0">
        <w:rPr>
          <w:lang w:val="en-GB"/>
        </w:rPr>
        <w:t>measuring the output of the two buck converter channels while the system is not being charged, and while it is being charged.</w:t>
      </w:r>
    </w:p>
    <w:p w14:paraId="5B455A33" w14:textId="25D41C41" w:rsidR="004015A0" w:rsidRPr="00966C8A" w:rsidRDefault="00D54061" w:rsidP="000E2744">
      <w:pPr>
        <w:rPr>
          <w:lang w:val="en-GB"/>
        </w:rPr>
      </w:pPr>
      <w:r>
        <w:rPr>
          <w:b/>
          <w:bCs/>
          <w:lang w:val="en-GB"/>
        </w:rPr>
        <w:t xml:space="preserve">The test results </w:t>
      </w:r>
      <w:r w:rsidR="0028352B">
        <w:rPr>
          <w:lang w:val="en-GB"/>
        </w:rPr>
        <w:t>show that all the tests passed</w:t>
      </w:r>
      <w:r w:rsidR="005A1C77">
        <w:rPr>
          <w:lang w:val="en-GB"/>
        </w:rPr>
        <w:t xml:space="preserve"> and showed the expected </w:t>
      </w:r>
      <w:r w:rsidR="00D31B0C">
        <w:rPr>
          <w:lang w:val="en-GB"/>
        </w:rPr>
        <w:t>results</w:t>
      </w:r>
      <w:r w:rsidR="00882D76">
        <w:rPr>
          <w:lang w:val="en-GB"/>
        </w:rPr>
        <w:t xml:space="preserve">, except for the </w:t>
      </w:r>
      <w:r w:rsidR="007008C0">
        <w:rPr>
          <w:lang w:val="en-GB"/>
        </w:rPr>
        <w:t>fuel gauge</w:t>
      </w:r>
      <w:r w:rsidR="00DF5AE8">
        <w:rPr>
          <w:lang w:val="en-GB"/>
        </w:rPr>
        <w:t xml:space="preserve">, which </w:t>
      </w:r>
      <w:r w:rsidR="00F866AE">
        <w:rPr>
          <w:lang w:val="en-GB"/>
        </w:rPr>
        <w:t>worked at first</w:t>
      </w:r>
      <w:r w:rsidR="00CE12D7">
        <w:rPr>
          <w:lang w:val="en-GB"/>
        </w:rPr>
        <w:t xml:space="preserve">, but later </w:t>
      </w:r>
      <w:r w:rsidR="00DC68E4">
        <w:rPr>
          <w:lang w:val="en-GB"/>
        </w:rPr>
        <w:t xml:space="preserve">it failed to communicate with the software. It is expected that either the board is </w:t>
      </w:r>
      <w:r w:rsidR="00835AF0">
        <w:rPr>
          <w:lang w:val="en-GB"/>
        </w:rPr>
        <w:t>damaged,</w:t>
      </w:r>
      <w:r w:rsidR="00DC68E4">
        <w:rPr>
          <w:lang w:val="en-GB"/>
        </w:rPr>
        <w:t xml:space="preserve"> or the </w:t>
      </w:r>
      <w:r w:rsidR="00835AF0">
        <w:rPr>
          <w:lang w:val="en-GB"/>
        </w:rPr>
        <w:t xml:space="preserve">software needs to be configured differently with the help of ESE students. </w:t>
      </w:r>
    </w:p>
    <w:p w14:paraId="24D0B3A2" w14:textId="7950B38E" w:rsidR="0067515C" w:rsidRPr="00F866AE" w:rsidRDefault="0067515C" w:rsidP="0067515C">
      <w:pPr>
        <w:rPr>
          <w:lang w:val="en-GB"/>
        </w:rPr>
      </w:pPr>
      <w:r w:rsidRPr="007E3E77">
        <w:rPr>
          <w:b/>
          <w:bCs/>
          <w:lang w:val="en-GB"/>
        </w:rPr>
        <w:t>The topics that can be worked on in the future are</w:t>
      </w:r>
      <w:r w:rsidRPr="00F866AE">
        <w:rPr>
          <w:lang w:val="en-GB"/>
        </w:rPr>
        <w:t xml:space="preserve">: </w:t>
      </w:r>
      <w:r w:rsidR="007E3E77">
        <w:rPr>
          <w:lang w:val="en-GB"/>
        </w:rPr>
        <w:t xml:space="preserve">buying an </w:t>
      </w:r>
      <w:r w:rsidRPr="00F866AE">
        <w:rPr>
          <w:lang w:val="en-GB"/>
        </w:rPr>
        <w:t>Adaptor</w:t>
      </w:r>
      <w:r w:rsidR="00EC0257">
        <w:rPr>
          <w:lang w:val="en-GB"/>
        </w:rPr>
        <w:t xml:space="preserve"> with a DC connector</w:t>
      </w:r>
      <w:r w:rsidRPr="00F866AE">
        <w:rPr>
          <w:lang w:val="en-GB"/>
        </w:rPr>
        <w:t xml:space="preserve">, </w:t>
      </w:r>
      <w:r w:rsidR="007E3E77">
        <w:rPr>
          <w:lang w:val="en-GB"/>
        </w:rPr>
        <w:t xml:space="preserve">communicating the fuel gauge with the </w:t>
      </w:r>
      <w:r w:rsidRPr="00F866AE">
        <w:rPr>
          <w:lang w:val="en-GB"/>
        </w:rPr>
        <w:t xml:space="preserve">MCU, </w:t>
      </w:r>
      <w:r w:rsidR="007E3E77">
        <w:rPr>
          <w:lang w:val="en-GB"/>
        </w:rPr>
        <w:t xml:space="preserve">adding an ON/OFF </w:t>
      </w:r>
      <w:r w:rsidRPr="00F866AE">
        <w:rPr>
          <w:lang w:val="en-GB"/>
        </w:rPr>
        <w:t>Switch,</w:t>
      </w:r>
      <w:r w:rsidR="007E3E77">
        <w:rPr>
          <w:lang w:val="en-GB"/>
        </w:rPr>
        <w:t xml:space="preserve"> </w:t>
      </w:r>
      <w:r w:rsidR="00714028">
        <w:rPr>
          <w:lang w:val="en-GB"/>
        </w:rPr>
        <w:t>implementing</w:t>
      </w:r>
      <w:r w:rsidRPr="00F866AE">
        <w:rPr>
          <w:lang w:val="en-GB"/>
        </w:rPr>
        <w:t xml:space="preserve"> of the buck converter PCB, Reconfiguring the fuel gauge for multi-cell </w:t>
      </w:r>
      <w:r w:rsidR="00950772" w:rsidRPr="00F866AE">
        <w:rPr>
          <w:lang w:val="en-GB"/>
        </w:rPr>
        <w:t>operations,</w:t>
      </w:r>
      <w:r w:rsidR="00084FAF">
        <w:rPr>
          <w:lang w:val="en-GB"/>
        </w:rPr>
        <w:t xml:space="preserve"> and</w:t>
      </w:r>
      <w:r w:rsidR="00A017B2">
        <w:rPr>
          <w:lang w:val="en-GB"/>
        </w:rPr>
        <w:t xml:space="preserve"> adding </w:t>
      </w:r>
      <w:r w:rsidR="0048614D">
        <w:rPr>
          <w:lang w:val="en-GB"/>
        </w:rPr>
        <w:t>parallel cells if the l</w:t>
      </w:r>
      <w:r w:rsidRPr="00F866AE">
        <w:rPr>
          <w:lang w:val="en-GB"/>
        </w:rPr>
        <w:t>ifetime of the battery pack</w:t>
      </w:r>
      <w:r w:rsidR="0048614D">
        <w:rPr>
          <w:lang w:val="en-GB"/>
        </w:rPr>
        <w:t xml:space="preserve"> needs to be </w:t>
      </w:r>
      <w:r w:rsidR="00B07059">
        <w:rPr>
          <w:lang w:val="en-GB"/>
        </w:rPr>
        <w:t>increased</w:t>
      </w:r>
      <w:r w:rsidR="00084FAF">
        <w:rPr>
          <w:lang w:val="en-GB"/>
        </w:rPr>
        <w:t>.</w:t>
      </w:r>
      <w:r w:rsidRPr="00F866AE">
        <w:rPr>
          <w:lang w:val="en-GB"/>
        </w:rPr>
        <w:t xml:space="preserve"> </w:t>
      </w:r>
    </w:p>
    <w:p w14:paraId="589053BF" w14:textId="77777777" w:rsidR="00A97715" w:rsidRPr="00E919B6" w:rsidRDefault="00A97715">
      <w:pPr>
        <w:rPr>
          <w:lang w:val="en-GB"/>
        </w:rPr>
      </w:pPr>
      <w:r w:rsidRPr="00E919B6">
        <w:rPr>
          <w:lang w:val="en-GB"/>
        </w:rPr>
        <w:br w:type="page"/>
      </w:r>
    </w:p>
    <w:p w14:paraId="5690970A" w14:textId="77777777" w:rsidR="00D72DD6" w:rsidRDefault="00A97715" w:rsidP="00A97715">
      <w:pPr>
        <w:pStyle w:val="Heading1"/>
        <w:rPr>
          <w:lang w:val="en-GB"/>
        </w:rPr>
      </w:pPr>
      <w:bookmarkStart w:id="4" w:name="_Toc105591917"/>
      <w:bookmarkStart w:id="5" w:name="_Toc105681921"/>
      <w:r w:rsidRPr="00A97715">
        <w:rPr>
          <w:lang w:val="en-GB"/>
        </w:rPr>
        <w:lastRenderedPageBreak/>
        <w:t>Preface</w:t>
      </w:r>
      <w:bookmarkEnd w:id="4"/>
      <w:bookmarkEnd w:id="5"/>
    </w:p>
    <w:p w14:paraId="00E4AD0F" w14:textId="77777777" w:rsidR="004121ED" w:rsidRDefault="00E541D3" w:rsidP="004121ED">
      <w:pPr>
        <w:rPr>
          <w:lang w:val="en-GB"/>
        </w:rPr>
      </w:pPr>
      <w:r>
        <w:rPr>
          <w:lang w:val="en-GB"/>
        </w:rPr>
        <w:t>This report has been written fo</w:t>
      </w:r>
      <w:r w:rsidR="00F839C1">
        <w:rPr>
          <w:lang w:val="en-GB"/>
        </w:rPr>
        <w:t xml:space="preserve">r </w:t>
      </w:r>
      <w:r w:rsidR="004E5FEA">
        <w:rPr>
          <w:lang w:val="en-GB"/>
        </w:rPr>
        <w:t>perusal</w:t>
      </w:r>
      <w:r w:rsidR="00F839C1">
        <w:rPr>
          <w:lang w:val="en-GB"/>
        </w:rPr>
        <w:t xml:space="preserve"> </w:t>
      </w:r>
      <w:r w:rsidR="008976E8">
        <w:rPr>
          <w:lang w:val="en-GB"/>
        </w:rPr>
        <w:t>of</w:t>
      </w:r>
      <w:r w:rsidR="001A694E">
        <w:rPr>
          <w:lang w:val="en-GB"/>
        </w:rPr>
        <w:t xml:space="preserve"> the progres</w:t>
      </w:r>
      <w:r w:rsidR="0044720E">
        <w:rPr>
          <w:lang w:val="en-GB"/>
        </w:rPr>
        <w:t>s of the 3</w:t>
      </w:r>
      <w:r w:rsidR="00502E62" w:rsidRPr="00502E62">
        <w:rPr>
          <w:vertAlign w:val="superscript"/>
          <w:lang w:val="en-GB"/>
        </w:rPr>
        <w:t>rd</w:t>
      </w:r>
      <w:r w:rsidR="00502E62">
        <w:rPr>
          <w:lang w:val="en-GB"/>
        </w:rPr>
        <w:t xml:space="preserve"> year HBO e</w:t>
      </w:r>
      <w:r w:rsidR="00AC3CDD">
        <w:rPr>
          <w:lang w:val="en-GB"/>
        </w:rPr>
        <w:t xml:space="preserve">lectrical engineering </w:t>
      </w:r>
      <w:r w:rsidR="004659B2">
        <w:rPr>
          <w:lang w:val="en-GB"/>
        </w:rPr>
        <w:t xml:space="preserve">project of </w:t>
      </w:r>
      <w:r w:rsidR="000E57B1">
        <w:rPr>
          <w:lang w:val="en-GB"/>
        </w:rPr>
        <w:t>Hussam Al-Anesi</w:t>
      </w:r>
      <w:r w:rsidR="00CC0681">
        <w:rPr>
          <w:lang w:val="en-GB"/>
        </w:rPr>
        <w:t>,</w:t>
      </w:r>
      <w:r w:rsidR="004659B2">
        <w:rPr>
          <w:lang w:val="en-GB"/>
        </w:rPr>
        <w:t xml:space="preserve"> </w:t>
      </w:r>
      <w:r w:rsidR="00CC0681">
        <w:rPr>
          <w:lang w:val="en-GB"/>
        </w:rPr>
        <w:t xml:space="preserve">Stijn Jans, and </w:t>
      </w:r>
      <w:r w:rsidR="004659B2">
        <w:rPr>
          <w:lang w:val="en-GB"/>
        </w:rPr>
        <w:t>Alif Wid</w:t>
      </w:r>
      <w:r w:rsidR="006E0A91">
        <w:rPr>
          <w:lang w:val="en-GB"/>
        </w:rPr>
        <w:t>ianto</w:t>
      </w:r>
      <w:r w:rsidR="00CC0681">
        <w:rPr>
          <w:lang w:val="en-GB"/>
        </w:rPr>
        <w:t>.</w:t>
      </w:r>
    </w:p>
    <w:p w14:paraId="21B7C0DF" w14:textId="0FC7D936" w:rsidR="00185063" w:rsidRDefault="00EE3B81" w:rsidP="004121ED">
      <w:pPr>
        <w:rPr>
          <w:lang w:val="en-GB"/>
        </w:rPr>
      </w:pPr>
      <w:r>
        <w:rPr>
          <w:lang w:val="en-GB"/>
        </w:rPr>
        <w:t xml:space="preserve">During this project, </w:t>
      </w:r>
      <w:r w:rsidR="00783C95">
        <w:rPr>
          <w:lang w:val="en-GB"/>
        </w:rPr>
        <w:t xml:space="preserve">we worked </w:t>
      </w:r>
      <w:r w:rsidR="00E903F5">
        <w:rPr>
          <w:lang w:val="en-GB"/>
        </w:rPr>
        <w:t xml:space="preserve">3 days a week, in which we had a stand-up with the </w:t>
      </w:r>
      <w:r w:rsidR="00185063">
        <w:rPr>
          <w:lang w:val="en-GB"/>
        </w:rPr>
        <w:t>client, the ESE and IPO students on Wednesday’s</w:t>
      </w:r>
      <w:r w:rsidR="000C0819">
        <w:rPr>
          <w:lang w:val="en-GB"/>
        </w:rPr>
        <w:t xml:space="preserve">. </w:t>
      </w:r>
      <w:r w:rsidR="0056271D">
        <w:rPr>
          <w:lang w:val="en-GB"/>
        </w:rPr>
        <w:t xml:space="preserve">We had a clear definition since the start of who does what; however, these </w:t>
      </w:r>
      <w:r w:rsidR="00962697">
        <w:rPr>
          <w:lang w:val="en-GB"/>
        </w:rPr>
        <w:t xml:space="preserve">tasks changed with the progress of the project. </w:t>
      </w:r>
      <w:r w:rsidR="00A37233">
        <w:rPr>
          <w:lang w:val="en-GB"/>
        </w:rPr>
        <w:t xml:space="preserve">For most of the tasks, we brainstormed together and always shared our ideas and findings with each other. </w:t>
      </w:r>
      <w:r w:rsidR="00F478C0">
        <w:rPr>
          <w:lang w:val="en-GB"/>
        </w:rPr>
        <w:t xml:space="preserve">The cooperation with the ESE and IPO students from our group was not direct as each of the groups had their own separate tasks and the </w:t>
      </w:r>
      <w:r w:rsidR="006E2704">
        <w:rPr>
          <w:lang w:val="en-GB"/>
        </w:rPr>
        <w:t>common point was not reached in this project</w:t>
      </w:r>
      <w:r w:rsidR="00F73057">
        <w:rPr>
          <w:lang w:val="en-GB"/>
        </w:rPr>
        <w:t xml:space="preserve">. Yet, </w:t>
      </w:r>
      <w:r w:rsidR="008D1815">
        <w:rPr>
          <w:lang w:val="en-GB"/>
        </w:rPr>
        <w:t xml:space="preserve">they helped us with advice about configuring the fuel gauge. More cooperation was done with the IPO students from S4 as they were working on implementing the charging circuit with the batteries inside the head. </w:t>
      </w:r>
    </w:p>
    <w:p w14:paraId="621EF8D5" w14:textId="7DA68933" w:rsidR="007D0F73" w:rsidRDefault="00C33037" w:rsidP="00D72DD6">
      <w:pPr>
        <w:rPr>
          <w:lang w:val="en-GB"/>
        </w:rPr>
      </w:pPr>
      <w:r>
        <w:rPr>
          <w:lang w:val="en-GB"/>
        </w:rPr>
        <w:t xml:space="preserve">Even though the learning outcomes do not exactly match the learning outcomes we set at the start of the project, we still enriched our knowledge with </w:t>
      </w:r>
      <w:r w:rsidR="00423F10">
        <w:rPr>
          <w:lang w:val="en-GB"/>
        </w:rPr>
        <w:t>various topics, such as the characteristics of and differences between different battery types and their application, protection circuits and their topology such as BMS, state of charge measurements method</w:t>
      </w:r>
      <w:r w:rsidR="003E57B7">
        <w:rPr>
          <w:lang w:val="en-GB"/>
        </w:rPr>
        <w:t>, improving the behaviour of buck converter using the control system’s theory that we learned, and PCB design.</w:t>
      </w:r>
    </w:p>
    <w:p w14:paraId="5D95011E" w14:textId="79FF63D3" w:rsidR="00EC256D" w:rsidRDefault="007D743E" w:rsidP="00D72DD6">
      <w:pPr>
        <w:rPr>
          <w:lang w:val="en-GB"/>
        </w:rPr>
      </w:pPr>
      <w:r>
        <w:rPr>
          <w:lang w:val="en-GB"/>
        </w:rPr>
        <w:t>It was a fun and instruc</w:t>
      </w:r>
      <w:r w:rsidR="00293F05">
        <w:rPr>
          <w:lang w:val="en-GB"/>
        </w:rPr>
        <w:t xml:space="preserve">tive project because there was a good combination between theory and practice. </w:t>
      </w:r>
      <w:r w:rsidR="00AF19A1">
        <w:rPr>
          <w:lang w:val="en-GB"/>
        </w:rPr>
        <w:t xml:space="preserve">As soon as components were selected, tests were carried out. </w:t>
      </w:r>
      <w:r w:rsidR="008D124D">
        <w:rPr>
          <w:lang w:val="en-GB"/>
        </w:rPr>
        <w:t xml:space="preserve">What did not go well is the delivery of some components, some of which were delivered later than expected and some which </w:t>
      </w:r>
      <w:r w:rsidR="00963C8B">
        <w:rPr>
          <w:lang w:val="en-GB"/>
        </w:rPr>
        <w:t xml:space="preserve">were never delivered. </w:t>
      </w:r>
      <w:r w:rsidR="001A1FE9">
        <w:rPr>
          <w:lang w:val="en-GB"/>
        </w:rPr>
        <w:t xml:space="preserve">In upcoming projects, we will try to be more independent and </w:t>
      </w:r>
      <w:r w:rsidR="00C352C6">
        <w:rPr>
          <w:lang w:val="en-GB"/>
        </w:rPr>
        <w:t>manage the orders of the components by ourselves</w:t>
      </w:r>
      <w:r w:rsidR="004121ED">
        <w:rPr>
          <w:lang w:val="en-GB"/>
        </w:rPr>
        <w:t>.</w:t>
      </w:r>
      <w:r w:rsidR="00963C8B">
        <w:rPr>
          <w:lang w:val="en-GB"/>
        </w:rPr>
        <w:t xml:space="preserve"> </w:t>
      </w:r>
    </w:p>
    <w:p w14:paraId="54164B4F" w14:textId="77777777" w:rsidR="004121ED" w:rsidRDefault="004121ED" w:rsidP="004121ED">
      <w:pPr>
        <w:rPr>
          <w:lang w:val="en-GB"/>
        </w:rPr>
      </w:pPr>
      <w:r>
        <w:rPr>
          <w:lang w:val="en-GB"/>
        </w:rPr>
        <w:t xml:space="preserve">We would like to thank everyone who has been involved in the project. We would like to thank in particular Johan Korten (Client) and Jan Geurts van Kessel (Expert). We also would like to thank Johan </w:t>
      </w:r>
      <w:proofErr w:type="spellStart"/>
      <w:r>
        <w:rPr>
          <w:lang w:val="en-GB"/>
        </w:rPr>
        <w:t>Brussen</w:t>
      </w:r>
      <w:proofErr w:type="spellEnd"/>
      <w:r>
        <w:rPr>
          <w:lang w:val="en-GB"/>
        </w:rPr>
        <w:t xml:space="preserve"> (teacher) for his advice.</w:t>
      </w:r>
    </w:p>
    <w:p w14:paraId="430586CE" w14:textId="77777777" w:rsidR="004121ED" w:rsidRDefault="004121ED" w:rsidP="00D72DD6">
      <w:pPr>
        <w:rPr>
          <w:lang w:val="en-GB"/>
        </w:rPr>
      </w:pPr>
    </w:p>
    <w:p w14:paraId="733B11EA" w14:textId="4A27FCE1" w:rsidR="00A97715" w:rsidRPr="00732A86" w:rsidRDefault="00A97715" w:rsidP="00D72DD6">
      <w:pPr>
        <w:rPr>
          <w:lang w:val="en-GB"/>
        </w:rPr>
      </w:pPr>
      <w:r w:rsidRPr="00A97715">
        <w:rPr>
          <w:lang w:val="en-GB"/>
        </w:rPr>
        <w:br w:type="page"/>
      </w:r>
    </w:p>
    <w:sdt>
      <w:sdtPr>
        <w:rPr>
          <w:rFonts w:asciiTheme="minorHAnsi" w:eastAsiaTheme="minorHAnsi" w:hAnsiTheme="minorHAnsi" w:cstheme="minorBidi"/>
          <w:color w:val="auto"/>
          <w:sz w:val="22"/>
          <w:szCs w:val="22"/>
          <w:lang w:eastAsia="en-US"/>
        </w:rPr>
        <w:id w:val="-1923482769"/>
        <w:docPartObj>
          <w:docPartGallery w:val="Table of Contents"/>
          <w:docPartUnique/>
        </w:docPartObj>
      </w:sdtPr>
      <w:sdtEndPr>
        <w:rPr>
          <w:b/>
          <w:bCs/>
        </w:rPr>
      </w:sdtEndPr>
      <w:sdtContent>
        <w:p w14:paraId="4E344674" w14:textId="0BA31BC3" w:rsidR="00DE74D0" w:rsidRDefault="00994FB6">
          <w:pPr>
            <w:pStyle w:val="TOCHeading"/>
          </w:pPr>
          <w:r>
            <w:t>Table of contents</w:t>
          </w:r>
        </w:p>
        <w:p w14:paraId="37B6A3F5" w14:textId="4A4C2E54" w:rsidR="00950772" w:rsidRDefault="00DE74D0">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05681919" w:history="1">
            <w:r w:rsidR="00950772" w:rsidRPr="00441ABB">
              <w:rPr>
                <w:rStyle w:val="Hyperlink"/>
                <w:noProof/>
                <w:lang w:val="en-GB"/>
              </w:rPr>
              <w:t>Document history</w:t>
            </w:r>
            <w:r w:rsidR="00950772">
              <w:rPr>
                <w:noProof/>
                <w:webHidden/>
              </w:rPr>
              <w:tab/>
            </w:r>
            <w:r w:rsidR="00950772">
              <w:rPr>
                <w:noProof/>
                <w:webHidden/>
              </w:rPr>
              <w:fldChar w:fldCharType="begin"/>
            </w:r>
            <w:r w:rsidR="00950772">
              <w:rPr>
                <w:noProof/>
                <w:webHidden/>
              </w:rPr>
              <w:instrText xml:space="preserve"> PAGEREF _Toc105681919 \h </w:instrText>
            </w:r>
            <w:r w:rsidR="00950772">
              <w:rPr>
                <w:noProof/>
                <w:webHidden/>
              </w:rPr>
            </w:r>
            <w:r w:rsidR="00950772">
              <w:rPr>
                <w:noProof/>
                <w:webHidden/>
              </w:rPr>
              <w:fldChar w:fldCharType="separate"/>
            </w:r>
            <w:r w:rsidR="00950772">
              <w:rPr>
                <w:noProof/>
                <w:webHidden/>
              </w:rPr>
              <w:t>2</w:t>
            </w:r>
            <w:r w:rsidR="00950772">
              <w:rPr>
                <w:noProof/>
                <w:webHidden/>
              </w:rPr>
              <w:fldChar w:fldCharType="end"/>
            </w:r>
          </w:hyperlink>
        </w:p>
        <w:p w14:paraId="74BCB88E" w14:textId="2FFDBB03" w:rsidR="00950772" w:rsidRDefault="00CE2823">
          <w:pPr>
            <w:pStyle w:val="TOC1"/>
            <w:tabs>
              <w:tab w:val="right" w:leader="dot" w:pos="9062"/>
            </w:tabs>
            <w:rPr>
              <w:rFonts w:eastAsiaTheme="minorEastAsia"/>
              <w:noProof/>
              <w:lang w:val="en-GB" w:eastAsia="en-GB"/>
            </w:rPr>
          </w:pPr>
          <w:hyperlink w:anchor="_Toc105681920" w:history="1">
            <w:r w:rsidR="00950772" w:rsidRPr="00441ABB">
              <w:rPr>
                <w:rStyle w:val="Hyperlink"/>
                <w:noProof/>
              </w:rPr>
              <w:t>Summary</w:t>
            </w:r>
            <w:r w:rsidR="00950772">
              <w:rPr>
                <w:noProof/>
                <w:webHidden/>
              </w:rPr>
              <w:tab/>
            </w:r>
            <w:r w:rsidR="00950772">
              <w:rPr>
                <w:noProof/>
                <w:webHidden/>
              </w:rPr>
              <w:fldChar w:fldCharType="begin"/>
            </w:r>
            <w:r w:rsidR="00950772">
              <w:rPr>
                <w:noProof/>
                <w:webHidden/>
              </w:rPr>
              <w:instrText xml:space="preserve"> PAGEREF _Toc105681920 \h </w:instrText>
            </w:r>
            <w:r w:rsidR="00950772">
              <w:rPr>
                <w:noProof/>
                <w:webHidden/>
              </w:rPr>
            </w:r>
            <w:r w:rsidR="00950772">
              <w:rPr>
                <w:noProof/>
                <w:webHidden/>
              </w:rPr>
              <w:fldChar w:fldCharType="separate"/>
            </w:r>
            <w:r w:rsidR="00950772">
              <w:rPr>
                <w:noProof/>
                <w:webHidden/>
              </w:rPr>
              <w:t>3</w:t>
            </w:r>
            <w:r w:rsidR="00950772">
              <w:rPr>
                <w:noProof/>
                <w:webHidden/>
              </w:rPr>
              <w:fldChar w:fldCharType="end"/>
            </w:r>
          </w:hyperlink>
        </w:p>
        <w:p w14:paraId="07011587" w14:textId="40985244" w:rsidR="00950772" w:rsidRDefault="00CE2823">
          <w:pPr>
            <w:pStyle w:val="TOC1"/>
            <w:tabs>
              <w:tab w:val="right" w:leader="dot" w:pos="9062"/>
            </w:tabs>
            <w:rPr>
              <w:rFonts w:eastAsiaTheme="minorEastAsia"/>
              <w:noProof/>
              <w:lang w:val="en-GB" w:eastAsia="en-GB"/>
            </w:rPr>
          </w:pPr>
          <w:hyperlink w:anchor="_Toc105681921" w:history="1">
            <w:r w:rsidR="00950772" w:rsidRPr="00441ABB">
              <w:rPr>
                <w:rStyle w:val="Hyperlink"/>
                <w:noProof/>
                <w:lang w:val="en-GB"/>
              </w:rPr>
              <w:t>Preface</w:t>
            </w:r>
            <w:r w:rsidR="00950772">
              <w:rPr>
                <w:noProof/>
                <w:webHidden/>
              </w:rPr>
              <w:tab/>
            </w:r>
            <w:r w:rsidR="00950772">
              <w:rPr>
                <w:noProof/>
                <w:webHidden/>
              </w:rPr>
              <w:fldChar w:fldCharType="begin"/>
            </w:r>
            <w:r w:rsidR="00950772">
              <w:rPr>
                <w:noProof/>
                <w:webHidden/>
              </w:rPr>
              <w:instrText xml:space="preserve"> PAGEREF _Toc105681921 \h </w:instrText>
            </w:r>
            <w:r w:rsidR="00950772">
              <w:rPr>
                <w:noProof/>
                <w:webHidden/>
              </w:rPr>
            </w:r>
            <w:r w:rsidR="00950772">
              <w:rPr>
                <w:noProof/>
                <w:webHidden/>
              </w:rPr>
              <w:fldChar w:fldCharType="separate"/>
            </w:r>
            <w:r w:rsidR="00950772">
              <w:rPr>
                <w:noProof/>
                <w:webHidden/>
              </w:rPr>
              <w:t>4</w:t>
            </w:r>
            <w:r w:rsidR="00950772">
              <w:rPr>
                <w:noProof/>
                <w:webHidden/>
              </w:rPr>
              <w:fldChar w:fldCharType="end"/>
            </w:r>
          </w:hyperlink>
        </w:p>
        <w:p w14:paraId="4FA38BEC" w14:textId="277388D7" w:rsidR="00950772" w:rsidRDefault="00CE2823">
          <w:pPr>
            <w:pStyle w:val="TOC1"/>
            <w:tabs>
              <w:tab w:val="right" w:leader="dot" w:pos="9062"/>
            </w:tabs>
            <w:rPr>
              <w:rFonts w:eastAsiaTheme="minorEastAsia"/>
              <w:noProof/>
              <w:lang w:val="en-GB" w:eastAsia="en-GB"/>
            </w:rPr>
          </w:pPr>
          <w:hyperlink w:anchor="_Toc105681922" w:history="1">
            <w:r w:rsidR="00950772" w:rsidRPr="00441ABB">
              <w:rPr>
                <w:rStyle w:val="Hyperlink"/>
                <w:noProof/>
              </w:rPr>
              <w:t>Figure list</w:t>
            </w:r>
            <w:r w:rsidR="00950772">
              <w:rPr>
                <w:noProof/>
                <w:webHidden/>
              </w:rPr>
              <w:tab/>
            </w:r>
            <w:r w:rsidR="00950772">
              <w:rPr>
                <w:noProof/>
                <w:webHidden/>
              </w:rPr>
              <w:fldChar w:fldCharType="begin"/>
            </w:r>
            <w:r w:rsidR="00950772">
              <w:rPr>
                <w:noProof/>
                <w:webHidden/>
              </w:rPr>
              <w:instrText xml:space="preserve"> PAGEREF _Toc105681922 \h </w:instrText>
            </w:r>
            <w:r w:rsidR="00950772">
              <w:rPr>
                <w:noProof/>
                <w:webHidden/>
              </w:rPr>
            </w:r>
            <w:r w:rsidR="00950772">
              <w:rPr>
                <w:noProof/>
                <w:webHidden/>
              </w:rPr>
              <w:fldChar w:fldCharType="separate"/>
            </w:r>
            <w:r w:rsidR="00950772">
              <w:rPr>
                <w:noProof/>
                <w:webHidden/>
              </w:rPr>
              <w:t>7</w:t>
            </w:r>
            <w:r w:rsidR="00950772">
              <w:rPr>
                <w:noProof/>
                <w:webHidden/>
              </w:rPr>
              <w:fldChar w:fldCharType="end"/>
            </w:r>
          </w:hyperlink>
        </w:p>
        <w:p w14:paraId="503BB932" w14:textId="465D772E" w:rsidR="00950772" w:rsidRDefault="00CE2823">
          <w:pPr>
            <w:pStyle w:val="TOC1"/>
            <w:tabs>
              <w:tab w:val="right" w:leader="dot" w:pos="9062"/>
            </w:tabs>
            <w:rPr>
              <w:rFonts w:eastAsiaTheme="minorEastAsia"/>
              <w:noProof/>
              <w:lang w:val="en-GB" w:eastAsia="en-GB"/>
            </w:rPr>
          </w:pPr>
          <w:hyperlink w:anchor="_Toc105681923" w:history="1">
            <w:r w:rsidR="00950772" w:rsidRPr="00441ABB">
              <w:rPr>
                <w:rStyle w:val="Hyperlink"/>
                <w:noProof/>
                <w:lang w:val="en-GB"/>
              </w:rPr>
              <w:t>Table list</w:t>
            </w:r>
            <w:r w:rsidR="00950772">
              <w:rPr>
                <w:noProof/>
                <w:webHidden/>
              </w:rPr>
              <w:tab/>
            </w:r>
            <w:r w:rsidR="00950772">
              <w:rPr>
                <w:noProof/>
                <w:webHidden/>
              </w:rPr>
              <w:fldChar w:fldCharType="begin"/>
            </w:r>
            <w:r w:rsidR="00950772">
              <w:rPr>
                <w:noProof/>
                <w:webHidden/>
              </w:rPr>
              <w:instrText xml:space="preserve"> PAGEREF _Toc105681923 \h </w:instrText>
            </w:r>
            <w:r w:rsidR="00950772">
              <w:rPr>
                <w:noProof/>
                <w:webHidden/>
              </w:rPr>
            </w:r>
            <w:r w:rsidR="00950772">
              <w:rPr>
                <w:noProof/>
                <w:webHidden/>
              </w:rPr>
              <w:fldChar w:fldCharType="separate"/>
            </w:r>
            <w:r w:rsidR="00950772">
              <w:rPr>
                <w:noProof/>
                <w:webHidden/>
              </w:rPr>
              <w:t>7</w:t>
            </w:r>
            <w:r w:rsidR="00950772">
              <w:rPr>
                <w:noProof/>
                <w:webHidden/>
              </w:rPr>
              <w:fldChar w:fldCharType="end"/>
            </w:r>
          </w:hyperlink>
        </w:p>
        <w:p w14:paraId="1E3C928D" w14:textId="47DC2F41" w:rsidR="00950772" w:rsidRDefault="00CE2823">
          <w:pPr>
            <w:pStyle w:val="TOC1"/>
            <w:tabs>
              <w:tab w:val="right" w:leader="dot" w:pos="9062"/>
            </w:tabs>
            <w:rPr>
              <w:rFonts w:eastAsiaTheme="minorEastAsia"/>
              <w:noProof/>
              <w:lang w:val="en-GB" w:eastAsia="en-GB"/>
            </w:rPr>
          </w:pPr>
          <w:hyperlink w:anchor="_Toc105681924" w:history="1">
            <w:r w:rsidR="00950772" w:rsidRPr="00441ABB">
              <w:rPr>
                <w:rStyle w:val="Hyperlink"/>
                <w:noProof/>
                <w:lang w:val="en-GB"/>
              </w:rPr>
              <w:t>1 Introduction</w:t>
            </w:r>
            <w:r w:rsidR="00950772">
              <w:rPr>
                <w:noProof/>
                <w:webHidden/>
              </w:rPr>
              <w:tab/>
            </w:r>
            <w:r w:rsidR="00950772">
              <w:rPr>
                <w:noProof/>
                <w:webHidden/>
              </w:rPr>
              <w:fldChar w:fldCharType="begin"/>
            </w:r>
            <w:r w:rsidR="00950772">
              <w:rPr>
                <w:noProof/>
                <w:webHidden/>
              </w:rPr>
              <w:instrText xml:space="preserve"> PAGEREF _Toc105681924 \h </w:instrText>
            </w:r>
            <w:r w:rsidR="00950772">
              <w:rPr>
                <w:noProof/>
                <w:webHidden/>
              </w:rPr>
            </w:r>
            <w:r w:rsidR="00950772">
              <w:rPr>
                <w:noProof/>
                <w:webHidden/>
              </w:rPr>
              <w:fldChar w:fldCharType="separate"/>
            </w:r>
            <w:r w:rsidR="00950772">
              <w:rPr>
                <w:noProof/>
                <w:webHidden/>
              </w:rPr>
              <w:t>8</w:t>
            </w:r>
            <w:r w:rsidR="00950772">
              <w:rPr>
                <w:noProof/>
                <w:webHidden/>
              </w:rPr>
              <w:fldChar w:fldCharType="end"/>
            </w:r>
          </w:hyperlink>
        </w:p>
        <w:p w14:paraId="14CEE778" w14:textId="6E7E9179" w:rsidR="00950772" w:rsidRDefault="00CE2823">
          <w:pPr>
            <w:pStyle w:val="TOC1"/>
            <w:tabs>
              <w:tab w:val="right" w:leader="dot" w:pos="9062"/>
            </w:tabs>
            <w:rPr>
              <w:rFonts w:eastAsiaTheme="minorEastAsia"/>
              <w:noProof/>
              <w:lang w:val="en-GB" w:eastAsia="en-GB"/>
            </w:rPr>
          </w:pPr>
          <w:hyperlink w:anchor="_Toc105681925" w:history="1">
            <w:r w:rsidR="00950772" w:rsidRPr="00441ABB">
              <w:rPr>
                <w:rStyle w:val="Hyperlink"/>
                <w:noProof/>
                <w:lang w:val="en-GB"/>
              </w:rPr>
              <w:t>2 Report structure</w:t>
            </w:r>
            <w:r w:rsidR="00950772">
              <w:rPr>
                <w:noProof/>
                <w:webHidden/>
              </w:rPr>
              <w:tab/>
            </w:r>
            <w:r w:rsidR="00950772">
              <w:rPr>
                <w:noProof/>
                <w:webHidden/>
              </w:rPr>
              <w:fldChar w:fldCharType="begin"/>
            </w:r>
            <w:r w:rsidR="00950772">
              <w:rPr>
                <w:noProof/>
                <w:webHidden/>
              </w:rPr>
              <w:instrText xml:space="preserve"> PAGEREF _Toc105681925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60929B91" w14:textId="48C376F3" w:rsidR="00950772" w:rsidRDefault="00CE2823">
          <w:pPr>
            <w:pStyle w:val="TOC2"/>
            <w:tabs>
              <w:tab w:val="left" w:pos="880"/>
              <w:tab w:val="right" w:leader="dot" w:pos="9062"/>
            </w:tabs>
            <w:rPr>
              <w:rFonts w:eastAsiaTheme="minorEastAsia"/>
              <w:noProof/>
              <w:lang w:val="en-GB" w:eastAsia="en-GB"/>
            </w:rPr>
          </w:pPr>
          <w:hyperlink w:anchor="_Toc105681926" w:history="1">
            <w:r w:rsidR="00950772" w:rsidRPr="00441ABB">
              <w:rPr>
                <w:rStyle w:val="Hyperlink"/>
                <w:noProof/>
                <w:lang w:val="en-GB"/>
              </w:rPr>
              <w:t xml:space="preserve">2.1 </w:t>
            </w:r>
            <w:r w:rsidR="00950772">
              <w:rPr>
                <w:rFonts w:eastAsiaTheme="minorEastAsia"/>
                <w:noProof/>
                <w:lang w:val="en-GB" w:eastAsia="en-GB"/>
              </w:rPr>
              <w:tab/>
            </w:r>
            <w:r w:rsidR="00950772" w:rsidRPr="00441ABB">
              <w:rPr>
                <w:rStyle w:val="Hyperlink"/>
                <w:noProof/>
                <w:lang w:val="en-GB"/>
              </w:rPr>
              <w:t>1 Introduction</w:t>
            </w:r>
            <w:r w:rsidR="00950772">
              <w:rPr>
                <w:noProof/>
                <w:webHidden/>
              </w:rPr>
              <w:tab/>
            </w:r>
            <w:r w:rsidR="00950772">
              <w:rPr>
                <w:noProof/>
                <w:webHidden/>
              </w:rPr>
              <w:fldChar w:fldCharType="begin"/>
            </w:r>
            <w:r w:rsidR="00950772">
              <w:rPr>
                <w:noProof/>
                <w:webHidden/>
              </w:rPr>
              <w:instrText xml:space="preserve"> PAGEREF _Toc105681926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7366F39F" w14:textId="30B15320" w:rsidR="00950772" w:rsidRDefault="00CE2823">
          <w:pPr>
            <w:pStyle w:val="TOC2"/>
            <w:tabs>
              <w:tab w:val="left" w:pos="880"/>
              <w:tab w:val="right" w:leader="dot" w:pos="9062"/>
            </w:tabs>
            <w:rPr>
              <w:rFonts w:eastAsiaTheme="minorEastAsia"/>
              <w:noProof/>
              <w:lang w:val="en-GB" w:eastAsia="en-GB"/>
            </w:rPr>
          </w:pPr>
          <w:hyperlink w:anchor="_Toc105681927" w:history="1">
            <w:r w:rsidR="00950772" w:rsidRPr="00441ABB">
              <w:rPr>
                <w:rStyle w:val="Hyperlink"/>
                <w:noProof/>
                <w:lang w:val="en-GB"/>
              </w:rPr>
              <w:t>2.2</w:t>
            </w:r>
            <w:r w:rsidR="00950772">
              <w:rPr>
                <w:rFonts w:eastAsiaTheme="minorEastAsia"/>
                <w:noProof/>
                <w:lang w:val="en-GB" w:eastAsia="en-GB"/>
              </w:rPr>
              <w:tab/>
            </w:r>
            <w:r w:rsidR="00950772" w:rsidRPr="00441ABB">
              <w:rPr>
                <w:rStyle w:val="Hyperlink"/>
                <w:noProof/>
                <w:lang w:val="en-GB"/>
              </w:rPr>
              <w:t>2 Assignment and current situation</w:t>
            </w:r>
            <w:r w:rsidR="00950772">
              <w:rPr>
                <w:noProof/>
                <w:webHidden/>
              </w:rPr>
              <w:tab/>
            </w:r>
            <w:r w:rsidR="00950772">
              <w:rPr>
                <w:noProof/>
                <w:webHidden/>
              </w:rPr>
              <w:fldChar w:fldCharType="begin"/>
            </w:r>
            <w:r w:rsidR="00950772">
              <w:rPr>
                <w:noProof/>
                <w:webHidden/>
              </w:rPr>
              <w:instrText xml:space="preserve"> PAGEREF _Toc105681927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4F9D14D2" w14:textId="60B4BF33" w:rsidR="00950772" w:rsidRDefault="00CE2823">
          <w:pPr>
            <w:pStyle w:val="TOC2"/>
            <w:tabs>
              <w:tab w:val="left" w:pos="880"/>
              <w:tab w:val="right" w:leader="dot" w:pos="9062"/>
            </w:tabs>
            <w:rPr>
              <w:rFonts w:eastAsiaTheme="minorEastAsia"/>
              <w:noProof/>
              <w:lang w:val="en-GB" w:eastAsia="en-GB"/>
            </w:rPr>
          </w:pPr>
          <w:hyperlink w:anchor="_Toc105681928" w:history="1">
            <w:r w:rsidR="00950772" w:rsidRPr="00441ABB">
              <w:rPr>
                <w:rStyle w:val="Hyperlink"/>
                <w:noProof/>
                <w:lang w:val="en-GB"/>
              </w:rPr>
              <w:t xml:space="preserve">2.2 </w:t>
            </w:r>
            <w:r w:rsidR="00950772">
              <w:rPr>
                <w:rFonts w:eastAsiaTheme="minorEastAsia"/>
                <w:noProof/>
                <w:lang w:val="en-GB" w:eastAsia="en-GB"/>
              </w:rPr>
              <w:tab/>
            </w:r>
            <w:r w:rsidR="00950772" w:rsidRPr="00441ABB">
              <w:rPr>
                <w:rStyle w:val="Hyperlink"/>
                <w:noProof/>
                <w:lang w:val="en-GB"/>
              </w:rPr>
              <w:t>2 Report structure</w:t>
            </w:r>
            <w:r w:rsidR="00950772">
              <w:rPr>
                <w:noProof/>
                <w:webHidden/>
              </w:rPr>
              <w:tab/>
            </w:r>
            <w:r w:rsidR="00950772">
              <w:rPr>
                <w:noProof/>
                <w:webHidden/>
              </w:rPr>
              <w:fldChar w:fldCharType="begin"/>
            </w:r>
            <w:r w:rsidR="00950772">
              <w:rPr>
                <w:noProof/>
                <w:webHidden/>
              </w:rPr>
              <w:instrText xml:space="preserve"> PAGEREF _Toc105681928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58349215" w14:textId="0CBB91D7" w:rsidR="00950772" w:rsidRDefault="00CE2823">
          <w:pPr>
            <w:pStyle w:val="TOC2"/>
            <w:tabs>
              <w:tab w:val="left" w:pos="880"/>
              <w:tab w:val="right" w:leader="dot" w:pos="9062"/>
            </w:tabs>
            <w:rPr>
              <w:rFonts w:eastAsiaTheme="minorEastAsia"/>
              <w:noProof/>
              <w:lang w:val="en-GB" w:eastAsia="en-GB"/>
            </w:rPr>
          </w:pPr>
          <w:hyperlink w:anchor="_Toc105681929" w:history="1">
            <w:r w:rsidR="00950772" w:rsidRPr="00441ABB">
              <w:rPr>
                <w:rStyle w:val="Hyperlink"/>
                <w:noProof/>
                <w:lang w:val="en-GB"/>
              </w:rPr>
              <w:t>2.3</w:t>
            </w:r>
            <w:r w:rsidR="00950772">
              <w:rPr>
                <w:rFonts w:eastAsiaTheme="minorEastAsia"/>
                <w:noProof/>
                <w:lang w:val="en-GB" w:eastAsia="en-GB"/>
              </w:rPr>
              <w:tab/>
            </w:r>
            <w:r w:rsidR="00950772" w:rsidRPr="00441ABB">
              <w:rPr>
                <w:rStyle w:val="Hyperlink"/>
                <w:noProof/>
                <w:lang w:val="en-GB"/>
              </w:rPr>
              <w:t>3 Approach</w:t>
            </w:r>
            <w:r w:rsidR="00950772">
              <w:rPr>
                <w:noProof/>
                <w:webHidden/>
              </w:rPr>
              <w:tab/>
            </w:r>
            <w:r w:rsidR="00950772">
              <w:rPr>
                <w:noProof/>
                <w:webHidden/>
              </w:rPr>
              <w:fldChar w:fldCharType="begin"/>
            </w:r>
            <w:r w:rsidR="00950772">
              <w:rPr>
                <w:noProof/>
                <w:webHidden/>
              </w:rPr>
              <w:instrText xml:space="preserve"> PAGEREF _Toc105681929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73D508A4" w14:textId="31BA0FEC" w:rsidR="00950772" w:rsidRDefault="00CE2823">
          <w:pPr>
            <w:pStyle w:val="TOC2"/>
            <w:tabs>
              <w:tab w:val="left" w:pos="880"/>
              <w:tab w:val="right" w:leader="dot" w:pos="9062"/>
            </w:tabs>
            <w:rPr>
              <w:rFonts w:eastAsiaTheme="minorEastAsia"/>
              <w:noProof/>
              <w:lang w:val="en-GB" w:eastAsia="en-GB"/>
            </w:rPr>
          </w:pPr>
          <w:hyperlink w:anchor="_Toc105681930" w:history="1">
            <w:r w:rsidR="00950772" w:rsidRPr="00441ABB">
              <w:rPr>
                <w:rStyle w:val="Hyperlink"/>
                <w:noProof/>
                <w:lang w:val="en-GB"/>
              </w:rPr>
              <w:t>2.4</w:t>
            </w:r>
            <w:r w:rsidR="00950772">
              <w:rPr>
                <w:rFonts w:eastAsiaTheme="minorEastAsia"/>
                <w:noProof/>
                <w:lang w:val="en-GB" w:eastAsia="en-GB"/>
              </w:rPr>
              <w:tab/>
            </w:r>
            <w:r w:rsidR="00950772" w:rsidRPr="00441ABB">
              <w:rPr>
                <w:rStyle w:val="Hyperlink"/>
                <w:noProof/>
                <w:lang w:val="en-GB"/>
              </w:rPr>
              <w:t>4 User requirements</w:t>
            </w:r>
            <w:r w:rsidR="00950772">
              <w:rPr>
                <w:noProof/>
                <w:webHidden/>
              </w:rPr>
              <w:tab/>
            </w:r>
            <w:r w:rsidR="00950772">
              <w:rPr>
                <w:noProof/>
                <w:webHidden/>
              </w:rPr>
              <w:fldChar w:fldCharType="begin"/>
            </w:r>
            <w:r w:rsidR="00950772">
              <w:rPr>
                <w:noProof/>
                <w:webHidden/>
              </w:rPr>
              <w:instrText xml:space="preserve"> PAGEREF _Toc105681930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4EB973B0" w14:textId="04399FCB" w:rsidR="00950772" w:rsidRDefault="00CE2823">
          <w:pPr>
            <w:pStyle w:val="TOC2"/>
            <w:tabs>
              <w:tab w:val="left" w:pos="880"/>
              <w:tab w:val="right" w:leader="dot" w:pos="9062"/>
            </w:tabs>
            <w:rPr>
              <w:rFonts w:eastAsiaTheme="minorEastAsia"/>
              <w:noProof/>
              <w:lang w:val="en-GB" w:eastAsia="en-GB"/>
            </w:rPr>
          </w:pPr>
          <w:hyperlink w:anchor="_Toc105681931" w:history="1">
            <w:r w:rsidR="00950772" w:rsidRPr="00441ABB">
              <w:rPr>
                <w:rStyle w:val="Hyperlink"/>
                <w:noProof/>
                <w:lang w:val="en-GB"/>
              </w:rPr>
              <w:t>2.5</w:t>
            </w:r>
            <w:r w:rsidR="00950772">
              <w:rPr>
                <w:rFonts w:eastAsiaTheme="minorEastAsia"/>
                <w:noProof/>
                <w:lang w:val="en-GB" w:eastAsia="en-GB"/>
              </w:rPr>
              <w:tab/>
            </w:r>
            <w:r w:rsidR="00950772" w:rsidRPr="00441ABB">
              <w:rPr>
                <w:rStyle w:val="Hyperlink"/>
                <w:noProof/>
                <w:lang w:val="en-GB"/>
              </w:rPr>
              <w:t>5 Functional design</w:t>
            </w:r>
            <w:r w:rsidR="00950772">
              <w:rPr>
                <w:noProof/>
                <w:webHidden/>
              </w:rPr>
              <w:tab/>
            </w:r>
            <w:r w:rsidR="00950772">
              <w:rPr>
                <w:noProof/>
                <w:webHidden/>
              </w:rPr>
              <w:fldChar w:fldCharType="begin"/>
            </w:r>
            <w:r w:rsidR="00950772">
              <w:rPr>
                <w:noProof/>
                <w:webHidden/>
              </w:rPr>
              <w:instrText xml:space="preserve"> PAGEREF _Toc105681931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3B98075F" w14:textId="019D3804" w:rsidR="00950772" w:rsidRDefault="00CE2823">
          <w:pPr>
            <w:pStyle w:val="TOC2"/>
            <w:tabs>
              <w:tab w:val="left" w:pos="880"/>
              <w:tab w:val="right" w:leader="dot" w:pos="9062"/>
            </w:tabs>
            <w:rPr>
              <w:rFonts w:eastAsiaTheme="minorEastAsia"/>
              <w:noProof/>
              <w:lang w:val="en-GB" w:eastAsia="en-GB"/>
            </w:rPr>
          </w:pPr>
          <w:hyperlink w:anchor="_Toc105681932" w:history="1">
            <w:r w:rsidR="00950772" w:rsidRPr="00441ABB">
              <w:rPr>
                <w:rStyle w:val="Hyperlink"/>
                <w:noProof/>
                <w:lang w:val="en-GB"/>
              </w:rPr>
              <w:t>2.6</w:t>
            </w:r>
            <w:r w:rsidR="00950772">
              <w:rPr>
                <w:rFonts w:eastAsiaTheme="minorEastAsia"/>
                <w:noProof/>
                <w:lang w:val="en-GB" w:eastAsia="en-GB"/>
              </w:rPr>
              <w:tab/>
            </w:r>
            <w:r w:rsidR="00950772" w:rsidRPr="00441ABB">
              <w:rPr>
                <w:rStyle w:val="Hyperlink"/>
                <w:noProof/>
                <w:lang w:val="en-GB"/>
              </w:rPr>
              <w:t>6 Technical design</w:t>
            </w:r>
            <w:r w:rsidR="00950772">
              <w:rPr>
                <w:noProof/>
                <w:webHidden/>
              </w:rPr>
              <w:tab/>
            </w:r>
            <w:r w:rsidR="00950772">
              <w:rPr>
                <w:noProof/>
                <w:webHidden/>
              </w:rPr>
              <w:fldChar w:fldCharType="begin"/>
            </w:r>
            <w:r w:rsidR="00950772">
              <w:rPr>
                <w:noProof/>
                <w:webHidden/>
              </w:rPr>
              <w:instrText xml:space="preserve"> PAGEREF _Toc105681932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525F9895" w14:textId="25C885BE" w:rsidR="00950772" w:rsidRDefault="00CE2823">
          <w:pPr>
            <w:pStyle w:val="TOC2"/>
            <w:tabs>
              <w:tab w:val="left" w:pos="880"/>
              <w:tab w:val="right" w:leader="dot" w:pos="9062"/>
            </w:tabs>
            <w:rPr>
              <w:rFonts w:eastAsiaTheme="minorEastAsia"/>
              <w:noProof/>
              <w:lang w:val="en-GB" w:eastAsia="en-GB"/>
            </w:rPr>
          </w:pPr>
          <w:hyperlink w:anchor="_Toc105681933" w:history="1">
            <w:r w:rsidR="00950772" w:rsidRPr="00441ABB">
              <w:rPr>
                <w:rStyle w:val="Hyperlink"/>
                <w:noProof/>
                <w:lang w:val="en-GB"/>
              </w:rPr>
              <w:t xml:space="preserve">2.7 </w:t>
            </w:r>
            <w:r w:rsidR="00950772">
              <w:rPr>
                <w:rFonts w:eastAsiaTheme="minorEastAsia"/>
                <w:noProof/>
                <w:lang w:val="en-GB" w:eastAsia="en-GB"/>
              </w:rPr>
              <w:tab/>
            </w:r>
            <w:r w:rsidR="00950772" w:rsidRPr="00441ABB">
              <w:rPr>
                <w:rStyle w:val="Hyperlink"/>
                <w:noProof/>
                <w:lang w:val="en-GB"/>
              </w:rPr>
              <w:t>7 Realisation</w:t>
            </w:r>
            <w:r w:rsidR="00950772">
              <w:rPr>
                <w:noProof/>
                <w:webHidden/>
              </w:rPr>
              <w:tab/>
            </w:r>
            <w:r w:rsidR="00950772">
              <w:rPr>
                <w:noProof/>
                <w:webHidden/>
              </w:rPr>
              <w:fldChar w:fldCharType="begin"/>
            </w:r>
            <w:r w:rsidR="00950772">
              <w:rPr>
                <w:noProof/>
                <w:webHidden/>
              </w:rPr>
              <w:instrText xml:space="preserve"> PAGEREF _Toc105681933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386D7A80" w14:textId="71E13976" w:rsidR="00950772" w:rsidRDefault="00CE2823">
          <w:pPr>
            <w:pStyle w:val="TOC2"/>
            <w:tabs>
              <w:tab w:val="left" w:pos="880"/>
              <w:tab w:val="right" w:leader="dot" w:pos="9062"/>
            </w:tabs>
            <w:rPr>
              <w:rFonts w:eastAsiaTheme="minorEastAsia"/>
              <w:noProof/>
              <w:lang w:val="en-GB" w:eastAsia="en-GB"/>
            </w:rPr>
          </w:pPr>
          <w:hyperlink w:anchor="_Toc105681934" w:history="1">
            <w:r w:rsidR="00950772" w:rsidRPr="00441ABB">
              <w:rPr>
                <w:rStyle w:val="Hyperlink"/>
                <w:noProof/>
                <w:lang w:val="en-GB"/>
              </w:rPr>
              <w:t xml:space="preserve">2.8 </w:t>
            </w:r>
            <w:r w:rsidR="00950772">
              <w:rPr>
                <w:rFonts w:eastAsiaTheme="minorEastAsia"/>
                <w:noProof/>
                <w:lang w:val="en-GB" w:eastAsia="en-GB"/>
              </w:rPr>
              <w:tab/>
            </w:r>
            <w:r w:rsidR="00950772" w:rsidRPr="00441ABB">
              <w:rPr>
                <w:rStyle w:val="Hyperlink"/>
                <w:noProof/>
                <w:lang w:val="en-GB"/>
              </w:rPr>
              <w:t>8 Testing and test results</w:t>
            </w:r>
            <w:r w:rsidR="00950772">
              <w:rPr>
                <w:noProof/>
                <w:webHidden/>
              </w:rPr>
              <w:tab/>
            </w:r>
            <w:r w:rsidR="00950772">
              <w:rPr>
                <w:noProof/>
                <w:webHidden/>
              </w:rPr>
              <w:fldChar w:fldCharType="begin"/>
            </w:r>
            <w:r w:rsidR="00950772">
              <w:rPr>
                <w:noProof/>
                <w:webHidden/>
              </w:rPr>
              <w:instrText xml:space="preserve"> PAGEREF _Toc105681934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5B014954" w14:textId="1CA05D70" w:rsidR="00950772" w:rsidRDefault="00CE2823">
          <w:pPr>
            <w:pStyle w:val="TOC2"/>
            <w:tabs>
              <w:tab w:val="left" w:pos="880"/>
              <w:tab w:val="right" w:leader="dot" w:pos="9062"/>
            </w:tabs>
            <w:rPr>
              <w:rFonts w:eastAsiaTheme="minorEastAsia"/>
              <w:noProof/>
              <w:lang w:val="en-GB" w:eastAsia="en-GB"/>
            </w:rPr>
          </w:pPr>
          <w:hyperlink w:anchor="_Toc105681935" w:history="1">
            <w:r w:rsidR="00950772" w:rsidRPr="00441ABB">
              <w:rPr>
                <w:rStyle w:val="Hyperlink"/>
                <w:noProof/>
                <w:lang w:val="en-GB"/>
              </w:rPr>
              <w:t xml:space="preserve">2.9 </w:t>
            </w:r>
            <w:r w:rsidR="00950772">
              <w:rPr>
                <w:rFonts w:eastAsiaTheme="minorEastAsia"/>
                <w:noProof/>
                <w:lang w:val="en-GB" w:eastAsia="en-GB"/>
              </w:rPr>
              <w:tab/>
            </w:r>
            <w:r w:rsidR="00950772" w:rsidRPr="00441ABB">
              <w:rPr>
                <w:rStyle w:val="Hyperlink"/>
                <w:noProof/>
                <w:lang w:val="en-GB"/>
              </w:rPr>
              <w:t>9 Conclusion</w:t>
            </w:r>
            <w:r w:rsidR="00950772">
              <w:rPr>
                <w:noProof/>
                <w:webHidden/>
              </w:rPr>
              <w:tab/>
            </w:r>
            <w:r w:rsidR="00950772">
              <w:rPr>
                <w:noProof/>
                <w:webHidden/>
              </w:rPr>
              <w:fldChar w:fldCharType="begin"/>
            </w:r>
            <w:r w:rsidR="00950772">
              <w:rPr>
                <w:noProof/>
                <w:webHidden/>
              </w:rPr>
              <w:instrText xml:space="preserve"> PAGEREF _Toc105681935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5B670AA2" w14:textId="188CC8A7" w:rsidR="00950772" w:rsidRDefault="00CE2823">
          <w:pPr>
            <w:pStyle w:val="TOC2"/>
            <w:tabs>
              <w:tab w:val="right" w:leader="dot" w:pos="9062"/>
            </w:tabs>
            <w:rPr>
              <w:rFonts w:eastAsiaTheme="minorEastAsia"/>
              <w:noProof/>
              <w:lang w:val="en-GB" w:eastAsia="en-GB"/>
            </w:rPr>
          </w:pPr>
          <w:hyperlink w:anchor="_Toc105681936" w:history="1">
            <w:r w:rsidR="00950772" w:rsidRPr="00441ABB">
              <w:rPr>
                <w:rStyle w:val="Hyperlink"/>
                <w:noProof/>
                <w:lang w:val="en-GB"/>
              </w:rPr>
              <w:t>2.10 10 Future work</w:t>
            </w:r>
            <w:r w:rsidR="00950772">
              <w:rPr>
                <w:noProof/>
                <w:webHidden/>
              </w:rPr>
              <w:tab/>
            </w:r>
            <w:r w:rsidR="00950772">
              <w:rPr>
                <w:noProof/>
                <w:webHidden/>
              </w:rPr>
              <w:fldChar w:fldCharType="begin"/>
            </w:r>
            <w:r w:rsidR="00950772">
              <w:rPr>
                <w:noProof/>
                <w:webHidden/>
              </w:rPr>
              <w:instrText xml:space="preserve"> PAGEREF _Toc105681936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1B0FD101" w14:textId="25DA8709" w:rsidR="00950772" w:rsidRDefault="00CE2823">
          <w:pPr>
            <w:pStyle w:val="TOC2"/>
            <w:tabs>
              <w:tab w:val="right" w:leader="dot" w:pos="9062"/>
            </w:tabs>
            <w:rPr>
              <w:rFonts w:eastAsiaTheme="minorEastAsia"/>
              <w:noProof/>
              <w:lang w:val="en-GB" w:eastAsia="en-GB"/>
            </w:rPr>
          </w:pPr>
          <w:hyperlink w:anchor="_Toc105681937" w:history="1">
            <w:r w:rsidR="00950772" w:rsidRPr="00441ABB">
              <w:rPr>
                <w:rStyle w:val="Hyperlink"/>
                <w:noProof/>
                <w:lang w:val="en-GB"/>
              </w:rPr>
              <w:t>Appendix</w:t>
            </w:r>
            <w:r w:rsidR="00950772">
              <w:rPr>
                <w:noProof/>
                <w:webHidden/>
              </w:rPr>
              <w:tab/>
            </w:r>
            <w:r w:rsidR="00950772">
              <w:rPr>
                <w:noProof/>
                <w:webHidden/>
              </w:rPr>
              <w:fldChar w:fldCharType="begin"/>
            </w:r>
            <w:r w:rsidR="00950772">
              <w:rPr>
                <w:noProof/>
                <w:webHidden/>
              </w:rPr>
              <w:instrText xml:space="preserve"> PAGEREF _Toc105681937 \h </w:instrText>
            </w:r>
            <w:r w:rsidR="00950772">
              <w:rPr>
                <w:noProof/>
                <w:webHidden/>
              </w:rPr>
            </w:r>
            <w:r w:rsidR="00950772">
              <w:rPr>
                <w:noProof/>
                <w:webHidden/>
              </w:rPr>
              <w:fldChar w:fldCharType="separate"/>
            </w:r>
            <w:r w:rsidR="00950772">
              <w:rPr>
                <w:noProof/>
                <w:webHidden/>
              </w:rPr>
              <w:t>9</w:t>
            </w:r>
            <w:r w:rsidR="00950772">
              <w:rPr>
                <w:noProof/>
                <w:webHidden/>
              </w:rPr>
              <w:fldChar w:fldCharType="end"/>
            </w:r>
          </w:hyperlink>
        </w:p>
        <w:p w14:paraId="48D1D945" w14:textId="2A6B1AC4" w:rsidR="00950772" w:rsidRDefault="00CE2823">
          <w:pPr>
            <w:pStyle w:val="TOC1"/>
            <w:tabs>
              <w:tab w:val="right" w:leader="dot" w:pos="9062"/>
            </w:tabs>
            <w:rPr>
              <w:rFonts w:eastAsiaTheme="minorEastAsia"/>
              <w:noProof/>
              <w:lang w:val="en-GB" w:eastAsia="en-GB"/>
            </w:rPr>
          </w:pPr>
          <w:hyperlink w:anchor="_Toc105681938" w:history="1">
            <w:r w:rsidR="00950772" w:rsidRPr="00441ABB">
              <w:rPr>
                <w:rStyle w:val="Hyperlink"/>
                <w:noProof/>
                <w:lang w:val="en-GB"/>
              </w:rPr>
              <w:t>3 Approach</w:t>
            </w:r>
            <w:r w:rsidR="00950772">
              <w:rPr>
                <w:noProof/>
                <w:webHidden/>
              </w:rPr>
              <w:tab/>
            </w:r>
            <w:r w:rsidR="00950772">
              <w:rPr>
                <w:noProof/>
                <w:webHidden/>
              </w:rPr>
              <w:fldChar w:fldCharType="begin"/>
            </w:r>
            <w:r w:rsidR="00950772">
              <w:rPr>
                <w:noProof/>
                <w:webHidden/>
              </w:rPr>
              <w:instrText xml:space="preserve"> PAGEREF _Toc105681938 \h </w:instrText>
            </w:r>
            <w:r w:rsidR="00950772">
              <w:rPr>
                <w:noProof/>
                <w:webHidden/>
              </w:rPr>
            </w:r>
            <w:r w:rsidR="00950772">
              <w:rPr>
                <w:noProof/>
                <w:webHidden/>
              </w:rPr>
              <w:fldChar w:fldCharType="separate"/>
            </w:r>
            <w:r w:rsidR="00950772">
              <w:rPr>
                <w:noProof/>
                <w:webHidden/>
              </w:rPr>
              <w:t>10</w:t>
            </w:r>
            <w:r w:rsidR="00950772">
              <w:rPr>
                <w:noProof/>
                <w:webHidden/>
              </w:rPr>
              <w:fldChar w:fldCharType="end"/>
            </w:r>
          </w:hyperlink>
        </w:p>
        <w:p w14:paraId="358917F7" w14:textId="74DB32CF" w:rsidR="00950772" w:rsidRDefault="00CE2823">
          <w:pPr>
            <w:pStyle w:val="TOC1"/>
            <w:tabs>
              <w:tab w:val="right" w:leader="dot" w:pos="9062"/>
            </w:tabs>
            <w:rPr>
              <w:rFonts w:eastAsiaTheme="minorEastAsia"/>
              <w:noProof/>
              <w:lang w:val="en-GB" w:eastAsia="en-GB"/>
            </w:rPr>
          </w:pPr>
          <w:hyperlink w:anchor="_Toc105681939" w:history="1">
            <w:r w:rsidR="00950772" w:rsidRPr="00441ABB">
              <w:rPr>
                <w:rStyle w:val="Hyperlink"/>
                <w:noProof/>
                <w:lang w:val="en-GB"/>
              </w:rPr>
              <w:t>4 User Requirements</w:t>
            </w:r>
            <w:r w:rsidR="00950772">
              <w:rPr>
                <w:noProof/>
                <w:webHidden/>
              </w:rPr>
              <w:tab/>
            </w:r>
            <w:r w:rsidR="00950772">
              <w:rPr>
                <w:noProof/>
                <w:webHidden/>
              </w:rPr>
              <w:fldChar w:fldCharType="begin"/>
            </w:r>
            <w:r w:rsidR="00950772">
              <w:rPr>
                <w:noProof/>
                <w:webHidden/>
              </w:rPr>
              <w:instrText xml:space="preserve"> PAGEREF _Toc105681939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676927C9" w14:textId="2F5058CF" w:rsidR="00950772" w:rsidRDefault="00CE2823">
          <w:pPr>
            <w:pStyle w:val="TOC2"/>
            <w:tabs>
              <w:tab w:val="right" w:leader="dot" w:pos="9062"/>
            </w:tabs>
            <w:rPr>
              <w:rFonts w:eastAsiaTheme="minorEastAsia"/>
              <w:noProof/>
              <w:lang w:val="en-GB" w:eastAsia="en-GB"/>
            </w:rPr>
          </w:pPr>
          <w:hyperlink w:anchor="_Toc105681940" w:history="1">
            <w:r w:rsidR="00950772" w:rsidRPr="00441ABB">
              <w:rPr>
                <w:rStyle w:val="Hyperlink"/>
                <w:noProof/>
                <w:lang w:val="en-GB"/>
              </w:rPr>
              <w:t>4.1 Functionality requirements</w:t>
            </w:r>
            <w:r w:rsidR="00950772">
              <w:rPr>
                <w:noProof/>
                <w:webHidden/>
              </w:rPr>
              <w:tab/>
            </w:r>
            <w:r w:rsidR="00950772">
              <w:rPr>
                <w:noProof/>
                <w:webHidden/>
              </w:rPr>
              <w:fldChar w:fldCharType="begin"/>
            </w:r>
            <w:r w:rsidR="00950772">
              <w:rPr>
                <w:noProof/>
                <w:webHidden/>
              </w:rPr>
              <w:instrText xml:space="preserve"> PAGEREF _Toc105681940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482827AE" w14:textId="0774E71D" w:rsidR="00950772" w:rsidRDefault="00CE2823">
          <w:pPr>
            <w:pStyle w:val="TOC2"/>
            <w:tabs>
              <w:tab w:val="right" w:leader="dot" w:pos="9062"/>
            </w:tabs>
            <w:rPr>
              <w:rFonts w:eastAsiaTheme="minorEastAsia"/>
              <w:noProof/>
              <w:lang w:val="en-GB" w:eastAsia="en-GB"/>
            </w:rPr>
          </w:pPr>
          <w:hyperlink w:anchor="_Toc105681941" w:history="1">
            <w:r w:rsidR="00950772" w:rsidRPr="00441ABB">
              <w:rPr>
                <w:rStyle w:val="Hyperlink"/>
                <w:noProof/>
                <w:lang w:val="en-GB"/>
              </w:rPr>
              <w:t>4.2 Usability requirements</w:t>
            </w:r>
            <w:r w:rsidR="00950772">
              <w:rPr>
                <w:noProof/>
                <w:webHidden/>
              </w:rPr>
              <w:tab/>
            </w:r>
            <w:r w:rsidR="00950772">
              <w:rPr>
                <w:noProof/>
                <w:webHidden/>
              </w:rPr>
              <w:fldChar w:fldCharType="begin"/>
            </w:r>
            <w:r w:rsidR="00950772">
              <w:rPr>
                <w:noProof/>
                <w:webHidden/>
              </w:rPr>
              <w:instrText xml:space="preserve"> PAGEREF _Toc105681941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478719FF" w14:textId="5ECC21AC" w:rsidR="00950772" w:rsidRDefault="00CE2823">
          <w:pPr>
            <w:pStyle w:val="TOC2"/>
            <w:tabs>
              <w:tab w:val="right" w:leader="dot" w:pos="9062"/>
            </w:tabs>
            <w:rPr>
              <w:rFonts w:eastAsiaTheme="minorEastAsia"/>
              <w:noProof/>
              <w:lang w:val="en-GB" w:eastAsia="en-GB"/>
            </w:rPr>
          </w:pPr>
          <w:hyperlink w:anchor="_Toc105681942" w:history="1">
            <w:r w:rsidR="00950772" w:rsidRPr="00441ABB">
              <w:rPr>
                <w:rStyle w:val="Hyperlink"/>
                <w:noProof/>
                <w:lang w:val="en-GB"/>
              </w:rPr>
              <w:t>4.3 Reliability requirements</w:t>
            </w:r>
            <w:r w:rsidR="00950772">
              <w:rPr>
                <w:noProof/>
                <w:webHidden/>
              </w:rPr>
              <w:tab/>
            </w:r>
            <w:r w:rsidR="00950772">
              <w:rPr>
                <w:noProof/>
                <w:webHidden/>
              </w:rPr>
              <w:fldChar w:fldCharType="begin"/>
            </w:r>
            <w:r w:rsidR="00950772">
              <w:rPr>
                <w:noProof/>
                <w:webHidden/>
              </w:rPr>
              <w:instrText xml:space="preserve"> PAGEREF _Toc105681942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24FD3909" w14:textId="064DC404" w:rsidR="00950772" w:rsidRDefault="00CE2823">
          <w:pPr>
            <w:pStyle w:val="TOC2"/>
            <w:tabs>
              <w:tab w:val="right" w:leader="dot" w:pos="9062"/>
            </w:tabs>
            <w:rPr>
              <w:rFonts w:eastAsiaTheme="minorEastAsia"/>
              <w:noProof/>
              <w:lang w:val="en-GB" w:eastAsia="en-GB"/>
            </w:rPr>
          </w:pPr>
          <w:hyperlink w:anchor="_Toc105681943" w:history="1">
            <w:r w:rsidR="00950772" w:rsidRPr="00441ABB">
              <w:rPr>
                <w:rStyle w:val="Hyperlink"/>
                <w:noProof/>
                <w:lang w:val="en-GB"/>
              </w:rPr>
              <w:t>4.4 Performance requirements</w:t>
            </w:r>
            <w:r w:rsidR="00950772">
              <w:rPr>
                <w:noProof/>
                <w:webHidden/>
              </w:rPr>
              <w:tab/>
            </w:r>
            <w:r w:rsidR="00950772">
              <w:rPr>
                <w:noProof/>
                <w:webHidden/>
              </w:rPr>
              <w:fldChar w:fldCharType="begin"/>
            </w:r>
            <w:r w:rsidR="00950772">
              <w:rPr>
                <w:noProof/>
                <w:webHidden/>
              </w:rPr>
              <w:instrText xml:space="preserve"> PAGEREF _Toc105681943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2181C93E" w14:textId="22F26686" w:rsidR="00950772" w:rsidRDefault="00CE2823">
          <w:pPr>
            <w:pStyle w:val="TOC2"/>
            <w:tabs>
              <w:tab w:val="right" w:leader="dot" w:pos="9062"/>
            </w:tabs>
            <w:rPr>
              <w:rFonts w:eastAsiaTheme="minorEastAsia"/>
              <w:noProof/>
              <w:lang w:val="en-GB" w:eastAsia="en-GB"/>
            </w:rPr>
          </w:pPr>
          <w:hyperlink w:anchor="_Toc105681944" w:history="1">
            <w:r w:rsidR="00950772" w:rsidRPr="00441ABB">
              <w:rPr>
                <w:rStyle w:val="Hyperlink"/>
                <w:noProof/>
                <w:lang w:val="en-GB"/>
              </w:rPr>
              <w:t>4.5 Supportability requirements</w:t>
            </w:r>
            <w:r w:rsidR="00950772">
              <w:rPr>
                <w:noProof/>
                <w:webHidden/>
              </w:rPr>
              <w:tab/>
            </w:r>
            <w:r w:rsidR="00950772">
              <w:rPr>
                <w:noProof/>
                <w:webHidden/>
              </w:rPr>
              <w:fldChar w:fldCharType="begin"/>
            </w:r>
            <w:r w:rsidR="00950772">
              <w:rPr>
                <w:noProof/>
                <w:webHidden/>
              </w:rPr>
              <w:instrText xml:space="preserve"> PAGEREF _Toc105681944 \h </w:instrText>
            </w:r>
            <w:r w:rsidR="00950772">
              <w:rPr>
                <w:noProof/>
                <w:webHidden/>
              </w:rPr>
            </w:r>
            <w:r w:rsidR="00950772">
              <w:rPr>
                <w:noProof/>
                <w:webHidden/>
              </w:rPr>
              <w:fldChar w:fldCharType="separate"/>
            </w:r>
            <w:r w:rsidR="00950772">
              <w:rPr>
                <w:noProof/>
                <w:webHidden/>
              </w:rPr>
              <w:t>11</w:t>
            </w:r>
            <w:r w:rsidR="00950772">
              <w:rPr>
                <w:noProof/>
                <w:webHidden/>
              </w:rPr>
              <w:fldChar w:fldCharType="end"/>
            </w:r>
          </w:hyperlink>
        </w:p>
        <w:p w14:paraId="0B120121" w14:textId="49D97E6A" w:rsidR="00950772" w:rsidRDefault="00CE2823">
          <w:pPr>
            <w:pStyle w:val="TOC1"/>
            <w:tabs>
              <w:tab w:val="right" w:leader="dot" w:pos="9062"/>
            </w:tabs>
            <w:rPr>
              <w:rFonts w:eastAsiaTheme="minorEastAsia"/>
              <w:noProof/>
              <w:lang w:val="en-GB" w:eastAsia="en-GB"/>
            </w:rPr>
          </w:pPr>
          <w:hyperlink w:anchor="_Toc105681945" w:history="1">
            <w:r w:rsidR="00950772" w:rsidRPr="00441ABB">
              <w:rPr>
                <w:rStyle w:val="Hyperlink"/>
                <w:noProof/>
                <w:lang w:val="en-GB"/>
              </w:rPr>
              <w:t>5 Functional design</w:t>
            </w:r>
            <w:r w:rsidR="00950772">
              <w:rPr>
                <w:noProof/>
                <w:webHidden/>
              </w:rPr>
              <w:tab/>
            </w:r>
            <w:r w:rsidR="00950772">
              <w:rPr>
                <w:noProof/>
                <w:webHidden/>
              </w:rPr>
              <w:fldChar w:fldCharType="begin"/>
            </w:r>
            <w:r w:rsidR="00950772">
              <w:rPr>
                <w:noProof/>
                <w:webHidden/>
              </w:rPr>
              <w:instrText xml:space="preserve"> PAGEREF _Toc105681945 \h </w:instrText>
            </w:r>
            <w:r w:rsidR="00950772">
              <w:rPr>
                <w:noProof/>
                <w:webHidden/>
              </w:rPr>
            </w:r>
            <w:r w:rsidR="00950772">
              <w:rPr>
                <w:noProof/>
                <w:webHidden/>
              </w:rPr>
              <w:fldChar w:fldCharType="separate"/>
            </w:r>
            <w:r w:rsidR="00950772">
              <w:rPr>
                <w:noProof/>
                <w:webHidden/>
              </w:rPr>
              <w:t>12</w:t>
            </w:r>
            <w:r w:rsidR="00950772">
              <w:rPr>
                <w:noProof/>
                <w:webHidden/>
              </w:rPr>
              <w:fldChar w:fldCharType="end"/>
            </w:r>
          </w:hyperlink>
        </w:p>
        <w:p w14:paraId="4CC20BE8" w14:textId="0A5F6F71" w:rsidR="00950772" w:rsidRDefault="00CE2823">
          <w:pPr>
            <w:pStyle w:val="TOC2"/>
            <w:tabs>
              <w:tab w:val="right" w:leader="dot" w:pos="9062"/>
            </w:tabs>
            <w:rPr>
              <w:rFonts w:eastAsiaTheme="minorEastAsia"/>
              <w:noProof/>
              <w:lang w:val="en-GB" w:eastAsia="en-GB"/>
            </w:rPr>
          </w:pPr>
          <w:hyperlink w:anchor="_Toc105681946" w:history="1">
            <w:r w:rsidR="00950772" w:rsidRPr="00441ABB">
              <w:rPr>
                <w:rStyle w:val="Hyperlink"/>
                <w:noProof/>
                <w:lang w:val="en-GB"/>
              </w:rPr>
              <w:t>5.1 General system overview</w:t>
            </w:r>
            <w:r w:rsidR="00950772">
              <w:rPr>
                <w:noProof/>
                <w:webHidden/>
              </w:rPr>
              <w:tab/>
            </w:r>
            <w:r w:rsidR="00950772">
              <w:rPr>
                <w:noProof/>
                <w:webHidden/>
              </w:rPr>
              <w:fldChar w:fldCharType="begin"/>
            </w:r>
            <w:r w:rsidR="00950772">
              <w:rPr>
                <w:noProof/>
                <w:webHidden/>
              </w:rPr>
              <w:instrText xml:space="preserve"> PAGEREF _Toc105681946 \h </w:instrText>
            </w:r>
            <w:r w:rsidR="00950772">
              <w:rPr>
                <w:noProof/>
                <w:webHidden/>
              </w:rPr>
            </w:r>
            <w:r w:rsidR="00950772">
              <w:rPr>
                <w:noProof/>
                <w:webHidden/>
              </w:rPr>
              <w:fldChar w:fldCharType="separate"/>
            </w:r>
            <w:r w:rsidR="00950772">
              <w:rPr>
                <w:noProof/>
                <w:webHidden/>
              </w:rPr>
              <w:t>12</w:t>
            </w:r>
            <w:r w:rsidR="00950772">
              <w:rPr>
                <w:noProof/>
                <w:webHidden/>
              </w:rPr>
              <w:fldChar w:fldCharType="end"/>
            </w:r>
          </w:hyperlink>
        </w:p>
        <w:p w14:paraId="4B4F909B" w14:textId="65816FE5" w:rsidR="00950772" w:rsidRDefault="00CE2823">
          <w:pPr>
            <w:pStyle w:val="TOC1"/>
            <w:tabs>
              <w:tab w:val="right" w:leader="dot" w:pos="9062"/>
            </w:tabs>
            <w:rPr>
              <w:rFonts w:eastAsiaTheme="minorEastAsia"/>
              <w:noProof/>
              <w:lang w:val="en-GB" w:eastAsia="en-GB"/>
            </w:rPr>
          </w:pPr>
          <w:hyperlink w:anchor="_Toc105681947" w:history="1">
            <w:r w:rsidR="00950772" w:rsidRPr="00441ABB">
              <w:rPr>
                <w:rStyle w:val="Hyperlink"/>
                <w:noProof/>
                <w:lang w:val="en-GB"/>
              </w:rPr>
              <w:t>6 Technical design</w:t>
            </w:r>
            <w:r w:rsidR="00950772">
              <w:rPr>
                <w:noProof/>
                <w:webHidden/>
              </w:rPr>
              <w:tab/>
            </w:r>
            <w:r w:rsidR="00950772">
              <w:rPr>
                <w:noProof/>
                <w:webHidden/>
              </w:rPr>
              <w:fldChar w:fldCharType="begin"/>
            </w:r>
            <w:r w:rsidR="00950772">
              <w:rPr>
                <w:noProof/>
                <w:webHidden/>
              </w:rPr>
              <w:instrText xml:space="preserve"> PAGEREF _Toc105681947 \h </w:instrText>
            </w:r>
            <w:r w:rsidR="00950772">
              <w:rPr>
                <w:noProof/>
                <w:webHidden/>
              </w:rPr>
            </w:r>
            <w:r w:rsidR="00950772">
              <w:rPr>
                <w:noProof/>
                <w:webHidden/>
              </w:rPr>
              <w:fldChar w:fldCharType="separate"/>
            </w:r>
            <w:r w:rsidR="00950772">
              <w:rPr>
                <w:noProof/>
                <w:webHidden/>
              </w:rPr>
              <w:t>13</w:t>
            </w:r>
            <w:r w:rsidR="00950772">
              <w:rPr>
                <w:noProof/>
                <w:webHidden/>
              </w:rPr>
              <w:fldChar w:fldCharType="end"/>
            </w:r>
          </w:hyperlink>
        </w:p>
        <w:p w14:paraId="466B7588" w14:textId="2386C4F7" w:rsidR="00950772" w:rsidRDefault="00CE2823">
          <w:pPr>
            <w:pStyle w:val="TOC2"/>
            <w:tabs>
              <w:tab w:val="right" w:leader="dot" w:pos="9062"/>
            </w:tabs>
            <w:rPr>
              <w:rFonts w:eastAsiaTheme="minorEastAsia"/>
              <w:noProof/>
              <w:lang w:val="en-GB" w:eastAsia="en-GB"/>
            </w:rPr>
          </w:pPr>
          <w:hyperlink w:anchor="_Toc105681948" w:history="1">
            <w:r w:rsidR="00950772" w:rsidRPr="00441ABB">
              <w:rPr>
                <w:rStyle w:val="Hyperlink"/>
                <w:noProof/>
                <w:lang w:val="en-GB"/>
              </w:rPr>
              <w:t>6.1 System description</w:t>
            </w:r>
            <w:r w:rsidR="00950772">
              <w:rPr>
                <w:noProof/>
                <w:webHidden/>
              </w:rPr>
              <w:tab/>
            </w:r>
            <w:r w:rsidR="00950772">
              <w:rPr>
                <w:noProof/>
                <w:webHidden/>
              </w:rPr>
              <w:fldChar w:fldCharType="begin"/>
            </w:r>
            <w:r w:rsidR="00950772">
              <w:rPr>
                <w:noProof/>
                <w:webHidden/>
              </w:rPr>
              <w:instrText xml:space="preserve"> PAGEREF _Toc105681948 \h </w:instrText>
            </w:r>
            <w:r w:rsidR="00950772">
              <w:rPr>
                <w:noProof/>
                <w:webHidden/>
              </w:rPr>
            </w:r>
            <w:r w:rsidR="00950772">
              <w:rPr>
                <w:noProof/>
                <w:webHidden/>
              </w:rPr>
              <w:fldChar w:fldCharType="separate"/>
            </w:r>
            <w:r w:rsidR="00950772">
              <w:rPr>
                <w:noProof/>
                <w:webHidden/>
              </w:rPr>
              <w:t>13</w:t>
            </w:r>
            <w:r w:rsidR="00950772">
              <w:rPr>
                <w:noProof/>
                <w:webHidden/>
              </w:rPr>
              <w:fldChar w:fldCharType="end"/>
            </w:r>
          </w:hyperlink>
        </w:p>
        <w:p w14:paraId="2388B97A" w14:textId="55F906B5" w:rsidR="00950772" w:rsidRDefault="00CE2823">
          <w:pPr>
            <w:pStyle w:val="TOC3"/>
            <w:tabs>
              <w:tab w:val="right" w:leader="dot" w:pos="9062"/>
            </w:tabs>
            <w:rPr>
              <w:rFonts w:eastAsiaTheme="minorEastAsia"/>
              <w:noProof/>
              <w:lang w:val="en-GB" w:eastAsia="en-GB"/>
            </w:rPr>
          </w:pPr>
          <w:hyperlink w:anchor="_Toc105681949" w:history="1">
            <w:r w:rsidR="00950772" w:rsidRPr="00441ABB">
              <w:rPr>
                <w:rStyle w:val="Hyperlink"/>
                <w:noProof/>
                <w:lang w:val="en-GB"/>
              </w:rPr>
              <w:t>6.1.1 Battery and charger</w:t>
            </w:r>
            <w:r w:rsidR="00950772">
              <w:rPr>
                <w:noProof/>
                <w:webHidden/>
              </w:rPr>
              <w:tab/>
            </w:r>
            <w:r w:rsidR="00950772">
              <w:rPr>
                <w:noProof/>
                <w:webHidden/>
              </w:rPr>
              <w:fldChar w:fldCharType="begin"/>
            </w:r>
            <w:r w:rsidR="00950772">
              <w:rPr>
                <w:noProof/>
                <w:webHidden/>
              </w:rPr>
              <w:instrText xml:space="preserve"> PAGEREF _Toc105681949 \h </w:instrText>
            </w:r>
            <w:r w:rsidR="00950772">
              <w:rPr>
                <w:noProof/>
                <w:webHidden/>
              </w:rPr>
            </w:r>
            <w:r w:rsidR="00950772">
              <w:rPr>
                <w:noProof/>
                <w:webHidden/>
              </w:rPr>
              <w:fldChar w:fldCharType="separate"/>
            </w:r>
            <w:r w:rsidR="00950772">
              <w:rPr>
                <w:noProof/>
                <w:webHidden/>
              </w:rPr>
              <w:t>13</w:t>
            </w:r>
            <w:r w:rsidR="00950772">
              <w:rPr>
                <w:noProof/>
                <w:webHidden/>
              </w:rPr>
              <w:fldChar w:fldCharType="end"/>
            </w:r>
          </w:hyperlink>
        </w:p>
        <w:p w14:paraId="4F403358" w14:textId="1F141B0E" w:rsidR="00950772" w:rsidRDefault="00CE2823">
          <w:pPr>
            <w:pStyle w:val="TOC3"/>
            <w:tabs>
              <w:tab w:val="right" w:leader="dot" w:pos="9062"/>
            </w:tabs>
            <w:rPr>
              <w:rFonts w:eastAsiaTheme="minorEastAsia"/>
              <w:noProof/>
              <w:lang w:val="en-GB" w:eastAsia="en-GB"/>
            </w:rPr>
          </w:pPr>
          <w:hyperlink w:anchor="_Toc105681950" w:history="1">
            <w:r w:rsidR="00950772" w:rsidRPr="00441ABB">
              <w:rPr>
                <w:rStyle w:val="Hyperlink"/>
                <w:noProof/>
                <w:lang w:val="en-GB"/>
              </w:rPr>
              <w:t>6.1.2 BMS</w:t>
            </w:r>
            <w:r w:rsidR="00950772">
              <w:rPr>
                <w:noProof/>
                <w:webHidden/>
              </w:rPr>
              <w:tab/>
            </w:r>
            <w:r w:rsidR="00950772">
              <w:rPr>
                <w:noProof/>
                <w:webHidden/>
              </w:rPr>
              <w:fldChar w:fldCharType="begin"/>
            </w:r>
            <w:r w:rsidR="00950772">
              <w:rPr>
                <w:noProof/>
                <w:webHidden/>
              </w:rPr>
              <w:instrText xml:space="preserve"> PAGEREF _Toc105681950 \h </w:instrText>
            </w:r>
            <w:r w:rsidR="00950772">
              <w:rPr>
                <w:noProof/>
                <w:webHidden/>
              </w:rPr>
            </w:r>
            <w:r w:rsidR="00950772">
              <w:rPr>
                <w:noProof/>
                <w:webHidden/>
              </w:rPr>
              <w:fldChar w:fldCharType="separate"/>
            </w:r>
            <w:r w:rsidR="00950772">
              <w:rPr>
                <w:noProof/>
                <w:webHidden/>
              </w:rPr>
              <w:t>13</w:t>
            </w:r>
            <w:r w:rsidR="00950772">
              <w:rPr>
                <w:noProof/>
                <w:webHidden/>
              </w:rPr>
              <w:fldChar w:fldCharType="end"/>
            </w:r>
          </w:hyperlink>
        </w:p>
        <w:p w14:paraId="6CFE8F62" w14:textId="5C7B50F1" w:rsidR="00950772" w:rsidRDefault="00CE2823">
          <w:pPr>
            <w:pStyle w:val="TOC3"/>
            <w:tabs>
              <w:tab w:val="right" w:leader="dot" w:pos="9062"/>
            </w:tabs>
            <w:rPr>
              <w:rFonts w:eastAsiaTheme="minorEastAsia"/>
              <w:noProof/>
              <w:lang w:val="en-GB" w:eastAsia="en-GB"/>
            </w:rPr>
          </w:pPr>
          <w:hyperlink w:anchor="_Toc105681951" w:history="1">
            <w:r w:rsidR="00950772" w:rsidRPr="00441ABB">
              <w:rPr>
                <w:rStyle w:val="Hyperlink"/>
                <w:noProof/>
                <w:lang w:val="en-GB"/>
              </w:rPr>
              <w:t>6.1.3 Buck converter</w:t>
            </w:r>
            <w:r w:rsidR="00950772">
              <w:rPr>
                <w:noProof/>
                <w:webHidden/>
              </w:rPr>
              <w:tab/>
            </w:r>
            <w:r w:rsidR="00950772">
              <w:rPr>
                <w:noProof/>
                <w:webHidden/>
              </w:rPr>
              <w:fldChar w:fldCharType="begin"/>
            </w:r>
            <w:r w:rsidR="00950772">
              <w:rPr>
                <w:noProof/>
                <w:webHidden/>
              </w:rPr>
              <w:instrText xml:space="preserve"> PAGEREF _Toc105681951 \h </w:instrText>
            </w:r>
            <w:r w:rsidR="00950772">
              <w:rPr>
                <w:noProof/>
                <w:webHidden/>
              </w:rPr>
            </w:r>
            <w:r w:rsidR="00950772">
              <w:rPr>
                <w:noProof/>
                <w:webHidden/>
              </w:rPr>
              <w:fldChar w:fldCharType="separate"/>
            </w:r>
            <w:r w:rsidR="00950772">
              <w:rPr>
                <w:noProof/>
                <w:webHidden/>
              </w:rPr>
              <w:t>14</w:t>
            </w:r>
            <w:r w:rsidR="00950772">
              <w:rPr>
                <w:noProof/>
                <w:webHidden/>
              </w:rPr>
              <w:fldChar w:fldCharType="end"/>
            </w:r>
          </w:hyperlink>
        </w:p>
        <w:p w14:paraId="7CCF8953" w14:textId="74B2CBCF" w:rsidR="00950772" w:rsidRDefault="00CE2823">
          <w:pPr>
            <w:pStyle w:val="TOC3"/>
            <w:tabs>
              <w:tab w:val="right" w:leader="dot" w:pos="9062"/>
            </w:tabs>
            <w:rPr>
              <w:rFonts w:eastAsiaTheme="minorEastAsia"/>
              <w:noProof/>
              <w:lang w:val="en-GB" w:eastAsia="en-GB"/>
            </w:rPr>
          </w:pPr>
          <w:hyperlink w:anchor="_Toc105681952" w:history="1">
            <w:r w:rsidR="00950772" w:rsidRPr="00441ABB">
              <w:rPr>
                <w:rStyle w:val="Hyperlink"/>
                <w:noProof/>
                <w:lang w:val="en-GB"/>
              </w:rPr>
              <w:t>6.1.4 Fuel gauge</w:t>
            </w:r>
            <w:r w:rsidR="00950772">
              <w:rPr>
                <w:noProof/>
                <w:webHidden/>
              </w:rPr>
              <w:tab/>
            </w:r>
            <w:r w:rsidR="00950772">
              <w:rPr>
                <w:noProof/>
                <w:webHidden/>
              </w:rPr>
              <w:fldChar w:fldCharType="begin"/>
            </w:r>
            <w:r w:rsidR="00950772">
              <w:rPr>
                <w:noProof/>
                <w:webHidden/>
              </w:rPr>
              <w:instrText xml:space="preserve"> PAGEREF _Toc105681952 \h </w:instrText>
            </w:r>
            <w:r w:rsidR="00950772">
              <w:rPr>
                <w:noProof/>
                <w:webHidden/>
              </w:rPr>
            </w:r>
            <w:r w:rsidR="00950772">
              <w:rPr>
                <w:noProof/>
                <w:webHidden/>
              </w:rPr>
              <w:fldChar w:fldCharType="separate"/>
            </w:r>
            <w:r w:rsidR="00950772">
              <w:rPr>
                <w:noProof/>
                <w:webHidden/>
              </w:rPr>
              <w:t>14</w:t>
            </w:r>
            <w:r w:rsidR="00950772">
              <w:rPr>
                <w:noProof/>
                <w:webHidden/>
              </w:rPr>
              <w:fldChar w:fldCharType="end"/>
            </w:r>
          </w:hyperlink>
        </w:p>
        <w:p w14:paraId="40D4368E" w14:textId="25EBE0A7" w:rsidR="00950772" w:rsidRDefault="00CE2823">
          <w:pPr>
            <w:pStyle w:val="TOC2"/>
            <w:tabs>
              <w:tab w:val="right" w:leader="dot" w:pos="9062"/>
            </w:tabs>
            <w:rPr>
              <w:rFonts w:eastAsiaTheme="minorEastAsia"/>
              <w:noProof/>
              <w:lang w:val="en-GB" w:eastAsia="en-GB"/>
            </w:rPr>
          </w:pPr>
          <w:hyperlink w:anchor="_Toc105681953" w:history="1">
            <w:r w:rsidR="00950772" w:rsidRPr="00441ABB">
              <w:rPr>
                <w:rStyle w:val="Hyperlink"/>
                <w:noProof/>
                <w:lang w:val="en-GB"/>
              </w:rPr>
              <w:t>6.2 Power consumption and Amps hour</w:t>
            </w:r>
            <w:r w:rsidR="00950772">
              <w:rPr>
                <w:noProof/>
                <w:webHidden/>
              </w:rPr>
              <w:tab/>
            </w:r>
            <w:r w:rsidR="00950772">
              <w:rPr>
                <w:noProof/>
                <w:webHidden/>
              </w:rPr>
              <w:fldChar w:fldCharType="begin"/>
            </w:r>
            <w:r w:rsidR="00950772">
              <w:rPr>
                <w:noProof/>
                <w:webHidden/>
              </w:rPr>
              <w:instrText xml:space="preserve"> PAGEREF _Toc105681953 \h </w:instrText>
            </w:r>
            <w:r w:rsidR="00950772">
              <w:rPr>
                <w:noProof/>
                <w:webHidden/>
              </w:rPr>
            </w:r>
            <w:r w:rsidR="00950772">
              <w:rPr>
                <w:noProof/>
                <w:webHidden/>
              </w:rPr>
              <w:fldChar w:fldCharType="separate"/>
            </w:r>
            <w:r w:rsidR="00950772">
              <w:rPr>
                <w:noProof/>
                <w:webHidden/>
              </w:rPr>
              <w:t>14</w:t>
            </w:r>
            <w:r w:rsidR="00950772">
              <w:rPr>
                <w:noProof/>
                <w:webHidden/>
              </w:rPr>
              <w:fldChar w:fldCharType="end"/>
            </w:r>
          </w:hyperlink>
        </w:p>
        <w:p w14:paraId="283DB3BD" w14:textId="705D673C" w:rsidR="00950772" w:rsidRDefault="00CE2823">
          <w:pPr>
            <w:pStyle w:val="TOC2"/>
            <w:tabs>
              <w:tab w:val="right" w:leader="dot" w:pos="9062"/>
            </w:tabs>
            <w:rPr>
              <w:rFonts w:eastAsiaTheme="minorEastAsia"/>
              <w:noProof/>
              <w:lang w:val="en-GB" w:eastAsia="en-GB"/>
            </w:rPr>
          </w:pPr>
          <w:hyperlink w:anchor="_Toc105681954" w:history="1">
            <w:r w:rsidR="00950772" w:rsidRPr="00441ABB">
              <w:rPr>
                <w:rStyle w:val="Hyperlink"/>
                <w:noProof/>
                <w:lang w:val="en-GB"/>
              </w:rPr>
              <w:t>6.3 Charging time</w:t>
            </w:r>
            <w:r w:rsidR="00950772">
              <w:rPr>
                <w:noProof/>
                <w:webHidden/>
              </w:rPr>
              <w:tab/>
            </w:r>
            <w:r w:rsidR="00950772">
              <w:rPr>
                <w:noProof/>
                <w:webHidden/>
              </w:rPr>
              <w:fldChar w:fldCharType="begin"/>
            </w:r>
            <w:r w:rsidR="00950772">
              <w:rPr>
                <w:noProof/>
                <w:webHidden/>
              </w:rPr>
              <w:instrText xml:space="preserve"> PAGEREF _Toc105681954 \h </w:instrText>
            </w:r>
            <w:r w:rsidR="00950772">
              <w:rPr>
                <w:noProof/>
                <w:webHidden/>
              </w:rPr>
            </w:r>
            <w:r w:rsidR="00950772">
              <w:rPr>
                <w:noProof/>
                <w:webHidden/>
              </w:rPr>
              <w:fldChar w:fldCharType="separate"/>
            </w:r>
            <w:r w:rsidR="00950772">
              <w:rPr>
                <w:noProof/>
                <w:webHidden/>
              </w:rPr>
              <w:t>14</w:t>
            </w:r>
            <w:r w:rsidR="00950772">
              <w:rPr>
                <w:noProof/>
                <w:webHidden/>
              </w:rPr>
              <w:fldChar w:fldCharType="end"/>
            </w:r>
          </w:hyperlink>
        </w:p>
        <w:p w14:paraId="62251E71" w14:textId="350C3FDE" w:rsidR="00950772" w:rsidRDefault="00CE2823">
          <w:pPr>
            <w:pStyle w:val="TOC1"/>
            <w:tabs>
              <w:tab w:val="right" w:leader="dot" w:pos="9062"/>
            </w:tabs>
            <w:rPr>
              <w:rFonts w:eastAsiaTheme="minorEastAsia"/>
              <w:noProof/>
              <w:lang w:val="en-GB" w:eastAsia="en-GB"/>
            </w:rPr>
          </w:pPr>
          <w:hyperlink w:anchor="_Toc105681955" w:history="1">
            <w:r w:rsidR="00950772" w:rsidRPr="00441ABB">
              <w:rPr>
                <w:rStyle w:val="Hyperlink"/>
                <w:noProof/>
                <w:lang w:val="en-GB"/>
              </w:rPr>
              <w:t>7 Realisation</w:t>
            </w:r>
            <w:r w:rsidR="00950772">
              <w:rPr>
                <w:noProof/>
                <w:webHidden/>
              </w:rPr>
              <w:tab/>
            </w:r>
            <w:r w:rsidR="00950772">
              <w:rPr>
                <w:noProof/>
                <w:webHidden/>
              </w:rPr>
              <w:fldChar w:fldCharType="begin"/>
            </w:r>
            <w:r w:rsidR="00950772">
              <w:rPr>
                <w:noProof/>
                <w:webHidden/>
              </w:rPr>
              <w:instrText xml:space="preserve"> PAGEREF _Toc105681955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450DCB83" w14:textId="277B8F72" w:rsidR="00950772" w:rsidRDefault="00CE2823">
          <w:pPr>
            <w:pStyle w:val="TOC2"/>
            <w:tabs>
              <w:tab w:val="right" w:leader="dot" w:pos="9062"/>
            </w:tabs>
            <w:rPr>
              <w:rFonts w:eastAsiaTheme="minorEastAsia"/>
              <w:noProof/>
              <w:lang w:val="en-GB" w:eastAsia="en-GB"/>
            </w:rPr>
          </w:pPr>
          <w:hyperlink w:anchor="_Toc105681956" w:history="1">
            <w:r w:rsidR="00950772" w:rsidRPr="00441ABB">
              <w:rPr>
                <w:rStyle w:val="Hyperlink"/>
                <w:noProof/>
                <w:lang w:val="en-GB"/>
              </w:rPr>
              <w:t>7.1 Connection of components in realization compared to functional design</w:t>
            </w:r>
            <w:r w:rsidR="00950772">
              <w:rPr>
                <w:noProof/>
                <w:webHidden/>
              </w:rPr>
              <w:tab/>
            </w:r>
            <w:r w:rsidR="00950772">
              <w:rPr>
                <w:noProof/>
                <w:webHidden/>
              </w:rPr>
              <w:fldChar w:fldCharType="begin"/>
            </w:r>
            <w:r w:rsidR="00950772">
              <w:rPr>
                <w:noProof/>
                <w:webHidden/>
              </w:rPr>
              <w:instrText xml:space="preserve"> PAGEREF _Toc105681956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3D454119" w14:textId="44262B9B" w:rsidR="00950772" w:rsidRDefault="00CE2823">
          <w:pPr>
            <w:pStyle w:val="TOC2"/>
            <w:tabs>
              <w:tab w:val="right" w:leader="dot" w:pos="9062"/>
            </w:tabs>
            <w:rPr>
              <w:rFonts w:eastAsiaTheme="minorEastAsia"/>
              <w:noProof/>
              <w:lang w:val="en-GB" w:eastAsia="en-GB"/>
            </w:rPr>
          </w:pPr>
          <w:hyperlink w:anchor="_Toc105681957" w:history="1">
            <w:r w:rsidR="00950772" w:rsidRPr="00441ABB">
              <w:rPr>
                <w:rStyle w:val="Hyperlink"/>
                <w:noProof/>
                <w:lang w:val="en-GB"/>
              </w:rPr>
              <w:t>7.2 Components in realization compared to technical design</w:t>
            </w:r>
            <w:r w:rsidR="00950772">
              <w:rPr>
                <w:noProof/>
                <w:webHidden/>
              </w:rPr>
              <w:tab/>
            </w:r>
            <w:r w:rsidR="00950772">
              <w:rPr>
                <w:noProof/>
                <w:webHidden/>
              </w:rPr>
              <w:fldChar w:fldCharType="begin"/>
            </w:r>
            <w:r w:rsidR="00950772">
              <w:rPr>
                <w:noProof/>
                <w:webHidden/>
              </w:rPr>
              <w:instrText xml:space="preserve"> PAGEREF _Toc105681957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24DF3420" w14:textId="6EB20F90" w:rsidR="00950772" w:rsidRDefault="00CE2823">
          <w:pPr>
            <w:pStyle w:val="TOC3"/>
            <w:tabs>
              <w:tab w:val="right" w:leader="dot" w:pos="9062"/>
            </w:tabs>
            <w:rPr>
              <w:rFonts w:eastAsiaTheme="minorEastAsia"/>
              <w:noProof/>
              <w:lang w:val="en-GB" w:eastAsia="en-GB"/>
            </w:rPr>
          </w:pPr>
          <w:hyperlink w:anchor="_Toc105681958" w:history="1">
            <w:r w:rsidR="00950772" w:rsidRPr="00441ABB">
              <w:rPr>
                <w:rStyle w:val="Hyperlink"/>
                <w:noProof/>
                <w:lang w:val="en-GB"/>
              </w:rPr>
              <w:t>7.2.1 Buck converter</w:t>
            </w:r>
            <w:r w:rsidR="00950772">
              <w:rPr>
                <w:noProof/>
                <w:webHidden/>
              </w:rPr>
              <w:tab/>
            </w:r>
            <w:r w:rsidR="00950772">
              <w:rPr>
                <w:noProof/>
                <w:webHidden/>
              </w:rPr>
              <w:fldChar w:fldCharType="begin"/>
            </w:r>
            <w:r w:rsidR="00950772">
              <w:rPr>
                <w:noProof/>
                <w:webHidden/>
              </w:rPr>
              <w:instrText xml:space="preserve"> PAGEREF _Toc105681958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21DF7383" w14:textId="37E4ACD0" w:rsidR="00950772" w:rsidRDefault="00CE2823">
          <w:pPr>
            <w:pStyle w:val="TOC3"/>
            <w:tabs>
              <w:tab w:val="right" w:leader="dot" w:pos="9062"/>
            </w:tabs>
            <w:rPr>
              <w:rFonts w:eastAsiaTheme="minorEastAsia"/>
              <w:noProof/>
              <w:lang w:val="en-GB" w:eastAsia="en-GB"/>
            </w:rPr>
          </w:pPr>
          <w:hyperlink w:anchor="_Toc105681959" w:history="1">
            <w:r w:rsidR="00950772" w:rsidRPr="00441ABB">
              <w:rPr>
                <w:rStyle w:val="Hyperlink"/>
                <w:noProof/>
                <w:lang w:val="en-GB"/>
              </w:rPr>
              <w:t>7.2.2 Power supply</w:t>
            </w:r>
            <w:r w:rsidR="00950772">
              <w:rPr>
                <w:noProof/>
                <w:webHidden/>
              </w:rPr>
              <w:tab/>
            </w:r>
            <w:r w:rsidR="00950772">
              <w:rPr>
                <w:noProof/>
                <w:webHidden/>
              </w:rPr>
              <w:fldChar w:fldCharType="begin"/>
            </w:r>
            <w:r w:rsidR="00950772">
              <w:rPr>
                <w:noProof/>
                <w:webHidden/>
              </w:rPr>
              <w:instrText xml:space="preserve"> PAGEREF _Toc105681959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145F31CC" w14:textId="2DE21A85" w:rsidR="00950772" w:rsidRDefault="00CE2823">
          <w:pPr>
            <w:pStyle w:val="TOC2"/>
            <w:tabs>
              <w:tab w:val="right" w:leader="dot" w:pos="9062"/>
            </w:tabs>
            <w:rPr>
              <w:rFonts w:eastAsiaTheme="minorEastAsia"/>
              <w:noProof/>
              <w:lang w:val="en-GB" w:eastAsia="en-GB"/>
            </w:rPr>
          </w:pPr>
          <w:hyperlink w:anchor="_Toc105681960" w:history="1">
            <w:r w:rsidR="00950772" w:rsidRPr="00441ABB">
              <w:rPr>
                <w:rStyle w:val="Hyperlink"/>
                <w:noProof/>
                <w:lang w:val="en-GB"/>
              </w:rPr>
              <w:t>7.3 Component choice</w:t>
            </w:r>
            <w:r w:rsidR="00950772">
              <w:rPr>
                <w:noProof/>
                <w:webHidden/>
              </w:rPr>
              <w:tab/>
            </w:r>
            <w:r w:rsidR="00950772">
              <w:rPr>
                <w:noProof/>
                <w:webHidden/>
              </w:rPr>
              <w:fldChar w:fldCharType="begin"/>
            </w:r>
            <w:r w:rsidR="00950772">
              <w:rPr>
                <w:noProof/>
                <w:webHidden/>
              </w:rPr>
              <w:instrText xml:space="preserve"> PAGEREF _Toc105681960 \h </w:instrText>
            </w:r>
            <w:r w:rsidR="00950772">
              <w:rPr>
                <w:noProof/>
                <w:webHidden/>
              </w:rPr>
            </w:r>
            <w:r w:rsidR="00950772">
              <w:rPr>
                <w:noProof/>
                <w:webHidden/>
              </w:rPr>
              <w:fldChar w:fldCharType="separate"/>
            </w:r>
            <w:r w:rsidR="00950772">
              <w:rPr>
                <w:noProof/>
                <w:webHidden/>
              </w:rPr>
              <w:t>15</w:t>
            </w:r>
            <w:r w:rsidR="00950772">
              <w:rPr>
                <w:noProof/>
                <w:webHidden/>
              </w:rPr>
              <w:fldChar w:fldCharType="end"/>
            </w:r>
          </w:hyperlink>
        </w:p>
        <w:p w14:paraId="23062458" w14:textId="18E87A6C" w:rsidR="00950772" w:rsidRDefault="00CE2823">
          <w:pPr>
            <w:pStyle w:val="TOC1"/>
            <w:tabs>
              <w:tab w:val="right" w:leader="dot" w:pos="9062"/>
            </w:tabs>
            <w:rPr>
              <w:rFonts w:eastAsiaTheme="minorEastAsia"/>
              <w:noProof/>
              <w:lang w:val="en-GB" w:eastAsia="en-GB"/>
            </w:rPr>
          </w:pPr>
          <w:hyperlink w:anchor="_Toc105681961" w:history="1">
            <w:r w:rsidR="00950772" w:rsidRPr="00441ABB">
              <w:rPr>
                <w:rStyle w:val="Hyperlink"/>
                <w:noProof/>
                <w:lang w:val="en-GB"/>
              </w:rPr>
              <w:t>8 Testing and test results</w:t>
            </w:r>
            <w:r w:rsidR="00950772">
              <w:rPr>
                <w:noProof/>
                <w:webHidden/>
              </w:rPr>
              <w:tab/>
            </w:r>
            <w:r w:rsidR="00950772">
              <w:rPr>
                <w:noProof/>
                <w:webHidden/>
              </w:rPr>
              <w:fldChar w:fldCharType="begin"/>
            </w:r>
            <w:r w:rsidR="00950772">
              <w:rPr>
                <w:noProof/>
                <w:webHidden/>
              </w:rPr>
              <w:instrText xml:space="preserve"> PAGEREF _Toc105681961 \h </w:instrText>
            </w:r>
            <w:r w:rsidR="00950772">
              <w:rPr>
                <w:noProof/>
                <w:webHidden/>
              </w:rPr>
            </w:r>
            <w:r w:rsidR="00950772">
              <w:rPr>
                <w:noProof/>
                <w:webHidden/>
              </w:rPr>
              <w:fldChar w:fldCharType="separate"/>
            </w:r>
            <w:r w:rsidR="00950772">
              <w:rPr>
                <w:noProof/>
                <w:webHidden/>
              </w:rPr>
              <w:t>16</w:t>
            </w:r>
            <w:r w:rsidR="00950772">
              <w:rPr>
                <w:noProof/>
                <w:webHidden/>
              </w:rPr>
              <w:fldChar w:fldCharType="end"/>
            </w:r>
          </w:hyperlink>
        </w:p>
        <w:p w14:paraId="3DAD1784" w14:textId="34BFB6BE" w:rsidR="00950772" w:rsidRDefault="00CE2823">
          <w:pPr>
            <w:pStyle w:val="TOC2"/>
            <w:tabs>
              <w:tab w:val="right" w:leader="dot" w:pos="9062"/>
            </w:tabs>
            <w:rPr>
              <w:rFonts w:eastAsiaTheme="minorEastAsia"/>
              <w:noProof/>
              <w:lang w:val="en-GB" w:eastAsia="en-GB"/>
            </w:rPr>
          </w:pPr>
          <w:hyperlink w:anchor="_Toc105681962" w:history="1">
            <w:r w:rsidR="00950772" w:rsidRPr="00441ABB">
              <w:rPr>
                <w:rStyle w:val="Hyperlink"/>
                <w:noProof/>
                <w:lang w:val="en-GB"/>
              </w:rPr>
              <w:t>8.1 Individual tests:</w:t>
            </w:r>
            <w:r w:rsidR="00950772">
              <w:rPr>
                <w:noProof/>
                <w:webHidden/>
              </w:rPr>
              <w:tab/>
            </w:r>
            <w:r w:rsidR="00950772">
              <w:rPr>
                <w:noProof/>
                <w:webHidden/>
              </w:rPr>
              <w:fldChar w:fldCharType="begin"/>
            </w:r>
            <w:r w:rsidR="00950772">
              <w:rPr>
                <w:noProof/>
                <w:webHidden/>
              </w:rPr>
              <w:instrText xml:space="preserve"> PAGEREF _Toc105681962 \h </w:instrText>
            </w:r>
            <w:r w:rsidR="00950772">
              <w:rPr>
                <w:noProof/>
                <w:webHidden/>
              </w:rPr>
            </w:r>
            <w:r w:rsidR="00950772">
              <w:rPr>
                <w:noProof/>
                <w:webHidden/>
              </w:rPr>
              <w:fldChar w:fldCharType="separate"/>
            </w:r>
            <w:r w:rsidR="00950772">
              <w:rPr>
                <w:noProof/>
                <w:webHidden/>
              </w:rPr>
              <w:t>16</w:t>
            </w:r>
            <w:r w:rsidR="00950772">
              <w:rPr>
                <w:noProof/>
                <w:webHidden/>
              </w:rPr>
              <w:fldChar w:fldCharType="end"/>
            </w:r>
          </w:hyperlink>
        </w:p>
        <w:p w14:paraId="346BEABC" w14:textId="786FBAEE" w:rsidR="00950772" w:rsidRDefault="00CE2823">
          <w:pPr>
            <w:pStyle w:val="TOC2"/>
            <w:tabs>
              <w:tab w:val="right" w:leader="dot" w:pos="9062"/>
            </w:tabs>
            <w:rPr>
              <w:rFonts w:eastAsiaTheme="minorEastAsia"/>
              <w:noProof/>
              <w:lang w:val="en-GB" w:eastAsia="en-GB"/>
            </w:rPr>
          </w:pPr>
          <w:hyperlink w:anchor="_Toc105681963" w:history="1">
            <w:r w:rsidR="00950772" w:rsidRPr="00441ABB">
              <w:rPr>
                <w:rStyle w:val="Hyperlink"/>
                <w:noProof/>
                <w:lang w:val="en-GB"/>
              </w:rPr>
              <w:t>8.2 Complete system test:</w:t>
            </w:r>
            <w:r w:rsidR="00950772">
              <w:rPr>
                <w:noProof/>
                <w:webHidden/>
              </w:rPr>
              <w:tab/>
            </w:r>
            <w:r w:rsidR="00950772">
              <w:rPr>
                <w:noProof/>
                <w:webHidden/>
              </w:rPr>
              <w:fldChar w:fldCharType="begin"/>
            </w:r>
            <w:r w:rsidR="00950772">
              <w:rPr>
                <w:noProof/>
                <w:webHidden/>
              </w:rPr>
              <w:instrText xml:space="preserve"> PAGEREF _Toc105681963 \h </w:instrText>
            </w:r>
            <w:r w:rsidR="00950772">
              <w:rPr>
                <w:noProof/>
                <w:webHidden/>
              </w:rPr>
            </w:r>
            <w:r w:rsidR="00950772">
              <w:rPr>
                <w:noProof/>
                <w:webHidden/>
              </w:rPr>
              <w:fldChar w:fldCharType="separate"/>
            </w:r>
            <w:r w:rsidR="00950772">
              <w:rPr>
                <w:noProof/>
                <w:webHidden/>
              </w:rPr>
              <w:t>16</w:t>
            </w:r>
            <w:r w:rsidR="00950772">
              <w:rPr>
                <w:noProof/>
                <w:webHidden/>
              </w:rPr>
              <w:fldChar w:fldCharType="end"/>
            </w:r>
          </w:hyperlink>
        </w:p>
        <w:p w14:paraId="2B190896" w14:textId="649031D6" w:rsidR="00950772" w:rsidRDefault="00CE2823">
          <w:pPr>
            <w:pStyle w:val="TOC2"/>
            <w:tabs>
              <w:tab w:val="right" w:leader="dot" w:pos="9062"/>
            </w:tabs>
            <w:rPr>
              <w:rFonts w:eastAsiaTheme="minorEastAsia"/>
              <w:noProof/>
              <w:lang w:val="en-GB" w:eastAsia="en-GB"/>
            </w:rPr>
          </w:pPr>
          <w:hyperlink w:anchor="_Toc105681964" w:history="1">
            <w:r w:rsidR="00950772" w:rsidRPr="00441ABB">
              <w:rPr>
                <w:rStyle w:val="Hyperlink"/>
                <w:noProof/>
                <w:lang w:val="en-GB"/>
              </w:rPr>
              <w:t>8.3 Tests results and conclusion:</w:t>
            </w:r>
            <w:r w:rsidR="00950772">
              <w:rPr>
                <w:noProof/>
                <w:webHidden/>
              </w:rPr>
              <w:tab/>
            </w:r>
            <w:r w:rsidR="00950772">
              <w:rPr>
                <w:noProof/>
                <w:webHidden/>
              </w:rPr>
              <w:fldChar w:fldCharType="begin"/>
            </w:r>
            <w:r w:rsidR="00950772">
              <w:rPr>
                <w:noProof/>
                <w:webHidden/>
              </w:rPr>
              <w:instrText xml:space="preserve"> PAGEREF _Toc105681964 \h </w:instrText>
            </w:r>
            <w:r w:rsidR="00950772">
              <w:rPr>
                <w:noProof/>
                <w:webHidden/>
              </w:rPr>
            </w:r>
            <w:r w:rsidR="00950772">
              <w:rPr>
                <w:noProof/>
                <w:webHidden/>
              </w:rPr>
              <w:fldChar w:fldCharType="separate"/>
            </w:r>
            <w:r w:rsidR="00950772">
              <w:rPr>
                <w:noProof/>
                <w:webHidden/>
              </w:rPr>
              <w:t>16</w:t>
            </w:r>
            <w:r w:rsidR="00950772">
              <w:rPr>
                <w:noProof/>
                <w:webHidden/>
              </w:rPr>
              <w:fldChar w:fldCharType="end"/>
            </w:r>
          </w:hyperlink>
        </w:p>
        <w:p w14:paraId="7A6B379C" w14:textId="36C03D71" w:rsidR="00950772" w:rsidRDefault="00CE2823">
          <w:pPr>
            <w:pStyle w:val="TOC1"/>
            <w:tabs>
              <w:tab w:val="right" w:leader="dot" w:pos="9062"/>
            </w:tabs>
            <w:rPr>
              <w:rFonts w:eastAsiaTheme="minorEastAsia"/>
              <w:noProof/>
              <w:lang w:val="en-GB" w:eastAsia="en-GB"/>
            </w:rPr>
          </w:pPr>
          <w:hyperlink w:anchor="_Toc105681965" w:history="1">
            <w:r w:rsidR="00950772" w:rsidRPr="00441ABB">
              <w:rPr>
                <w:rStyle w:val="Hyperlink"/>
                <w:noProof/>
                <w:lang w:val="en-GB"/>
              </w:rPr>
              <w:t>9 Conclusion</w:t>
            </w:r>
            <w:r w:rsidR="00950772">
              <w:rPr>
                <w:noProof/>
                <w:webHidden/>
              </w:rPr>
              <w:tab/>
            </w:r>
            <w:r w:rsidR="00950772">
              <w:rPr>
                <w:noProof/>
                <w:webHidden/>
              </w:rPr>
              <w:fldChar w:fldCharType="begin"/>
            </w:r>
            <w:r w:rsidR="00950772">
              <w:rPr>
                <w:noProof/>
                <w:webHidden/>
              </w:rPr>
              <w:instrText xml:space="preserve"> PAGEREF _Toc105681965 \h </w:instrText>
            </w:r>
            <w:r w:rsidR="00950772">
              <w:rPr>
                <w:noProof/>
                <w:webHidden/>
              </w:rPr>
            </w:r>
            <w:r w:rsidR="00950772">
              <w:rPr>
                <w:noProof/>
                <w:webHidden/>
              </w:rPr>
              <w:fldChar w:fldCharType="separate"/>
            </w:r>
            <w:r w:rsidR="00950772">
              <w:rPr>
                <w:noProof/>
                <w:webHidden/>
              </w:rPr>
              <w:t>17</w:t>
            </w:r>
            <w:r w:rsidR="00950772">
              <w:rPr>
                <w:noProof/>
                <w:webHidden/>
              </w:rPr>
              <w:fldChar w:fldCharType="end"/>
            </w:r>
          </w:hyperlink>
        </w:p>
        <w:p w14:paraId="7E4142B2" w14:textId="1D50E74E" w:rsidR="00950772" w:rsidRDefault="00CE2823">
          <w:pPr>
            <w:pStyle w:val="TOC1"/>
            <w:tabs>
              <w:tab w:val="right" w:leader="dot" w:pos="9062"/>
            </w:tabs>
            <w:rPr>
              <w:rFonts w:eastAsiaTheme="minorEastAsia"/>
              <w:noProof/>
              <w:lang w:val="en-GB" w:eastAsia="en-GB"/>
            </w:rPr>
          </w:pPr>
          <w:hyperlink w:anchor="_Toc105681966" w:history="1">
            <w:r w:rsidR="00950772" w:rsidRPr="00441ABB">
              <w:rPr>
                <w:rStyle w:val="Hyperlink"/>
                <w:noProof/>
                <w:lang w:val="en-GB"/>
              </w:rPr>
              <w:t>10 Future work</w:t>
            </w:r>
            <w:r w:rsidR="00950772">
              <w:rPr>
                <w:noProof/>
                <w:webHidden/>
              </w:rPr>
              <w:tab/>
            </w:r>
            <w:r w:rsidR="00950772">
              <w:rPr>
                <w:noProof/>
                <w:webHidden/>
              </w:rPr>
              <w:fldChar w:fldCharType="begin"/>
            </w:r>
            <w:r w:rsidR="00950772">
              <w:rPr>
                <w:noProof/>
                <w:webHidden/>
              </w:rPr>
              <w:instrText xml:space="preserve"> PAGEREF _Toc105681966 \h </w:instrText>
            </w:r>
            <w:r w:rsidR="00950772">
              <w:rPr>
                <w:noProof/>
                <w:webHidden/>
              </w:rPr>
            </w:r>
            <w:r w:rsidR="00950772">
              <w:rPr>
                <w:noProof/>
                <w:webHidden/>
              </w:rPr>
              <w:fldChar w:fldCharType="separate"/>
            </w:r>
            <w:r w:rsidR="00950772">
              <w:rPr>
                <w:noProof/>
                <w:webHidden/>
              </w:rPr>
              <w:t>18</w:t>
            </w:r>
            <w:r w:rsidR="00950772">
              <w:rPr>
                <w:noProof/>
                <w:webHidden/>
              </w:rPr>
              <w:fldChar w:fldCharType="end"/>
            </w:r>
          </w:hyperlink>
        </w:p>
        <w:p w14:paraId="28A89D94" w14:textId="389BD5E0" w:rsidR="00950772" w:rsidRDefault="00CE2823">
          <w:pPr>
            <w:pStyle w:val="TOC2"/>
            <w:tabs>
              <w:tab w:val="right" w:leader="dot" w:pos="9062"/>
            </w:tabs>
            <w:rPr>
              <w:rFonts w:eastAsiaTheme="minorEastAsia"/>
              <w:noProof/>
              <w:lang w:val="en-GB" w:eastAsia="en-GB"/>
            </w:rPr>
          </w:pPr>
          <w:hyperlink w:anchor="_Toc105681967" w:history="1">
            <w:r w:rsidR="00950772" w:rsidRPr="00441ABB">
              <w:rPr>
                <w:rStyle w:val="Hyperlink"/>
                <w:noProof/>
                <w:lang w:val="en-GB"/>
              </w:rPr>
              <w:t>10.1 Adaptor</w:t>
            </w:r>
            <w:r w:rsidR="00950772">
              <w:rPr>
                <w:noProof/>
                <w:webHidden/>
              </w:rPr>
              <w:tab/>
            </w:r>
            <w:r w:rsidR="00950772">
              <w:rPr>
                <w:noProof/>
                <w:webHidden/>
              </w:rPr>
              <w:fldChar w:fldCharType="begin"/>
            </w:r>
            <w:r w:rsidR="00950772">
              <w:rPr>
                <w:noProof/>
                <w:webHidden/>
              </w:rPr>
              <w:instrText xml:space="preserve"> PAGEREF _Toc105681967 \h </w:instrText>
            </w:r>
            <w:r w:rsidR="00950772">
              <w:rPr>
                <w:noProof/>
                <w:webHidden/>
              </w:rPr>
            </w:r>
            <w:r w:rsidR="00950772">
              <w:rPr>
                <w:noProof/>
                <w:webHidden/>
              </w:rPr>
              <w:fldChar w:fldCharType="separate"/>
            </w:r>
            <w:r w:rsidR="00950772">
              <w:rPr>
                <w:noProof/>
                <w:webHidden/>
              </w:rPr>
              <w:t>18</w:t>
            </w:r>
            <w:r w:rsidR="00950772">
              <w:rPr>
                <w:noProof/>
                <w:webHidden/>
              </w:rPr>
              <w:fldChar w:fldCharType="end"/>
            </w:r>
          </w:hyperlink>
        </w:p>
        <w:p w14:paraId="67B1F46E" w14:textId="3156A97C" w:rsidR="00950772" w:rsidRDefault="00CE2823">
          <w:pPr>
            <w:pStyle w:val="TOC2"/>
            <w:tabs>
              <w:tab w:val="right" w:leader="dot" w:pos="9062"/>
            </w:tabs>
            <w:rPr>
              <w:rFonts w:eastAsiaTheme="minorEastAsia"/>
              <w:noProof/>
              <w:lang w:val="en-GB" w:eastAsia="en-GB"/>
            </w:rPr>
          </w:pPr>
          <w:hyperlink w:anchor="_Toc105681968" w:history="1">
            <w:r w:rsidR="00950772" w:rsidRPr="00441ABB">
              <w:rPr>
                <w:rStyle w:val="Hyperlink"/>
                <w:noProof/>
                <w:lang w:val="en-GB"/>
              </w:rPr>
              <w:t>10.2 MCU</w:t>
            </w:r>
            <w:r w:rsidR="00950772">
              <w:rPr>
                <w:noProof/>
                <w:webHidden/>
              </w:rPr>
              <w:tab/>
            </w:r>
            <w:r w:rsidR="00950772">
              <w:rPr>
                <w:noProof/>
                <w:webHidden/>
              </w:rPr>
              <w:fldChar w:fldCharType="begin"/>
            </w:r>
            <w:r w:rsidR="00950772">
              <w:rPr>
                <w:noProof/>
                <w:webHidden/>
              </w:rPr>
              <w:instrText xml:space="preserve"> PAGEREF _Toc105681968 \h </w:instrText>
            </w:r>
            <w:r w:rsidR="00950772">
              <w:rPr>
                <w:noProof/>
                <w:webHidden/>
              </w:rPr>
            </w:r>
            <w:r w:rsidR="00950772">
              <w:rPr>
                <w:noProof/>
                <w:webHidden/>
              </w:rPr>
              <w:fldChar w:fldCharType="separate"/>
            </w:r>
            <w:r w:rsidR="00950772">
              <w:rPr>
                <w:noProof/>
                <w:webHidden/>
              </w:rPr>
              <w:t>18</w:t>
            </w:r>
            <w:r w:rsidR="00950772">
              <w:rPr>
                <w:noProof/>
                <w:webHidden/>
              </w:rPr>
              <w:fldChar w:fldCharType="end"/>
            </w:r>
          </w:hyperlink>
        </w:p>
        <w:p w14:paraId="30FB0C9C" w14:textId="57998C1B" w:rsidR="00950772" w:rsidRDefault="00CE2823">
          <w:pPr>
            <w:pStyle w:val="TOC2"/>
            <w:tabs>
              <w:tab w:val="right" w:leader="dot" w:pos="9062"/>
            </w:tabs>
            <w:rPr>
              <w:rFonts w:eastAsiaTheme="minorEastAsia"/>
              <w:noProof/>
              <w:lang w:val="en-GB" w:eastAsia="en-GB"/>
            </w:rPr>
          </w:pPr>
          <w:hyperlink w:anchor="_Toc105681969" w:history="1">
            <w:r w:rsidR="00950772" w:rsidRPr="00441ABB">
              <w:rPr>
                <w:rStyle w:val="Hyperlink"/>
                <w:noProof/>
                <w:lang w:val="en-GB"/>
              </w:rPr>
              <w:t>10.3 Switch</w:t>
            </w:r>
            <w:r w:rsidR="00950772">
              <w:rPr>
                <w:noProof/>
                <w:webHidden/>
              </w:rPr>
              <w:tab/>
            </w:r>
            <w:r w:rsidR="00950772">
              <w:rPr>
                <w:noProof/>
                <w:webHidden/>
              </w:rPr>
              <w:fldChar w:fldCharType="begin"/>
            </w:r>
            <w:r w:rsidR="00950772">
              <w:rPr>
                <w:noProof/>
                <w:webHidden/>
              </w:rPr>
              <w:instrText xml:space="preserve"> PAGEREF _Toc105681969 \h </w:instrText>
            </w:r>
            <w:r w:rsidR="00950772">
              <w:rPr>
                <w:noProof/>
                <w:webHidden/>
              </w:rPr>
            </w:r>
            <w:r w:rsidR="00950772">
              <w:rPr>
                <w:noProof/>
                <w:webHidden/>
              </w:rPr>
              <w:fldChar w:fldCharType="separate"/>
            </w:r>
            <w:r w:rsidR="00950772">
              <w:rPr>
                <w:noProof/>
                <w:webHidden/>
              </w:rPr>
              <w:t>18</w:t>
            </w:r>
            <w:r w:rsidR="00950772">
              <w:rPr>
                <w:noProof/>
                <w:webHidden/>
              </w:rPr>
              <w:fldChar w:fldCharType="end"/>
            </w:r>
          </w:hyperlink>
        </w:p>
        <w:p w14:paraId="2A1F7EAF" w14:textId="38811D86" w:rsidR="00950772" w:rsidRDefault="00CE2823">
          <w:pPr>
            <w:pStyle w:val="TOC2"/>
            <w:tabs>
              <w:tab w:val="right" w:leader="dot" w:pos="9062"/>
            </w:tabs>
            <w:rPr>
              <w:rFonts w:eastAsiaTheme="minorEastAsia"/>
              <w:noProof/>
              <w:lang w:val="en-GB" w:eastAsia="en-GB"/>
            </w:rPr>
          </w:pPr>
          <w:hyperlink w:anchor="_Toc105681970" w:history="1">
            <w:r w:rsidR="00950772" w:rsidRPr="00441ABB">
              <w:rPr>
                <w:rStyle w:val="Hyperlink"/>
                <w:noProof/>
                <w:lang w:val="en-GB"/>
              </w:rPr>
              <w:t>10.4 DC connector</w:t>
            </w:r>
            <w:r w:rsidR="00950772">
              <w:rPr>
                <w:noProof/>
                <w:webHidden/>
              </w:rPr>
              <w:tab/>
            </w:r>
            <w:r w:rsidR="00950772">
              <w:rPr>
                <w:noProof/>
                <w:webHidden/>
              </w:rPr>
              <w:fldChar w:fldCharType="begin"/>
            </w:r>
            <w:r w:rsidR="00950772">
              <w:rPr>
                <w:noProof/>
                <w:webHidden/>
              </w:rPr>
              <w:instrText xml:space="preserve"> PAGEREF _Toc105681970 \h </w:instrText>
            </w:r>
            <w:r w:rsidR="00950772">
              <w:rPr>
                <w:noProof/>
                <w:webHidden/>
              </w:rPr>
            </w:r>
            <w:r w:rsidR="00950772">
              <w:rPr>
                <w:noProof/>
                <w:webHidden/>
              </w:rPr>
              <w:fldChar w:fldCharType="separate"/>
            </w:r>
            <w:r w:rsidR="00950772">
              <w:rPr>
                <w:noProof/>
                <w:webHidden/>
              </w:rPr>
              <w:t>19</w:t>
            </w:r>
            <w:r w:rsidR="00950772">
              <w:rPr>
                <w:noProof/>
                <w:webHidden/>
              </w:rPr>
              <w:fldChar w:fldCharType="end"/>
            </w:r>
          </w:hyperlink>
        </w:p>
        <w:p w14:paraId="154BDA64" w14:textId="74827D36" w:rsidR="00950772" w:rsidRDefault="00CE2823">
          <w:pPr>
            <w:pStyle w:val="TOC2"/>
            <w:tabs>
              <w:tab w:val="right" w:leader="dot" w:pos="9062"/>
            </w:tabs>
            <w:rPr>
              <w:rFonts w:eastAsiaTheme="minorEastAsia"/>
              <w:noProof/>
              <w:lang w:val="en-GB" w:eastAsia="en-GB"/>
            </w:rPr>
          </w:pPr>
          <w:hyperlink w:anchor="_Toc105681971" w:history="1">
            <w:r w:rsidR="00950772" w:rsidRPr="00441ABB">
              <w:rPr>
                <w:rStyle w:val="Hyperlink"/>
                <w:noProof/>
                <w:lang w:val="en-GB"/>
              </w:rPr>
              <w:t>10.5 Implementation of the buck converter PCB</w:t>
            </w:r>
            <w:r w:rsidR="00950772">
              <w:rPr>
                <w:noProof/>
                <w:webHidden/>
              </w:rPr>
              <w:tab/>
            </w:r>
            <w:r w:rsidR="00950772">
              <w:rPr>
                <w:noProof/>
                <w:webHidden/>
              </w:rPr>
              <w:fldChar w:fldCharType="begin"/>
            </w:r>
            <w:r w:rsidR="00950772">
              <w:rPr>
                <w:noProof/>
                <w:webHidden/>
              </w:rPr>
              <w:instrText xml:space="preserve"> PAGEREF _Toc105681971 \h </w:instrText>
            </w:r>
            <w:r w:rsidR="00950772">
              <w:rPr>
                <w:noProof/>
                <w:webHidden/>
              </w:rPr>
            </w:r>
            <w:r w:rsidR="00950772">
              <w:rPr>
                <w:noProof/>
                <w:webHidden/>
              </w:rPr>
              <w:fldChar w:fldCharType="separate"/>
            </w:r>
            <w:r w:rsidR="00950772">
              <w:rPr>
                <w:noProof/>
                <w:webHidden/>
              </w:rPr>
              <w:t>19</w:t>
            </w:r>
            <w:r w:rsidR="00950772">
              <w:rPr>
                <w:noProof/>
                <w:webHidden/>
              </w:rPr>
              <w:fldChar w:fldCharType="end"/>
            </w:r>
          </w:hyperlink>
        </w:p>
        <w:p w14:paraId="1A05E780" w14:textId="36E39A7F" w:rsidR="00950772" w:rsidRDefault="00CE2823">
          <w:pPr>
            <w:pStyle w:val="TOC2"/>
            <w:tabs>
              <w:tab w:val="right" w:leader="dot" w:pos="9062"/>
            </w:tabs>
            <w:rPr>
              <w:rFonts w:eastAsiaTheme="minorEastAsia"/>
              <w:noProof/>
              <w:lang w:val="en-GB" w:eastAsia="en-GB"/>
            </w:rPr>
          </w:pPr>
          <w:hyperlink w:anchor="_Toc105681972" w:history="1">
            <w:r w:rsidR="00950772" w:rsidRPr="00441ABB">
              <w:rPr>
                <w:rStyle w:val="Hyperlink"/>
                <w:noProof/>
                <w:lang w:val="en-GB"/>
              </w:rPr>
              <w:t>10.6 Soft start-up and shut-down</w:t>
            </w:r>
            <w:r w:rsidR="00950772">
              <w:rPr>
                <w:noProof/>
                <w:webHidden/>
              </w:rPr>
              <w:tab/>
            </w:r>
            <w:r w:rsidR="00950772">
              <w:rPr>
                <w:noProof/>
                <w:webHidden/>
              </w:rPr>
              <w:fldChar w:fldCharType="begin"/>
            </w:r>
            <w:r w:rsidR="00950772">
              <w:rPr>
                <w:noProof/>
                <w:webHidden/>
              </w:rPr>
              <w:instrText xml:space="preserve"> PAGEREF _Toc105681972 \h </w:instrText>
            </w:r>
            <w:r w:rsidR="00950772">
              <w:rPr>
                <w:noProof/>
                <w:webHidden/>
              </w:rPr>
            </w:r>
            <w:r w:rsidR="00950772">
              <w:rPr>
                <w:noProof/>
                <w:webHidden/>
              </w:rPr>
              <w:fldChar w:fldCharType="separate"/>
            </w:r>
            <w:r w:rsidR="00950772">
              <w:rPr>
                <w:noProof/>
                <w:webHidden/>
              </w:rPr>
              <w:t>19</w:t>
            </w:r>
            <w:r w:rsidR="00950772">
              <w:rPr>
                <w:noProof/>
                <w:webHidden/>
              </w:rPr>
              <w:fldChar w:fldCharType="end"/>
            </w:r>
          </w:hyperlink>
        </w:p>
        <w:p w14:paraId="6F8EE3AD" w14:textId="5721AA45" w:rsidR="00950772" w:rsidRDefault="00CE2823">
          <w:pPr>
            <w:pStyle w:val="TOC2"/>
            <w:tabs>
              <w:tab w:val="right" w:leader="dot" w:pos="9062"/>
            </w:tabs>
            <w:rPr>
              <w:rFonts w:eastAsiaTheme="minorEastAsia"/>
              <w:noProof/>
              <w:lang w:val="en-GB" w:eastAsia="en-GB"/>
            </w:rPr>
          </w:pPr>
          <w:hyperlink w:anchor="_Toc105681973" w:history="1">
            <w:r w:rsidR="00950772" w:rsidRPr="00441ABB">
              <w:rPr>
                <w:rStyle w:val="Hyperlink"/>
                <w:noProof/>
                <w:lang w:val="en-US"/>
              </w:rPr>
              <w:t>10.7 Reconfiguring the fuel gauge for multi-cell operations</w:t>
            </w:r>
            <w:r w:rsidR="00950772">
              <w:rPr>
                <w:noProof/>
                <w:webHidden/>
              </w:rPr>
              <w:tab/>
            </w:r>
            <w:r w:rsidR="00950772">
              <w:rPr>
                <w:noProof/>
                <w:webHidden/>
              </w:rPr>
              <w:fldChar w:fldCharType="begin"/>
            </w:r>
            <w:r w:rsidR="00950772">
              <w:rPr>
                <w:noProof/>
                <w:webHidden/>
              </w:rPr>
              <w:instrText xml:space="preserve"> PAGEREF _Toc105681973 \h </w:instrText>
            </w:r>
            <w:r w:rsidR="00950772">
              <w:rPr>
                <w:noProof/>
                <w:webHidden/>
              </w:rPr>
            </w:r>
            <w:r w:rsidR="00950772">
              <w:rPr>
                <w:noProof/>
                <w:webHidden/>
              </w:rPr>
              <w:fldChar w:fldCharType="separate"/>
            </w:r>
            <w:r w:rsidR="00950772">
              <w:rPr>
                <w:noProof/>
                <w:webHidden/>
              </w:rPr>
              <w:t>19</w:t>
            </w:r>
            <w:r w:rsidR="00950772">
              <w:rPr>
                <w:noProof/>
                <w:webHidden/>
              </w:rPr>
              <w:fldChar w:fldCharType="end"/>
            </w:r>
          </w:hyperlink>
        </w:p>
        <w:p w14:paraId="57C15D4E" w14:textId="56A5128D" w:rsidR="00950772" w:rsidRDefault="00CE2823">
          <w:pPr>
            <w:pStyle w:val="TOC2"/>
            <w:tabs>
              <w:tab w:val="right" w:leader="dot" w:pos="9062"/>
            </w:tabs>
            <w:rPr>
              <w:rFonts w:eastAsiaTheme="minorEastAsia"/>
              <w:noProof/>
              <w:lang w:val="en-GB" w:eastAsia="en-GB"/>
            </w:rPr>
          </w:pPr>
          <w:hyperlink w:anchor="_Toc105681974" w:history="1">
            <w:r w:rsidR="00950772" w:rsidRPr="00441ABB">
              <w:rPr>
                <w:rStyle w:val="Hyperlink"/>
                <w:noProof/>
                <w:shd w:val="clear" w:color="auto" w:fill="FFFFFF"/>
                <w:lang w:val="en-GB"/>
              </w:rPr>
              <w:t>10.8 Lifetime of battery pack</w:t>
            </w:r>
            <w:r w:rsidR="00950772">
              <w:rPr>
                <w:noProof/>
                <w:webHidden/>
              </w:rPr>
              <w:tab/>
            </w:r>
            <w:r w:rsidR="00950772">
              <w:rPr>
                <w:noProof/>
                <w:webHidden/>
              </w:rPr>
              <w:fldChar w:fldCharType="begin"/>
            </w:r>
            <w:r w:rsidR="00950772">
              <w:rPr>
                <w:noProof/>
                <w:webHidden/>
              </w:rPr>
              <w:instrText xml:space="preserve"> PAGEREF _Toc105681974 \h </w:instrText>
            </w:r>
            <w:r w:rsidR="00950772">
              <w:rPr>
                <w:noProof/>
                <w:webHidden/>
              </w:rPr>
            </w:r>
            <w:r w:rsidR="00950772">
              <w:rPr>
                <w:noProof/>
                <w:webHidden/>
              </w:rPr>
              <w:fldChar w:fldCharType="separate"/>
            </w:r>
            <w:r w:rsidR="00950772">
              <w:rPr>
                <w:noProof/>
                <w:webHidden/>
              </w:rPr>
              <w:t>20</w:t>
            </w:r>
            <w:r w:rsidR="00950772">
              <w:rPr>
                <w:noProof/>
                <w:webHidden/>
              </w:rPr>
              <w:fldChar w:fldCharType="end"/>
            </w:r>
          </w:hyperlink>
        </w:p>
        <w:p w14:paraId="3025641C" w14:textId="3A2A08C1" w:rsidR="00950772" w:rsidRDefault="00CE2823">
          <w:pPr>
            <w:pStyle w:val="TOC2"/>
            <w:tabs>
              <w:tab w:val="right" w:leader="dot" w:pos="9062"/>
            </w:tabs>
            <w:rPr>
              <w:rFonts w:eastAsiaTheme="minorEastAsia"/>
              <w:noProof/>
              <w:lang w:val="en-GB" w:eastAsia="en-GB"/>
            </w:rPr>
          </w:pPr>
          <w:hyperlink w:anchor="_Toc105681975" w:history="1">
            <w:r w:rsidR="00950772" w:rsidRPr="00441ABB">
              <w:rPr>
                <w:rStyle w:val="Hyperlink"/>
                <w:noProof/>
                <w:lang w:val="en-GB"/>
              </w:rPr>
              <w:t>10.9 Charging time of battery pack</w:t>
            </w:r>
            <w:r w:rsidR="00950772">
              <w:rPr>
                <w:noProof/>
                <w:webHidden/>
              </w:rPr>
              <w:tab/>
            </w:r>
            <w:r w:rsidR="00950772">
              <w:rPr>
                <w:noProof/>
                <w:webHidden/>
              </w:rPr>
              <w:fldChar w:fldCharType="begin"/>
            </w:r>
            <w:r w:rsidR="00950772">
              <w:rPr>
                <w:noProof/>
                <w:webHidden/>
              </w:rPr>
              <w:instrText xml:space="preserve"> PAGEREF _Toc105681975 \h </w:instrText>
            </w:r>
            <w:r w:rsidR="00950772">
              <w:rPr>
                <w:noProof/>
                <w:webHidden/>
              </w:rPr>
            </w:r>
            <w:r w:rsidR="00950772">
              <w:rPr>
                <w:noProof/>
                <w:webHidden/>
              </w:rPr>
              <w:fldChar w:fldCharType="separate"/>
            </w:r>
            <w:r w:rsidR="00950772">
              <w:rPr>
                <w:noProof/>
                <w:webHidden/>
              </w:rPr>
              <w:t>20</w:t>
            </w:r>
            <w:r w:rsidR="00950772">
              <w:rPr>
                <w:noProof/>
                <w:webHidden/>
              </w:rPr>
              <w:fldChar w:fldCharType="end"/>
            </w:r>
          </w:hyperlink>
        </w:p>
        <w:p w14:paraId="467FB764" w14:textId="257E59CB" w:rsidR="00DE74D0" w:rsidRDefault="00DE74D0">
          <w:r>
            <w:rPr>
              <w:b/>
              <w:bCs/>
            </w:rPr>
            <w:fldChar w:fldCharType="end"/>
          </w:r>
        </w:p>
      </w:sdtContent>
    </w:sdt>
    <w:p w14:paraId="30924D05" w14:textId="210E59D5" w:rsidR="00A97715" w:rsidRDefault="00A97715">
      <w:pPr>
        <w:rPr>
          <w:lang w:val="en-GB"/>
        </w:rPr>
      </w:pPr>
      <w:r>
        <w:rPr>
          <w:lang w:val="en-GB"/>
        </w:rPr>
        <w:br w:type="page"/>
      </w:r>
    </w:p>
    <w:p w14:paraId="3E99022B" w14:textId="193D8B67" w:rsidR="0022612D" w:rsidRPr="007411F0" w:rsidRDefault="00A97715" w:rsidP="00DE74D0">
      <w:pPr>
        <w:pStyle w:val="Heading1"/>
      </w:pPr>
      <w:bookmarkStart w:id="6" w:name="_Toc105591918"/>
      <w:bookmarkStart w:id="7" w:name="_Toc105681922"/>
      <w:r w:rsidRPr="007411F0">
        <w:lastRenderedPageBreak/>
        <w:t>Figure list</w:t>
      </w:r>
      <w:bookmarkEnd w:id="6"/>
      <w:bookmarkEnd w:id="7"/>
    </w:p>
    <w:p w14:paraId="74D0A014" w14:textId="4E59D102" w:rsidR="00294FC5" w:rsidRDefault="00DE74D0">
      <w:pPr>
        <w:pStyle w:val="TableofFigures"/>
        <w:tabs>
          <w:tab w:val="right" w:leader="dot" w:pos="9062"/>
        </w:tabs>
        <w:rPr>
          <w:rFonts w:eastAsiaTheme="minorEastAsia"/>
          <w:noProof/>
          <w:lang w:eastAsia="nl-NL"/>
        </w:rPr>
      </w:pPr>
      <w:r>
        <w:rPr>
          <w:lang w:val="en-GB"/>
        </w:rPr>
        <w:fldChar w:fldCharType="begin"/>
      </w:r>
      <w:r w:rsidRPr="007411F0">
        <w:instrText xml:space="preserve"> TOC \h \z \c "Figure" </w:instrText>
      </w:r>
      <w:r>
        <w:rPr>
          <w:lang w:val="en-GB"/>
        </w:rPr>
        <w:fldChar w:fldCharType="separate"/>
      </w:r>
      <w:hyperlink r:id="rId8" w:anchor="_Toc105679522" w:history="1">
        <w:r w:rsidR="00294FC5" w:rsidRPr="007042D5">
          <w:rPr>
            <w:rStyle w:val="Hyperlink"/>
            <w:noProof/>
          </w:rPr>
          <w:t>Figure 1: V Model</w:t>
        </w:r>
        <w:r w:rsidR="00294FC5">
          <w:rPr>
            <w:noProof/>
            <w:webHidden/>
          </w:rPr>
          <w:tab/>
        </w:r>
        <w:r w:rsidR="00294FC5">
          <w:rPr>
            <w:noProof/>
            <w:webHidden/>
          </w:rPr>
          <w:fldChar w:fldCharType="begin"/>
        </w:r>
        <w:r w:rsidR="00294FC5">
          <w:rPr>
            <w:noProof/>
            <w:webHidden/>
          </w:rPr>
          <w:instrText xml:space="preserve"> PAGEREF _Toc105679522 \h </w:instrText>
        </w:r>
        <w:r w:rsidR="00294FC5">
          <w:rPr>
            <w:noProof/>
            <w:webHidden/>
          </w:rPr>
        </w:r>
        <w:r w:rsidR="00294FC5">
          <w:rPr>
            <w:noProof/>
            <w:webHidden/>
          </w:rPr>
          <w:fldChar w:fldCharType="separate"/>
        </w:r>
        <w:r w:rsidR="00294FC5">
          <w:rPr>
            <w:noProof/>
            <w:webHidden/>
          </w:rPr>
          <w:t>11</w:t>
        </w:r>
        <w:r w:rsidR="00294FC5">
          <w:rPr>
            <w:noProof/>
            <w:webHidden/>
          </w:rPr>
          <w:fldChar w:fldCharType="end"/>
        </w:r>
      </w:hyperlink>
    </w:p>
    <w:p w14:paraId="029A23F8" w14:textId="75BFF0D4" w:rsidR="00294FC5" w:rsidRDefault="00CE2823">
      <w:pPr>
        <w:pStyle w:val="TableofFigures"/>
        <w:tabs>
          <w:tab w:val="right" w:leader="dot" w:pos="9062"/>
        </w:tabs>
        <w:rPr>
          <w:rFonts w:eastAsiaTheme="minorEastAsia"/>
          <w:noProof/>
          <w:lang w:eastAsia="nl-NL"/>
        </w:rPr>
      </w:pPr>
      <w:hyperlink w:anchor="_Toc105679523" w:history="1">
        <w:r w:rsidR="00294FC5" w:rsidRPr="007042D5">
          <w:rPr>
            <w:rStyle w:val="Hyperlink"/>
            <w:noProof/>
            <w:lang w:val="en-GB"/>
          </w:rPr>
          <w:t>Figure 2: General schematic of the system</w:t>
        </w:r>
        <w:r w:rsidR="00294FC5">
          <w:rPr>
            <w:noProof/>
            <w:webHidden/>
          </w:rPr>
          <w:tab/>
        </w:r>
        <w:r w:rsidR="00294FC5">
          <w:rPr>
            <w:noProof/>
            <w:webHidden/>
          </w:rPr>
          <w:fldChar w:fldCharType="begin"/>
        </w:r>
        <w:r w:rsidR="00294FC5">
          <w:rPr>
            <w:noProof/>
            <w:webHidden/>
          </w:rPr>
          <w:instrText xml:space="preserve"> PAGEREF _Toc105679523 \h </w:instrText>
        </w:r>
        <w:r w:rsidR="00294FC5">
          <w:rPr>
            <w:noProof/>
            <w:webHidden/>
          </w:rPr>
        </w:r>
        <w:r w:rsidR="00294FC5">
          <w:rPr>
            <w:noProof/>
            <w:webHidden/>
          </w:rPr>
          <w:fldChar w:fldCharType="separate"/>
        </w:r>
        <w:r w:rsidR="00294FC5">
          <w:rPr>
            <w:noProof/>
            <w:webHidden/>
          </w:rPr>
          <w:t>13</w:t>
        </w:r>
        <w:r w:rsidR="00294FC5">
          <w:rPr>
            <w:noProof/>
            <w:webHidden/>
          </w:rPr>
          <w:fldChar w:fldCharType="end"/>
        </w:r>
      </w:hyperlink>
    </w:p>
    <w:p w14:paraId="6E628894" w14:textId="71B4A5D5" w:rsidR="00294FC5" w:rsidRDefault="00CE2823">
      <w:pPr>
        <w:pStyle w:val="TableofFigures"/>
        <w:tabs>
          <w:tab w:val="right" w:leader="dot" w:pos="9062"/>
        </w:tabs>
        <w:rPr>
          <w:rFonts w:eastAsiaTheme="minorEastAsia"/>
          <w:noProof/>
          <w:lang w:eastAsia="nl-NL"/>
        </w:rPr>
      </w:pPr>
      <w:hyperlink r:id="rId9" w:anchor="_Toc105679524" w:history="1">
        <w:r w:rsidR="00294FC5" w:rsidRPr="007042D5">
          <w:rPr>
            <w:rStyle w:val="Hyperlink"/>
            <w:noProof/>
          </w:rPr>
          <w:t>Figure 3: Cell, NCR16850B</w:t>
        </w:r>
        <w:r w:rsidR="00294FC5">
          <w:rPr>
            <w:noProof/>
            <w:webHidden/>
          </w:rPr>
          <w:tab/>
        </w:r>
        <w:r w:rsidR="00294FC5">
          <w:rPr>
            <w:noProof/>
            <w:webHidden/>
          </w:rPr>
          <w:fldChar w:fldCharType="begin"/>
        </w:r>
        <w:r w:rsidR="00294FC5">
          <w:rPr>
            <w:noProof/>
            <w:webHidden/>
          </w:rPr>
          <w:instrText xml:space="preserve"> PAGEREF _Toc105679524 \h </w:instrText>
        </w:r>
        <w:r w:rsidR="00294FC5">
          <w:rPr>
            <w:noProof/>
            <w:webHidden/>
          </w:rPr>
        </w:r>
        <w:r w:rsidR="00294FC5">
          <w:rPr>
            <w:noProof/>
            <w:webHidden/>
          </w:rPr>
          <w:fldChar w:fldCharType="separate"/>
        </w:r>
        <w:r w:rsidR="00294FC5">
          <w:rPr>
            <w:noProof/>
            <w:webHidden/>
          </w:rPr>
          <w:t>14</w:t>
        </w:r>
        <w:r w:rsidR="00294FC5">
          <w:rPr>
            <w:noProof/>
            <w:webHidden/>
          </w:rPr>
          <w:fldChar w:fldCharType="end"/>
        </w:r>
      </w:hyperlink>
    </w:p>
    <w:p w14:paraId="551E8B68" w14:textId="3D5B99ED" w:rsidR="00294FC5" w:rsidRDefault="00CE2823">
      <w:pPr>
        <w:pStyle w:val="TableofFigures"/>
        <w:tabs>
          <w:tab w:val="right" w:leader="dot" w:pos="9062"/>
        </w:tabs>
        <w:rPr>
          <w:rFonts w:eastAsiaTheme="minorEastAsia"/>
          <w:noProof/>
          <w:lang w:eastAsia="nl-NL"/>
        </w:rPr>
      </w:pPr>
      <w:hyperlink r:id="rId10" w:anchor="_Toc105679525" w:history="1">
        <w:r w:rsidR="00294FC5" w:rsidRPr="007042D5">
          <w:rPr>
            <w:rStyle w:val="Hyperlink"/>
            <w:noProof/>
          </w:rPr>
          <w:t>Figure 4: Battery charger</w:t>
        </w:r>
        <w:r w:rsidR="00294FC5">
          <w:rPr>
            <w:noProof/>
            <w:webHidden/>
          </w:rPr>
          <w:tab/>
        </w:r>
        <w:r w:rsidR="00294FC5">
          <w:rPr>
            <w:noProof/>
            <w:webHidden/>
          </w:rPr>
          <w:fldChar w:fldCharType="begin"/>
        </w:r>
        <w:r w:rsidR="00294FC5">
          <w:rPr>
            <w:noProof/>
            <w:webHidden/>
          </w:rPr>
          <w:instrText xml:space="preserve"> PAGEREF _Toc105679525 \h </w:instrText>
        </w:r>
        <w:r w:rsidR="00294FC5">
          <w:rPr>
            <w:noProof/>
            <w:webHidden/>
          </w:rPr>
        </w:r>
        <w:r w:rsidR="00294FC5">
          <w:rPr>
            <w:noProof/>
            <w:webHidden/>
          </w:rPr>
          <w:fldChar w:fldCharType="separate"/>
        </w:r>
        <w:r w:rsidR="00294FC5">
          <w:rPr>
            <w:noProof/>
            <w:webHidden/>
          </w:rPr>
          <w:t>14</w:t>
        </w:r>
        <w:r w:rsidR="00294FC5">
          <w:rPr>
            <w:noProof/>
            <w:webHidden/>
          </w:rPr>
          <w:fldChar w:fldCharType="end"/>
        </w:r>
      </w:hyperlink>
    </w:p>
    <w:p w14:paraId="0FD6E615" w14:textId="34225D78" w:rsidR="00294FC5" w:rsidRDefault="00CE2823">
      <w:pPr>
        <w:pStyle w:val="TableofFigures"/>
        <w:tabs>
          <w:tab w:val="right" w:leader="dot" w:pos="9062"/>
        </w:tabs>
        <w:rPr>
          <w:rFonts w:eastAsiaTheme="minorEastAsia"/>
          <w:noProof/>
          <w:lang w:eastAsia="nl-NL"/>
        </w:rPr>
      </w:pPr>
      <w:hyperlink r:id="rId11" w:anchor="_Toc105679526" w:history="1">
        <w:r w:rsidR="00294FC5" w:rsidRPr="007042D5">
          <w:rPr>
            <w:rStyle w:val="Hyperlink"/>
            <w:noProof/>
          </w:rPr>
          <w:t>Figure 5: BMS, BQ77915EVM-014EVM</w:t>
        </w:r>
        <w:r w:rsidR="00294FC5">
          <w:rPr>
            <w:noProof/>
            <w:webHidden/>
          </w:rPr>
          <w:tab/>
        </w:r>
        <w:r w:rsidR="00294FC5">
          <w:rPr>
            <w:noProof/>
            <w:webHidden/>
          </w:rPr>
          <w:fldChar w:fldCharType="begin"/>
        </w:r>
        <w:r w:rsidR="00294FC5">
          <w:rPr>
            <w:noProof/>
            <w:webHidden/>
          </w:rPr>
          <w:instrText xml:space="preserve"> PAGEREF _Toc105679526 \h </w:instrText>
        </w:r>
        <w:r w:rsidR="00294FC5">
          <w:rPr>
            <w:noProof/>
            <w:webHidden/>
          </w:rPr>
        </w:r>
        <w:r w:rsidR="00294FC5">
          <w:rPr>
            <w:noProof/>
            <w:webHidden/>
          </w:rPr>
          <w:fldChar w:fldCharType="separate"/>
        </w:r>
        <w:r w:rsidR="00294FC5">
          <w:rPr>
            <w:noProof/>
            <w:webHidden/>
          </w:rPr>
          <w:t>14</w:t>
        </w:r>
        <w:r w:rsidR="00294FC5">
          <w:rPr>
            <w:noProof/>
            <w:webHidden/>
          </w:rPr>
          <w:fldChar w:fldCharType="end"/>
        </w:r>
      </w:hyperlink>
    </w:p>
    <w:p w14:paraId="42456A2D" w14:textId="4F3D578E" w:rsidR="00294FC5" w:rsidRDefault="00CE2823">
      <w:pPr>
        <w:pStyle w:val="TableofFigures"/>
        <w:tabs>
          <w:tab w:val="right" w:leader="dot" w:pos="9062"/>
        </w:tabs>
        <w:rPr>
          <w:rFonts w:eastAsiaTheme="minorEastAsia"/>
          <w:noProof/>
          <w:lang w:eastAsia="nl-NL"/>
        </w:rPr>
      </w:pPr>
      <w:hyperlink r:id="rId12" w:anchor="_Toc105679527" w:history="1">
        <w:r w:rsidR="00294FC5" w:rsidRPr="007042D5">
          <w:rPr>
            <w:rStyle w:val="Hyperlink"/>
            <w:noProof/>
          </w:rPr>
          <w:t>Figure 6: Buck converter, TPS54386EVM</w:t>
        </w:r>
        <w:r w:rsidR="00294FC5">
          <w:rPr>
            <w:noProof/>
            <w:webHidden/>
          </w:rPr>
          <w:tab/>
        </w:r>
        <w:r w:rsidR="00294FC5">
          <w:rPr>
            <w:noProof/>
            <w:webHidden/>
          </w:rPr>
          <w:fldChar w:fldCharType="begin"/>
        </w:r>
        <w:r w:rsidR="00294FC5">
          <w:rPr>
            <w:noProof/>
            <w:webHidden/>
          </w:rPr>
          <w:instrText xml:space="preserve"> PAGEREF _Toc105679527 \h </w:instrText>
        </w:r>
        <w:r w:rsidR="00294FC5">
          <w:rPr>
            <w:noProof/>
            <w:webHidden/>
          </w:rPr>
        </w:r>
        <w:r w:rsidR="00294FC5">
          <w:rPr>
            <w:noProof/>
            <w:webHidden/>
          </w:rPr>
          <w:fldChar w:fldCharType="separate"/>
        </w:r>
        <w:r w:rsidR="00294FC5">
          <w:rPr>
            <w:noProof/>
            <w:webHidden/>
          </w:rPr>
          <w:t>15</w:t>
        </w:r>
        <w:r w:rsidR="00294FC5">
          <w:rPr>
            <w:noProof/>
            <w:webHidden/>
          </w:rPr>
          <w:fldChar w:fldCharType="end"/>
        </w:r>
      </w:hyperlink>
    </w:p>
    <w:p w14:paraId="7C07232D" w14:textId="79F3FC9B" w:rsidR="00294FC5" w:rsidRDefault="00CE2823">
      <w:pPr>
        <w:pStyle w:val="TableofFigures"/>
        <w:tabs>
          <w:tab w:val="right" w:leader="dot" w:pos="9062"/>
        </w:tabs>
        <w:rPr>
          <w:rFonts w:eastAsiaTheme="minorEastAsia"/>
          <w:noProof/>
          <w:lang w:eastAsia="nl-NL"/>
        </w:rPr>
      </w:pPr>
      <w:hyperlink r:id="rId13" w:anchor="_Toc105679528" w:history="1">
        <w:r w:rsidR="00294FC5" w:rsidRPr="007042D5">
          <w:rPr>
            <w:rStyle w:val="Hyperlink"/>
            <w:noProof/>
          </w:rPr>
          <w:t>Figure 7: Fuel gauge, BQ34Z100EVM</w:t>
        </w:r>
        <w:r w:rsidR="00294FC5">
          <w:rPr>
            <w:noProof/>
            <w:webHidden/>
          </w:rPr>
          <w:tab/>
        </w:r>
        <w:r w:rsidR="00294FC5">
          <w:rPr>
            <w:noProof/>
            <w:webHidden/>
          </w:rPr>
          <w:fldChar w:fldCharType="begin"/>
        </w:r>
        <w:r w:rsidR="00294FC5">
          <w:rPr>
            <w:noProof/>
            <w:webHidden/>
          </w:rPr>
          <w:instrText xml:space="preserve"> PAGEREF _Toc105679528 \h </w:instrText>
        </w:r>
        <w:r w:rsidR="00294FC5">
          <w:rPr>
            <w:noProof/>
            <w:webHidden/>
          </w:rPr>
        </w:r>
        <w:r w:rsidR="00294FC5">
          <w:rPr>
            <w:noProof/>
            <w:webHidden/>
          </w:rPr>
          <w:fldChar w:fldCharType="separate"/>
        </w:r>
        <w:r w:rsidR="00294FC5">
          <w:rPr>
            <w:noProof/>
            <w:webHidden/>
          </w:rPr>
          <w:t>15</w:t>
        </w:r>
        <w:r w:rsidR="00294FC5">
          <w:rPr>
            <w:noProof/>
            <w:webHidden/>
          </w:rPr>
          <w:fldChar w:fldCharType="end"/>
        </w:r>
      </w:hyperlink>
    </w:p>
    <w:p w14:paraId="38DD6597" w14:textId="45948105" w:rsidR="00294FC5" w:rsidRDefault="00CE2823">
      <w:pPr>
        <w:pStyle w:val="TableofFigures"/>
        <w:tabs>
          <w:tab w:val="right" w:leader="dot" w:pos="9062"/>
        </w:tabs>
        <w:rPr>
          <w:rFonts w:eastAsiaTheme="minorEastAsia"/>
          <w:noProof/>
          <w:lang w:eastAsia="nl-NL"/>
        </w:rPr>
      </w:pPr>
      <w:hyperlink r:id="rId14" w:anchor="_Toc105679529" w:history="1">
        <w:r w:rsidR="00294FC5" w:rsidRPr="007042D5">
          <w:rPr>
            <w:rStyle w:val="Hyperlink"/>
            <w:noProof/>
          </w:rPr>
          <w:t>Figure 8: Setup of complete system</w:t>
        </w:r>
        <w:r w:rsidR="00294FC5">
          <w:rPr>
            <w:noProof/>
            <w:webHidden/>
          </w:rPr>
          <w:tab/>
        </w:r>
        <w:r w:rsidR="00294FC5">
          <w:rPr>
            <w:noProof/>
            <w:webHidden/>
          </w:rPr>
          <w:fldChar w:fldCharType="begin"/>
        </w:r>
        <w:r w:rsidR="00294FC5">
          <w:rPr>
            <w:noProof/>
            <w:webHidden/>
          </w:rPr>
          <w:instrText xml:space="preserve"> PAGEREF _Toc105679529 \h </w:instrText>
        </w:r>
        <w:r w:rsidR="00294FC5">
          <w:rPr>
            <w:noProof/>
            <w:webHidden/>
          </w:rPr>
        </w:r>
        <w:r w:rsidR="00294FC5">
          <w:rPr>
            <w:noProof/>
            <w:webHidden/>
          </w:rPr>
          <w:fldChar w:fldCharType="separate"/>
        </w:r>
        <w:r w:rsidR="00294FC5">
          <w:rPr>
            <w:noProof/>
            <w:webHidden/>
          </w:rPr>
          <w:t>16</w:t>
        </w:r>
        <w:r w:rsidR="00294FC5">
          <w:rPr>
            <w:noProof/>
            <w:webHidden/>
          </w:rPr>
          <w:fldChar w:fldCharType="end"/>
        </w:r>
      </w:hyperlink>
    </w:p>
    <w:p w14:paraId="208F2F98" w14:textId="09F9E709" w:rsidR="00294FC5" w:rsidRDefault="00CE2823">
      <w:pPr>
        <w:pStyle w:val="TableofFigures"/>
        <w:tabs>
          <w:tab w:val="right" w:leader="dot" w:pos="9062"/>
        </w:tabs>
        <w:rPr>
          <w:rFonts w:eastAsiaTheme="minorEastAsia"/>
          <w:noProof/>
          <w:lang w:eastAsia="nl-NL"/>
        </w:rPr>
      </w:pPr>
      <w:hyperlink r:id="rId15" w:anchor="_Toc105679530" w:history="1">
        <w:r w:rsidR="00294FC5" w:rsidRPr="007042D5">
          <w:rPr>
            <w:rStyle w:val="Hyperlink"/>
            <w:noProof/>
          </w:rPr>
          <w:t>Figure 9: Schematic of complete system</w:t>
        </w:r>
        <w:r w:rsidR="00294FC5">
          <w:rPr>
            <w:noProof/>
            <w:webHidden/>
          </w:rPr>
          <w:tab/>
        </w:r>
        <w:r w:rsidR="00294FC5">
          <w:rPr>
            <w:noProof/>
            <w:webHidden/>
          </w:rPr>
          <w:fldChar w:fldCharType="begin"/>
        </w:r>
        <w:r w:rsidR="00294FC5">
          <w:rPr>
            <w:noProof/>
            <w:webHidden/>
          </w:rPr>
          <w:instrText xml:space="preserve"> PAGEREF _Toc105679530 \h </w:instrText>
        </w:r>
        <w:r w:rsidR="00294FC5">
          <w:rPr>
            <w:noProof/>
            <w:webHidden/>
          </w:rPr>
        </w:r>
        <w:r w:rsidR="00294FC5">
          <w:rPr>
            <w:noProof/>
            <w:webHidden/>
          </w:rPr>
          <w:fldChar w:fldCharType="separate"/>
        </w:r>
        <w:r w:rsidR="00294FC5">
          <w:rPr>
            <w:noProof/>
            <w:webHidden/>
          </w:rPr>
          <w:t>16</w:t>
        </w:r>
        <w:r w:rsidR="00294FC5">
          <w:rPr>
            <w:noProof/>
            <w:webHidden/>
          </w:rPr>
          <w:fldChar w:fldCharType="end"/>
        </w:r>
      </w:hyperlink>
    </w:p>
    <w:p w14:paraId="3021969D" w14:textId="282FE00B" w:rsidR="00294FC5" w:rsidRDefault="00CE2823">
      <w:pPr>
        <w:pStyle w:val="TableofFigures"/>
        <w:tabs>
          <w:tab w:val="right" w:leader="dot" w:pos="9062"/>
        </w:tabs>
        <w:rPr>
          <w:rFonts w:eastAsiaTheme="minorEastAsia"/>
          <w:noProof/>
          <w:lang w:eastAsia="nl-NL"/>
        </w:rPr>
      </w:pPr>
      <w:hyperlink r:id="rId16" w:anchor="_Toc105679531" w:history="1">
        <w:r w:rsidR="00294FC5" w:rsidRPr="007042D5">
          <w:rPr>
            <w:rStyle w:val="Hyperlink"/>
            <w:noProof/>
          </w:rPr>
          <w:t>Figure 10: Buck converter, LM2596</w:t>
        </w:r>
        <w:r w:rsidR="00294FC5">
          <w:rPr>
            <w:noProof/>
            <w:webHidden/>
          </w:rPr>
          <w:tab/>
        </w:r>
        <w:r w:rsidR="00294FC5">
          <w:rPr>
            <w:noProof/>
            <w:webHidden/>
          </w:rPr>
          <w:fldChar w:fldCharType="begin"/>
        </w:r>
        <w:r w:rsidR="00294FC5">
          <w:rPr>
            <w:noProof/>
            <w:webHidden/>
          </w:rPr>
          <w:instrText xml:space="preserve"> PAGEREF _Toc105679531 \h </w:instrText>
        </w:r>
        <w:r w:rsidR="00294FC5">
          <w:rPr>
            <w:noProof/>
            <w:webHidden/>
          </w:rPr>
        </w:r>
        <w:r w:rsidR="00294FC5">
          <w:rPr>
            <w:noProof/>
            <w:webHidden/>
          </w:rPr>
          <w:fldChar w:fldCharType="separate"/>
        </w:r>
        <w:r w:rsidR="00294FC5">
          <w:rPr>
            <w:noProof/>
            <w:webHidden/>
          </w:rPr>
          <w:t>16</w:t>
        </w:r>
        <w:r w:rsidR="00294FC5">
          <w:rPr>
            <w:noProof/>
            <w:webHidden/>
          </w:rPr>
          <w:fldChar w:fldCharType="end"/>
        </w:r>
      </w:hyperlink>
    </w:p>
    <w:p w14:paraId="6620491F" w14:textId="77777777" w:rsidR="00294FC5" w:rsidRDefault="00DE74D0" w:rsidP="00294FC5">
      <w:r>
        <w:rPr>
          <w:lang w:val="en-GB"/>
        </w:rPr>
        <w:fldChar w:fldCharType="end"/>
      </w:r>
      <w:bookmarkStart w:id="8" w:name="_Toc105591919"/>
    </w:p>
    <w:p w14:paraId="29407020" w14:textId="25702436" w:rsidR="00A97715" w:rsidRPr="00294FC5" w:rsidRDefault="00A97715" w:rsidP="00DE74D0">
      <w:pPr>
        <w:pStyle w:val="Heading1"/>
      </w:pPr>
      <w:bookmarkStart w:id="9" w:name="_Toc105681923"/>
      <w:r>
        <w:rPr>
          <w:lang w:val="en-GB"/>
        </w:rPr>
        <w:t>Table list</w:t>
      </w:r>
      <w:bookmarkEnd w:id="8"/>
      <w:bookmarkEnd w:id="9"/>
    </w:p>
    <w:p w14:paraId="5A128BFB" w14:textId="497E0EEF" w:rsidR="00FD712E" w:rsidRDefault="00DD1390">
      <w:pPr>
        <w:pStyle w:val="TableofFigures"/>
        <w:tabs>
          <w:tab w:val="right" w:leader="dot" w:pos="9062"/>
        </w:tabs>
        <w:rPr>
          <w:rFonts w:eastAsiaTheme="minorEastAsia"/>
          <w:noProof/>
          <w:lang w:eastAsia="nl-NL"/>
        </w:rPr>
      </w:pPr>
      <w:r>
        <w:rPr>
          <w:lang w:val="en-GB"/>
        </w:rPr>
        <w:fldChar w:fldCharType="begin"/>
      </w:r>
      <w:r>
        <w:rPr>
          <w:lang w:val="en-GB"/>
        </w:rPr>
        <w:instrText xml:space="preserve"> TOC \h \z \c "Table" </w:instrText>
      </w:r>
      <w:r>
        <w:rPr>
          <w:lang w:val="en-GB"/>
        </w:rPr>
        <w:fldChar w:fldCharType="separate"/>
      </w:r>
      <w:hyperlink w:anchor="_Toc105678743" w:history="1">
        <w:r w:rsidR="00FD712E" w:rsidRPr="001C00C8">
          <w:rPr>
            <w:rStyle w:val="Hyperlink"/>
            <w:noProof/>
          </w:rPr>
          <w:t>Table 1: Functionality Requirements</w:t>
        </w:r>
        <w:r w:rsidR="00FD712E">
          <w:rPr>
            <w:noProof/>
            <w:webHidden/>
          </w:rPr>
          <w:tab/>
        </w:r>
        <w:r w:rsidR="00FD712E">
          <w:rPr>
            <w:noProof/>
            <w:webHidden/>
          </w:rPr>
          <w:fldChar w:fldCharType="begin"/>
        </w:r>
        <w:r w:rsidR="00FD712E">
          <w:rPr>
            <w:noProof/>
            <w:webHidden/>
          </w:rPr>
          <w:instrText xml:space="preserve"> PAGEREF _Toc105678743 \h </w:instrText>
        </w:r>
        <w:r w:rsidR="00FD712E">
          <w:rPr>
            <w:noProof/>
            <w:webHidden/>
          </w:rPr>
        </w:r>
        <w:r w:rsidR="00FD712E">
          <w:rPr>
            <w:noProof/>
            <w:webHidden/>
          </w:rPr>
          <w:fldChar w:fldCharType="separate"/>
        </w:r>
        <w:r w:rsidR="00FD712E">
          <w:rPr>
            <w:noProof/>
            <w:webHidden/>
          </w:rPr>
          <w:t>14</w:t>
        </w:r>
        <w:r w:rsidR="00FD712E">
          <w:rPr>
            <w:noProof/>
            <w:webHidden/>
          </w:rPr>
          <w:fldChar w:fldCharType="end"/>
        </w:r>
      </w:hyperlink>
    </w:p>
    <w:p w14:paraId="1490FFB1" w14:textId="16C354BE" w:rsidR="00FD712E" w:rsidRDefault="00CE2823">
      <w:pPr>
        <w:pStyle w:val="TableofFigures"/>
        <w:tabs>
          <w:tab w:val="right" w:leader="dot" w:pos="9062"/>
        </w:tabs>
        <w:rPr>
          <w:rFonts w:eastAsiaTheme="minorEastAsia"/>
          <w:noProof/>
          <w:lang w:eastAsia="nl-NL"/>
        </w:rPr>
      </w:pPr>
      <w:hyperlink w:anchor="_Toc105678744" w:history="1">
        <w:r w:rsidR="00FD712E" w:rsidRPr="001C00C8">
          <w:rPr>
            <w:rStyle w:val="Hyperlink"/>
            <w:noProof/>
          </w:rPr>
          <w:t>Table 2: Usability Requirements</w:t>
        </w:r>
        <w:r w:rsidR="00FD712E">
          <w:rPr>
            <w:noProof/>
            <w:webHidden/>
          </w:rPr>
          <w:tab/>
        </w:r>
        <w:r w:rsidR="00FD712E">
          <w:rPr>
            <w:noProof/>
            <w:webHidden/>
          </w:rPr>
          <w:fldChar w:fldCharType="begin"/>
        </w:r>
        <w:r w:rsidR="00FD712E">
          <w:rPr>
            <w:noProof/>
            <w:webHidden/>
          </w:rPr>
          <w:instrText xml:space="preserve"> PAGEREF _Toc105678744 \h </w:instrText>
        </w:r>
        <w:r w:rsidR="00FD712E">
          <w:rPr>
            <w:noProof/>
            <w:webHidden/>
          </w:rPr>
        </w:r>
        <w:r w:rsidR="00FD712E">
          <w:rPr>
            <w:noProof/>
            <w:webHidden/>
          </w:rPr>
          <w:fldChar w:fldCharType="separate"/>
        </w:r>
        <w:r w:rsidR="00FD712E">
          <w:rPr>
            <w:noProof/>
            <w:webHidden/>
          </w:rPr>
          <w:t>14</w:t>
        </w:r>
        <w:r w:rsidR="00FD712E">
          <w:rPr>
            <w:noProof/>
            <w:webHidden/>
          </w:rPr>
          <w:fldChar w:fldCharType="end"/>
        </w:r>
      </w:hyperlink>
    </w:p>
    <w:p w14:paraId="19ADE52C" w14:textId="33FA91DA" w:rsidR="00FD712E" w:rsidRDefault="00CE2823">
      <w:pPr>
        <w:pStyle w:val="TableofFigures"/>
        <w:tabs>
          <w:tab w:val="right" w:leader="dot" w:pos="9062"/>
        </w:tabs>
        <w:rPr>
          <w:rFonts w:eastAsiaTheme="minorEastAsia"/>
          <w:noProof/>
          <w:lang w:eastAsia="nl-NL"/>
        </w:rPr>
      </w:pPr>
      <w:hyperlink w:anchor="_Toc105678745" w:history="1">
        <w:r w:rsidR="00FD712E" w:rsidRPr="001C00C8">
          <w:rPr>
            <w:rStyle w:val="Hyperlink"/>
            <w:noProof/>
          </w:rPr>
          <w:t>Table 3: Reliability Requirements</w:t>
        </w:r>
        <w:r w:rsidR="00FD712E">
          <w:rPr>
            <w:noProof/>
            <w:webHidden/>
          </w:rPr>
          <w:tab/>
        </w:r>
        <w:r w:rsidR="00FD712E">
          <w:rPr>
            <w:noProof/>
            <w:webHidden/>
          </w:rPr>
          <w:fldChar w:fldCharType="begin"/>
        </w:r>
        <w:r w:rsidR="00FD712E">
          <w:rPr>
            <w:noProof/>
            <w:webHidden/>
          </w:rPr>
          <w:instrText xml:space="preserve"> PAGEREF _Toc105678745 \h </w:instrText>
        </w:r>
        <w:r w:rsidR="00FD712E">
          <w:rPr>
            <w:noProof/>
            <w:webHidden/>
          </w:rPr>
        </w:r>
        <w:r w:rsidR="00FD712E">
          <w:rPr>
            <w:noProof/>
            <w:webHidden/>
          </w:rPr>
          <w:fldChar w:fldCharType="separate"/>
        </w:r>
        <w:r w:rsidR="00FD712E">
          <w:rPr>
            <w:noProof/>
            <w:webHidden/>
          </w:rPr>
          <w:t>14</w:t>
        </w:r>
        <w:r w:rsidR="00FD712E">
          <w:rPr>
            <w:noProof/>
            <w:webHidden/>
          </w:rPr>
          <w:fldChar w:fldCharType="end"/>
        </w:r>
      </w:hyperlink>
    </w:p>
    <w:p w14:paraId="3F3D817B" w14:textId="7ABB7D05" w:rsidR="00FD712E" w:rsidRDefault="00CE2823">
      <w:pPr>
        <w:pStyle w:val="TableofFigures"/>
        <w:tabs>
          <w:tab w:val="right" w:leader="dot" w:pos="9062"/>
        </w:tabs>
        <w:rPr>
          <w:rFonts w:eastAsiaTheme="minorEastAsia"/>
          <w:noProof/>
          <w:lang w:eastAsia="nl-NL"/>
        </w:rPr>
      </w:pPr>
      <w:hyperlink w:anchor="_Toc105678746" w:history="1">
        <w:r w:rsidR="00FD712E" w:rsidRPr="001C00C8">
          <w:rPr>
            <w:rStyle w:val="Hyperlink"/>
            <w:noProof/>
          </w:rPr>
          <w:t>Table 4: Performance Requirements</w:t>
        </w:r>
        <w:r w:rsidR="00FD712E">
          <w:rPr>
            <w:noProof/>
            <w:webHidden/>
          </w:rPr>
          <w:tab/>
        </w:r>
        <w:r w:rsidR="00FD712E">
          <w:rPr>
            <w:noProof/>
            <w:webHidden/>
          </w:rPr>
          <w:fldChar w:fldCharType="begin"/>
        </w:r>
        <w:r w:rsidR="00FD712E">
          <w:rPr>
            <w:noProof/>
            <w:webHidden/>
          </w:rPr>
          <w:instrText xml:space="preserve"> PAGEREF _Toc105678746 \h </w:instrText>
        </w:r>
        <w:r w:rsidR="00FD712E">
          <w:rPr>
            <w:noProof/>
            <w:webHidden/>
          </w:rPr>
        </w:r>
        <w:r w:rsidR="00FD712E">
          <w:rPr>
            <w:noProof/>
            <w:webHidden/>
          </w:rPr>
          <w:fldChar w:fldCharType="separate"/>
        </w:r>
        <w:r w:rsidR="00FD712E">
          <w:rPr>
            <w:noProof/>
            <w:webHidden/>
          </w:rPr>
          <w:t>14</w:t>
        </w:r>
        <w:r w:rsidR="00FD712E">
          <w:rPr>
            <w:noProof/>
            <w:webHidden/>
          </w:rPr>
          <w:fldChar w:fldCharType="end"/>
        </w:r>
      </w:hyperlink>
    </w:p>
    <w:p w14:paraId="359D23E0" w14:textId="47407A0C" w:rsidR="00FD712E" w:rsidRDefault="00CE2823">
      <w:pPr>
        <w:pStyle w:val="TableofFigures"/>
        <w:tabs>
          <w:tab w:val="right" w:leader="dot" w:pos="9062"/>
        </w:tabs>
        <w:rPr>
          <w:rFonts w:eastAsiaTheme="minorEastAsia"/>
          <w:noProof/>
          <w:lang w:eastAsia="nl-NL"/>
        </w:rPr>
      </w:pPr>
      <w:hyperlink w:anchor="_Toc105678747" w:history="1">
        <w:r w:rsidR="00FD712E" w:rsidRPr="001C00C8">
          <w:rPr>
            <w:rStyle w:val="Hyperlink"/>
            <w:noProof/>
          </w:rPr>
          <w:t>Table 5: Supportability Requirements</w:t>
        </w:r>
        <w:r w:rsidR="00FD712E">
          <w:rPr>
            <w:noProof/>
            <w:webHidden/>
          </w:rPr>
          <w:tab/>
        </w:r>
        <w:r w:rsidR="00FD712E">
          <w:rPr>
            <w:noProof/>
            <w:webHidden/>
          </w:rPr>
          <w:fldChar w:fldCharType="begin"/>
        </w:r>
        <w:r w:rsidR="00FD712E">
          <w:rPr>
            <w:noProof/>
            <w:webHidden/>
          </w:rPr>
          <w:instrText xml:space="preserve"> PAGEREF _Toc105678747 \h </w:instrText>
        </w:r>
        <w:r w:rsidR="00FD712E">
          <w:rPr>
            <w:noProof/>
            <w:webHidden/>
          </w:rPr>
        </w:r>
        <w:r w:rsidR="00FD712E">
          <w:rPr>
            <w:noProof/>
            <w:webHidden/>
          </w:rPr>
          <w:fldChar w:fldCharType="separate"/>
        </w:r>
        <w:r w:rsidR="00FD712E">
          <w:rPr>
            <w:noProof/>
            <w:webHidden/>
          </w:rPr>
          <w:t>14</w:t>
        </w:r>
        <w:r w:rsidR="00FD712E">
          <w:rPr>
            <w:noProof/>
            <w:webHidden/>
          </w:rPr>
          <w:fldChar w:fldCharType="end"/>
        </w:r>
      </w:hyperlink>
    </w:p>
    <w:p w14:paraId="35543BED" w14:textId="68761A32" w:rsidR="00DD1390" w:rsidRPr="00DD1390" w:rsidRDefault="00DD1390" w:rsidP="00DD1390">
      <w:pPr>
        <w:rPr>
          <w:lang w:val="en-GB"/>
        </w:rPr>
      </w:pPr>
      <w:r>
        <w:rPr>
          <w:lang w:val="en-GB"/>
        </w:rPr>
        <w:fldChar w:fldCharType="end"/>
      </w:r>
    </w:p>
    <w:p w14:paraId="04691076" w14:textId="77777777" w:rsidR="00A97715" w:rsidRDefault="00A97715">
      <w:pPr>
        <w:rPr>
          <w:lang w:val="en-GB"/>
        </w:rPr>
      </w:pPr>
      <w:r>
        <w:rPr>
          <w:lang w:val="en-GB"/>
        </w:rPr>
        <w:br w:type="page"/>
      </w:r>
    </w:p>
    <w:p w14:paraId="4B184CC0" w14:textId="145A0776" w:rsidR="413A0304" w:rsidRDefault="00A97715" w:rsidP="009772EE">
      <w:pPr>
        <w:pStyle w:val="Heading1"/>
        <w:rPr>
          <w:lang w:val="en-GB"/>
        </w:rPr>
      </w:pPr>
      <w:bookmarkStart w:id="10" w:name="_Toc105591920"/>
      <w:bookmarkStart w:id="11" w:name="_Toc105681924"/>
      <w:r w:rsidRPr="7EDF8D0B">
        <w:rPr>
          <w:lang w:val="en-GB"/>
        </w:rPr>
        <w:lastRenderedPageBreak/>
        <w:t>1 Introduction</w:t>
      </w:r>
      <w:bookmarkEnd w:id="10"/>
      <w:bookmarkEnd w:id="11"/>
    </w:p>
    <w:p w14:paraId="64F0AD9E" w14:textId="77777777" w:rsidR="00020845" w:rsidRDefault="00B320BA" w:rsidP="00952007">
      <w:pPr>
        <w:rPr>
          <w:lang w:val="en-GB"/>
        </w:rPr>
      </w:pPr>
      <w:r>
        <w:rPr>
          <w:lang w:val="en-GB"/>
        </w:rPr>
        <w:t>The Modular Tether</w:t>
      </w:r>
      <w:r w:rsidR="003A6377">
        <w:rPr>
          <w:lang w:val="en-GB"/>
        </w:rPr>
        <w:t xml:space="preserve"> </w:t>
      </w:r>
      <w:r>
        <w:rPr>
          <w:lang w:val="en-GB"/>
        </w:rPr>
        <w:t xml:space="preserve">less baby </w:t>
      </w:r>
      <w:r w:rsidR="413A0304" w:rsidRPr="413A0304">
        <w:rPr>
          <w:lang w:val="en-GB"/>
        </w:rPr>
        <w:t>simulator is a man</w:t>
      </w:r>
      <w:r w:rsidR="007B1345">
        <w:rPr>
          <w:lang w:val="en-GB"/>
        </w:rPr>
        <w:t>nequin</w:t>
      </w:r>
      <w:r w:rsidR="413A0304" w:rsidRPr="413A0304">
        <w:rPr>
          <w:lang w:val="en-GB"/>
        </w:rPr>
        <w:t xml:space="preserve"> </w:t>
      </w:r>
      <w:r>
        <w:rPr>
          <w:lang w:val="en-GB"/>
        </w:rPr>
        <w:t xml:space="preserve">intended to improve the CPR </w:t>
      </w:r>
      <w:r w:rsidR="00E719C2">
        <w:rPr>
          <w:lang w:val="en-GB"/>
        </w:rPr>
        <w:t>training</w:t>
      </w:r>
      <w:r>
        <w:rPr>
          <w:lang w:val="en-GB"/>
        </w:rPr>
        <w:t xml:space="preserve"> </w:t>
      </w:r>
      <w:r w:rsidR="413A0304" w:rsidRPr="413A0304">
        <w:rPr>
          <w:lang w:val="en-GB"/>
        </w:rPr>
        <w:t xml:space="preserve">in the </w:t>
      </w:r>
      <w:r w:rsidR="00F97298">
        <w:rPr>
          <w:lang w:val="en-GB"/>
        </w:rPr>
        <w:t xml:space="preserve">field of infant </w:t>
      </w:r>
      <w:r>
        <w:rPr>
          <w:lang w:val="en-GB"/>
        </w:rPr>
        <w:t>medical health care</w:t>
      </w:r>
      <w:r w:rsidR="413A0304" w:rsidRPr="413A0304">
        <w:rPr>
          <w:lang w:val="en-GB"/>
        </w:rPr>
        <w:t>. The idea is for nursing students to practice CPR on infants using the man</w:t>
      </w:r>
      <w:r w:rsidR="007B1345">
        <w:rPr>
          <w:lang w:val="en-GB"/>
        </w:rPr>
        <w:t>nequin</w:t>
      </w:r>
      <w:r w:rsidR="413A0304" w:rsidRPr="413A0304">
        <w:rPr>
          <w:lang w:val="en-GB"/>
        </w:rPr>
        <w:t xml:space="preserve"> in which the man</w:t>
      </w:r>
      <w:r w:rsidR="007B1345">
        <w:rPr>
          <w:lang w:val="en-GB"/>
        </w:rPr>
        <w:t>nequin</w:t>
      </w:r>
      <w:r w:rsidR="413A0304" w:rsidRPr="413A0304">
        <w:rPr>
          <w:lang w:val="en-GB"/>
        </w:rPr>
        <w:t xml:space="preserve"> is supposed to monitor</w:t>
      </w:r>
      <w:r w:rsidR="00952007">
        <w:rPr>
          <w:lang w:val="en-GB"/>
        </w:rPr>
        <w:t xml:space="preserve"> and give feedback about </w:t>
      </w:r>
      <w:r w:rsidR="00922DF2">
        <w:rPr>
          <w:lang w:val="en-GB"/>
        </w:rPr>
        <w:t>compression</w:t>
      </w:r>
      <w:r w:rsidR="00564293">
        <w:rPr>
          <w:lang w:val="en-GB"/>
        </w:rPr>
        <w:t xml:space="preserve"> </w:t>
      </w:r>
      <w:r w:rsidR="00151A20">
        <w:rPr>
          <w:lang w:val="en-GB"/>
        </w:rPr>
        <w:t>and ventilation</w:t>
      </w:r>
      <w:r w:rsidR="413A0304" w:rsidRPr="413A0304">
        <w:rPr>
          <w:lang w:val="en-GB"/>
        </w:rPr>
        <w:t>.</w:t>
      </w:r>
      <w:r w:rsidR="18C04863" w:rsidRPr="5CA2955A">
        <w:rPr>
          <w:lang w:val="en-GB"/>
        </w:rPr>
        <w:t xml:space="preserve"> The</w:t>
      </w:r>
      <w:r w:rsidR="00CE78E2">
        <w:rPr>
          <w:lang w:val="en-GB"/>
        </w:rPr>
        <w:t xml:space="preserve"> Man</w:t>
      </w:r>
      <w:r w:rsidR="007B1345">
        <w:rPr>
          <w:lang w:val="en-GB"/>
        </w:rPr>
        <w:t>nequin</w:t>
      </w:r>
      <w:r w:rsidR="00CE78E2">
        <w:rPr>
          <w:lang w:val="en-GB"/>
        </w:rPr>
        <w:t xml:space="preserve"> </w:t>
      </w:r>
      <w:r w:rsidR="00883AAA">
        <w:rPr>
          <w:lang w:val="en-GB"/>
        </w:rPr>
        <w:t>is equipped with sensors</w:t>
      </w:r>
      <w:r w:rsidR="00873A8B">
        <w:rPr>
          <w:lang w:val="en-GB"/>
        </w:rPr>
        <w:t xml:space="preserve"> and microcontroller units</w:t>
      </w:r>
      <w:r w:rsidR="00897EE6">
        <w:rPr>
          <w:lang w:val="en-GB"/>
        </w:rPr>
        <w:t>; however, these electronics are still not powered</w:t>
      </w:r>
      <w:r w:rsidR="009C467D">
        <w:rPr>
          <w:lang w:val="en-GB"/>
        </w:rPr>
        <w:t xml:space="preserve">. </w:t>
      </w:r>
    </w:p>
    <w:p w14:paraId="34DAE5B2" w14:textId="105057B2" w:rsidR="413A0304" w:rsidRDefault="00F722E8" w:rsidP="00952007">
      <w:pPr>
        <w:rPr>
          <w:lang w:val="en-GB"/>
        </w:rPr>
      </w:pPr>
      <w:r>
        <w:rPr>
          <w:lang w:val="en-GB"/>
        </w:rPr>
        <w:t>The main task for the IPS group is</w:t>
      </w:r>
      <w:r w:rsidR="00765D1D">
        <w:rPr>
          <w:lang w:val="en-GB"/>
        </w:rPr>
        <w:t xml:space="preserve"> to </w:t>
      </w:r>
      <w:r w:rsidR="00752FE7">
        <w:rPr>
          <w:lang w:val="en-GB"/>
        </w:rPr>
        <w:t xml:space="preserve">design a reliable charging station which includes rechargeable batteries, </w:t>
      </w:r>
      <w:r w:rsidR="0014706E">
        <w:rPr>
          <w:lang w:val="en-GB"/>
        </w:rPr>
        <w:t xml:space="preserve">protection circuit and </w:t>
      </w:r>
      <w:r w:rsidR="00826EB7">
        <w:rPr>
          <w:lang w:val="en-GB"/>
        </w:rPr>
        <w:t>buck converters to step down the voltage based on the sensor’s and MCUs rated voltages</w:t>
      </w:r>
      <w:r w:rsidR="002F589A">
        <w:rPr>
          <w:lang w:val="en-GB"/>
        </w:rPr>
        <w:t>.</w:t>
      </w:r>
      <w:r w:rsidR="00EE3A53">
        <w:rPr>
          <w:lang w:val="en-GB"/>
        </w:rPr>
        <w:t xml:space="preserve"> </w:t>
      </w:r>
      <w:r w:rsidR="00BE6E9C">
        <w:rPr>
          <w:lang w:val="en-GB"/>
        </w:rPr>
        <w:t>All the design was done based on research,</w:t>
      </w:r>
      <w:r w:rsidR="00891A4A">
        <w:rPr>
          <w:lang w:val="en-GB"/>
        </w:rPr>
        <w:t xml:space="preserve"> and</w:t>
      </w:r>
      <w:r w:rsidR="00BE6E9C">
        <w:rPr>
          <w:lang w:val="en-GB"/>
        </w:rPr>
        <w:t xml:space="preserve"> consultation with the experts</w:t>
      </w:r>
      <w:r w:rsidR="00615D9D">
        <w:rPr>
          <w:lang w:val="en-GB"/>
        </w:rPr>
        <w:t>. The previous documentation from last year’s S6 students was not used since their design is based on ICs that are not on stock.</w:t>
      </w:r>
    </w:p>
    <w:p w14:paraId="1E6775AE" w14:textId="5A349F18" w:rsidR="00C22E4C" w:rsidRDefault="002C0138" w:rsidP="00952007">
      <w:pPr>
        <w:rPr>
          <w:lang w:val="en-GB"/>
        </w:rPr>
      </w:pPr>
      <w:r>
        <w:rPr>
          <w:lang w:val="en-GB"/>
        </w:rPr>
        <w:t xml:space="preserve">This report </w:t>
      </w:r>
      <w:r w:rsidR="002E5B80">
        <w:rPr>
          <w:lang w:val="en-GB"/>
        </w:rPr>
        <w:t>explains</w:t>
      </w:r>
      <w:r>
        <w:rPr>
          <w:lang w:val="en-GB"/>
        </w:rPr>
        <w:t xml:space="preserve"> the process </w:t>
      </w:r>
      <w:r w:rsidR="006E6281">
        <w:rPr>
          <w:lang w:val="en-GB"/>
        </w:rPr>
        <w:t xml:space="preserve">of </w:t>
      </w:r>
      <w:r w:rsidR="00DA45F8">
        <w:rPr>
          <w:lang w:val="en-GB"/>
        </w:rPr>
        <w:t>designing the charging station</w:t>
      </w:r>
      <w:r w:rsidR="002E5B80">
        <w:rPr>
          <w:lang w:val="en-GB"/>
        </w:rPr>
        <w:t xml:space="preserve">, </w:t>
      </w:r>
      <w:r w:rsidR="00D11088">
        <w:rPr>
          <w:lang w:val="en-GB"/>
        </w:rPr>
        <w:t xml:space="preserve">and the choice reasoning of all the ordered components. </w:t>
      </w:r>
      <w:r w:rsidR="00C94B97">
        <w:rPr>
          <w:lang w:val="en-GB"/>
        </w:rPr>
        <w:t xml:space="preserve">It shows how the system is designed using a block diagram, and how the design is compared to the actual realization. </w:t>
      </w:r>
      <w:r w:rsidR="002217C5">
        <w:rPr>
          <w:lang w:val="en-GB"/>
        </w:rPr>
        <w:t>Furthermore, i</w:t>
      </w:r>
      <w:r w:rsidR="00D11088">
        <w:rPr>
          <w:lang w:val="en-GB"/>
        </w:rPr>
        <w:t xml:space="preserve">t illustrates the </w:t>
      </w:r>
      <w:r w:rsidR="00C94B97">
        <w:rPr>
          <w:lang w:val="en-GB"/>
        </w:rPr>
        <w:t>requirements set, and compares them with the final results.</w:t>
      </w:r>
      <w:r w:rsidR="003B5C55">
        <w:rPr>
          <w:lang w:val="en-GB"/>
        </w:rPr>
        <w:t xml:space="preserve"> Finally</w:t>
      </w:r>
      <w:r w:rsidR="00931546">
        <w:rPr>
          <w:lang w:val="en-GB"/>
        </w:rPr>
        <w:t xml:space="preserve">, it provides recommendation for future work that needs to be done to improve the prototype. </w:t>
      </w:r>
      <w:r w:rsidR="00C94B97">
        <w:rPr>
          <w:lang w:val="en-GB"/>
        </w:rPr>
        <w:t xml:space="preserve"> </w:t>
      </w:r>
    </w:p>
    <w:p w14:paraId="1F628D12" w14:textId="5CDCE76C" w:rsidR="00A97715" w:rsidRDefault="00A97715">
      <w:pPr>
        <w:rPr>
          <w:lang w:val="en-GB"/>
        </w:rPr>
      </w:pPr>
      <w:r>
        <w:rPr>
          <w:lang w:val="en-GB"/>
        </w:rPr>
        <w:br w:type="page"/>
      </w:r>
    </w:p>
    <w:p w14:paraId="216032F4" w14:textId="25EC084F" w:rsidR="00D36182" w:rsidRDefault="006A00F1" w:rsidP="00D36182">
      <w:pPr>
        <w:spacing w:after="0"/>
        <w:rPr>
          <w:lang w:val="en-GB"/>
        </w:rPr>
      </w:pPr>
      <w:bookmarkStart w:id="12" w:name="_Toc105591928"/>
      <w:bookmarkStart w:id="13" w:name="_Toc105681925"/>
      <w:r>
        <w:rPr>
          <w:rStyle w:val="Heading1Char"/>
          <w:lang w:val="en-GB"/>
        </w:rPr>
        <w:lastRenderedPageBreak/>
        <w:t>2</w:t>
      </w:r>
      <w:r w:rsidR="008D7B90" w:rsidRPr="00D36182">
        <w:rPr>
          <w:rStyle w:val="Heading1Char"/>
          <w:lang w:val="en-GB"/>
        </w:rPr>
        <w:t xml:space="preserve"> Report structur</w:t>
      </w:r>
      <w:r w:rsidR="00D36182" w:rsidRPr="00D36182">
        <w:rPr>
          <w:rStyle w:val="Heading1Char"/>
          <w:lang w:val="en-GB"/>
        </w:rPr>
        <w:t>e</w:t>
      </w:r>
      <w:bookmarkEnd w:id="12"/>
      <w:bookmarkEnd w:id="13"/>
      <w:r w:rsidR="008D7B90">
        <w:rPr>
          <w:lang w:val="en-GB"/>
        </w:rPr>
        <w:br/>
      </w:r>
      <w:r w:rsidR="00D36182">
        <w:rPr>
          <w:lang w:val="en-GB"/>
        </w:rPr>
        <w:t>In this section, the logical structure of the chapters with the corresponding subject will be discussed. The structure is as follows:</w:t>
      </w:r>
    </w:p>
    <w:p w14:paraId="6C297931" w14:textId="77777777" w:rsidR="004A5584" w:rsidRPr="004A5584" w:rsidRDefault="004A5584" w:rsidP="004A5584">
      <w:pPr>
        <w:pStyle w:val="ListParagraph"/>
        <w:spacing w:after="0"/>
        <w:rPr>
          <w:lang w:val="en-GB"/>
        </w:rPr>
      </w:pPr>
    </w:p>
    <w:p w14:paraId="6D662B5D" w14:textId="2F8E99A7" w:rsidR="00D36182" w:rsidRDefault="006A00F1" w:rsidP="00904A89">
      <w:pPr>
        <w:pStyle w:val="Heading2"/>
        <w:rPr>
          <w:lang w:val="en-GB"/>
        </w:rPr>
      </w:pPr>
      <w:bookmarkStart w:id="14" w:name="_Toc105591929"/>
      <w:bookmarkStart w:id="15" w:name="_Toc105681926"/>
      <w:r>
        <w:rPr>
          <w:lang w:val="en-GB"/>
        </w:rPr>
        <w:t>2.</w:t>
      </w:r>
      <w:r w:rsidR="00D36182">
        <w:rPr>
          <w:lang w:val="en-GB"/>
        </w:rPr>
        <w:t xml:space="preserve">1 </w:t>
      </w:r>
      <w:r w:rsidR="00D36182">
        <w:rPr>
          <w:lang w:val="en-GB"/>
        </w:rPr>
        <w:tab/>
        <w:t>1 Introduction</w:t>
      </w:r>
      <w:bookmarkEnd w:id="14"/>
      <w:bookmarkEnd w:id="15"/>
    </w:p>
    <w:p w14:paraId="5075451F" w14:textId="263B815D" w:rsidR="00F212A8" w:rsidRDefault="00105232" w:rsidP="00D36182">
      <w:pPr>
        <w:spacing w:after="0"/>
        <w:rPr>
          <w:lang w:val="en-GB"/>
        </w:rPr>
      </w:pPr>
      <w:r>
        <w:rPr>
          <w:lang w:val="en-GB"/>
        </w:rPr>
        <w:t xml:space="preserve">The introduction briefly </w:t>
      </w:r>
      <w:r w:rsidR="000E535F">
        <w:rPr>
          <w:lang w:val="en-GB"/>
        </w:rPr>
        <w:t xml:space="preserve">explains the task of the project, and </w:t>
      </w:r>
      <w:r>
        <w:rPr>
          <w:lang w:val="en-GB"/>
        </w:rPr>
        <w:t xml:space="preserve">what the report is about. </w:t>
      </w:r>
    </w:p>
    <w:p w14:paraId="29C2FFB7" w14:textId="77777777" w:rsidR="005940FA" w:rsidRDefault="005940FA" w:rsidP="00D36182">
      <w:pPr>
        <w:spacing w:after="0"/>
        <w:rPr>
          <w:lang w:val="en-GB"/>
        </w:rPr>
      </w:pPr>
    </w:p>
    <w:p w14:paraId="5375BA2C" w14:textId="5836BA20" w:rsidR="00D36182" w:rsidRDefault="006A00F1" w:rsidP="00904A89">
      <w:pPr>
        <w:pStyle w:val="Heading2"/>
        <w:rPr>
          <w:lang w:val="en-GB"/>
        </w:rPr>
      </w:pPr>
      <w:bookmarkStart w:id="16" w:name="_Toc105591930"/>
      <w:bookmarkStart w:id="17" w:name="_Toc105681927"/>
      <w:r>
        <w:rPr>
          <w:lang w:val="en-GB"/>
        </w:rPr>
        <w:t>2</w:t>
      </w:r>
      <w:r w:rsidR="00D36182">
        <w:rPr>
          <w:lang w:val="en-GB"/>
        </w:rPr>
        <w:t>.2</w:t>
      </w:r>
      <w:r w:rsidR="00D36182">
        <w:rPr>
          <w:lang w:val="en-GB"/>
        </w:rPr>
        <w:tab/>
        <w:t>2 Assignment and current situation</w:t>
      </w:r>
      <w:bookmarkEnd w:id="16"/>
      <w:bookmarkEnd w:id="17"/>
    </w:p>
    <w:p w14:paraId="7D5C97A0" w14:textId="09498149" w:rsidR="3E2DB0F2" w:rsidRDefault="00904A89" w:rsidP="00FB5275">
      <w:pPr>
        <w:spacing w:after="0"/>
        <w:rPr>
          <w:lang w:val="en-GB"/>
        </w:rPr>
      </w:pPr>
      <w:r>
        <w:rPr>
          <w:lang w:val="en-GB"/>
        </w:rPr>
        <w:t xml:space="preserve">In this chapter the assignment and the status of the current situation of the supplied system at that time is described. It also describes which problem must be tried to solve and which goals are pursued. </w:t>
      </w:r>
    </w:p>
    <w:p w14:paraId="47B4D314" w14:textId="77777777" w:rsidR="00904A89" w:rsidRDefault="00904A89" w:rsidP="00D36182">
      <w:pPr>
        <w:spacing w:after="0"/>
        <w:rPr>
          <w:lang w:val="en-GB"/>
        </w:rPr>
      </w:pPr>
    </w:p>
    <w:p w14:paraId="15AF38E6" w14:textId="51611D30" w:rsidR="00D36182" w:rsidRDefault="006A00F1" w:rsidP="00904A89">
      <w:pPr>
        <w:pStyle w:val="Heading2"/>
        <w:rPr>
          <w:lang w:val="en-GB"/>
        </w:rPr>
      </w:pPr>
      <w:bookmarkStart w:id="18" w:name="_Toc105591931"/>
      <w:bookmarkStart w:id="19" w:name="_Toc105681928"/>
      <w:r>
        <w:rPr>
          <w:lang w:val="en-GB"/>
        </w:rPr>
        <w:t>2</w:t>
      </w:r>
      <w:r w:rsidR="00D36182">
        <w:rPr>
          <w:lang w:val="en-GB"/>
        </w:rPr>
        <w:t>.</w:t>
      </w:r>
      <w:r w:rsidR="00963C12">
        <w:rPr>
          <w:lang w:val="en-GB"/>
        </w:rPr>
        <w:t>2</w:t>
      </w:r>
      <w:r w:rsidR="00D36182">
        <w:rPr>
          <w:lang w:val="en-GB"/>
        </w:rPr>
        <w:t xml:space="preserve"> </w:t>
      </w:r>
      <w:r w:rsidR="00D36182">
        <w:rPr>
          <w:lang w:val="en-GB"/>
        </w:rPr>
        <w:tab/>
      </w:r>
      <w:r w:rsidR="00C02FC3">
        <w:rPr>
          <w:lang w:val="en-GB"/>
        </w:rPr>
        <w:t>2</w:t>
      </w:r>
      <w:r w:rsidR="00D36182">
        <w:rPr>
          <w:lang w:val="en-GB"/>
        </w:rPr>
        <w:t xml:space="preserve"> Report structure</w:t>
      </w:r>
      <w:bookmarkEnd w:id="18"/>
      <w:bookmarkEnd w:id="19"/>
      <w:r w:rsidR="00D36182">
        <w:rPr>
          <w:lang w:val="en-GB"/>
        </w:rPr>
        <w:t xml:space="preserve"> </w:t>
      </w:r>
    </w:p>
    <w:p w14:paraId="272FD390" w14:textId="0CCE99D1" w:rsidR="00D36182" w:rsidRDefault="00904A89" w:rsidP="00D36182">
      <w:pPr>
        <w:spacing w:after="0"/>
        <w:rPr>
          <w:lang w:val="en-GB"/>
        </w:rPr>
      </w:pPr>
      <w:r>
        <w:rPr>
          <w:lang w:val="en-GB"/>
        </w:rPr>
        <w:t xml:space="preserve">The chapter ‘Report structure’ describes the structure of the report. </w:t>
      </w:r>
    </w:p>
    <w:p w14:paraId="7E7B3B19" w14:textId="77777777" w:rsidR="00904A89" w:rsidRDefault="00904A89" w:rsidP="00D36182">
      <w:pPr>
        <w:spacing w:after="0"/>
        <w:rPr>
          <w:lang w:val="en-GB"/>
        </w:rPr>
      </w:pPr>
    </w:p>
    <w:p w14:paraId="55006279" w14:textId="1BEDA5F7" w:rsidR="00D36182" w:rsidRPr="007411F0" w:rsidRDefault="006A00F1" w:rsidP="00552B4D">
      <w:pPr>
        <w:pStyle w:val="Heading2"/>
        <w:rPr>
          <w:lang w:val="en-GB"/>
        </w:rPr>
      </w:pPr>
      <w:bookmarkStart w:id="20" w:name="_Toc105591932"/>
      <w:bookmarkStart w:id="21" w:name="_Toc105681929"/>
      <w:r>
        <w:rPr>
          <w:lang w:val="en-GB"/>
        </w:rPr>
        <w:t>2</w:t>
      </w:r>
      <w:r w:rsidR="00D36182" w:rsidRPr="007411F0">
        <w:rPr>
          <w:lang w:val="en-GB"/>
        </w:rPr>
        <w:t>.</w:t>
      </w:r>
      <w:r w:rsidR="00C02FC3">
        <w:rPr>
          <w:lang w:val="en-GB"/>
        </w:rPr>
        <w:t>3</w:t>
      </w:r>
      <w:r w:rsidR="00D36182" w:rsidRPr="007411F0">
        <w:rPr>
          <w:lang w:val="en-GB"/>
        </w:rPr>
        <w:tab/>
      </w:r>
      <w:r w:rsidR="00C02FC3">
        <w:rPr>
          <w:lang w:val="en-GB"/>
        </w:rPr>
        <w:t>3</w:t>
      </w:r>
      <w:r w:rsidR="00D36182" w:rsidRPr="007411F0">
        <w:rPr>
          <w:lang w:val="en-GB"/>
        </w:rPr>
        <w:t xml:space="preserve"> Approach</w:t>
      </w:r>
      <w:bookmarkEnd w:id="20"/>
      <w:bookmarkEnd w:id="21"/>
    </w:p>
    <w:p w14:paraId="32E81E30" w14:textId="3F0FAA5B" w:rsidR="00D36182" w:rsidRDefault="00904A89" w:rsidP="00D36182">
      <w:pPr>
        <w:spacing w:after="0"/>
        <w:rPr>
          <w:lang w:val="en-GB"/>
        </w:rPr>
      </w:pPr>
      <w:r>
        <w:rPr>
          <w:lang w:val="en-GB"/>
        </w:rPr>
        <w:t>The ‘Approach’ chapter describes the approach of the project.</w:t>
      </w:r>
    </w:p>
    <w:p w14:paraId="3F119272" w14:textId="77777777" w:rsidR="00904A89" w:rsidRDefault="00904A89" w:rsidP="00D36182">
      <w:pPr>
        <w:spacing w:after="0"/>
        <w:rPr>
          <w:lang w:val="en-GB"/>
        </w:rPr>
      </w:pPr>
    </w:p>
    <w:p w14:paraId="22048F8B" w14:textId="3C067B4F" w:rsidR="00D36182" w:rsidRDefault="00963C12" w:rsidP="00904A89">
      <w:pPr>
        <w:pStyle w:val="Heading2"/>
        <w:rPr>
          <w:lang w:val="en-GB"/>
        </w:rPr>
      </w:pPr>
      <w:bookmarkStart w:id="22" w:name="_Toc105591933"/>
      <w:bookmarkStart w:id="23" w:name="_Toc105681930"/>
      <w:r>
        <w:rPr>
          <w:lang w:val="en-GB"/>
        </w:rPr>
        <w:t>2</w:t>
      </w:r>
      <w:r w:rsidR="00D36182">
        <w:rPr>
          <w:lang w:val="en-GB"/>
        </w:rPr>
        <w:t>.</w:t>
      </w:r>
      <w:r w:rsidR="00C02FC3">
        <w:rPr>
          <w:lang w:val="en-GB"/>
        </w:rPr>
        <w:t>4</w:t>
      </w:r>
      <w:r w:rsidR="00D36182">
        <w:rPr>
          <w:lang w:val="en-GB"/>
        </w:rPr>
        <w:tab/>
      </w:r>
      <w:r w:rsidR="00C02FC3">
        <w:rPr>
          <w:lang w:val="en-GB"/>
        </w:rPr>
        <w:t>4</w:t>
      </w:r>
      <w:r w:rsidR="00D36182">
        <w:rPr>
          <w:lang w:val="en-GB"/>
        </w:rPr>
        <w:t xml:space="preserve"> User requirements</w:t>
      </w:r>
      <w:bookmarkEnd w:id="22"/>
      <w:bookmarkEnd w:id="23"/>
    </w:p>
    <w:p w14:paraId="38D0033F" w14:textId="6D725A7E" w:rsidR="00D36182" w:rsidRDefault="00904A89" w:rsidP="00D36182">
      <w:pPr>
        <w:spacing w:after="0"/>
        <w:rPr>
          <w:lang w:val="en-GB"/>
        </w:rPr>
      </w:pPr>
      <w:r>
        <w:rPr>
          <w:lang w:val="en-GB"/>
        </w:rPr>
        <w:t>The chapter ‘User requirements’ describes what is in the ‘Plan of Requirements’.</w:t>
      </w:r>
    </w:p>
    <w:p w14:paraId="4CDC6587" w14:textId="77777777" w:rsidR="00904A89" w:rsidRDefault="00904A89" w:rsidP="00D36182">
      <w:pPr>
        <w:spacing w:after="0"/>
        <w:rPr>
          <w:lang w:val="en-GB"/>
        </w:rPr>
      </w:pPr>
    </w:p>
    <w:p w14:paraId="7D57210C" w14:textId="387C6AEB" w:rsidR="00D36182" w:rsidRDefault="00963C12" w:rsidP="00552B4D">
      <w:pPr>
        <w:pStyle w:val="Heading2"/>
        <w:rPr>
          <w:lang w:val="en-GB"/>
        </w:rPr>
      </w:pPr>
      <w:bookmarkStart w:id="24" w:name="_Toc105591934"/>
      <w:bookmarkStart w:id="25" w:name="_Toc105681931"/>
      <w:r>
        <w:rPr>
          <w:lang w:val="en-GB"/>
        </w:rPr>
        <w:t>2</w:t>
      </w:r>
      <w:r w:rsidR="00D36182">
        <w:rPr>
          <w:lang w:val="en-GB"/>
        </w:rPr>
        <w:t>.</w:t>
      </w:r>
      <w:r w:rsidR="00C02FC3">
        <w:rPr>
          <w:lang w:val="en-GB"/>
        </w:rPr>
        <w:t>5</w:t>
      </w:r>
      <w:r w:rsidR="00D36182">
        <w:rPr>
          <w:lang w:val="en-GB"/>
        </w:rPr>
        <w:tab/>
      </w:r>
      <w:r w:rsidR="00C02FC3">
        <w:rPr>
          <w:lang w:val="en-GB"/>
        </w:rPr>
        <w:t>5</w:t>
      </w:r>
      <w:r w:rsidR="00D36182">
        <w:rPr>
          <w:lang w:val="en-GB"/>
        </w:rPr>
        <w:t xml:space="preserve"> Functional design</w:t>
      </w:r>
      <w:bookmarkEnd w:id="24"/>
      <w:bookmarkEnd w:id="25"/>
    </w:p>
    <w:p w14:paraId="7F25B8BF" w14:textId="21E5DE2C" w:rsidR="00D36182" w:rsidRDefault="00C44BBB" w:rsidP="00D36182">
      <w:pPr>
        <w:spacing w:after="0"/>
        <w:rPr>
          <w:lang w:val="en-GB"/>
        </w:rPr>
      </w:pPr>
      <w:r>
        <w:rPr>
          <w:lang w:val="en-GB"/>
        </w:rPr>
        <w:t>In the chapter ‘Functional design’ the system is described. It describes what the system should do and how the user sees the system.</w:t>
      </w:r>
    </w:p>
    <w:p w14:paraId="11D7A62B" w14:textId="77777777" w:rsidR="00C44BBB" w:rsidRDefault="00C44BBB" w:rsidP="00D36182">
      <w:pPr>
        <w:spacing w:after="0"/>
        <w:rPr>
          <w:lang w:val="en-GB"/>
        </w:rPr>
      </w:pPr>
    </w:p>
    <w:p w14:paraId="002A38FC" w14:textId="159C745E" w:rsidR="00D36182" w:rsidRDefault="00026DE9" w:rsidP="00552B4D">
      <w:pPr>
        <w:pStyle w:val="Heading2"/>
        <w:rPr>
          <w:lang w:val="en-GB"/>
        </w:rPr>
      </w:pPr>
      <w:bookmarkStart w:id="26" w:name="_Toc105591935"/>
      <w:bookmarkStart w:id="27" w:name="_Toc105681932"/>
      <w:r>
        <w:rPr>
          <w:lang w:val="en-GB"/>
        </w:rPr>
        <w:t>2</w:t>
      </w:r>
      <w:r w:rsidR="00D36182">
        <w:rPr>
          <w:lang w:val="en-GB"/>
        </w:rPr>
        <w:t>.</w:t>
      </w:r>
      <w:r w:rsidR="00C02FC3">
        <w:rPr>
          <w:lang w:val="en-GB"/>
        </w:rPr>
        <w:t>6</w:t>
      </w:r>
      <w:r w:rsidR="00D36182">
        <w:rPr>
          <w:lang w:val="en-GB"/>
        </w:rPr>
        <w:tab/>
      </w:r>
      <w:r w:rsidR="00C02FC3">
        <w:rPr>
          <w:lang w:val="en-GB"/>
        </w:rPr>
        <w:t>6</w:t>
      </w:r>
      <w:r w:rsidR="00D36182">
        <w:rPr>
          <w:lang w:val="en-GB"/>
        </w:rPr>
        <w:t xml:space="preserve"> Technical design</w:t>
      </w:r>
      <w:bookmarkEnd w:id="26"/>
      <w:bookmarkEnd w:id="27"/>
    </w:p>
    <w:p w14:paraId="44F15307" w14:textId="1F45955F" w:rsidR="00C44BBB" w:rsidRDefault="00C44BBB" w:rsidP="00D36182">
      <w:pPr>
        <w:spacing w:after="0"/>
        <w:rPr>
          <w:lang w:val="en-GB"/>
        </w:rPr>
      </w:pPr>
      <w:r>
        <w:rPr>
          <w:lang w:val="en-GB"/>
        </w:rPr>
        <w:t xml:space="preserve">The architecture and global solution are described in the ‘Technical design’ chapter. </w:t>
      </w:r>
    </w:p>
    <w:p w14:paraId="0E402E38" w14:textId="77777777" w:rsidR="00D36182" w:rsidRDefault="00D36182" w:rsidP="00D36182">
      <w:pPr>
        <w:spacing w:after="0"/>
        <w:rPr>
          <w:lang w:val="en-GB"/>
        </w:rPr>
      </w:pPr>
    </w:p>
    <w:p w14:paraId="432E17D5" w14:textId="1D576B52" w:rsidR="00D36182" w:rsidRDefault="00026DE9" w:rsidP="00552B4D">
      <w:pPr>
        <w:pStyle w:val="Heading2"/>
        <w:rPr>
          <w:lang w:val="en-GB"/>
        </w:rPr>
      </w:pPr>
      <w:bookmarkStart w:id="28" w:name="_Toc105591936"/>
      <w:bookmarkStart w:id="29" w:name="_Toc105681933"/>
      <w:r>
        <w:rPr>
          <w:lang w:val="en-GB"/>
        </w:rPr>
        <w:t>2</w:t>
      </w:r>
      <w:r w:rsidR="00D36182">
        <w:rPr>
          <w:lang w:val="en-GB"/>
        </w:rPr>
        <w:t>.</w:t>
      </w:r>
      <w:r w:rsidR="00C02FC3">
        <w:rPr>
          <w:lang w:val="en-GB"/>
        </w:rPr>
        <w:t>7</w:t>
      </w:r>
      <w:r w:rsidR="00D36182">
        <w:rPr>
          <w:lang w:val="en-GB"/>
        </w:rPr>
        <w:t xml:space="preserve"> </w:t>
      </w:r>
      <w:r w:rsidR="00D36182">
        <w:rPr>
          <w:lang w:val="en-GB"/>
        </w:rPr>
        <w:tab/>
      </w:r>
      <w:r w:rsidR="00C02FC3">
        <w:rPr>
          <w:lang w:val="en-GB"/>
        </w:rPr>
        <w:t>7</w:t>
      </w:r>
      <w:r w:rsidR="00D36182">
        <w:rPr>
          <w:lang w:val="en-GB"/>
        </w:rPr>
        <w:t xml:space="preserve"> </w:t>
      </w:r>
      <w:r w:rsidR="00702100">
        <w:rPr>
          <w:lang w:val="en-GB"/>
        </w:rPr>
        <w:t>Realisation</w:t>
      </w:r>
      <w:bookmarkEnd w:id="28"/>
      <w:bookmarkEnd w:id="29"/>
    </w:p>
    <w:p w14:paraId="0FD5C99B" w14:textId="5C824870" w:rsidR="00D36182" w:rsidRDefault="00761293" w:rsidP="00D36182">
      <w:pPr>
        <w:spacing w:after="0"/>
        <w:rPr>
          <w:lang w:val="en-GB"/>
        </w:rPr>
      </w:pPr>
      <w:r>
        <w:rPr>
          <w:lang w:val="en-GB"/>
        </w:rPr>
        <w:t xml:space="preserve">The chapter ‘Realisation’ explains how the prototype looks like. </w:t>
      </w:r>
    </w:p>
    <w:p w14:paraId="0DF86A7A" w14:textId="77777777" w:rsidR="00C44BBB" w:rsidRDefault="00C44BBB" w:rsidP="00D36182">
      <w:pPr>
        <w:spacing w:after="0"/>
        <w:rPr>
          <w:lang w:val="en-GB"/>
        </w:rPr>
      </w:pPr>
    </w:p>
    <w:p w14:paraId="586D2632" w14:textId="5F9406BB" w:rsidR="00D36182" w:rsidRDefault="00026DE9" w:rsidP="00552B4D">
      <w:pPr>
        <w:pStyle w:val="Heading2"/>
        <w:rPr>
          <w:lang w:val="en-GB"/>
        </w:rPr>
      </w:pPr>
      <w:bookmarkStart w:id="30" w:name="_Toc105591937"/>
      <w:bookmarkStart w:id="31" w:name="_Toc105681934"/>
      <w:r>
        <w:rPr>
          <w:lang w:val="en-GB"/>
        </w:rPr>
        <w:t>2</w:t>
      </w:r>
      <w:r w:rsidR="00D36182">
        <w:rPr>
          <w:lang w:val="en-GB"/>
        </w:rPr>
        <w:t>.</w:t>
      </w:r>
      <w:r w:rsidR="00C02FC3">
        <w:rPr>
          <w:lang w:val="en-GB"/>
        </w:rPr>
        <w:t>8</w:t>
      </w:r>
      <w:r w:rsidR="00D36182">
        <w:rPr>
          <w:lang w:val="en-GB"/>
        </w:rPr>
        <w:t xml:space="preserve"> </w:t>
      </w:r>
      <w:r w:rsidR="00D36182">
        <w:rPr>
          <w:lang w:val="en-GB"/>
        </w:rPr>
        <w:tab/>
      </w:r>
      <w:r w:rsidR="00C02FC3">
        <w:rPr>
          <w:lang w:val="en-GB"/>
        </w:rPr>
        <w:t>8</w:t>
      </w:r>
      <w:r w:rsidR="00D36182">
        <w:rPr>
          <w:lang w:val="en-GB"/>
        </w:rPr>
        <w:t xml:space="preserve"> </w:t>
      </w:r>
      <w:r w:rsidR="00A80852">
        <w:rPr>
          <w:lang w:val="en-GB"/>
        </w:rPr>
        <w:t>Testing and test results</w:t>
      </w:r>
      <w:bookmarkEnd w:id="30"/>
      <w:bookmarkEnd w:id="31"/>
    </w:p>
    <w:p w14:paraId="479F94CB" w14:textId="34294B05" w:rsidR="00C44BBB" w:rsidRDefault="00A80852" w:rsidP="00D36182">
      <w:pPr>
        <w:spacing w:after="0"/>
        <w:rPr>
          <w:lang w:val="en-GB"/>
        </w:rPr>
      </w:pPr>
      <w:r>
        <w:rPr>
          <w:lang w:val="en-GB"/>
        </w:rPr>
        <w:t>The chapter ‘Testing and test results’ shows how the hardware and software has been tested and what the results of the tests are</w:t>
      </w:r>
    </w:p>
    <w:p w14:paraId="507B4CF0" w14:textId="77777777" w:rsidR="00A80852" w:rsidRDefault="00A80852" w:rsidP="00D36182">
      <w:pPr>
        <w:spacing w:after="0"/>
        <w:rPr>
          <w:lang w:val="en-GB"/>
        </w:rPr>
      </w:pPr>
    </w:p>
    <w:p w14:paraId="31C3B60F" w14:textId="380FC62A" w:rsidR="00D36182" w:rsidRDefault="00026DE9" w:rsidP="00552B4D">
      <w:pPr>
        <w:pStyle w:val="Heading2"/>
        <w:rPr>
          <w:lang w:val="en-GB"/>
        </w:rPr>
      </w:pPr>
      <w:bookmarkStart w:id="32" w:name="_Toc105591938"/>
      <w:bookmarkStart w:id="33" w:name="_Toc105681935"/>
      <w:r>
        <w:rPr>
          <w:lang w:val="en-GB"/>
        </w:rPr>
        <w:t>2</w:t>
      </w:r>
      <w:r w:rsidR="00D36182">
        <w:rPr>
          <w:lang w:val="en-GB"/>
        </w:rPr>
        <w:t>.</w:t>
      </w:r>
      <w:r>
        <w:rPr>
          <w:lang w:val="en-GB"/>
        </w:rPr>
        <w:t>9</w:t>
      </w:r>
      <w:r w:rsidR="00D36182">
        <w:rPr>
          <w:lang w:val="en-GB"/>
        </w:rPr>
        <w:t xml:space="preserve"> </w:t>
      </w:r>
      <w:r w:rsidR="00D36182">
        <w:rPr>
          <w:lang w:val="en-GB"/>
        </w:rPr>
        <w:tab/>
      </w:r>
      <w:r>
        <w:rPr>
          <w:lang w:val="en-GB"/>
        </w:rPr>
        <w:t>9</w:t>
      </w:r>
      <w:r w:rsidR="00D36182">
        <w:rPr>
          <w:lang w:val="en-GB"/>
        </w:rPr>
        <w:t xml:space="preserve"> </w:t>
      </w:r>
      <w:bookmarkEnd w:id="32"/>
      <w:r w:rsidR="00DD1CC7">
        <w:rPr>
          <w:lang w:val="en-GB"/>
        </w:rPr>
        <w:t>Conclusion</w:t>
      </w:r>
      <w:bookmarkEnd w:id="33"/>
    </w:p>
    <w:p w14:paraId="6239B0B1" w14:textId="61B62472" w:rsidR="00DD1CC7" w:rsidRDefault="00DD1CC7" w:rsidP="00DD1CC7">
      <w:pPr>
        <w:spacing w:after="0"/>
        <w:rPr>
          <w:lang w:val="en-GB"/>
        </w:rPr>
      </w:pPr>
      <w:r>
        <w:rPr>
          <w:lang w:val="en-GB"/>
        </w:rPr>
        <w:t xml:space="preserve">The chapter ‘Conclusion and recommendations’ discuss what has been achieved and what has not been achieved and what recommendations are made to improve the product. </w:t>
      </w:r>
    </w:p>
    <w:p w14:paraId="6A931678" w14:textId="77777777" w:rsidR="005940FA" w:rsidRDefault="005940FA" w:rsidP="005940FA">
      <w:pPr>
        <w:spacing w:after="0"/>
        <w:rPr>
          <w:lang w:val="en-GB"/>
        </w:rPr>
      </w:pPr>
    </w:p>
    <w:p w14:paraId="42244731" w14:textId="0A3F9787" w:rsidR="00D36182" w:rsidRDefault="00BA50AB" w:rsidP="00552B4D">
      <w:pPr>
        <w:pStyle w:val="Heading2"/>
        <w:rPr>
          <w:lang w:val="en-GB"/>
        </w:rPr>
      </w:pPr>
      <w:bookmarkStart w:id="34" w:name="_Toc105591939"/>
      <w:bookmarkStart w:id="35" w:name="_Toc105681936"/>
      <w:r>
        <w:rPr>
          <w:lang w:val="en-GB"/>
        </w:rPr>
        <w:t>2</w:t>
      </w:r>
      <w:r w:rsidR="00D36182">
        <w:rPr>
          <w:lang w:val="en-GB"/>
        </w:rPr>
        <w:t>.1</w:t>
      </w:r>
      <w:r>
        <w:rPr>
          <w:lang w:val="en-GB"/>
        </w:rPr>
        <w:t>0</w:t>
      </w:r>
      <w:r w:rsidR="00D36182">
        <w:rPr>
          <w:lang w:val="en-GB"/>
        </w:rPr>
        <w:t xml:space="preserve"> 1</w:t>
      </w:r>
      <w:r>
        <w:rPr>
          <w:lang w:val="en-GB"/>
        </w:rPr>
        <w:t>0</w:t>
      </w:r>
      <w:r w:rsidR="00D36182">
        <w:rPr>
          <w:lang w:val="en-GB"/>
        </w:rPr>
        <w:t xml:space="preserve"> </w:t>
      </w:r>
      <w:bookmarkEnd w:id="34"/>
      <w:r w:rsidR="00DD1CC7">
        <w:rPr>
          <w:lang w:val="en-GB"/>
        </w:rPr>
        <w:t>Future work</w:t>
      </w:r>
      <w:bookmarkEnd w:id="35"/>
      <w:r w:rsidR="00D36182">
        <w:rPr>
          <w:lang w:val="en-GB"/>
        </w:rPr>
        <w:tab/>
      </w:r>
    </w:p>
    <w:p w14:paraId="43B4F617" w14:textId="1CDCA16B" w:rsidR="00DD1CC7" w:rsidRDefault="00DD1CC7" w:rsidP="00D36182">
      <w:pPr>
        <w:spacing w:after="0"/>
        <w:rPr>
          <w:lang w:val="en-GB"/>
        </w:rPr>
      </w:pPr>
      <w:r>
        <w:rPr>
          <w:lang w:val="en-GB"/>
        </w:rPr>
        <w:t>The chapter ‘Future work’ explains what work needs to be done in the for a finally working system</w:t>
      </w:r>
    </w:p>
    <w:p w14:paraId="1092CF50" w14:textId="77777777" w:rsidR="00C44BBB" w:rsidRDefault="00C44BBB" w:rsidP="00D36182">
      <w:pPr>
        <w:spacing w:after="0"/>
        <w:rPr>
          <w:lang w:val="en-GB"/>
        </w:rPr>
      </w:pPr>
    </w:p>
    <w:p w14:paraId="6E9276AD" w14:textId="2E7CB0B4" w:rsidR="00D36182" w:rsidRDefault="00D36182" w:rsidP="00552B4D">
      <w:pPr>
        <w:pStyle w:val="Heading2"/>
        <w:rPr>
          <w:lang w:val="en-GB"/>
        </w:rPr>
      </w:pPr>
      <w:bookmarkStart w:id="36" w:name="_Toc105591940"/>
      <w:bookmarkStart w:id="37" w:name="_Toc105681937"/>
      <w:r>
        <w:rPr>
          <w:lang w:val="en-GB"/>
        </w:rPr>
        <w:t>Appendix</w:t>
      </w:r>
      <w:bookmarkEnd w:id="36"/>
      <w:bookmarkEnd w:id="37"/>
      <w:r>
        <w:rPr>
          <w:lang w:val="en-GB"/>
        </w:rPr>
        <w:t xml:space="preserve"> </w:t>
      </w:r>
    </w:p>
    <w:p w14:paraId="7B035E84" w14:textId="488DF77C" w:rsidR="008D7B90" w:rsidRDefault="00C44BBB" w:rsidP="00D36182">
      <w:pPr>
        <w:spacing w:after="0"/>
        <w:rPr>
          <w:lang w:val="en-GB"/>
        </w:rPr>
      </w:pPr>
      <w:r>
        <w:rPr>
          <w:lang w:val="en-GB"/>
        </w:rPr>
        <w:t>The corresponding attachments can be found here</w:t>
      </w:r>
      <w:r w:rsidR="00BA50AB">
        <w:rPr>
          <w:lang w:val="en-GB"/>
        </w:rPr>
        <w:t>, calculations and tables.</w:t>
      </w:r>
      <w:r w:rsidR="008D7B90">
        <w:rPr>
          <w:lang w:val="en-GB"/>
        </w:rPr>
        <w:br w:type="page"/>
      </w:r>
    </w:p>
    <w:p w14:paraId="777FFD05" w14:textId="2F6F3EC2" w:rsidR="008D7B90" w:rsidRDefault="00BA50AB" w:rsidP="008D7B90">
      <w:pPr>
        <w:pStyle w:val="Heading1"/>
        <w:rPr>
          <w:lang w:val="en-GB"/>
        </w:rPr>
      </w:pPr>
      <w:bookmarkStart w:id="38" w:name="_Toc105591941"/>
      <w:bookmarkStart w:id="39" w:name="_Toc105681938"/>
      <w:r>
        <w:rPr>
          <w:lang w:val="en-GB"/>
        </w:rPr>
        <w:lastRenderedPageBreak/>
        <w:t>3</w:t>
      </w:r>
      <w:r w:rsidR="008D7B90">
        <w:rPr>
          <w:lang w:val="en-GB"/>
        </w:rPr>
        <w:t xml:space="preserve"> Approach</w:t>
      </w:r>
      <w:bookmarkEnd w:id="38"/>
      <w:bookmarkEnd w:id="39"/>
    </w:p>
    <w:p w14:paraId="790228B2" w14:textId="53739F5B" w:rsidR="00741391" w:rsidRDefault="00741391">
      <w:pPr>
        <w:rPr>
          <w:lang w:val="en-GB"/>
        </w:rPr>
      </w:pPr>
      <w:r>
        <w:rPr>
          <w:lang w:val="en-GB"/>
        </w:rPr>
        <w:t xml:space="preserve">This chapter discusses the method by which the project was completed. </w:t>
      </w:r>
      <w:r w:rsidR="00F10F18">
        <w:rPr>
          <w:lang w:val="en-GB"/>
        </w:rPr>
        <w:t xml:space="preserve">During this </w:t>
      </w:r>
      <w:r w:rsidR="00672789">
        <w:rPr>
          <w:lang w:val="en-GB"/>
        </w:rPr>
        <w:t>project</w:t>
      </w:r>
      <w:r w:rsidR="00C805D4">
        <w:rPr>
          <w:lang w:val="en-GB"/>
        </w:rPr>
        <w:t xml:space="preserve"> a few</w:t>
      </w:r>
      <w:r w:rsidR="00672789">
        <w:rPr>
          <w:lang w:val="en-GB"/>
        </w:rPr>
        <w:t xml:space="preserve"> </w:t>
      </w:r>
      <w:r w:rsidR="004D363C">
        <w:rPr>
          <w:lang w:val="en-GB"/>
        </w:rPr>
        <w:t xml:space="preserve">approaches </w:t>
      </w:r>
      <w:r w:rsidR="00FD5193">
        <w:rPr>
          <w:lang w:val="en-GB"/>
        </w:rPr>
        <w:t xml:space="preserve">are used. </w:t>
      </w:r>
      <w:r w:rsidR="00C805D4">
        <w:rPr>
          <w:lang w:val="en-GB"/>
        </w:rPr>
        <w:t xml:space="preserve">The approaches that are used during this </w:t>
      </w:r>
      <w:r w:rsidR="0014435F">
        <w:rPr>
          <w:lang w:val="en-GB"/>
        </w:rPr>
        <w:t>project are A</w:t>
      </w:r>
      <w:r w:rsidR="00B4064A">
        <w:rPr>
          <w:lang w:val="en-GB"/>
        </w:rPr>
        <w:t xml:space="preserve">gile, and </w:t>
      </w:r>
      <w:r w:rsidR="004A212F">
        <w:rPr>
          <w:lang w:val="en-GB"/>
        </w:rPr>
        <w:br/>
        <w:t>V-Model.</w:t>
      </w:r>
      <w:r>
        <w:rPr>
          <w:lang w:val="en-GB"/>
        </w:rPr>
        <w:br/>
      </w:r>
      <w:r>
        <w:rPr>
          <w:lang w:val="en-GB"/>
        </w:rPr>
        <w:br/>
      </w:r>
      <w:r w:rsidR="00BA50AB">
        <w:rPr>
          <w:rStyle w:val="Heading2Char"/>
          <w:lang w:val="en-GB"/>
        </w:rPr>
        <w:t>3</w:t>
      </w:r>
      <w:r w:rsidRPr="007411F0">
        <w:rPr>
          <w:rStyle w:val="Heading2Char"/>
          <w:lang w:val="en-GB"/>
        </w:rPr>
        <w:t>.1 Agile</w:t>
      </w:r>
      <w:r>
        <w:rPr>
          <w:lang w:val="en-GB"/>
        </w:rPr>
        <w:br/>
      </w:r>
      <w:r w:rsidR="00F10F18">
        <w:rPr>
          <w:lang w:val="en-GB"/>
        </w:rPr>
        <w:t xml:space="preserve">During this </w:t>
      </w:r>
      <w:r w:rsidR="00C1279A">
        <w:rPr>
          <w:lang w:val="en-GB"/>
        </w:rPr>
        <w:t xml:space="preserve">project a method that is used is </w:t>
      </w:r>
      <w:r w:rsidR="00F067D6">
        <w:rPr>
          <w:lang w:val="en-GB"/>
        </w:rPr>
        <w:t xml:space="preserve">an Agile method named Scrum. </w:t>
      </w:r>
      <w:r w:rsidR="00242524">
        <w:rPr>
          <w:lang w:val="en-GB"/>
        </w:rPr>
        <w:t xml:space="preserve">The essence of </w:t>
      </w:r>
      <w:r w:rsidR="00E95367">
        <w:rPr>
          <w:lang w:val="en-GB"/>
        </w:rPr>
        <w:t xml:space="preserve">this approach is to </w:t>
      </w:r>
      <w:r w:rsidR="004434AC">
        <w:rPr>
          <w:lang w:val="en-GB"/>
        </w:rPr>
        <w:t xml:space="preserve">split the project into smaller </w:t>
      </w:r>
      <w:r w:rsidR="0015534A">
        <w:rPr>
          <w:lang w:val="en-GB"/>
        </w:rPr>
        <w:t xml:space="preserve">tasks named sprints. </w:t>
      </w:r>
      <w:r w:rsidR="00FF7B3F">
        <w:rPr>
          <w:lang w:val="en-GB"/>
        </w:rPr>
        <w:t xml:space="preserve">The sprints in which this </w:t>
      </w:r>
      <w:r w:rsidR="004A2A4D">
        <w:rPr>
          <w:lang w:val="en-GB"/>
        </w:rPr>
        <w:t>project</w:t>
      </w:r>
      <w:r w:rsidR="008E63C2">
        <w:rPr>
          <w:lang w:val="en-GB"/>
        </w:rPr>
        <w:t xml:space="preserve"> is </w:t>
      </w:r>
      <w:r w:rsidR="004A2A4D">
        <w:rPr>
          <w:lang w:val="en-GB"/>
        </w:rPr>
        <w:t xml:space="preserve">divided </w:t>
      </w:r>
      <w:r w:rsidR="008E63C2">
        <w:rPr>
          <w:lang w:val="en-GB"/>
        </w:rPr>
        <w:t>are</w:t>
      </w:r>
      <w:r w:rsidR="001931B3">
        <w:rPr>
          <w:lang w:val="en-GB"/>
        </w:rPr>
        <w:t xml:space="preserve"> </w:t>
      </w:r>
      <w:r w:rsidR="001931B3" w:rsidRPr="004B43B1">
        <w:rPr>
          <w:i/>
          <w:iCs/>
          <w:lang w:val="en-GB"/>
        </w:rPr>
        <w:t xml:space="preserve">Battery, </w:t>
      </w:r>
      <w:r w:rsidR="000862F9" w:rsidRPr="004B43B1">
        <w:rPr>
          <w:i/>
          <w:iCs/>
          <w:lang w:val="en-GB"/>
        </w:rPr>
        <w:t xml:space="preserve">Charger, </w:t>
      </w:r>
      <w:r w:rsidR="00223AF3" w:rsidRPr="004B43B1">
        <w:rPr>
          <w:i/>
          <w:iCs/>
          <w:lang w:val="en-GB"/>
        </w:rPr>
        <w:t>BMS (Battery Management System)</w:t>
      </w:r>
      <w:r w:rsidR="005C0209" w:rsidRPr="004B43B1">
        <w:rPr>
          <w:i/>
          <w:iCs/>
          <w:lang w:val="en-GB"/>
        </w:rPr>
        <w:t>, Fuel gauge,</w:t>
      </w:r>
      <w:r w:rsidR="004B43B1" w:rsidRPr="004B43B1">
        <w:rPr>
          <w:i/>
          <w:iCs/>
          <w:lang w:val="en-GB"/>
        </w:rPr>
        <w:t xml:space="preserve"> </w:t>
      </w:r>
      <w:r w:rsidR="00F45A38">
        <w:rPr>
          <w:i/>
          <w:iCs/>
          <w:lang w:val="en-GB"/>
        </w:rPr>
        <w:t xml:space="preserve">and </w:t>
      </w:r>
      <w:r w:rsidR="005B21D2" w:rsidRPr="004B43B1">
        <w:rPr>
          <w:i/>
          <w:iCs/>
          <w:lang w:val="en-GB"/>
        </w:rPr>
        <w:t>Buck converter.</w:t>
      </w:r>
    </w:p>
    <w:p w14:paraId="703DBF77" w14:textId="5A317276" w:rsidR="00C20413" w:rsidRPr="00AD0AA9" w:rsidRDefault="00F91809" w:rsidP="00A225A8">
      <w:pPr>
        <w:rPr>
          <w:lang w:val="en-GB"/>
        </w:rPr>
      </w:pPr>
      <w:r>
        <w:rPr>
          <w:noProof/>
        </w:rPr>
        <mc:AlternateContent>
          <mc:Choice Requires="wps">
            <w:drawing>
              <wp:anchor distT="0" distB="0" distL="114300" distR="114300" simplePos="0" relativeHeight="251658248" behindDoc="0" locked="0" layoutInCell="1" allowOverlap="1" wp14:anchorId="161F9DC8" wp14:editId="43B13080">
                <wp:simplePos x="0" y="0"/>
                <wp:positionH relativeFrom="column">
                  <wp:posOffset>-41275</wp:posOffset>
                </wp:positionH>
                <wp:positionV relativeFrom="paragraph">
                  <wp:posOffset>4097020</wp:posOffset>
                </wp:positionV>
                <wp:extent cx="5764530"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182FEE7D" w14:textId="58D4670C" w:rsidR="00F91809" w:rsidRPr="002A7744" w:rsidRDefault="00F91809" w:rsidP="00F91809">
                            <w:pPr>
                              <w:pStyle w:val="Caption"/>
                              <w:rPr>
                                <w:noProof/>
                                <w:lang w:val="en-GB"/>
                              </w:rPr>
                            </w:pPr>
                            <w:bookmarkStart w:id="40" w:name="_Toc105679522"/>
                            <w:r>
                              <w:t xml:space="preserve">Figure </w:t>
                            </w:r>
                            <w:r w:rsidR="00CE2823">
                              <w:fldChar w:fldCharType="begin"/>
                            </w:r>
                            <w:r w:rsidR="00CE2823">
                              <w:instrText xml:space="preserve"> SEQ Figure \* ARABIC </w:instrText>
                            </w:r>
                            <w:r w:rsidR="00CE2823">
                              <w:fldChar w:fldCharType="separate"/>
                            </w:r>
                            <w:r w:rsidR="008F073C">
                              <w:rPr>
                                <w:noProof/>
                              </w:rPr>
                              <w:t>1</w:t>
                            </w:r>
                            <w:r w:rsidR="00CE2823">
                              <w:rPr>
                                <w:noProof/>
                              </w:rPr>
                              <w:fldChar w:fldCharType="end"/>
                            </w:r>
                            <w:r>
                              <w:t>: V Model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F9DC8" id="_x0000_t202" coordsize="21600,21600" o:spt="202" path="m,l,21600r21600,l21600,xe">
                <v:stroke joinstyle="miter"/>
                <v:path gradientshapeok="t" o:connecttype="rect"/>
              </v:shapetype>
              <v:shape id="Tekstvak 15" o:spid="_x0000_s1026" type="#_x0000_t202" style="position:absolute;margin-left:-3.25pt;margin-top:322.6pt;width:453.9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BFMAIAAF8EAAAOAAAAZHJzL2Uyb0RvYy54bWysVMFuGyEQvVfqPyDu9TpJk0ZW1pHryFUl&#10;K4mUVDljlvWuAgwF7F336/tgvUmb9lT1gmdnHgPvvcFX173RbK98aMmW/GQy5UxZSVVrtyX/9rj6&#10;cMlZiMJWQpNVJT+owK/n799ddW6mTqkhXSnP0MSGWedK3sToZkURZKOMCBNyyqJYkzci4tNvi8qL&#10;Dt2NLk6n04uiI185T1KFgOzNUOTz3L+ulYx3dR1UZLrkuFvMq8/rJq3F/ErMtl64ppXHa4h/uIUR&#10;rcWhL61uRBRs59s/WplWegpUx4kkU1Bdt1JlDmBzMn3D5qERTmUuECe4F5nC/2srb/f3nrUVvDvn&#10;zAoDjx7Vc4h78cyQgj6dCzPAHhyAsf9MPbBjPiCZaPe1N+kXhBjqUPrwoq7qI5NInn+6+Hh+hpJE&#10;7eIs9y5etzof4hdFhqWg5B7WZUXFfh0irgHoCEknBdJttWq1Th+psNSe7QVs7po2qnRB7PgNpW3C&#10;Wkq7hnLKFInfwCNFsd/0R9Ibqg7g7GmYmuDkqsVBaxHivfAYE3DB6Mc7LLWmruR0jDhryP/4Wz7h&#10;4R6qnHUYu5KH7zvhFWf6q4WvaUbHwI/BZgzsziwJFE/wqJzMITb4qMew9mSe8CIW6RSUhJU4q+Rx&#10;DJdxGH68KKkWiwzCJDoR1/bBydR6FPSxfxLeHe2IcPGWxoEUszeuDNjsi1vsIiTOliVBBxWPOmOK&#10;sy/HF5eeya/fGfX6vzD/CQAA//8DAFBLAwQUAAYACAAAACEASPIh/OEAAAAKAQAADwAAAGRycy9k&#10;b3ducmV2LnhtbEyPsU7DMBCGdyTewTokFtQ6bdIIQpyqqmCApSJ0YXPjaxyIz5HttOHtMV1gvLtP&#10;/31/uZ5Mz07ofGdJwGKeAENqrOqoFbB/f57dA/NBkpK9JRTwjR7W1fVVKQtlz/SGpzq0LIaQL6QA&#10;HcJQcO4bjUb6uR2Q4u1onZEhjq7lyslzDDc9XyZJzo3sKH7QcsCtxuarHo2AXfax03fj8el1k6Xu&#10;ZT9u88+2FuL2Zto8Ags4hT8YfvWjOlTR6WBHUp71Amb5KpIC8my1BBaBh2SRAjtcNinwquT/K1Q/&#10;AAAA//8DAFBLAQItABQABgAIAAAAIQC2gziS/gAAAOEBAAATAAAAAAAAAAAAAAAAAAAAAABbQ29u&#10;dGVudF9UeXBlc10ueG1sUEsBAi0AFAAGAAgAAAAhADj9If/WAAAAlAEAAAsAAAAAAAAAAAAAAAAA&#10;LwEAAF9yZWxzLy5yZWxzUEsBAi0AFAAGAAgAAAAhAGUF8EUwAgAAXwQAAA4AAAAAAAAAAAAAAAAA&#10;LgIAAGRycy9lMm9Eb2MueG1sUEsBAi0AFAAGAAgAAAAhAEjyIfzhAAAACgEAAA8AAAAAAAAAAAAA&#10;AAAAigQAAGRycy9kb3ducmV2LnhtbFBLBQYAAAAABAAEAPMAAACYBQAAAAA=&#10;" stroked="f">
                <v:textbox style="mso-fit-shape-to-text:t" inset="0,0,0,0">
                  <w:txbxContent>
                    <w:p w14:paraId="182FEE7D" w14:textId="58D4670C" w:rsidR="00F91809" w:rsidRPr="002A7744" w:rsidRDefault="00F91809" w:rsidP="00F91809">
                      <w:pPr>
                        <w:pStyle w:val="Caption"/>
                        <w:rPr>
                          <w:noProof/>
                          <w:lang w:val="en-GB"/>
                        </w:rPr>
                      </w:pPr>
                      <w:bookmarkStart w:id="41" w:name="_Toc105679522"/>
                      <w:r>
                        <w:t xml:space="preserve">Figure </w:t>
                      </w:r>
                      <w:r w:rsidR="00CE2823">
                        <w:fldChar w:fldCharType="begin"/>
                      </w:r>
                      <w:r w:rsidR="00CE2823">
                        <w:instrText xml:space="preserve"> SEQ Figure \* ARABIC </w:instrText>
                      </w:r>
                      <w:r w:rsidR="00CE2823">
                        <w:fldChar w:fldCharType="separate"/>
                      </w:r>
                      <w:r w:rsidR="008F073C">
                        <w:rPr>
                          <w:noProof/>
                        </w:rPr>
                        <w:t>1</w:t>
                      </w:r>
                      <w:r w:rsidR="00CE2823">
                        <w:rPr>
                          <w:noProof/>
                        </w:rPr>
                        <w:fldChar w:fldCharType="end"/>
                      </w:r>
                      <w:r>
                        <w:t>: V Model</w:t>
                      </w:r>
                      <w:bookmarkEnd w:id="41"/>
                    </w:p>
                  </w:txbxContent>
                </v:textbox>
                <w10:wrap type="square"/>
              </v:shape>
            </w:pict>
          </mc:Fallback>
        </mc:AlternateContent>
      </w:r>
      <w:r w:rsidR="00985432" w:rsidRPr="00F45A38">
        <w:rPr>
          <w:noProof/>
          <w:lang w:val="en-GB"/>
        </w:rPr>
        <w:drawing>
          <wp:anchor distT="0" distB="0" distL="114300" distR="114300" simplePos="0" relativeHeight="251658244" behindDoc="0" locked="0" layoutInCell="1" allowOverlap="1" wp14:anchorId="7BC09B9E" wp14:editId="73B8C023">
            <wp:simplePos x="0" y="0"/>
            <wp:positionH relativeFrom="column">
              <wp:posOffset>-41275</wp:posOffset>
            </wp:positionH>
            <wp:positionV relativeFrom="paragraph">
              <wp:posOffset>1383002</wp:posOffset>
            </wp:positionV>
            <wp:extent cx="5764530" cy="2657475"/>
            <wp:effectExtent l="0" t="0" r="762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4530" cy="2657475"/>
                    </a:xfrm>
                    <a:prstGeom prst="rect">
                      <a:avLst/>
                    </a:prstGeom>
                  </pic:spPr>
                </pic:pic>
              </a:graphicData>
            </a:graphic>
            <wp14:sizeRelH relativeFrom="margin">
              <wp14:pctWidth>0</wp14:pctWidth>
            </wp14:sizeRelH>
            <wp14:sizeRelV relativeFrom="margin">
              <wp14:pctHeight>0</wp14:pctHeight>
            </wp14:sizeRelV>
          </wp:anchor>
        </w:drawing>
      </w:r>
      <w:r w:rsidR="00741391">
        <w:rPr>
          <w:lang w:val="en-GB"/>
        </w:rPr>
        <w:br/>
      </w:r>
      <w:r w:rsidR="00BA50AB">
        <w:rPr>
          <w:rStyle w:val="Heading2Char"/>
          <w:lang w:val="en-GB"/>
        </w:rPr>
        <w:t>3</w:t>
      </w:r>
      <w:r w:rsidR="00741391" w:rsidRPr="007411F0">
        <w:rPr>
          <w:rStyle w:val="Heading2Char"/>
          <w:lang w:val="en-GB"/>
        </w:rPr>
        <w:t>.2 V-Model</w:t>
      </w:r>
      <w:r w:rsidR="004329AD" w:rsidRPr="007411F0">
        <w:rPr>
          <w:rStyle w:val="Heading2Char"/>
          <w:lang w:val="en-GB"/>
        </w:rPr>
        <w:br/>
      </w:r>
      <w:r w:rsidR="00ED7811">
        <w:rPr>
          <w:lang w:val="en-GB"/>
        </w:rPr>
        <w:t xml:space="preserve">The V-Model </w:t>
      </w:r>
      <w:r w:rsidR="00B669FF">
        <w:rPr>
          <w:lang w:val="en-GB"/>
        </w:rPr>
        <w:t>used is shown in</w:t>
      </w:r>
      <w:r w:rsidR="00152ADD">
        <w:rPr>
          <w:lang w:val="en-GB"/>
        </w:rPr>
        <w:t xml:space="preserve"> </w:t>
      </w:r>
      <w:r w:rsidR="00A41E6F">
        <w:rPr>
          <w:i/>
          <w:iCs/>
          <w:lang w:val="en-GB"/>
        </w:rPr>
        <w:t>Figure 1 V Model</w:t>
      </w:r>
      <w:r w:rsidR="00825AB8">
        <w:rPr>
          <w:i/>
          <w:iCs/>
          <w:lang w:val="en-GB"/>
        </w:rPr>
        <w:t>.</w:t>
      </w:r>
      <w:r w:rsidR="00C20413" w:rsidRPr="00AD0AA9">
        <w:rPr>
          <w:color w:val="FF0000"/>
          <w:lang w:val="en-GB"/>
        </w:rPr>
        <w:t xml:space="preserve"> </w:t>
      </w:r>
      <w:r w:rsidR="00890151">
        <w:rPr>
          <w:lang w:val="en-GB"/>
        </w:rPr>
        <w:t>When using the V-Model, the project is divided into phases</w:t>
      </w:r>
      <w:r w:rsidR="006939D4">
        <w:rPr>
          <w:lang w:val="en-GB"/>
        </w:rPr>
        <w:t xml:space="preserve"> that each containing a number or predefined </w:t>
      </w:r>
      <w:r w:rsidR="00264711">
        <w:rPr>
          <w:lang w:val="en-GB"/>
        </w:rPr>
        <w:t>products</w:t>
      </w:r>
      <w:r w:rsidR="00890151">
        <w:rPr>
          <w:lang w:val="en-GB"/>
        </w:rPr>
        <w:t>. The phases in which the V-Model is d</w:t>
      </w:r>
      <w:r w:rsidR="00F172EF">
        <w:rPr>
          <w:lang w:val="en-GB"/>
        </w:rPr>
        <w:t>ivided are</w:t>
      </w:r>
      <w:r w:rsidR="004B43B1">
        <w:rPr>
          <w:lang w:val="en-GB"/>
        </w:rPr>
        <w:t xml:space="preserve"> </w:t>
      </w:r>
      <w:r w:rsidR="004B43B1">
        <w:rPr>
          <w:i/>
          <w:iCs/>
          <w:lang w:val="en-GB"/>
        </w:rPr>
        <w:t>UR (User Requirements), Functional Design, Technical Design, Prototype, Component testing, System Integration Testing,</w:t>
      </w:r>
      <w:r w:rsidR="00F45A38">
        <w:rPr>
          <w:i/>
          <w:iCs/>
          <w:lang w:val="en-GB"/>
        </w:rPr>
        <w:t xml:space="preserve"> and</w:t>
      </w:r>
      <w:r w:rsidR="004B43B1">
        <w:rPr>
          <w:i/>
          <w:iCs/>
          <w:lang w:val="en-GB"/>
        </w:rPr>
        <w:t xml:space="preserve"> Acceptance Testing</w:t>
      </w:r>
      <w:r w:rsidR="00F45A38">
        <w:rPr>
          <w:i/>
          <w:iCs/>
          <w:lang w:val="en-GB"/>
        </w:rPr>
        <w:t>.</w:t>
      </w:r>
      <w:r w:rsidR="004B43B1">
        <w:rPr>
          <w:i/>
          <w:iCs/>
          <w:lang w:val="en-GB"/>
        </w:rPr>
        <w:t xml:space="preserve"> </w:t>
      </w:r>
      <w:r w:rsidR="00AD0AA9">
        <w:rPr>
          <w:lang w:val="en-GB"/>
        </w:rPr>
        <w:br/>
      </w:r>
    </w:p>
    <w:p w14:paraId="257962BB" w14:textId="2A1366D0" w:rsidR="00620770" w:rsidRDefault="004329AD" w:rsidP="00A225A8">
      <w:pPr>
        <w:rPr>
          <w:lang w:val="en-GB"/>
        </w:rPr>
      </w:pPr>
      <w:r>
        <w:rPr>
          <w:lang w:val="en-GB"/>
        </w:rPr>
        <w:br/>
      </w:r>
      <w:r w:rsidR="00A225A8">
        <w:rPr>
          <w:lang w:val="en-GB"/>
        </w:rPr>
        <w:br/>
      </w:r>
    </w:p>
    <w:p w14:paraId="0713DEF6" w14:textId="2A7D9672" w:rsidR="008D7B90" w:rsidRPr="00621959" w:rsidRDefault="008D7B90" w:rsidP="00620770">
      <w:pPr>
        <w:rPr>
          <w:i/>
          <w:iCs/>
          <w:color w:val="FF0000"/>
          <w:lang w:val="en-GB"/>
        </w:rPr>
      </w:pPr>
      <w:r w:rsidRPr="00A225A8">
        <w:rPr>
          <w:lang w:val="en-GB"/>
        </w:rPr>
        <w:br w:type="page"/>
      </w:r>
    </w:p>
    <w:p w14:paraId="09D5BCCA" w14:textId="2635C02F" w:rsidR="008D7B90" w:rsidRDefault="00BA50AB" w:rsidP="00EC79CF">
      <w:pPr>
        <w:pStyle w:val="Heading1"/>
        <w:rPr>
          <w:lang w:val="en-GB"/>
        </w:rPr>
      </w:pPr>
      <w:bookmarkStart w:id="42" w:name="_Toc105591942"/>
      <w:bookmarkStart w:id="43" w:name="_Toc105681939"/>
      <w:r>
        <w:rPr>
          <w:lang w:val="en-GB"/>
        </w:rPr>
        <w:lastRenderedPageBreak/>
        <w:t>4</w:t>
      </w:r>
      <w:r w:rsidR="008D7B90">
        <w:rPr>
          <w:lang w:val="en-GB"/>
        </w:rPr>
        <w:t xml:space="preserve"> User Requirements</w:t>
      </w:r>
      <w:bookmarkEnd w:id="42"/>
      <w:bookmarkEnd w:id="43"/>
      <w:r w:rsidR="008D7B90">
        <w:rPr>
          <w:lang w:val="en-GB"/>
        </w:rPr>
        <w:t xml:space="preserve"> </w:t>
      </w:r>
    </w:p>
    <w:p w14:paraId="39A73DC7" w14:textId="214AFB62" w:rsidR="005B5DDE" w:rsidRDefault="00741391" w:rsidP="0088286D">
      <w:pPr>
        <w:rPr>
          <w:lang w:val="en-GB"/>
        </w:rPr>
      </w:pPr>
      <w:r>
        <w:rPr>
          <w:lang w:val="en-GB"/>
        </w:rPr>
        <w:t xml:space="preserve">Requirements must be drawn up in order to be able to test whether the final solution meets the requirements. These requirements have been drawn up in consultation with the end users and can be discussed. The wishes of the end user are also included in this. An important part of drawing up new requirements is looking at what needs to be </w:t>
      </w:r>
      <w:r w:rsidR="00911DDC">
        <w:rPr>
          <w:lang w:val="en-GB"/>
        </w:rPr>
        <w:t>considered</w:t>
      </w:r>
      <w:r>
        <w:rPr>
          <w:lang w:val="en-GB"/>
        </w:rPr>
        <w:t xml:space="preserve"> from the current situation.</w:t>
      </w:r>
      <w:r w:rsidR="0088286D" w:rsidRPr="007411F0">
        <w:rPr>
          <w:lang w:val="en-GB"/>
        </w:rPr>
        <w:br/>
      </w:r>
      <w:r w:rsidR="0088286D" w:rsidRPr="0088286D">
        <w:rPr>
          <w:lang w:val="en-GB"/>
        </w:rPr>
        <w:t xml:space="preserve">After looking </w:t>
      </w:r>
      <w:r w:rsidR="0088286D">
        <w:rPr>
          <w:lang w:val="en-GB"/>
        </w:rPr>
        <w:t xml:space="preserve">at the current situation, the Plan of Requirements </w:t>
      </w:r>
      <w:r w:rsidR="00597419">
        <w:rPr>
          <w:lang w:val="en-GB"/>
        </w:rPr>
        <w:t xml:space="preserve">has been drawn up. </w:t>
      </w:r>
      <w:r w:rsidR="00B94B87">
        <w:rPr>
          <w:lang w:val="en-GB"/>
        </w:rPr>
        <w:t xml:space="preserve">The Plan of Requirements has been </w:t>
      </w:r>
      <w:r w:rsidR="001A7118">
        <w:rPr>
          <w:lang w:val="en-GB"/>
        </w:rPr>
        <w:t xml:space="preserve">drawn up </w:t>
      </w:r>
      <w:r w:rsidR="00911DDC">
        <w:rPr>
          <w:lang w:val="en-GB"/>
        </w:rPr>
        <w:t>considering</w:t>
      </w:r>
      <w:r w:rsidR="001A7118">
        <w:rPr>
          <w:lang w:val="en-GB"/>
        </w:rPr>
        <w:t xml:space="preserve"> the </w:t>
      </w:r>
      <w:r w:rsidR="00B91200">
        <w:rPr>
          <w:lang w:val="en-GB"/>
        </w:rPr>
        <w:t>non-negotiable restrictions enforced by</w:t>
      </w:r>
      <w:r w:rsidR="001B5455">
        <w:rPr>
          <w:lang w:val="en-GB"/>
        </w:rPr>
        <w:t xml:space="preserve"> the customer. </w:t>
      </w:r>
      <w:r w:rsidR="0057794F">
        <w:rPr>
          <w:lang w:val="en-GB"/>
        </w:rPr>
        <w:br/>
        <w:t>The requirements are divided int</w:t>
      </w:r>
      <w:r w:rsidR="00F1605E">
        <w:rPr>
          <w:lang w:val="en-GB"/>
        </w:rPr>
        <w:t>o 5</w:t>
      </w:r>
      <w:r w:rsidR="0057794F">
        <w:rPr>
          <w:lang w:val="en-GB"/>
        </w:rPr>
        <w:t xml:space="preserve"> categories, namel</w:t>
      </w:r>
      <w:r w:rsidR="00F1605E">
        <w:rPr>
          <w:lang w:val="en-GB"/>
        </w:rPr>
        <w:t xml:space="preserve">y: </w:t>
      </w:r>
      <w:r w:rsidR="00F1605E" w:rsidRPr="00B922A6">
        <w:rPr>
          <w:i/>
          <w:iCs/>
          <w:lang w:val="en-GB"/>
        </w:rPr>
        <w:t xml:space="preserve">Functionality, </w:t>
      </w:r>
      <w:r w:rsidR="007510DF">
        <w:rPr>
          <w:i/>
          <w:iCs/>
          <w:lang w:val="en-GB"/>
        </w:rPr>
        <w:t>Usability, Reliability, Performance, Supportability.</w:t>
      </w:r>
      <w:r w:rsidR="005B5DDE">
        <w:rPr>
          <w:i/>
          <w:iCs/>
          <w:lang w:val="en-GB"/>
        </w:rPr>
        <w:br/>
      </w:r>
    </w:p>
    <w:p w14:paraId="37B5F09C" w14:textId="4EF43334" w:rsidR="00C570FA" w:rsidRPr="003543CA" w:rsidRDefault="00BA50AB" w:rsidP="005B5DDE">
      <w:pPr>
        <w:pStyle w:val="Heading2"/>
        <w:rPr>
          <w:color w:val="FF0000"/>
          <w:lang w:val="en-GB"/>
        </w:rPr>
      </w:pPr>
      <w:bookmarkStart w:id="44" w:name="_Toc105591943"/>
      <w:bookmarkStart w:id="45" w:name="_Toc105681940"/>
      <w:r>
        <w:rPr>
          <w:lang w:val="en-GB"/>
        </w:rPr>
        <w:t>4</w:t>
      </w:r>
      <w:r w:rsidR="005B5DDE">
        <w:rPr>
          <w:lang w:val="en-GB"/>
        </w:rPr>
        <w:t>.1 Functionality requirements</w:t>
      </w:r>
      <w:bookmarkEnd w:id="44"/>
      <w:bookmarkEnd w:id="45"/>
      <w:r w:rsidR="007510DF">
        <w:rPr>
          <w:i/>
          <w:iCs/>
          <w:lang w:val="en-GB"/>
        </w:rPr>
        <w:t xml:space="preserve"> </w:t>
      </w:r>
    </w:p>
    <w:tbl>
      <w:tblPr>
        <w:tblStyle w:val="TableGrid"/>
        <w:tblW w:w="0" w:type="auto"/>
        <w:tblLook w:val="04A0" w:firstRow="1" w:lastRow="0" w:firstColumn="1" w:lastColumn="0" w:noHBand="0" w:noVBand="1"/>
      </w:tblPr>
      <w:tblGrid>
        <w:gridCol w:w="562"/>
        <w:gridCol w:w="6804"/>
        <w:gridCol w:w="1696"/>
      </w:tblGrid>
      <w:tr w:rsidR="00C570FA" w14:paraId="37957115" w14:textId="77777777" w:rsidTr="00264711">
        <w:tc>
          <w:tcPr>
            <w:tcW w:w="562" w:type="dxa"/>
            <w:shd w:val="clear" w:color="auto" w:fill="D0CECE" w:themeFill="background2" w:themeFillShade="E6"/>
          </w:tcPr>
          <w:p w14:paraId="59DC5621" w14:textId="77777777" w:rsidR="00C570FA" w:rsidRPr="00704539" w:rsidRDefault="00C570FA" w:rsidP="00264711">
            <w:pPr>
              <w:rPr>
                <w:b/>
                <w:bCs/>
                <w:lang w:val="en-GB"/>
              </w:rPr>
            </w:pPr>
            <w:r w:rsidRPr="00704539">
              <w:rPr>
                <w:b/>
                <w:bCs/>
                <w:lang w:val="en-GB"/>
              </w:rPr>
              <w:t>Nr</w:t>
            </w:r>
            <w:r>
              <w:rPr>
                <w:b/>
                <w:bCs/>
                <w:lang w:val="en-GB"/>
              </w:rPr>
              <w:t>.</w:t>
            </w:r>
          </w:p>
        </w:tc>
        <w:tc>
          <w:tcPr>
            <w:tcW w:w="6804" w:type="dxa"/>
            <w:shd w:val="clear" w:color="auto" w:fill="D0CECE" w:themeFill="background2" w:themeFillShade="E6"/>
          </w:tcPr>
          <w:p w14:paraId="74E1186F" w14:textId="77777777" w:rsidR="00C570FA" w:rsidRPr="00704539" w:rsidRDefault="00C570FA" w:rsidP="00264711">
            <w:pPr>
              <w:rPr>
                <w:b/>
                <w:bCs/>
                <w:lang w:val="en-GB"/>
              </w:rPr>
            </w:pPr>
            <w:r w:rsidRPr="00704539">
              <w:rPr>
                <w:b/>
                <w:bCs/>
                <w:lang w:val="en-GB"/>
              </w:rPr>
              <w:t>Description</w:t>
            </w:r>
          </w:p>
        </w:tc>
        <w:tc>
          <w:tcPr>
            <w:tcW w:w="1696" w:type="dxa"/>
            <w:shd w:val="clear" w:color="auto" w:fill="D0CECE" w:themeFill="background2" w:themeFillShade="E6"/>
          </w:tcPr>
          <w:p w14:paraId="7A736277" w14:textId="77777777" w:rsidR="00C570FA" w:rsidRPr="00704539" w:rsidRDefault="00C570FA" w:rsidP="00264711">
            <w:pPr>
              <w:rPr>
                <w:b/>
                <w:bCs/>
                <w:lang w:val="en-GB"/>
              </w:rPr>
            </w:pPr>
            <w:proofErr w:type="spellStart"/>
            <w:r w:rsidRPr="00704539">
              <w:rPr>
                <w:b/>
                <w:bCs/>
                <w:lang w:val="en-GB"/>
              </w:rPr>
              <w:t>MoSCoW</w:t>
            </w:r>
            <w:proofErr w:type="spellEnd"/>
          </w:p>
        </w:tc>
      </w:tr>
      <w:tr w:rsidR="00C570FA" w14:paraId="43A8C3A4" w14:textId="77777777" w:rsidTr="00264711">
        <w:tc>
          <w:tcPr>
            <w:tcW w:w="562" w:type="dxa"/>
          </w:tcPr>
          <w:p w14:paraId="7B200439" w14:textId="77777777" w:rsidR="00C570FA" w:rsidRDefault="00C570FA" w:rsidP="00264711">
            <w:pPr>
              <w:rPr>
                <w:lang w:val="en-GB"/>
              </w:rPr>
            </w:pPr>
            <w:r>
              <w:rPr>
                <w:lang w:val="en-GB"/>
              </w:rPr>
              <w:t>1.</w:t>
            </w:r>
          </w:p>
        </w:tc>
        <w:tc>
          <w:tcPr>
            <w:tcW w:w="6804" w:type="dxa"/>
          </w:tcPr>
          <w:p w14:paraId="164EF77F" w14:textId="7D612055" w:rsidR="00C570FA" w:rsidRDefault="00C570FA" w:rsidP="00264711">
            <w:pPr>
              <w:rPr>
                <w:lang w:val="en-GB"/>
              </w:rPr>
            </w:pPr>
            <w:r>
              <w:rPr>
                <w:lang w:val="en-GB"/>
              </w:rPr>
              <w:t>The system must be powered by a rechargeable battery.</w:t>
            </w:r>
          </w:p>
        </w:tc>
        <w:tc>
          <w:tcPr>
            <w:tcW w:w="1696" w:type="dxa"/>
          </w:tcPr>
          <w:p w14:paraId="6E796F1E" w14:textId="77777777" w:rsidR="00C570FA" w:rsidRDefault="00C570FA" w:rsidP="00264711">
            <w:pPr>
              <w:rPr>
                <w:lang w:val="en-GB"/>
              </w:rPr>
            </w:pPr>
            <w:r>
              <w:rPr>
                <w:lang w:val="en-GB"/>
              </w:rPr>
              <w:t>Must have</w:t>
            </w:r>
          </w:p>
        </w:tc>
      </w:tr>
      <w:tr w:rsidR="00C570FA" w14:paraId="11468E1E" w14:textId="77777777" w:rsidTr="00264711">
        <w:tc>
          <w:tcPr>
            <w:tcW w:w="562" w:type="dxa"/>
          </w:tcPr>
          <w:p w14:paraId="3C663A3A" w14:textId="77777777" w:rsidR="00C570FA" w:rsidRDefault="00C570FA" w:rsidP="00264711">
            <w:pPr>
              <w:rPr>
                <w:lang w:val="en-GB"/>
              </w:rPr>
            </w:pPr>
            <w:r>
              <w:rPr>
                <w:lang w:val="en-GB"/>
              </w:rPr>
              <w:t xml:space="preserve">2. </w:t>
            </w:r>
          </w:p>
        </w:tc>
        <w:tc>
          <w:tcPr>
            <w:tcW w:w="6804" w:type="dxa"/>
          </w:tcPr>
          <w:p w14:paraId="38D4A022" w14:textId="77777777" w:rsidR="00C570FA" w:rsidRDefault="00C570FA" w:rsidP="00264711">
            <w:pPr>
              <w:rPr>
                <w:lang w:val="en-GB"/>
              </w:rPr>
            </w:pPr>
            <w:r>
              <w:rPr>
                <w:lang w:val="en-GB"/>
              </w:rPr>
              <w:t>The system is usable while the batteries are being charged.</w:t>
            </w:r>
          </w:p>
        </w:tc>
        <w:tc>
          <w:tcPr>
            <w:tcW w:w="1696" w:type="dxa"/>
          </w:tcPr>
          <w:p w14:paraId="501002C1" w14:textId="77777777" w:rsidR="00C570FA" w:rsidRDefault="00C570FA" w:rsidP="00264711">
            <w:pPr>
              <w:rPr>
                <w:lang w:val="en-GB"/>
              </w:rPr>
            </w:pPr>
            <w:r>
              <w:rPr>
                <w:lang w:val="en-GB"/>
              </w:rPr>
              <w:t>Could have</w:t>
            </w:r>
          </w:p>
        </w:tc>
      </w:tr>
      <w:tr w:rsidR="00C570FA" w14:paraId="559CF1A4" w14:textId="77777777" w:rsidTr="00264711">
        <w:tc>
          <w:tcPr>
            <w:tcW w:w="562" w:type="dxa"/>
          </w:tcPr>
          <w:p w14:paraId="5AC6CCDE" w14:textId="77777777" w:rsidR="00C570FA" w:rsidRDefault="00C570FA" w:rsidP="00264711">
            <w:pPr>
              <w:rPr>
                <w:lang w:val="en-GB"/>
              </w:rPr>
            </w:pPr>
            <w:r>
              <w:rPr>
                <w:lang w:val="en-GB"/>
              </w:rPr>
              <w:t>3.</w:t>
            </w:r>
          </w:p>
        </w:tc>
        <w:tc>
          <w:tcPr>
            <w:tcW w:w="6804" w:type="dxa"/>
          </w:tcPr>
          <w:p w14:paraId="17AE54CA" w14:textId="77777777" w:rsidR="00C570FA" w:rsidRDefault="00C570FA" w:rsidP="00264711">
            <w:pPr>
              <w:rPr>
                <w:lang w:val="en-GB"/>
              </w:rPr>
            </w:pPr>
            <w:r>
              <w:rPr>
                <w:lang w:val="en-GB"/>
              </w:rPr>
              <w:t>The system must have a smooth start up and shut down.</w:t>
            </w:r>
          </w:p>
        </w:tc>
        <w:tc>
          <w:tcPr>
            <w:tcW w:w="1696" w:type="dxa"/>
          </w:tcPr>
          <w:p w14:paraId="15F791B1" w14:textId="77777777" w:rsidR="00C570FA" w:rsidRDefault="00C570FA" w:rsidP="003543CA">
            <w:pPr>
              <w:keepNext/>
              <w:rPr>
                <w:lang w:val="en-GB"/>
              </w:rPr>
            </w:pPr>
            <w:r>
              <w:rPr>
                <w:lang w:val="en-GB"/>
              </w:rPr>
              <w:t>Must have</w:t>
            </w:r>
          </w:p>
        </w:tc>
      </w:tr>
    </w:tbl>
    <w:p w14:paraId="7E81AA5A" w14:textId="60B0F09A" w:rsidR="005B5DDE" w:rsidRDefault="003543CA" w:rsidP="003543CA">
      <w:pPr>
        <w:pStyle w:val="Caption"/>
        <w:rPr>
          <w:lang w:val="en-GB"/>
        </w:rPr>
      </w:pPr>
      <w:bookmarkStart w:id="46" w:name="_Toc105678743"/>
      <w:r>
        <w:t xml:space="preserve">Table </w:t>
      </w:r>
      <w:r w:rsidR="00CE2823">
        <w:fldChar w:fldCharType="begin"/>
      </w:r>
      <w:r w:rsidR="00CE2823">
        <w:instrText xml:space="preserve"> SEQ Table \* ARABIC </w:instrText>
      </w:r>
      <w:r w:rsidR="00CE2823">
        <w:fldChar w:fldCharType="separate"/>
      </w:r>
      <w:r>
        <w:rPr>
          <w:noProof/>
        </w:rPr>
        <w:t>1</w:t>
      </w:r>
      <w:r w:rsidR="00CE2823">
        <w:rPr>
          <w:noProof/>
        </w:rPr>
        <w:fldChar w:fldCharType="end"/>
      </w:r>
      <w:r w:rsidR="00F91809">
        <w:t>:</w:t>
      </w:r>
      <w:r>
        <w:t xml:space="preserve"> Functionality Requirements</w:t>
      </w:r>
      <w:bookmarkEnd w:id="46"/>
    </w:p>
    <w:p w14:paraId="0D121456" w14:textId="57EA6504" w:rsidR="00C914AE" w:rsidRPr="005B5DDE" w:rsidRDefault="00BA50AB" w:rsidP="005B5DDE">
      <w:pPr>
        <w:pStyle w:val="Heading2"/>
        <w:rPr>
          <w:rStyle w:val="Heading2Char"/>
          <w:color w:val="auto"/>
          <w:lang w:val="en-GB"/>
        </w:rPr>
      </w:pPr>
      <w:bookmarkStart w:id="47" w:name="_Toc105591944"/>
      <w:bookmarkStart w:id="48" w:name="_Toc105681941"/>
      <w:r>
        <w:rPr>
          <w:lang w:val="en-GB"/>
        </w:rPr>
        <w:t>4</w:t>
      </w:r>
      <w:r w:rsidR="005B5DDE">
        <w:rPr>
          <w:lang w:val="en-GB"/>
        </w:rPr>
        <w:t>.2 Usability requirements</w:t>
      </w:r>
      <w:bookmarkEnd w:id="47"/>
      <w:bookmarkEnd w:id="48"/>
      <w:r w:rsidR="005B5DDE">
        <w:rPr>
          <w:lang w:val="en-GB"/>
        </w:rPr>
        <w:t xml:space="preserve"> </w:t>
      </w:r>
    </w:p>
    <w:tbl>
      <w:tblPr>
        <w:tblStyle w:val="TableGrid"/>
        <w:tblW w:w="0" w:type="auto"/>
        <w:tblLook w:val="04A0" w:firstRow="1" w:lastRow="0" w:firstColumn="1" w:lastColumn="0" w:noHBand="0" w:noVBand="1"/>
      </w:tblPr>
      <w:tblGrid>
        <w:gridCol w:w="562"/>
        <w:gridCol w:w="6804"/>
        <w:gridCol w:w="1696"/>
      </w:tblGrid>
      <w:tr w:rsidR="00C914AE" w14:paraId="66A26C32" w14:textId="77777777" w:rsidTr="00264711">
        <w:tc>
          <w:tcPr>
            <w:tcW w:w="562" w:type="dxa"/>
            <w:shd w:val="clear" w:color="auto" w:fill="D0CECE" w:themeFill="background2" w:themeFillShade="E6"/>
          </w:tcPr>
          <w:p w14:paraId="09A2F087" w14:textId="77777777" w:rsidR="00C914AE" w:rsidRPr="00704539" w:rsidRDefault="00C914AE" w:rsidP="00264711">
            <w:pPr>
              <w:rPr>
                <w:b/>
                <w:bCs/>
                <w:lang w:val="en-GB"/>
              </w:rPr>
            </w:pPr>
            <w:r w:rsidRPr="00704539">
              <w:rPr>
                <w:b/>
                <w:bCs/>
                <w:lang w:val="en-GB"/>
              </w:rPr>
              <w:t>Nr</w:t>
            </w:r>
            <w:r>
              <w:rPr>
                <w:b/>
                <w:bCs/>
                <w:lang w:val="en-GB"/>
              </w:rPr>
              <w:t>.</w:t>
            </w:r>
          </w:p>
        </w:tc>
        <w:tc>
          <w:tcPr>
            <w:tcW w:w="6804" w:type="dxa"/>
            <w:shd w:val="clear" w:color="auto" w:fill="D0CECE" w:themeFill="background2" w:themeFillShade="E6"/>
          </w:tcPr>
          <w:p w14:paraId="4AF210E2" w14:textId="77777777" w:rsidR="00C914AE" w:rsidRPr="00704539" w:rsidRDefault="00C914AE" w:rsidP="00264711">
            <w:pPr>
              <w:rPr>
                <w:b/>
                <w:bCs/>
                <w:lang w:val="en-GB"/>
              </w:rPr>
            </w:pPr>
            <w:r w:rsidRPr="00704539">
              <w:rPr>
                <w:b/>
                <w:bCs/>
                <w:lang w:val="en-GB"/>
              </w:rPr>
              <w:t>Description</w:t>
            </w:r>
          </w:p>
        </w:tc>
        <w:tc>
          <w:tcPr>
            <w:tcW w:w="1696" w:type="dxa"/>
            <w:shd w:val="clear" w:color="auto" w:fill="D0CECE" w:themeFill="background2" w:themeFillShade="E6"/>
          </w:tcPr>
          <w:p w14:paraId="437E7D87" w14:textId="77777777" w:rsidR="00C914AE" w:rsidRPr="00704539" w:rsidRDefault="00C914AE" w:rsidP="00264711">
            <w:pPr>
              <w:rPr>
                <w:b/>
                <w:bCs/>
                <w:lang w:val="en-GB"/>
              </w:rPr>
            </w:pPr>
            <w:proofErr w:type="spellStart"/>
            <w:r w:rsidRPr="00704539">
              <w:rPr>
                <w:b/>
                <w:bCs/>
                <w:lang w:val="en-GB"/>
              </w:rPr>
              <w:t>MoSCoW</w:t>
            </w:r>
            <w:proofErr w:type="spellEnd"/>
          </w:p>
        </w:tc>
      </w:tr>
      <w:tr w:rsidR="00C914AE" w14:paraId="0C9C857E" w14:textId="77777777" w:rsidTr="00264711">
        <w:tc>
          <w:tcPr>
            <w:tcW w:w="562" w:type="dxa"/>
          </w:tcPr>
          <w:p w14:paraId="001DB74C" w14:textId="77777777" w:rsidR="00C914AE" w:rsidRDefault="00C914AE" w:rsidP="00264711">
            <w:pPr>
              <w:rPr>
                <w:lang w:val="en-GB"/>
              </w:rPr>
            </w:pPr>
            <w:r>
              <w:rPr>
                <w:lang w:val="en-GB"/>
              </w:rPr>
              <w:t>1.</w:t>
            </w:r>
          </w:p>
        </w:tc>
        <w:tc>
          <w:tcPr>
            <w:tcW w:w="6804" w:type="dxa"/>
          </w:tcPr>
          <w:p w14:paraId="0F0D9F20" w14:textId="77777777" w:rsidR="00C914AE" w:rsidRDefault="00C914AE" w:rsidP="00264711">
            <w:pPr>
              <w:rPr>
                <w:lang w:val="en-GB"/>
              </w:rPr>
            </w:pPr>
            <w:r>
              <w:rPr>
                <w:lang w:val="en-GB"/>
              </w:rPr>
              <w:t>The system includes a power button to turn On or OFF the system.</w:t>
            </w:r>
          </w:p>
        </w:tc>
        <w:tc>
          <w:tcPr>
            <w:tcW w:w="1696" w:type="dxa"/>
          </w:tcPr>
          <w:p w14:paraId="189E512A" w14:textId="77777777" w:rsidR="00C914AE" w:rsidRDefault="00C914AE" w:rsidP="00264711">
            <w:pPr>
              <w:rPr>
                <w:lang w:val="en-GB"/>
              </w:rPr>
            </w:pPr>
            <w:r>
              <w:rPr>
                <w:lang w:val="en-GB"/>
              </w:rPr>
              <w:t>Must have</w:t>
            </w:r>
          </w:p>
        </w:tc>
      </w:tr>
      <w:tr w:rsidR="00C914AE" w14:paraId="775AD03D" w14:textId="77777777" w:rsidTr="00264711">
        <w:tc>
          <w:tcPr>
            <w:tcW w:w="562" w:type="dxa"/>
          </w:tcPr>
          <w:p w14:paraId="6BB9F883" w14:textId="77777777" w:rsidR="00C914AE" w:rsidRDefault="00C914AE" w:rsidP="00264711">
            <w:pPr>
              <w:rPr>
                <w:lang w:val="en-GB"/>
              </w:rPr>
            </w:pPr>
            <w:r>
              <w:rPr>
                <w:lang w:val="en-GB"/>
              </w:rPr>
              <w:t>2.</w:t>
            </w:r>
          </w:p>
        </w:tc>
        <w:tc>
          <w:tcPr>
            <w:tcW w:w="6804" w:type="dxa"/>
          </w:tcPr>
          <w:p w14:paraId="587F9F66" w14:textId="77777777" w:rsidR="00C914AE" w:rsidRDefault="00C914AE" w:rsidP="00264711">
            <w:pPr>
              <w:rPr>
                <w:lang w:val="en-GB"/>
              </w:rPr>
            </w:pPr>
            <w:r>
              <w:rPr>
                <w:lang w:val="en-GB"/>
              </w:rPr>
              <w:t>The system is user-friendly with plug/power connection.</w:t>
            </w:r>
          </w:p>
        </w:tc>
        <w:tc>
          <w:tcPr>
            <w:tcW w:w="1696" w:type="dxa"/>
          </w:tcPr>
          <w:p w14:paraId="3312E7FE" w14:textId="77777777" w:rsidR="00C914AE" w:rsidRDefault="00C914AE" w:rsidP="003543CA">
            <w:pPr>
              <w:keepNext/>
              <w:rPr>
                <w:lang w:val="en-GB"/>
              </w:rPr>
            </w:pPr>
            <w:r>
              <w:rPr>
                <w:lang w:val="en-GB"/>
              </w:rPr>
              <w:t>Must have</w:t>
            </w:r>
          </w:p>
        </w:tc>
      </w:tr>
    </w:tbl>
    <w:p w14:paraId="4DFB8FEF" w14:textId="6FD3215E" w:rsidR="00C914AE" w:rsidRDefault="003543CA" w:rsidP="003543CA">
      <w:pPr>
        <w:pStyle w:val="Caption"/>
        <w:rPr>
          <w:rStyle w:val="Heading2Char"/>
          <w:color w:val="FF0000"/>
          <w:lang w:val="en-GB"/>
        </w:rPr>
      </w:pPr>
      <w:bookmarkStart w:id="49" w:name="_Toc105678744"/>
      <w:r>
        <w:t xml:space="preserve">Table </w:t>
      </w:r>
      <w:r w:rsidR="00CE2823">
        <w:fldChar w:fldCharType="begin"/>
      </w:r>
      <w:r w:rsidR="00CE2823">
        <w:instrText xml:space="preserve"> SEQ Table \* ARABIC </w:instrText>
      </w:r>
      <w:r w:rsidR="00CE2823">
        <w:fldChar w:fldCharType="separate"/>
      </w:r>
      <w:r>
        <w:rPr>
          <w:noProof/>
        </w:rPr>
        <w:t>2</w:t>
      </w:r>
      <w:r w:rsidR="00CE2823">
        <w:rPr>
          <w:noProof/>
        </w:rPr>
        <w:fldChar w:fldCharType="end"/>
      </w:r>
      <w:r w:rsidR="00F91809">
        <w:t>:</w:t>
      </w:r>
      <w:r>
        <w:t xml:space="preserve"> Usability Requirements</w:t>
      </w:r>
      <w:bookmarkEnd w:id="49"/>
    </w:p>
    <w:p w14:paraId="17097B0B" w14:textId="5ED4C9D4" w:rsidR="00652C07" w:rsidRPr="00B97C6D" w:rsidRDefault="00BA50AB" w:rsidP="005B5DDE">
      <w:pPr>
        <w:pStyle w:val="Heading2"/>
        <w:rPr>
          <w:rStyle w:val="Heading2Char"/>
          <w:color w:val="auto"/>
          <w:lang w:val="en-GB"/>
        </w:rPr>
      </w:pPr>
      <w:bookmarkStart w:id="50" w:name="_Toc105591945"/>
      <w:bookmarkStart w:id="51" w:name="_Toc105681942"/>
      <w:r>
        <w:rPr>
          <w:lang w:val="en-GB"/>
        </w:rPr>
        <w:t>4</w:t>
      </w:r>
      <w:r w:rsidR="005B5DDE">
        <w:rPr>
          <w:lang w:val="en-GB"/>
        </w:rPr>
        <w:t>.3 Reliability requirements</w:t>
      </w:r>
      <w:bookmarkEnd w:id="50"/>
      <w:bookmarkEnd w:id="51"/>
      <w:r w:rsidR="005B5DDE">
        <w:rPr>
          <w:lang w:val="en-GB"/>
        </w:rPr>
        <w:t xml:space="preserve"> </w:t>
      </w:r>
    </w:p>
    <w:tbl>
      <w:tblPr>
        <w:tblStyle w:val="TableGrid"/>
        <w:tblW w:w="0" w:type="auto"/>
        <w:tblLook w:val="04A0" w:firstRow="1" w:lastRow="0" w:firstColumn="1" w:lastColumn="0" w:noHBand="0" w:noVBand="1"/>
      </w:tblPr>
      <w:tblGrid>
        <w:gridCol w:w="562"/>
        <w:gridCol w:w="6804"/>
        <w:gridCol w:w="1696"/>
      </w:tblGrid>
      <w:tr w:rsidR="00652C07" w14:paraId="7661DC4E" w14:textId="77777777" w:rsidTr="00264711">
        <w:tc>
          <w:tcPr>
            <w:tcW w:w="562" w:type="dxa"/>
            <w:shd w:val="clear" w:color="auto" w:fill="D0CECE" w:themeFill="background2" w:themeFillShade="E6"/>
          </w:tcPr>
          <w:p w14:paraId="61C22564" w14:textId="77777777" w:rsidR="00652C07" w:rsidRPr="00704539" w:rsidRDefault="00652C07" w:rsidP="00264711">
            <w:pPr>
              <w:rPr>
                <w:b/>
                <w:bCs/>
                <w:lang w:val="en-GB"/>
              </w:rPr>
            </w:pPr>
            <w:r w:rsidRPr="00704539">
              <w:rPr>
                <w:b/>
                <w:bCs/>
                <w:lang w:val="en-GB"/>
              </w:rPr>
              <w:t>Nr</w:t>
            </w:r>
            <w:r>
              <w:rPr>
                <w:b/>
                <w:bCs/>
                <w:lang w:val="en-GB"/>
              </w:rPr>
              <w:t>.</w:t>
            </w:r>
          </w:p>
        </w:tc>
        <w:tc>
          <w:tcPr>
            <w:tcW w:w="6804" w:type="dxa"/>
            <w:shd w:val="clear" w:color="auto" w:fill="D0CECE" w:themeFill="background2" w:themeFillShade="E6"/>
          </w:tcPr>
          <w:p w14:paraId="702169B5" w14:textId="77777777" w:rsidR="00652C07" w:rsidRPr="00704539" w:rsidRDefault="00652C07" w:rsidP="00264711">
            <w:pPr>
              <w:rPr>
                <w:b/>
                <w:bCs/>
                <w:lang w:val="en-GB"/>
              </w:rPr>
            </w:pPr>
            <w:r w:rsidRPr="00704539">
              <w:rPr>
                <w:b/>
                <w:bCs/>
                <w:lang w:val="en-GB"/>
              </w:rPr>
              <w:t>Description</w:t>
            </w:r>
          </w:p>
        </w:tc>
        <w:tc>
          <w:tcPr>
            <w:tcW w:w="1696" w:type="dxa"/>
            <w:shd w:val="clear" w:color="auto" w:fill="D0CECE" w:themeFill="background2" w:themeFillShade="E6"/>
          </w:tcPr>
          <w:p w14:paraId="4CE132AC" w14:textId="77777777" w:rsidR="00652C07" w:rsidRPr="00704539" w:rsidRDefault="00652C07" w:rsidP="00264711">
            <w:pPr>
              <w:rPr>
                <w:b/>
                <w:bCs/>
                <w:lang w:val="en-GB"/>
              </w:rPr>
            </w:pPr>
            <w:proofErr w:type="spellStart"/>
            <w:r w:rsidRPr="00704539">
              <w:rPr>
                <w:b/>
                <w:bCs/>
                <w:lang w:val="en-GB"/>
              </w:rPr>
              <w:t>MoSCoW</w:t>
            </w:r>
            <w:proofErr w:type="spellEnd"/>
          </w:p>
        </w:tc>
      </w:tr>
      <w:tr w:rsidR="00652C07" w14:paraId="6DC89DF2" w14:textId="77777777" w:rsidTr="00264711">
        <w:tc>
          <w:tcPr>
            <w:tcW w:w="562" w:type="dxa"/>
          </w:tcPr>
          <w:p w14:paraId="234D84CA" w14:textId="77777777" w:rsidR="00652C07" w:rsidRDefault="00652C07" w:rsidP="00264711">
            <w:pPr>
              <w:rPr>
                <w:lang w:val="en-GB"/>
              </w:rPr>
            </w:pPr>
            <w:r>
              <w:rPr>
                <w:lang w:val="en-GB"/>
              </w:rPr>
              <w:t>1.</w:t>
            </w:r>
          </w:p>
        </w:tc>
        <w:tc>
          <w:tcPr>
            <w:tcW w:w="6804" w:type="dxa"/>
          </w:tcPr>
          <w:p w14:paraId="6FEBF4F3" w14:textId="72EC1936" w:rsidR="00652C07" w:rsidRDefault="00652C07" w:rsidP="00264711">
            <w:pPr>
              <w:rPr>
                <w:lang w:val="en-GB"/>
              </w:rPr>
            </w:pPr>
            <w:r>
              <w:rPr>
                <w:lang w:val="en-GB"/>
              </w:rPr>
              <w:t xml:space="preserve">The system </w:t>
            </w:r>
            <w:r w:rsidR="0830D690" w:rsidRPr="09344704">
              <w:rPr>
                <w:lang w:val="en-GB"/>
              </w:rPr>
              <w:t>consists</w:t>
            </w:r>
            <w:r>
              <w:rPr>
                <w:lang w:val="en-GB"/>
              </w:rPr>
              <w:t xml:space="preserve"> of a thermal protection.</w:t>
            </w:r>
          </w:p>
        </w:tc>
        <w:tc>
          <w:tcPr>
            <w:tcW w:w="1696" w:type="dxa"/>
          </w:tcPr>
          <w:p w14:paraId="4A20F7A0" w14:textId="77777777" w:rsidR="00652C07" w:rsidRDefault="00652C07" w:rsidP="00264711">
            <w:pPr>
              <w:rPr>
                <w:lang w:val="en-GB"/>
              </w:rPr>
            </w:pPr>
            <w:r>
              <w:rPr>
                <w:lang w:val="en-GB"/>
              </w:rPr>
              <w:t>Must have</w:t>
            </w:r>
          </w:p>
        </w:tc>
      </w:tr>
      <w:tr w:rsidR="00652C07" w14:paraId="7F2B7CED" w14:textId="77777777" w:rsidTr="00264711">
        <w:tc>
          <w:tcPr>
            <w:tcW w:w="562" w:type="dxa"/>
          </w:tcPr>
          <w:p w14:paraId="4460518A" w14:textId="77777777" w:rsidR="00652C07" w:rsidRDefault="00652C07" w:rsidP="00264711">
            <w:pPr>
              <w:rPr>
                <w:lang w:val="en-GB"/>
              </w:rPr>
            </w:pPr>
            <w:r>
              <w:rPr>
                <w:lang w:val="en-GB"/>
              </w:rPr>
              <w:t>2.</w:t>
            </w:r>
          </w:p>
        </w:tc>
        <w:tc>
          <w:tcPr>
            <w:tcW w:w="6804" w:type="dxa"/>
          </w:tcPr>
          <w:p w14:paraId="3E24E217" w14:textId="347220C4" w:rsidR="00652C07" w:rsidRDefault="00652C07" w:rsidP="00264711">
            <w:pPr>
              <w:rPr>
                <w:lang w:val="en-GB"/>
              </w:rPr>
            </w:pPr>
            <w:r>
              <w:rPr>
                <w:lang w:val="en-GB"/>
              </w:rPr>
              <w:t xml:space="preserve">The system </w:t>
            </w:r>
            <w:r w:rsidR="0830D690" w:rsidRPr="09344704">
              <w:rPr>
                <w:lang w:val="en-GB"/>
              </w:rPr>
              <w:t>consists</w:t>
            </w:r>
            <w:r>
              <w:rPr>
                <w:lang w:val="en-GB"/>
              </w:rPr>
              <w:t xml:space="preserve"> of an under/over current protection.</w:t>
            </w:r>
          </w:p>
        </w:tc>
        <w:tc>
          <w:tcPr>
            <w:tcW w:w="1696" w:type="dxa"/>
          </w:tcPr>
          <w:p w14:paraId="280266B9" w14:textId="77777777" w:rsidR="00652C07" w:rsidRDefault="00652C07" w:rsidP="00264711">
            <w:pPr>
              <w:rPr>
                <w:lang w:val="en-GB"/>
              </w:rPr>
            </w:pPr>
            <w:r>
              <w:rPr>
                <w:lang w:val="en-GB"/>
              </w:rPr>
              <w:t>Must have</w:t>
            </w:r>
          </w:p>
        </w:tc>
      </w:tr>
      <w:tr w:rsidR="00652C07" w14:paraId="4D691DA3" w14:textId="77777777" w:rsidTr="00264711">
        <w:tc>
          <w:tcPr>
            <w:tcW w:w="562" w:type="dxa"/>
          </w:tcPr>
          <w:p w14:paraId="4264995E" w14:textId="77777777" w:rsidR="00652C07" w:rsidRDefault="00652C07" w:rsidP="00264711">
            <w:pPr>
              <w:rPr>
                <w:lang w:val="en-GB"/>
              </w:rPr>
            </w:pPr>
            <w:r>
              <w:rPr>
                <w:lang w:val="en-GB"/>
              </w:rPr>
              <w:t xml:space="preserve">3. </w:t>
            </w:r>
          </w:p>
        </w:tc>
        <w:tc>
          <w:tcPr>
            <w:tcW w:w="6804" w:type="dxa"/>
          </w:tcPr>
          <w:p w14:paraId="285C7BFF" w14:textId="114A6D72" w:rsidR="00652C07" w:rsidRDefault="00652C07" w:rsidP="00264711">
            <w:pPr>
              <w:rPr>
                <w:lang w:val="en-GB"/>
              </w:rPr>
            </w:pPr>
            <w:r>
              <w:rPr>
                <w:lang w:val="en-GB"/>
              </w:rPr>
              <w:t xml:space="preserve">The system </w:t>
            </w:r>
            <w:r w:rsidR="0830D690" w:rsidRPr="09344704">
              <w:rPr>
                <w:lang w:val="en-GB"/>
              </w:rPr>
              <w:t>consists</w:t>
            </w:r>
            <w:r>
              <w:rPr>
                <w:lang w:val="en-GB"/>
              </w:rPr>
              <w:t xml:space="preserve"> of a wrong polarity protection.</w:t>
            </w:r>
          </w:p>
        </w:tc>
        <w:tc>
          <w:tcPr>
            <w:tcW w:w="1696" w:type="dxa"/>
          </w:tcPr>
          <w:p w14:paraId="7F0DBF19" w14:textId="77777777" w:rsidR="00652C07" w:rsidRDefault="00652C07" w:rsidP="00264711">
            <w:pPr>
              <w:rPr>
                <w:lang w:val="en-GB"/>
              </w:rPr>
            </w:pPr>
            <w:r>
              <w:rPr>
                <w:lang w:val="en-GB"/>
              </w:rPr>
              <w:t>Must have</w:t>
            </w:r>
          </w:p>
        </w:tc>
      </w:tr>
      <w:tr w:rsidR="00652C07" w14:paraId="4DECD29F" w14:textId="77777777" w:rsidTr="00264711">
        <w:tc>
          <w:tcPr>
            <w:tcW w:w="562" w:type="dxa"/>
          </w:tcPr>
          <w:p w14:paraId="54A2E449" w14:textId="77777777" w:rsidR="00652C07" w:rsidRDefault="00652C07" w:rsidP="00264711">
            <w:pPr>
              <w:rPr>
                <w:lang w:val="en-GB"/>
              </w:rPr>
            </w:pPr>
            <w:r>
              <w:rPr>
                <w:lang w:val="en-GB"/>
              </w:rPr>
              <w:t xml:space="preserve">4. </w:t>
            </w:r>
          </w:p>
        </w:tc>
        <w:tc>
          <w:tcPr>
            <w:tcW w:w="6804" w:type="dxa"/>
          </w:tcPr>
          <w:p w14:paraId="081C97D8" w14:textId="04D295B0" w:rsidR="00652C07" w:rsidRDefault="00652C07" w:rsidP="00264711">
            <w:pPr>
              <w:rPr>
                <w:lang w:val="en-GB"/>
              </w:rPr>
            </w:pPr>
            <w:r>
              <w:rPr>
                <w:lang w:val="en-GB"/>
              </w:rPr>
              <w:t xml:space="preserve">The system </w:t>
            </w:r>
            <w:r w:rsidR="0830D690" w:rsidRPr="09344704">
              <w:rPr>
                <w:lang w:val="en-GB"/>
              </w:rPr>
              <w:t>consists</w:t>
            </w:r>
            <w:r>
              <w:rPr>
                <w:lang w:val="en-GB"/>
              </w:rPr>
              <w:t xml:space="preserve"> of a peak voltage protection.</w:t>
            </w:r>
          </w:p>
        </w:tc>
        <w:tc>
          <w:tcPr>
            <w:tcW w:w="1696" w:type="dxa"/>
          </w:tcPr>
          <w:p w14:paraId="4BF9EC58" w14:textId="77777777" w:rsidR="00652C07" w:rsidRDefault="00652C07" w:rsidP="00264711">
            <w:pPr>
              <w:rPr>
                <w:lang w:val="en-GB"/>
              </w:rPr>
            </w:pPr>
            <w:r>
              <w:rPr>
                <w:lang w:val="en-GB"/>
              </w:rPr>
              <w:t>Must have</w:t>
            </w:r>
          </w:p>
        </w:tc>
      </w:tr>
      <w:tr w:rsidR="00652C07" w14:paraId="7907F1CA" w14:textId="77777777" w:rsidTr="00264711">
        <w:tc>
          <w:tcPr>
            <w:tcW w:w="562" w:type="dxa"/>
          </w:tcPr>
          <w:p w14:paraId="1158F1C2" w14:textId="77777777" w:rsidR="00652C07" w:rsidRDefault="00652C07" w:rsidP="00264711">
            <w:pPr>
              <w:rPr>
                <w:lang w:val="en-GB"/>
              </w:rPr>
            </w:pPr>
            <w:r>
              <w:rPr>
                <w:lang w:val="en-GB"/>
              </w:rPr>
              <w:t>5.</w:t>
            </w:r>
          </w:p>
        </w:tc>
        <w:tc>
          <w:tcPr>
            <w:tcW w:w="6804" w:type="dxa"/>
          </w:tcPr>
          <w:p w14:paraId="1C3F6AB5" w14:textId="77777777" w:rsidR="00652C07" w:rsidRDefault="00652C07" w:rsidP="00264711">
            <w:pPr>
              <w:rPr>
                <w:lang w:val="en-GB"/>
              </w:rPr>
            </w:pPr>
            <w:r>
              <w:rPr>
                <w:lang w:val="en-GB"/>
              </w:rPr>
              <w:t>The state of charge must be measured.</w:t>
            </w:r>
          </w:p>
        </w:tc>
        <w:tc>
          <w:tcPr>
            <w:tcW w:w="1696" w:type="dxa"/>
          </w:tcPr>
          <w:p w14:paraId="47ED6351" w14:textId="77777777" w:rsidR="00652C07" w:rsidRDefault="00652C07" w:rsidP="003543CA">
            <w:pPr>
              <w:keepNext/>
              <w:rPr>
                <w:lang w:val="en-GB"/>
              </w:rPr>
            </w:pPr>
            <w:r>
              <w:rPr>
                <w:lang w:val="en-GB"/>
              </w:rPr>
              <w:t>Must have</w:t>
            </w:r>
          </w:p>
        </w:tc>
      </w:tr>
    </w:tbl>
    <w:p w14:paraId="572E38CC" w14:textId="0DA118F7" w:rsidR="00B97C6D" w:rsidRDefault="003543CA" w:rsidP="003543CA">
      <w:pPr>
        <w:pStyle w:val="Caption"/>
        <w:rPr>
          <w:lang w:val="en-GB"/>
        </w:rPr>
      </w:pPr>
      <w:bookmarkStart w:id="52" w:name="_Toc105678745"/>
      <w:r>
        <w:t xml:space="preserve">Table </w:t>
      </w:r>
      <w:r w:rsidR="00CE2823">
        <w:fldChar w:fldCharType="begin"/>
      </w:r>
      <w:r w:rsidR="00CE2823">
        <w:instrText xml:space="preserve"> SEQ Table \* ARABIC </w:instrText>
      </w:r>
      <w:r w:rsidR="00CE2823">
        <w:fldChar w:fldCharType="separate"/>
      </w:r>
      <w:r>
        <w:rPr>
          <w:noProof/>
        </w:rPr>
        <w:t>3</w:t>
      </w:r>
      <w:r w:rsidR="00CE2823">
        <w:rPr>
          <w:noProof/>
        </w:rPr>
        <w:fldChar w:fldCharType="end"/>
      </w:r>
      <w:r w:rsidR="00F91809">
        <w:t>:</w:t>
      </w:r>
      <w:r>
        <w:t xml:space="preserve"> Reliability Requirements</w:t>
      </w:r>
      <w:bookmarkEnd w:id="52"/>
    </w:p>
    <w:p w14:paraId="462976B5" w14:textId="1F285067" w:rsidR="005008F8" w:rsidRPr="00652C07" w:rsidRDefault="00BA50AB" w:rsidP="005B5DDE">
      <w:pPr>
        <w:pStyle w:val="Heading2"/>
        <w:rPr>
          <w:rStyle w:val="Heading2Char"/>
          <w:color w:val="auto"/>
          <w:lang w:val="en-GB"/>
        </w:rPr>
      </w:pPr>
      <w:bookmarkStart w:id="53" w:name="_Toc105591946"/>
      <w:bookmarkStart w:id="54" w:name="_Toc105681943"/>
      <w:r>
        <w:rPr>
          <w:lang w:val="en-GB"/>
        </w:rPr>
        <w:t>4</w:t>
      </w:r>
      <w:r w:rsidR="005B5DDE">
        <w:rPr>
          <w:lang w:val="en-GB"/>
        </w:rPr>
        <w:t>.4 Performance requirements</w:t>
      </w:r>
      <w:bookmarkEnd w:id="53"/>
      <w:bookmarkEnd w:id="54"/>
      <w:r w:rsidR="005B5DDE">
        <w:rPr>
          <w:lang w:val="en-GB"/>
        </w:rPr>
        <w:t xml:space="preserve"> </w:t>
      </w:r>
    </w:p>
    <w:tbl>
      <w:tblPr>
        <w:tblStyle w:val="TableGrid"/>
        <w:tblW w:w="0" w:type="auto"/>
        <w:tblLook w:val="04A0" w:firstRow="1" w:lastRow="0" w:firstColumn="1" w:lastColumn="0" w:noHBand="0" w:noVBand="1"/>
      </w:tblPr>
      <w:tblGrid>
        <w:gridCol w:w="562"/>
        <w:gridCol w:w="6804"/>
        <w:gridCol w:w="1696"/>
      </w:tblGrid>
      <w:tr w:rsidR="005008F8" w14:paraId="32DFCAA8" w14:textId="77777777" w:rsidTr="00264711">
        <w:tc>
          <w:tcPr>
            <w:tcW w:w="562" w:type="dxa"/>
            <w:shd w:val="clear" w:color="auto" w:fill="D0CECE" w:themeFill="background2" w:themeFillShade="E6"/>
          </w:tcPr>
          <w:p w14:paraId="3FBBCF20" w14:textId="77777777" w:rsidR="005008F8" w:rsidRPr="00704539" w:rsidRDefault="005008F8" w:rsidP="00264711">
            <w:pPr>
              <w:rPr>
                <w:b/>
                <w:bCs/>
                <w:lang w:val="en-GB"/>
              </w:rPr>
            </w:pPr>
            <w:r w:rsidRPr="00704539">
              <w:rPr>
                <w:b/>
                <w:bCs/>
                <w:lang w:val="en-GB"/>
              </w:rPr>
              <w:t>Nr</w:t>
            </w:r>
            <w:r>
              <w:rPr>
                <w:b/>
                <w:bCs/>
                <w:lang w:val="en-GB"/>
              </w:rPr>
              <w:t>.</w:t>
            </w:r>
          </w:p>
        </w:tc>
        <w:tc>
          <w:tcPr>
            <w:tcW w:w="6804" w:type="dxa"/>
            <w:shd w:val="clear" w:color="auto" w:fill="D0CECE" w:themeFill="background2" w:themeFillShade="E6"/>
          </w:tcPr>
          <w:p w14:paraId="2305E282" w14:textId="77777777" w:rsidR="005008F8" w:rsidRPr="00704539" w:rsidRDefault="005008F8" w:rsidP="00264711">
            <w:pPr>
              <w:rPr>
                <w:b/>
                <w:bCs/>
                <w:lang w:val="en-GB"/>
              </w:rPr>
            </w:pPr>
            <w:r w:rsidRPr="00704539">
              <w:rPr>
                <w:b/>
                <w:bCs/>
                <w:lang w:val="en-GB"/>
              </w:rPr>
              <w:t>Description</w:t>
            </w:r>
          </w:p>
        </w:tc>
        <w:tc>
          <w:tcPr>
            <w:tcW w:w="1696" w:type="dxa"/>
            <w:shd w:val="clear" w:color="auto" w:fill="D0CECE" w:themeFill="background2" w:themeFillShade="E6"/>
          </w:tcPr>
          <w:p w14:paraId="33CF4D93" w14:textId="77777777" w:rsidR="005008F8" w:rsidRPr="00704539" w:rsidRDefault="005008F8" w:rsidP="00264711">
            <w:pPr>
              <w:rPr>
                <w:b/>
                <w:bCs/>
                <w:lang w:val="en-GB"/>
              </w:rPr>
            </w:pPr>
            <w:proofErr w:type="spellStart"/>
            <w:r w:rsidRPr="00704539">
              <w:rPr>
                <w:b/>
                <w:bCs/>
                <w:lang w:val="en-GB"/>
              </w:rPr>
              <w:t>MoSCoW</w:t>
            </w:r>
            <w:proofErr w:type="spellEnd"/>
          </w:p>
        </w:tc>
      </w:tr>
      <w:tr w:rsidR="005008F8" w14:paraId="0DF57091" w14:textId="77777777" w:rsidTr="00264711">
        <w:tc>
          <w:tcPr>
            <w:tcW w:w="562" w:type="dxa"/>
          </w:tcPr>
          <w:p w14:paraId="4E6E6918" w14:textId="77777777" w:rsidR="005008F8" w:rsidRDefault="005008F8" w:rsidP="00264711">
            <w:pPr>
              <w:rPr>
                <w:lang w:val="en-GB"/>
              </w:rPr>
            </w:pPr>
            <w:r>
              <w:rPr>
                <w:lang w:val="en-GB"/>
              </w:rPr>
              <w:t xml:space="preserve">1. </w:t>
            </w:r>
          </w:p>
        </w:tc>
        <w:tc>
          <w:tcPr>
            <w:tcW w:w="6804" w:type="dxa"/>
          </w:tcPr>
          <w:p w14:paraId="7CC2A44B" w14:textId="77777777" w:rsidR="005008F8" w:rsidRDefault="005008F8" w:rsidP="00264711">
            <w:pPr>
              <w:rPr>
                <w:lang w:val="en-GB"/>
              </w:rPr>
            </w:pPr>
            <w:r>
              <w:rPr>
                <w:lang w:val="en-GB"/>
              </w:rPr>
              <w:t>The battery life is 8 hours.</w:t>
            </w:r>
          </w:p>
        </w:tc>
        <w:tc>
          <w:tcPr>
            <w:tcW w:w="1696" w:type="dxa"/>
          </w:tcPr>
          <w:p w14:paraId="5225C4A3" w14:textId="77777777" w:rsidR="005008F8" w:rsidRDefault="005008F8" w:rsidP="00264711">
            <w:pPr>
              <w:rPr>
                <w:lang w:val="en-GB"/>
              </w:rPr>
            </w:pPr>
            <w:r>
              <w:rPr>
                <w:lang w:val="en-GB"/>
              </w:rPr>
              <w:t>Wish</w:t>
            </w:r>
          </w:p>
        </w:tc>
      </w:tr>
      <w:tr w:rsidR="005008F8" w14:paraId="630A9F77" w14:textId="77777777" w:rsidTr="00264711">
        <w:tc>
          <w:tcPr>
            <w:tcW w:w="562" w:type="dxa"/>
          </w:tcPr>
          <w:p w14:paraId="1BEC2BDE" w14:textId="77777777" w:rsidR="005008F8" w:rsidRDefault="005008F8" w:rsidP="00264711">
            <w:pPr>
              <w:rPr>
                <w:lang w:val="en-GB"/>
              </w:rPr>
            </w:pPr>
            <w:r>
              <w:rPr>
                <w:lang w:val="en-GB"/>
              </w:rPr>
              <w:t>2.</w:t>
            </w:r>
          </w:p>
        </w:tc>
        <w:tc>
          <w:tcPr>
            <w:tcW w:w="6804" w:type="dxa"/>
          </w:tcPr>
          <w:p w14:paraId="4E5B982C" w14:textId="77777777" w:rsidR="005008F8" w:rsidRDefault="005008F8" w:rsidP="00264711">
            <w:pPr>
              <w:rPr>
                <w:lang w:val="en-GB"/>
              </w:rPr>
            </w:pPr>
            <w:r>
              <w:rPr>
                <w:lang w:val="en-GB"/>
              </w:rPr>
              <w:t>The system is charged by means of fast battery charging.</w:t>
            </w:r>
          </w:p>
        </w:tc>
        <w:tc>
          <w:tcPr>
            <w:tcW w:w="1696" w:type="dxa"/>
          </w:tcPr>
          <w:p w14:paraId="2AE9B67D" w14:textId="77777777" w:rsidR="005008F8" w:rsidRDefault="005008F8" w:rsidP="00264711">
            <w:pPr>
              <w:rPr>
                <w:lang w:val="en-GB"/>
              </w:rPr>
            </w:pPr>
            <w:r>
              <w:rPr>
                <w:lang w:val="en-GB"/>
              </w:rPr>
              <w:t>Could have</w:t>
            </w:r>
          </w:p>
        </w:tc>
      </w:tr>
      <w:tr w:rsidR="005008F8" w14:paraId="7C514C88" w14:textId="77777777" w:rsidTr="00264711">
        <w:tc>
          <w:tcPr>
            <w:tcW w:w="562" w:type="dxa"/>
          </w:tcPr>
          <w:p w14:paraId="29949211" w14:textId="77777777" w:rsidR="005008F8" w:rsidRDefault="005008F8" w:rsidP="00264711">
            <w:pPr>
              <w:rPr>
                <w:lang w:val="en-GB"/>
              </w:rPr>
            </w:pPr>
            <w:r>
              <w:rPr>
                <w:lang w:val="en-GB"/>
              </w:rPr>
              <w:t xml:space="preserve">3. </w:t>
            </w:r>
          </w:p>
        </w:tc>
        <w:tc>
          <w:tcPr>
            <w:tcW w:w="6804" w:type="dxa"/>
          </w:tcPr>
          <w:p w14:paraId="43B456FD" w14:textId="252872E1" w:rsidR="005008F8" w:rsidRDefault="005008F8" w:rsidP="00264711">
            <w:pPr>
              <w:rPr>
                <w:lang w:val="en-GB"/>
              </w:rPr>
            </w:pPr>
            <w:r>
              <w:rPr>
                <w:lang w:val="en-GB"/>
              </w:rPr>
              <w:t xml:space="preserve">The system </w:t>
            </w:r>
            <w:r w:rsidR="247FB9BF" w:rsidRPr="09344704">
              <w:rPr>
                <w:lang w:val="en-GB"/>
              </w:rPr>
              <w:t>consists</w:t>
            </w:r>
            <w:r>
              <w:rPr>
                <w:lang w:val="en-GB"/>
              </w:rPr>
              <w:t xml:space="preserve"> of a wireless charging</w:t>
            </w:r>
          </w:p>
        </w:tc>
        <w:tc>
          <w:tcPr>
            <w:tcW w:w="1696" w:type="dxa"/>
          </w:tcPr>
          <w:p w14:paraId="787A0651" w14:textId="4F1B595C" w:rsidR="005008F8" w:rsidRDefault="005008F8" w:rsidP="003543CA">
            <w:pPr>
              <w:keepNext/>
              <w:rPr>
                <w:lang w:val="en-GB"/>
              </w:rPr>
            </w:pPr>
            <w:r>
              <w:rPr>
                <w:lang w:val="en-GB"/>
              </w:rPr>
              <w:t>Won</w:t>
            </w:r>
            <w:r w:rsidR="008D4894">
              <w:rPr>
                <w:lang w:val="en-GB"/>
              </w:rPr>
              <w:t>’</w:t>
            </w:r>
            <w:r>
              <w:rPr>
                <w:lang w:val="en-GB"/>
              </w:rPr>
              <w:t>t have</w:t>
            </w:r>
          </w:p>
        </w:tc>
      </w:tr>
    </w:tbl>
    <w:p w14:paraId="5EFCF468" w14:textId="4A9EF58B" w:rsidR="005B5DDE" w:rsidRDefault="003543CA" w:rsidP="003543CA">
      <w:pPr>
        <w:pStyle w:val="Caption"/>
        <w:rPr>
          <w:lang w:val="en-GB"/>
        </w:rPr>
      </w:pPr>
      <w:bookmarkStart w:id="55" w:name="_Toc105678746"/>
      <w:r>
        <w:t xml:space="preserve">Table </w:t>
      </w:r>
      <w:r w:rsidR="00CE2823">
        <w:fldChar w:fldCharType="begin"/>
      </w:r>
      <w:r w:rsidR="00CE2823">
        <w:instrText xml:space="preserve"> SEQ Table \* ARABIC </w:instrText>
      </w:r>
      <w:r w:rsidR="00CE2823">
        <w:fldChar w:fldCharType="separate"/>
      </w:r>
      <w:r>
        <w:rPr>
          <w:noProof/>
        </w:rPr>
        <w:t>4</w:t>
      </w:r>
      <w:r w:rsidR="00CE2823">
        <w:rPr>
          <w:noProof/>
        </w:rPr>
        <w:fldChar w:fldCharType="end"/>
      </w:r>
      <w:r w:rsidR="00F91809">
        <w:t>:</w:t>
      </w:r>
      <w:r>
        <w:t xml:space="preserve"> Performance Requirements</w:t>
      </w:r>
      <w:bookmarkEnd w:id="55"/>
    </w:p>
    <w:p w14:paraId="7BD4F57B" w14:textId="0FE7564A" w:rsidR="005008F8" w:rsidRPr="005008F8" w:rsidRDefault="00BA50AB" w:rsidP="005B5DDE">
      <w:pPr>
        <w:pStyle w:val="Heading2"/>
        <w:rPr>
          <w:rStyle w:val="Heading2Char"/>
          <w:color w:val="auto"/>
          <w:lang w:val="en-GB"/>
        </w:rPr>
      </w:pPr>
      <w:bookmarkStart w:id="56" w:name="_Toc105591947"/>
      <w:bookmarkStart w:id="57" w:name="_Toc105681944"/>
      <w:r>
        <w:rPr>
          <w:lang w:val="en-GB"/>
        </w:rPr>
        <w:t>4</w:t>
      </w:r>
      <w:r w:rsidR="005B5DDE">
        <w:rPr>
          <w:lang w:val="en-GB"/>
        </w:rPr>
        <w:t>.5 Supportability requirements</w:t>
      </w:r>
      <w:bookmarkEnd w:id="56"/>
      <w:bookmarkEnd w:id="57"/>
    </w:p>
    <w:tbl>
      <w:tblPr>
        <w:tblStyle w:val="TableGrid"/>
        <w:tblW w:w="0" w:type="auto"/>
        <w:tblLook w:val="04A0" w:firstRow="1" w:lastRow="0" w:firstColumn="1" w:lastColumn="0" w:noHBand="0" w:noVBand="1"/>
      </w:tblPr>
      <w:tblGrid>
        <w:gridCol w:w="562"/>
        <w:gridCol w:w="6804"/>
        <w:gridCol w:w="1696"/>
      </w:tblGrid>
      <w:tr w:rsidR="00526882" w14:paraId="13B3A8E1" w14:textId="77777777" w:rsidTr="00264711">
        <w:tc>
          <w:tcPr>
            <w:tcW w:w="562" w:type="dxa"/>
            <w:shd w:val="clear" w:color="auto" w:fill="D0CECE" w:themeFill="background2" w:themeFillShade="E6"/>
          </w:tcPr>
          <w:p w14:paraId="0ECD9C98" w14:textId="77777777" w:rsidR="00526882" w:rsidRPr="00704539" w:rsidRDefault="00526882" w:rsidP="00264711">
            <w:pPr>
              <w:rPr>
                <w:b/>
                <w:bCs/>
                <w:lang w:val="en-GB"/>
              </w:rPr>
            </w:pPr>
            <w:r w:rsidRPr="00704539">
              <w:rPr>
                <w:b/>
                <w:bCs/>
                <w:lang w:val="en-GB"/>
              </w:rPr>
              <w:t>Nr</w:t>
            </w:r>
            <w:r>
              <w:rPr>
                <w:b/>
                <w:bCs/>
                <w:lang w:val="en-GB"/>
              </w:rPr>
              <w:t>.</w:t>
            </w:r>
          </w:p>
        </w:tc>
        <w:tc>
          <w:tcPr>
            <w:tcW w:w="6804" w:type="dxa"/>
            <w:shd w:val="clear" w:color="auto" w:fill="D0CECE" w:themeFill="background2" w:themeFillShade="E6"/>
          </w:tcPr>
          <w:p w14:paraId="00FD359C" w14:textId="77777777" w:rsidR="00526882" w:rsidRPr="00704539" w:rsidRDefault="00526882" w:rsidP="00264711">
            <w:pPr>
              <w:rPr>
                <w:b/>
                <w:bCs/>
                <w:lang w:val="en-GB"/>
              </w:rPr>
            </w:pPr>
            <w:r w:rsidRPr="00704539">
              <w:rPr>
                <w:b/>
                <w:bCs/>
                <w:lang w:val="en-GB"/>
              </w:rPr>
              <w:t>Description</w:t>
            </w:r>
          </w:p>
        </w:tc>
        <w:tc>
          <w:tcPr>
            <w:tcW w:w="1696" w:type="dxa"/>
            <w:shd w:val="clear" w:color="auto" w:fill="D0CECE" w:themeFill="background2" w:themeFillShade="E6"/>
          </w:tcPr>
          <w:p w14:paraId="0CFE529A" w14:textId="77777777" w:rsidR="00526882" w:rsidRPr="00704539" w:rsidRDefault="00526882" w:rsidP="00264711">
            <w:pPr>
              <w:rPr>
                <w:b/>
                <w:bCs/>
                <w:lang w:val="en-GB"/>
              </w:rPr>
            </w:pPr>
            <w:proofErr w:type="spellStart"/>
            <w:r w:rsidRPr="00704539">
              <w:rPr>
                <w:b/>
                <w:bCs/>
                <w:lang w:val="en-GB"/>
              </w:rPr>
              <w:t>MoSCoW</w:t>
            </w:r>
            <w:proofErr w:type="spellEnd"/>
          </w:p>
        </w:tc>
      </w:tr>
      <w:tr w:rsidR="00526882" w14:paraId="4DDB556D" w14:textId="77777777" w:rsidTr="00264711">
        <w:tc>
          <w:tcPr>
            <w:tcW w:w="562" w:type="dxa"/>
          </w:tcPr>
          <w:p w14:paraId="6E6270ED" w14:textId="77777777" w:rsidR="00526882" w:rsidRDefault="00526882" w:rsidP="00264711">
            <w:pPr>
              <w:rPr>
                <w:lang w:val="en-GB"/>
              </w:rPr>
            </w:pPr>
            <w:r>
              <w:rPr>
                <w:lang w:val="en-GB"/>
              </w:rPr>
              <w:t>1.</w:t>
            </w:r>
          </w:p>
        </w:tc>
        <w:tc>
          <w:tcPr>
            <w:tcW w:w="6804" w:type="dxa"/>
          </w:tcPr>
          <w:p w14:paraId="51932A99" w14:textId="77777777" w:rsidR="00526882" w:rsidRDefault="00526882" w:rsidP="00264711">
            <w:pPr>
              <w:rPr>
                <w:lang w:val="en-GB"/>
              </w:rPr>
            </w:pPr>
            <w:r>
              <w:rPr>
                <w:lang w:val="en-GB"/>
              </w:rPr>
              <w:t>The system can use external charging (for example micro-b or USB-C) or changeable battery.</w:t>
            </w:r>
          </w:p>
        </w:tc>
        <w:tc>
          <w:tcPr>
            <w:tcW w:w="1696" w:type="dxa"/>
          </w:tcPr>
          <w:p w14:paraId="15D6006F" w14:textId="77777777" w:rsidR="00526882" w:rsidRDefault="00526882" w:rsidP="003543CA">
            <w:pPr>
              <w:keepNext/>
              <w:rPr>
                <w:lang w:val="en-GB"/>
              </w:rPr>
            </w:pPr>
            <w:r>
              <w:rPr>
                <w:lang w:val="en-GB"/>
              </w:rPr>
              <w:t>Wish</w:t>
            </w:r>
          </w:p>
        </w:tc>
      </w:tr>
    </w:tbl>
    <w:p w14:paraId="1176BB9C" w14:textId="17194BF6" w:rsidR="003543CA" w:rsidRDefault="003543CA">
      <w:pPr>
        <w:pStyle w:val="Caption"/>
      </w:pPr>
      <w:bookmarkStart w:id="58" w:name="_Toc105678747"/>
      <w:r>
        <w:t xml:space="preserve">Table </w:t>
      </w:r>
      <w:r w:rsidR="00CE2823">
        <w:fldChar w:fldCharType="begin"/>
      </w:r>
      <w:r w:rsidR="00CE2823">
        <w:instrText xml:space="preserve"> SEQ Table \* ARABIC </w:instrText>
      </w:r>
      <w:r w:rsidR="00CE2823">
        <w:fldChar w:fldCharType="separate"/>
      </w:r>
      <w:r>
        <w:rPr>
          <w:noProof/>
        </w:rPr>
        <w:t>5</w:t>
      </w:r>
      <w:r w:rsidR="00CE2823">
        <w:rPr>
          <w:noProof/>
        </w:rPr>
        <w:fldChar w:fldCharType="end"/>
      </w:r>
      <w:r w:rsidR="00F91809">
        <w:t>:</w:t>
      </w:r>
      <w:r>
        <w:t xml:space="preserve"> Supportability Requirements</w:t>
      </w:r>
      <w:bookmarkEnd w:id="58"/>
    </w:p>
    <w:p w14:paraId="24EA472A" w14:textId="2D3E66D4" w:rsidR="008D7B90" w:rsidRPr="0057794F" w:rsidRDefault="008D7B90" w:rsidP="0088286D">
      <w:pPr>
        <w:rPr>
          <w:rFonts w:asciiTheme="majorHAnsi" w:eastAsiaTheme="majorEastAsia" w:hAnsiTheme="majorHAnsi" w:cstheme="majorBidi"/>
          <w:color w:val="FF0000"/>
          <w:sz w:val="26"/>
          <w:szCs w:val="26"/>
          <w:lang w:val="en-GB"/>
        </w:rPr>
      </w:pPr>
      <w:r w:rsidRPr="0057794F">
        <w:rPr>
          <w:rStyle w:val="Heading2Char"/>
          <w:color w:val="FF0000"/>
          <w:lang w:val="en-GB"/>
        </w:rPr>
        <w:br w:type="page"/>
      </w:r>
    </w:p>
    <w:p w14:paraId="48AFC44D" w14:textId="6FA157A3" w:rsidR="008D7B90" w:rsidRDefault="00BA50AB" w:rsidP="00EC79CF">
      <w:pPr>
        <w:pStyle w:val="Heading1"/>
        <w:rPr>
          <w:lang w:val="en-GB"/>
        </w:rPr>
      </w:pPr>
      <w:bookmarkStart w:id="59" w:name="_Toc105591948"/>
      <w:bookmarkStart w:id="60" w:name="_Toc105681945"/>
      <w:r>
        <w:rPr>
          <w:lang w:val="en-GB"/>
        </w:rPr>
        <w:lastRenderedPageBreak/>
        <w:t>5</w:t>
      </w:r>
      <w:r w:rsidR="008D7B90">
        <w:rPr>
          <w:lang w:val="en-GB"/>
        </w:rPr>
        <w:t xml:space="preserve"> Functional design</w:t>
      </w:r>
      <w:bookmarkEnd w:id="59"/>
      <w:bookmarkEnd w:id="60"/>
    </w:p>
    <w:p w14:paraId="76158260" w14:textId="65E53C9C" w:rsidR="000A4ADD" w:rsidRDefault="00B0358B" w:rsidP="00A06EE8">
      <w:pPr>
        <w:rPr>
          <w:lang w:val="en-GB"/>
        </w:rPr>
      </w:pPr>
      <w:r>
        <w:rPr>
          <w:lang w:val="en-GB"/>
        </w:rPr>
        <w:t xml:space="preserve">This chapter explain </w:t>
      </w:r>
      <w:r>
        <w:rPr>
          <w:b/>
          <w:bCs/>
          <w:lang w:val="en-GB"/>
        </w:rPr>
        <w:t xml:space="preserve">what </w:t>
      </w:r>
      <w:r>
        <w:rPr>
          <w:lang w:val="en-GB"/>
        </w:rPr>
        <w:t xml:space="preserve">the system can do. </w:t>
      </w:r>
      <w:r w:rsidR="00C46607">
        <w:rPr>
          <w:lang w:val="en-GB"/>
        </w:rPr>
        <w:t>It gives an overview of all the separate blocks</w:t>
      </w:r>
      <w:r w:rsidR="00434E72">
        <w:rPr>
          <w:lang w:val="en-GB"/>
        </w:rPr>
        <w:t xml:space="preserve"> of the </w:t>
      </w:r>
      <w:r w:rsidR="00152976">
        <w:rPr>
          <w:lang w:val="en-GB"/>
        </w:rPr>
        <w:t>system and</w:t>
      </w:r>
      <w:r w:rsidR="00434E72">
        <w:rPr>
          <w:lang w:val="en-GB"/>
        </w:rPr>
        <w:t xml:space="preserve"> shows the connection between the blocks to form a complete system. </w:t>
      </w:r>
    </w:p>
    <w:p w14:paraId="7A51FFE9" w14:textId="3130899A" w:rsidR="001F2473" w:rsidRDefault="00BA50AB" w:rsidP="001F2473">
      <w:pPr>
        <w:pStyle w:val="Heading2"/>
        <w:rPr>
          <w:lang w:val="en-GB"/>
        </w:rPr>
      </w:pPr>
      <w:bookmarkStart w:id="61" w:name="_Toc105591949"/>
      <w:bookmarkStart w:id="62" w:name="_Toc105681946"/>
      <w:r>
        <w:rPr>
          <w:lang w:val="en-GB"/>
        </w:rPr>
        <w:t>5</w:t>
      </w:r>
      <w:r w:rsidR="001F2473">
        <w:rPr>
          <w:lang w:val="en-GB"/>
        </w:rPr>
        <w:t>.</w:t>
      </w:r>
      <w:r w:rsidR="0012515E">
        <w:rPr>
          <w:lang w:val="en-GB"/>
        </w:rPr>
        <w:t>1 General system overview</w:t>
      </w:r>
      <w:bookmarkEnd w:id="61"/>
      <w:bookmarkEnd w:id="62"/>
    </w:p>
    <w:p w14:paraId="73F62FC9" w14:textId="388227C0" w:rsidR="00575D73" w:rsidRDefault="00575D73" w:rsidP="00575D73">
      <w:pPr>
        <w:rPr>
          <w:lang w:val="en-GB"/>
        </w:rPr>
      </w:pPr>
      <w:r>
        <w:rPr>
          <w:lang w:val="en-GB"/>
        </w:rPr>
        <w:t xml:space="preserve">The general overview is shown in the figure below. In this illustration, the charger is connected to the positive and negative terminal of the </w:t>
      </w:r>
      <w:r w:rsidR="00506834">
        <w:rPr>
          <w:lang w:val="en-GB"/>
        </w:rPr>
        <w:t>BMS</w:t>
      </w:r>
      <w:r>
        <w:rPr>
          <w:lang w:val="en-GB"/>
        </w:rPr>
        <w:t xml:space="preserve"> pack. </w:t>
      </w:r>
      <w:r w:rsidR="002B16EB">
        <w:rPr>
          <w:lang w:val="en-GB"/>
        </w:rPr>
        <w:t>Each cell of t</w:t>
      </w:r>
      <w:r>
        <w:rPr>
          <w:lang w:val="en-GB"/>
        </w:rPr>
        <w:t>he battery pack is connected to the BMS, and the BMS output is then connected to the buck converter, which supplies the load.</w:t>
      </w:r>
      <w:r w:rsidR="00EC17BA" w:rsidRPr="00EC17BA">
        <w:rPr>
          <w:lang w:val="en-GB"/>
        </w:rPr>
        <w:t xml:space="preserve"> </w:t>
      </w:r>
      <w:r w:rsidR="00EC17BA">
        <w:rPr>
          <w:lang w:val="en-GB"/>
        </w:rPr>
        <w:t>The positive and negative terminals of the battery pack is connected to the fuel gauge. The fuel gauge is then connected to the MCU.</w:t>
      </w:r>
      <w:r>
        <w:rPr>
          <w:lang w:val="en-GB"/>
        </w:rPr>
        <w:t xml:space="preserve"> </w:t>
      </w:r>
      <w:r w:rsidR="000545D7">
        <w:rPr>
          <w:lang w:val="en-GB"/>
        </w:rPr>
        <w:t xml:space="preserve">A switch is added before the buck converter to allow the user to switch ON and OFF the </w:t>
      </w:r>
      <w:r w:rsidR="00EC17BA">
        <w:rPr>
          <w:lang w:val="en-GB"/>
        </w:rPr>
        <w:t xml:space="preserve">supply to the load. </w:t>
      </w:r>
    </w:p>
    <w:p w14:paraId="1D7B6A3F" w14:textId="77777777" w:rsidR="00F91809" w:rsidRDefault="00840C28" w:rsidP="00F91809">
      <w:pPr>
        <w:keepNext/>
        <w:jc w:val="center"/>
      </w:pPr>
      <w:r w:rsidRPr="00840C28">
        <w:rPr>
          <w:noProof/>
          <w:lang w:val="en-GB"/>
        </w:rPr>
        <w:drawing>
          <wp:inline distT="0" distB="0" distL="0" distR="0" wp14:anchorId="598FE559" wp14:editId="005E6393">
            <wp:extent cx="4464279" cy="3105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279" cy="3105310"/>
                    </a:xfrm>
                    <a:prstGeom prst="rect">
                      <a:avLst/>
                    </a:prstGeom>
                  </pic:spPr>
                </pic:pic>
              </a:graphicData>
            </a:graphic>
          </wp:inline>
        </w:drawing>
      </w:r>
    </w:p>
    <w:p w14:paraId="7A0266F9" w14:textId="710E57CA" w:rsidR="00705C9A" w:rsidRPr="00E629C9" w:rsidRDefault="00F91809" w:rsidP="00F91809">
      <w:pPr>
        <w:pStyle w:val="Caption"/>
        <w:jc w:val="center"/>
        <w:rPr>
          <w:lang w:val="en-GB"/>
        </w:rPr>
      </w:pPr>
      <w:bookmarkStart w:id="63" w:name="_Toc105679523"/>
      <w:r w:rsidRPr="00E629C9">
        <w:rPr>
          <w:lang w:val="en-GB"/>
        </w:rPr>
        <w:t xml:space="preserve">Figure </w:t>
      </w:r>
      <w:r>
        <w:fldChar w:fldCharType="begin"/>
      </w:r>
      <w:r w:rsidRPr="00E629C9">
        <w:rPr>
          <w:lang w:val="en-GB"/>
        </w:rPr>
        <w:instrText xml:space="preserve"> SEQ Figure \* ARABIC </w:instrText>
      </w:r>
      <w:r>
        <w:fldChar w:fldCharType="separate"/>
      </w:r>
      <w:r w:rsidR="008F073C" w:rsidRPr="00E629C9">
        <w:rPr>
          <w:noProof/>
          <w:lang w:val="en-GB"/>
        </w:rPr>
        <w:t>2</w:t>
      </w:r>
      <w:r>
        <w:fldChar w:fldCharType="end"/>
      </w:r>
      <w:r w:rsidRPr="00E629C9">
        <w:rPr>
          <w:lang w:val="en-GB"/>
        </w:rPr>
        <w:t>: General schematic of the system</w:t>
      </w:r>
      <w:bookmarkEnd w:id="63"/>
    </w:p>
    <w:p w14:paraId="408682DD" w14:textId="77777777" w:rsidR="00C72A77" w:rsidRDefault="00C72A77" w:rsidP="00035455">
      <w:pPr>
        <w:jc w:val="center"/>
        <w:rPr>
          <w:b/>
          <w:bCs/>
          <w:color w:val="FF0000"/>
          <w:lang w:val="en-GB"/>
        </w:rPr>
      </w:pPr>
    </w:p>
    <w:p w14:paraId="0340EE26" w14:textId="387F3E65" w:rsidR="00AD781B" w:rsidRDefault="00AD781B" w:rsidP="00AD781B">
      <w:pPr>
        <w:rPr>
          <w:lang w:val="en-GB"/>
        </w:rPr>
      </w:pPr>
      <w:r>
        <w:rPr>
          <w:lang w:val="en-GB"/>
        </w:rPr>
        <w:br w:type="page"/>
      </w:r>
    </w:p>
    <w:p w14:paraId="26C6B698" w14:textId="777B7CA1" w:rsidR="00AD781B" w:rsidRDefault="00BA50AB" w:rsidP="00AD781B">
      <w:pPr>
        <w:pStyle w:val="Heading1"/>
        <w:rPr>
          <w:lang w:val="en-GB"/>
        </w:rPr>
      </w:pPr>
      <w:bookmarkStart w:id="64" w:name="_Toc105591950"/>
      <w:bookmarkStart w:id="65" w:name="_Toc105681947"/>
      <w:r>
        <w:rPr>
          <w:lang w:val="en-GB"/>
        </w:rPr>
        <w:lastRenderedPageBreak/>
        <w:t>6</w:t>
      </w:r>
      <w:r w:rsidR="00AD781B">
        <w:rPr>
          <w:lang w:val="en-GB"/>
        </w:rPr>
        <w:t xml:space="preserve"> Technical design</w:t>
      </w:r>
      <w:bookmarkEnd w:id="64"/>
      <w:bookmarkEnd w:id="65"/>
    </w:p>
    <w:p w14:paraId="26531CB1" w14:textId="46D34E04" w:rsidR="00A06EE8" w:rsidRDefault="00AD781B" w:rsidP="00A06EE8">
      <w:pPr>
        <w:rPr>
          <w:lang w:val="en-GB"/>
        </w:rPr>
      </w:pPr>
      <w:r>
        <w:rPr>
          <w:lang w:val="en-GB"/>
        </w:rPr>
        <w:t>This chapter explain</w:t>
      </w:r>
      <w:r w:rsidR="009E54B4">
        <w:rPr>
          <w:lang w:val="en-GB"/>
        </w:rPr>
        <w:t>s</w:t>
      </w:r>
      <w:r>
        <w:rPr>
          <w:lang w:val="en-GB"/>
        </w:rPr>
        <w:t xml:space="preserve"> </w:t>
      </w:r>
      <w:r>
        <w:rPr>
          <w:b/>
          <w:bCs/>
          <w:lang w:val="en-GB"/>
        </w:rPr>
        <w:t xml:space="preserve">how </w:t>
      </w:r>
      <w:r>
        <w:rPr>
          <w:lang w:val="en-GB"/>
        </w:rPr>
        <w:t xml:space="preserve">the system </w:t>
      </w:r>
      <w:r w:rsidR="004E7380">
        <w:rPr>
          <w:lang w:val="en-GB"/>
        </w:rPr>
        <w:t xml:space="preserve">blocks </w:t>
      </w:r>
      <w:r>
        <w:rPr>
          <w:lang w:val="en-GB"/>
        </w:rPr>
        <w:t>work. It gives an overview of all the separate blocks of the system.</w:t>
      </w:r>
      <w:r w:rsidR="007605EF">
        <w:rPr>
          <w:lang w:val="en-GB"/>
        </w:rPr>
        <w:t xml:space="preserve"> </w:t>
      </w:r>
      <w:r w:rsidR="00723F59">
        <w:rPr>
          <w:lang w:val="en-GB"/>
        </w:rPr>
        <w:t xml:space="preserve">Also, the total power consumption calculation is written. </w:t>
      </w:r>
    </w:p>
    <w:p w14:paraId="0493D85D" w14:textId="76970EA2" w:rsidR="00446425" w:rsidRDefault="00BA50AB" w:rsidP="00446425">
      <w:pPr>
        <w:pStyle w:val="Heading2"/>
        <w:rPr>
          <w:lang w:val="en-GB"/>
        </w:rPr>
      </w:pPr>
      <w:bookmarkStart w:id="66" w:name="_Toc105591951"/>
      <w:bookmarkStart w:id="67" w:name="_Toc105681948"/>
      <w:r>
        <w:rPr>
          <w:lang w:val="en-GB"/>
        </w:rPr>
        <w:t>6</w:t>
      </w:r>
      <w:r w:rsidR="00446425">
        <w:rPr>
          <w:lang w:val="en-GB"/>
        </w:rPr>
        <w:t>.1 System description</w:t>
      </w:r>
      <w:bookmarkEnd w:id="66"/>
      <w:bookmarkEnd w:id="67"/>
      <w:r w:rsidR="00446425">
        <w:rPr>
          <w:lang w:val="en-GB"/>
        </w:rPr>
        <w:t xml:space="preserve"> </w:t>
      </w:r>
    </w:p>
    <w:p w14:paraId="4ABFAE93" w14:textId="524EB57A" w:rsidR="00446425" w:rsidRPr="00446425" w:rsidRDefault="00446425" w:rsidP="00446425">
      <w:pPr>
        <w:rPr>
          <w:lang w:val="en-GB"/>
        </w:rPr>
      </w:pPr>
      <w:r>
        <w:rPr>
          <w:lang w:val="en-GB"/>
        </w:rPr>
        <w:t>The system consists of four main parts: batteries, BMS, fuel gauge</w:t>
      </w:r>
      <w:r w:rsidR="00B37FB5">
        <w:rPr>
          <w:lang w:val="en-GB"/>
        </w:rPr>
        <w:t xml:space="preserve"> and</w:t>
      </w:r>
      <w:r>
        <w:rPr>
          <w:lang w:val="en-GB"/>
        </w:rPr>
        <w:t xml:space="preserve"> buck converte</w:t>
      </w:r>
      <w:r w:rsidR="00B37FB5">
        <w:rPr>
          <w:lang w:val="en-GB"/>
        </w:rPr>
        <w:t>r</w:t>
      </w:r>
      <w:r>
        <w:rPr>
          <w:lang w:val="en-GB"/>
        </w:rPr>
        <w:t xml:space="preserve">. In this section, the functionality of each of them is explained. </w:t>
      </w:r>
    </w:p>
    <w:p w14:paraId="26464C40" w14:textId="1078FD6D" w:rsidR="00E21247" w:rsidRDefault="00BA50AB" w:rsidP="00446425">
      <w:pPr>
        <w:pStyle w:val="Heading3"/>
        <w:rPr>
          <w:lang w:val="en-GB"/>
        </w:rPr>
      </w:pPr>
      <w:bookmarkStart w:id="68" w:name="_Toc105591952"/>
      <w:bookmarkStart w:id="69" w:name="_Toc105681949"/>
      <w:r>
        <w:rPr>
          <w:lang w:val="en-GB"/>
        </w:rPr>
        <w:t>6</w:t>
      </w:r>
      <w:r w:rsidR="006125B6">
        <w:rPr>
          <w:lang w:val="en-GB"/>
        </w:rPr>
        <w:t xml:space="preserve">.1.1 </w:t>
      </w:r>
      <w:r w:rsidR="00A51D87" w:rsidRPr="00A51D87">
        <w:rPr>
          <w:lang w:val="en-GB"/>
        </w:rPr>
        <w:t>Battery and charger</w:t>
      </w:r>
      <w:bookmarkEnd w:id="68"/>
      <w:bookmarkEnd w:id="69"/>
      <w:r w:rsidR="00A51D87" w:rsidRPr="00A51D87">
        <w:rPr>
          <w:lang w:val="en-GB"/>
        </w:rPr>
        <w:t xml:space="preserve"> </w:t>
      </w:r>
    </w:p>
    <w:p w14:paraId="29E9F19B" w14:textId="7C653E74" w:rsidR="00A95C8E" w:rsidRDefault="00F91809" w:rsidP="00344EDF">
      <w:pPr>
        <w:rPr>
          <w:lang w:val="en-GB"/>
        </w:rPr>
      </w:pPr>
      <w:r>
        <w:rPr>
          <w:noProof/>
        </w:rPr>
        <w:drawing>
          <wp:anchor distT="0" distB="0" distL="114300" distR="114300" simplePos="0" relativeHeight="251658249" behindDoc="0" locked="0" layoutInCell="1" allowOverlap="1" wp14:anchorId="3E1B55A8" wp14:editId="01E35651">
            <wp:simplePos x="0" y="0"/>
            <wp:positionH relativeFrom="column">
              <wp:posOffset>1233170</wp:posOffset>
            </wp:positionH>
            <wp:positionV relativeFrom="paragraph">
              <wp:posOffset>1548308</wp:posOffset>
            </wp:positionV>
            <wp:extent cx="1298575" cy="1298575"/>
            <wp:effectExtent l="0" t="0" r="0" b="0"/>
            <wp:wrapSquare wrapText="bothSides"/>
            <wp:docPr id="12" name="Picture 12" descr="Universal AC - DC Laptop Adapter - Goo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AC - DC Laptop Adapter - Gooba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0" locked="0" layoutInCell="1" allowOverlap="1" wp14:anchorId="3A223F22" wp14:editId="5423ECB5">
                <wp:simplePos x="0" y="0"/>
                <wp:positionH relativeFrom="column">
                  <wp:posOffset>0</wp:posOffset>
                </wp:positionH>
                <wp:positionV relativeFrom="paragraph">
                  <wp:posOffset>2844165</wp:posOffset>
                </wp:positionV>
                <wp:extent cx="1231900" cy="635"/>
                <wp:effectExtent l="0" t="0" r="0" b="0"/>
                <wp:wrapSquare wrapText="bothSides"/>
                <wp:docPr id="23" name="Tekstvak 23"/>
                <wp:cNvGraphicFramePr/>
                <a:graphic xmlns:a="http://schemas.openxmlformats.org/drawingml/2006/main">
                  <a:graphicData uri="http://schemas.microsoft.com/office/word/2010/wordprocessingShape">
                    <wps:wsp>
                      <wps:cNvSpPr txBox="1"/>
                      <wps:spPr>
                        <a:xfrm>
                          <a:off x="0" y="0"/>
                          <a:ext cx="1231900" cy="635"/>
                        </a:xfrm>
                        <a:prstGeom prst="rect">
                          <a:avLst/>
                        </a:prstGeom>
                        <a:solidFill>
                          <a:prstClr val="white"/>
                        </a:solidFill>
                        <a:ln>
                          <a:noFill/>
                        </a:ln>
                      </wps:spPr>
                      <wps:txbx>
                        <w:txbxContent>
                          <w:p w14:paraId="47093AF6" w14:textId="240D2D8A" w:rsidR="00F91809" w:rsidRPr="00A267E5" w:rsidRDefault="00F91809" w:rsidP="00F91809">
                            <w:pPr>
                              <w:pStyle w:val="Caption"/>
                              <w:rPr>
                                <w:noProof/>
                              </w:rPr>
                            </w:pPr>
                            <w:bookmarkStart w:id="70" w:name="_Toc105679524"/>
                            <w:r>
                              <w:t xml:space="preserve">Figure </w:t>
                            </w:r>
                            <w:r w:rsidR="00CE2823">
                              <w:fldChar w:fldCharType="begin"/>
                            </w:r>
                            <w:r w:rsidR="00CE2823">
                              <w:instrText xml:space="preserve"> SEQ Figure \* ARABIC </w:instrText>
                            </w:r>
                            <w:r w:rsidR="00CE2823">
                              <w:fldChar w:fldCharType="separate"/>
                            </w:r>
                            <w:r w:rsidR="008F073C">
                              <w:rPr>
                                <w:noProof/>
                              </w:rPr>
                              <w:t>3</w:t>
                            </w:r>
                            <w:r w:rsidR="00CE2823">
                              <w:rPr>
                                <w:noProof/>
                              </w:rPr>
                              <w:fldChar w:fldCharType="end"/>
                            </w:r>
                            <w:r>
                              <w:t xml:space="preserve">: </w:t>
                            </w:r>
                            <w:r w:rsidR="000F4A91">
                              <w:t xml:space="preserve">Cell, </w:t>
                            </w:r>
                            <w:r w:rsidRPr="00557A83">
                              <w:t>NCR16850B</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23F22" id="Tekstvak 23" o:spid="_x0000_s1027" type="#_x0000_t202" style="position:absolute;margin-left:0;margin-top:223.95pt;width:97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bNMAIAAGYEAAAOAAAAZHJzL2Uyb0RvYy54bWysVE1v2zAMvQ/YfxB0X5wPrNiMOEWWIsOA&#10;oC2QFD0rshwblUSNUmJnv36UHKdbt9Owi0yRFKX3Hun5bWc0Oyn0DdiCT0ZjzpSVUDb2UPCn3frD&#10;J858ELYUGqwq+Fl5frt4/27eulxNoQZdKmRUxPq8dQWvQ3B5lnlZKyP8CJyyFKwAjQi0xUNWomip&#10;utHZdDy+yVrA0iFI5T157/ogX6T6VaVkeKgqrwLTBae3hbRiWvdxzRZzkR9QuLqRl2eIf3iFEY2l&#10;S6+l7kQQ7IjNH6VMIxE8VGEkwWRQVY1UCQOhmYzfoNnWwqmEhcjx7kqT/39l5f3pEVlTFnw648wK&#10;Qxrt1IsPJ/HCyEX8tM7nlLZ1lBi6L9CRzoPfkzPC7io08UuAGMWJ6fOVXdUFJuOh6WzyeUwhSbGb&#10;2cdYI3s96tCHrwoMi0bBkaRLjIrTxoc+dUiJN3nQTblutI6bGFhpZCdBMrd1E9Sl+G9Z2sZcC/FU&#10;XzB6soivxxGt0O27xMcV4x7KM0FH6JvHO7lu6L6N8OFRIHULQaIJCA+0VBragsPF4qwG/PE3f8wn&#10;ESnKWUvdV3D//ShQcaa/WZI3tupg4GDsB8MezQoI6YRmy8lk0gEMejArBPNMg7GMt1BIWEl3FTwM&#10;5ir0M0CDJdVymZKoIZ0IG7t1MpYeeN11zwLdRZVAYt7D0JcifyNOn5vkcctjIKaTcpHXnsUL3dTM&#10;SfvL4MVp+XWfsl5/D4ufAAAA//8DAFBLAwQUAAYACAAAACEAxA2hC94AAAAIAQAADwAAAGRycy9k&#10;b3ducmV2LnhtbEyPwU7DMBBE70j8g7VIXBB1AKu0aZyqquAAl4rQS29uvI0D8TqynTb8Pc4Jjjsz&#10;mn1TrEfbsTP60DqS8DDLgCHVTrfUSNh/vt4vgIWoSKvOEUr4wQDr8vqqULl2F/rAcxUblkoo5EqC&#10;ibHPOQ+1QavCzPVIyTs5b1VMp2+49uqSym3HH7Nszq1qKX0wqsetwfq7GqyEnTjszN1wennfiCf/&#10;th+286+mkvL2ZtysgEUc418YJvyEDmViOrqBdGCdhDQkShDieQlsspciKcdJWWTAy4L/H1D+AgAA&#10;//8DAFBLAQItABQABgAIAAAAIQC2gziS/gAAAOEBAAATAAAAAAAAAAAAAAAAAAAAAABbQ29udGVu&#10;dF9UeXBlc10ueG1sUEsBAi0AFAAGAAgAAAAhADj9If/WAAAAlAEAAAsAAAAAAAAAAAAAAAAALwEA&#10;AF9yZWxzLy5yZWxzUEsBAi0AFAAGAAgAAAAhAJ245s0wAgAAZgQAAA4AAAAAAAAAAAAAAAAALgIA&#10;AGRycy9lMm9Eb2MueG1sUEsBAi0AFAAGAAgAAAAhAMQNoQveAAAACAEAAA8AAAAAAAAAAAAAAAAA&#10;igQAAGRycy9kb3ducmV2LnhtbFBLBQYAAAAABAAEAPMAAACVBQAAAAA=&#10;" stroked="f">
                <v:textbox style="mso-fit-shape-to-text:t" inset="0,0,0,0">
                  <w:txbxContent>
                    <w:p w14:paraId="47093AF6" w14:textId="240D2D8A" w:rsidR="00F91809" w:rsidRPr="00A267E5" w:rsidRDefault="00F91809" w:rsidP="00F91809">
                      <w:pPr>
                        <w:pStyle w:val="Caption"/>
                        <w:rPr>
                          <w:noProof/>
                        </w:rPr>
                      </w:pPr>
                      <w:bookmarkStart w:id="71" w:name="_Toc105679524"/>
                      <w:r>
                        <w:t xml:space="preserve">Figure </w:t>
                      </w:r>
                      <w:r w:rsidR="00CE2823">
                        <w:fldChar w:fldCharType="begin"/>
                      </w:r>
                      <w:r w:rsidR="00CE2823">
                        <w:instrText xml:space="preserve"> SEQ Figure \* ARABIC </w:instrText>
                      </w:r>
                      <w:r w:rsidR="00CE2823">
                        <w:fldChar w:fldCharType="separate"/>
                      </w:r>
                      <w:r w:rsidR="008F073C">
                        <w:rPr>
                          <w:noProof/>
                        </w:rPr>
                        <w:t>3</w:t>
                      </w:r>
                      <w:r w:rsidR="00CE2823">
                        <w:rPr>
                          <w:noProof/>
                        </w:rPr>
                        <w:fldChar w:fldCharType="end"/>
                      </w:r>
                      <w:r>
                        <w:t xml:space="preserve">: </w:t>
                      </w:r>
                      <w:r w:rsidR="000F4A91">
                        <w:t xml:space="preserve">Cell, </w:t>
                      </w:r>
                      <w:r w:rsidRPr="00557A83">
                        <w:t>NCR16850B</w:t>
                      </w:r>
                      <w:bookmarkEnd w:id="71"/>
                    </w:p>
                  </w:txbxContent>
                </v:textbox>
                <w10:wrap type="square"/>
              </v:shape>
            </w:pict>
          </mc:Fallback>
        </mc:AlternateContent>
      </w:r>
      <w:r>
        <w:rPr>
          <w:noProof/>
        </w:rPr>
        <w:drawing>
          <wp:anchor distT="0" distB="0" distL="114300" distR="114300" simplePos="0" relativeHeight="251658240" behindDoc="0" locked="0" layoutInCell="1" allowOverlap="1" wp14:anchorId="23CBA7EF" wp14:editId="6AE35382">
            <wp:simplePos x="0" y="0"/>
            <wp:positionH relativeFrom="column">
              <wp:posOffset>0</wp:posOffset>
            </wp:positionH>
            <wp:positionV relativeFrom="paragraph">
              <wp:posOffset>1555572</wp:posOffset>
            </wp:positionV>
            <wp:extent cx="1231900" cy="1231900"/>
            <wp:effectExtent l="0" t="0" r="6350" b="6350"/>
            <wp:wrapSquare wrapText="bothSides"/>
            <wp:docPr id="3" name="Picture 3" descr="Panasonic NCR18650B ZLF Special rechargeable battery 18650 Li-ion 3.7 V 3400 m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NCR18650B ZLF Special rechargeable battery 18650 Li-ion 3.7 V 3400 mA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anchor>
        </w:drawing>
      </w:r>
      <w:r w:rsidR="00A95C8E">
        <w:rPr>
          <w:lang w:val="en-GB"/>
        </w:rPr>
        <w:t xml:space="preserve">The battery serves as the energy storage </w:t>
      </w:r>
      <w:r w:rsidR="002065EF">
        <w:rPr>
          <w:lang w:val="en-GB"/>
        </w:rPr>
        <w:t xml:space="preserve">from which all the </w:t>
      </w:r>
      <w:r w:rsidR="00015EAF">
        <w:rPr>
          <w:lang w:val="en-GB"/>
        </w:rPr>
        <w:t xml:space="preserve">electronics are powered. </w:t>
      </w:r>
      <w:r w:rsidR="001B5A83">
        <w:rPr>
          <w:lang w:val="en-GB"/>
        </w:rPr>
        <w:t>In this system, three Li-Ion batteries are connected in series</w:t>
      </w:r>
      <w:r w:rsidR="00E202DA">
        <w:rPr>
          <w:lang w:val="en-GB"/>
        </w:rPr>
        <w:t>, which supplies</w:t>
      </w:r>
      <w:r w:rsidR="001B5A83">
        <w:rPr>
          <w:lang w:val="en-GB"/>
        </w:rPr>
        <w:t xml:space="preserve"> </w:t>
      </w:r>
      <w:r w:rsidR="00E202DA">
        <w:rPr>
          <w:lang w:val="en-GB"/>
        </w:rPr>
        <w:t xml:space="preserve">12V </w:t>
      </w:r>
      <w:r w:rsidR="00D36AAF">
        <w:rPr>
          <w:lang w:val="en-GB"/>
        </w:rPr>
        <w:t xml:space="preserve">to the buck converter input. </w:t>
      </w:r>
      <w:r w:rsidR="001B5A83">
        <w:rPr>
          <w:lang w:val="en-GB"/>
        </w:rPr>
        <w:t xml:space="preserve">The choice of the battery is made after </w:t>
      </w:r>
      <w:r w:rsidR="0049487A">
        <w:rPr>
          <w:lang w:val="en-GB"/>
        </w:rPr>
        <w:t>comparing different types of medical-applications batteries, and with consultation with the client.</w:t>
      </w:r>
      <w:r w:rsidR="00E91985">
        <w:rPr>
          <w:lang w:val="en-GB"/>
        </w:rPr>
        <w:t xml:space="preserve"> </w:t>
      </w:r>
      <w:r w:rsidR="000E07BC">
        <w:rPr>
          <w:lang w:val="en-GB"/>
        </w:rPr>
        <w:t>The capacity of each cell equals 3</w:t>
      </w:r>
      <w:r w:rsidR="007B7BB5">
        <w:rPr>
          <w:lang w:val="en-GB"/>
        </w:rPr>
        <w:t>.</w:t>
      </w:r>
      <w:r w:rsidR="000E07BC">
        <w:rPr>
          <w:lang w:val="en-GB"/>
        </w:rPr>
        <w:t>4Ah</w:t>
      </w:r>
      <w:r w:rsidR="00BD4257">
        <w:rPr>
          <w:lang w:val="en-GB"/>
        </w:rPr>
        <w:t xml:space="preserve">. </w:t>
      </w:r>
      <w:r w:rsidR="000E07BC">
        <w:rPr>
          <w:lang w:val="en-GB"/>
        </w:rPr>
        <w:t>Based on the total power consumption cal</w:t>
      </w:r>
      <w:r w:rsidR="00E70D5D">
        <w:rPr>
          <w:lang w:val="en-GB"/>
        </w:rPr>
        <w:t xml:space="preserve">culation is </w:t>
      </w:r>
      <w:r w:rsidR="00120121">
        <w:rPr>
          <w:lang w:val="en-GB"/>
        </w:rPr>
        <w:t>appendix</w:t>
      </w:r>
      <w:r w:rsidR="002D58D9">
        <w:rPr>
          <w:lang w:val="en-GB"/>
        </w:rPr>
        <w:t xml:space="preserve"> A</w:t>
      </w:r>
      <w:r w:rsidR="00E70D5D">
        <w:rPr>
          <w:lang w:val="en-GB"/>
        </w:rPr>
        <w:t>, the maximum capacity required</w:t>
      </w:r>
      <w:r w:rsidR="00BD4257">
        <w:rPr>
          <w:lang w:val="en-GB"/>
        </w:rPr>
        <w:t xml:space="preserve"> to run the system for </w:t>
      </w:r>
      <w:r w:rsidR="002A1C23">
        <w:rPr>
          <w:lang w:val="en-GB"/>
        </w:rPr>
        <w:t>one</w:t>
      </w:r>
      <w:r w:rsidR="00BD4257">
        <w:rPr>
          <w:lang w:val="en-GB"/>
        </w:rPr>
        <w:t xml:space="preserve"> cycle (</w:t>
      </w:r>
      <w:r w:rsidR="002A1C23">
        <w:rPr>
          <w:lang w:val="en-GB"/>
        </w:rPr>
        <w:t>4</w:t>
      </w:r>
      <w:r w:rsidR="00BD4257">
        <w:rPr>
          <w:lang w:val="en-GB"/>
        </w:rPr>
        <w:t xml:space="preserve"> hours)</w:t>
      </w:r>
      <w:r w:rsidR="00E70D5D">
        <w:rPr>
          <w:lang w:val="en-GB"/>
        </w:rPr>
        <w:t xml:space="preserve"> </w:t>
      </w:r>
      <w:r w:rsidR="00420EDF">
        <w:rPr>
          <w:lang w:val="en-GB"/>
        </w:rPr>
        <w:t xml:space="preserve">is </w:t>
      </w:r>
      <w:r w:rsidR="002A1C23">
        <w:rPr>
          <w:lang w:val="en-GB"/>
        </w:rPr>
        <w:t>3</w:t>
      </w:r>
      <w:r w:rsidR="007B7BB5">
        <w:rPr>
          <w:lang w:val="en-GB"/>
        </w:rPr>
        <w:t>Ah</w:t>
      </w:r>
      <w:r w:rsidR="005B1FA3">
        <w:rPr>
          <w:lang w:val="en-GB"/>
        </w:rPr>
        <w:t xml:space="preserve">; therefore, </w:t>
      </w:r>
      <w:r w:rsidR="00497AEA">
        <w:rPr>
          <w:lang w:val="en-GB"/>
        </w:rPr>
        <w:t>these 3.4Ah cells are sufficient.</w:t>
      </w:r>
      <w:r w:rsidR="00BD4257">
        <w:rPr>
          <w:lang w:val="en-GB"/>
        </w:rPr>
        <w:t xml:space="preserve"> </w:t>
      </w:r>
      <w:r w:rsidR="00B032CC">
        <w:rPr>
          <w:lang w:val="en-GB"/>
        </w:rPr>
        <w:t xml:space="preserve">The battery charger </w:t>
      </w:r>
      <w:r w:rsidR="000703B7">
        <w:rPr>
          <w:lang w:val="en-GB"/>
        </w:rPr>
        <w:t>is a</w:t>
      </w:r>
      <w:r w:rsidR="007E04A7">
        <w:rPr>
          <w:lang w:val="en-GB"/>
        </w:rPr>
        <w:t xml:space="preserve"> 12VDC 4A adapter</w:t>
      </w:r>
      <w:r w:rsidR="008D4BBB">
        <w:rPr>
          <w:lang w:val="en-GB"/>
        </w:rPr>
        <w:t>, which allows using the system while charging</w:t>
      </w:r>
      <w:r w:rsidR="00344EDF">
        <w:rPr>
          <w:lang w:val="en-GB"/>
        </w:rPr>
        <w:t>.</w:t>
      </w:r>
      <w:r w:rsidR="008D4BBB">
        <w:rPr>
          <w:lang w:val="en-GB"/>
        </w:rPr>
        <w:t xml:space="preserve"> </w:t>
      </w:r>
      <w:r w:rsidR="00761F05">
        <w:rPr>
          <w:lang w:val="en-GB"/>
        </w:rPr>
        <w:t>The high current rating of the adapter charges the batteries fast.</w:t>
      </w:r>
    </w:p>
    <w:p w14:paraId="2DA47BAE" w14:textId="584F8A5F" w:rsidR="004B4BA2" w:rsidRPr="00DD1390" w:rsidRDefault="004B4BA2" w:rsidP="004B4BA2">
      <w:pPr>
        <w:pStyle w:val="Caption"/>
        <w:rPr>
          <w:lang w:val="en-US"/>
        </w:rPr>
      </w:pPr>
    </w:p>
    <w:p w14:paraId="65578A54" w14:textId="282659E7" w:rsidR="00E91985" w:rsidRPr="00A95C8E" w:rsidRDefault="00F91809" w:rsidP="002325DA">
      <w:pPr>
        <w:tabs>
          <w:tab w:val="center" w:pos="3471"/>
        </w:tabs>
        <w:rPr>
          <w:lang w:val="en-GB"/>
        </w:rPr>
      </w:pPr>
      <w:r>
        <w:rPr>
          <w:noProof/>
        </w:rPr>
        <mc:AlternateContent>
          <mc:Choice Requires="wps">
            <w:drawing>
              <wp:anchor distT="0" distB="0" distL="114300" distR="114300" simplePos="0" relativeHeight="251658251" behindDoc="0" locked="0" layoutInCell="1" allowOverlap="1" wp14:anchorId="6869A29B" wp14:editId="45AA3594">
                <wp:simplePos x="0" y="0"/>
                <wp:positionH relativeFrom="column">
                  <wp:posOffset>1303782</wp:posOffset>
                </wp:positionH>
                <wp:positionV relativeFrom="paragraph">
                  <wp:posOffset>988289</wp:posOffset>
                </wp:positionV>
                <wp:extent cx="1298575" cy="635"/>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1298575" cy="635"/>
                        </a:xfrm>
                        <a:prstGeom prst="rect">
                          <a:avLst/>
                        </a:prstGeom>
                        <a:solidFill>
                          <a:prstClr val="white"/>
                        </a:solidFill>
                        <a:ln>
                          <a:noFill/>
                        </a:ln>
                      </wps:spPr>
                      <wps:txbx>
                        <w:txbxContent>
                          <w:p w14:paraId="0A358394" w14:textId="229B6516" w:rsidR="00F91809" w:rsidRPr="00B9445F" w:rsidRDefault="00F91809" w:rsidP="00F91809">
                            <w:pPr>
                              <w:pStyle w:val="Caption"/>
                              <w:rPr>
                                <w:noProof/>
                              </w:rPr>
                            </w:pPr>
                            <w:bookmarkStart w:id="72" w:name="_Toc105679525"/>
                            <w:r>
                              <w:t xml:space="preserve">Figure </w:t>
                            </w:r>
                            <w:r w:rsidR="00CE2823">
                              <w:fldChar w:fldCharType="begin"/>
                            </w:r>
                            <w:r w:rsidR="00CE2823">
                              <w:instrText xml:space="preserve"> SEQ Figure \* ARABIC </w:instrText>
                            </w:r>
                            <w:r w:rsidR="00CE2823">
                              <w:fldChar w:fldCharType="separate"/>
                            </w:r>
                            <w:r w:rsidR="008F073C">
                              <w:rPr>
                                <w:noProof/>
                              </w:rPr>
                              <w:t>4</w:t>
                            </w:r>
                            <w:r w:rsidR="00CE2823">
                              <w:rPr>
                                <w:noProof/>
                              </w:rPr>
                              <w:fldChar w:fldCharType="end"/>
                            </w:r>
                            <w:r>
                              <w:t>: Battery charger</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9A29B" id="Tekstvak 24" o:spid="_x0000_s1028" type="#_x0000_t202" style="position:absolute;margin-left:102.65pt;margin-top:77.8pt;width:102.2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vMQIAAGYEAAAOAAAAZHJzL2Uyb0RvYy54bWysVMFu2zAMvQ/YPwi6L06ypeuCOEWWIsOA&#10;oi2QDD0rshwblURNYmJnXz9KttOt22nYRaZIitJ7j/TipjWanZQPNdicT0ZjzpSVUNT2kPNvu827&#10;a84CClsIDVbl/KwCv1m+fbNo3FxNoQJdKM+oiA3zxuW8QnTzLAuyUkaEEThlKViCNwJp6w9Z4UVD&#10;1Y3OpuPxVdaAL5wHqUIg720X5MtUvyyVxIeyDAqZzjm9DdPq07qPa7ZciPnBC1fVsn+G+IdXGFFb&#10;uvRS6lagYEdf/1HK1NJDgBJHEkwGZVlLlTAQmsn4FZptJZxKWIic4C40hf9XVt6fHj2ri5xPP3Bm&#10;hSGNduo54Ek8M3IRP40Lc0rbOkrE9jO0pPPgD+SMsNvSm/glQIzixPT5wq5qkcl4aPrpevZxxpmk&#10;2NX7WayRvRx1PuAXBYZFI+eepEuMitNdwC51SIk3BdB1sam1jpsYWGvPToJkbqoaVV/8tyxtY66F&#10;eKorGD1ZxNfhiBa2+7bjY8C4h+JM0D10zROc3NR0350I+Cg8dQuhpQnAB1pKDU3Oobc4q8D/+Js/&#10;5pOIFOWsoe7Lefh+FF5xpr9akje26mD4wdgPhj2aNRDSCc2Wk8mkAx71YJYezBMNxireQiFhJd2V&#10;cxzMNXYzQIMl1WqVkqghncA7u3Uylh543bVPwrteFSQx72HoSzF/JU6Xm+RxqyMS00m5yGvHYk83&#10;NXPSvh+8OC2/7lPWy+9h+RMAAP//AwBQSwMEFAAGAAgAAAAhAF8v7oHhAAAACwEAAA8AAABkcnMv&#10;ZG93bnJldi54bWxMj8FOwzAQRO9I/IO1SFwQtWmTFEKcqqrgAJeKtBdubryNA7EdxU4b/p6FCxx3&#10;5ml2plhNtmMnHELrnYS7mQCGrva6dY2E/e759h5YiMpp1XmHEr4wwKq8vChUrv3ZveGpig2jEBdy&#10;JcHE2Oech9qgVWHme3TkHf1gVaRzaLge1JnCbcfnQmTcqtbRB6N63BisP6vRStgm71tzMx6fXtfJ&#10;YnjZj5vso6mkvL6a1o/AIk7xD4af+lQdSup08KPTgXUS5iJdEEpGmmbAiEjEA405/CpL4GXB/28o&#10;vwEAAP//AwBQSwECLQAUAAYACAAAACEAtoM4kv4AAADhAQAAEwAAAAAAAAAAAAAAAAAAAAAAW0Nv&#10;bnRlbnRfVHlwZXNdLnhtbFBLAQItABQABgAIAAAAIQA4/SH/1gAAAJQBAAALAAAAAAAAAAAAAAAA&#10;AC8BAABfcmVscy8ucmVsc1BLAQItABQABgAIAAAAIQBcLL+vMQIAAGYEAAAOAAAAAAAAAAAAAAAA&#10;AC4CAABkcnMvZTJvRG9jLnhtbFBLAQItABQABgAIAAAAIQBfL+6B4QAAAAsBAAAPAAAAAAAAAAAA&#10;AAAAAIsEAABkcnMvZG93bnJldi54bWxQSwUGAAAAAAQABADzAAAAmQUAAAAA&#10;" stroked="f">
                <v:textbox style="mso-fit-shape-to-text:t" inset="0,0,0,0">
                  <w:txbxContent>
                    <w:p w14:paraId="0A358394" w14:textId="229B6516" w:rsidR="00F91809" w:rsidRPr="00B9445F" w:rsidRDefault="00F91809" w:rsidP="00F91809">
                      <w:pPr>
                        <w:pStyle w:val="Caption"/>
                        <w:rPr>
                          <w:noProof/>
                        </w:rPr>
                      </w:pPr>
                      <w:bookmarkStart w:id="73" w:name="_Toc105679525"/>
                      <w:r>
                        <w:t xml:space="preserve">Figure </w:t>
                      </w:r>
                      <w:r w:rsidR="00CE2823">
                        <w:fldChar w:fldCharType="begin"/>
                      </w:r>
                      <w:r w:rsidR="00CE2823">
                        <w:instrText xml:space="preserve"> SEQ Figure \* ARABIC </w:instrText>
                      </w:r>
                      <w:r w:rsidR="00CE2823">
                        <w:fldChar w:fldCharType="separate"/>
                      </w:r>
                      <w:r w:rsidR="008F073C">
                        <w:rPr>
                          <w:noProof/>
                        </w:rPr>
                        <w:t>4</w:t>
                      </w:r>
                      <w:r w:rsidR="00CE2823">
                        <w:rPr>
                          <w:noProof/>
                        </w:rPr>
                        <w:fldChar w:fldCharType="end"/>
                      </w:r>
                      <w:r>
                        <w:t>: Battery charger</w:t>
                      </w:r>
                      <w:bookmarkEnd w:id="73"/>
                    </w:p>
                  </w:txbxContent>
                </v:textbox>
                <w10:wrap type="square"/>
              </v:shape>
            </w:pict>
          </mc:Fallback>
        </mc:AlternateContent>
      </w:r>
      <w:r w:rsidR="002325DA">
        <w:rPr>
          <w:lang w:val="en-GB"/>
        </w:rPr>
        <w:tab/>
      </w:r>
      <w:r w:rsidR="002325DA">
        <w:rPr>
          <w:lang w:val="en-GB"/>
        </w:rPr>
        <w:br w:type="textWrapping" w:clear="all"/>
      </w:r>
    </w:p>
    <w:p w14:paraId="643B1DA9" w14:textId="02D2DD76" w:rsidR="00A51D87" w:rsidRDefault="002D58D9" w:rsidP="00D66282">
      <w:pPr>
        <w:pStyle w:val="Heading3"/>
        <w:rPr>
          <w:lang w:val="en-GB"/>
        </w:rPr>
      </w:pPr>
      <w:bookmarkStart w:id="74" w:name="_Toc105591953"/>
      <w:bookmarkStart w:id="75" w:name="_Toc105681950"/>
      <w:r>
        <w:rPr>
          <w:lang w:val="en-GB"/>
        </w:rPr>
        <w:t>6</w:t>
      </w:r>
      <w:r w:rsidR="007605EF">
        <w:rPr>
          <w:lang w:val="en-GB"/>
        </w:rPr>
        <w:t>.</w:t>
      </w:r>
      <w:r w:rsidR="00D66282">
        <w:rPr>
          <w:lang w:val="en-GB"/>
        </w:rPr>
        <w:t>1.</w:t>
      </w:r>
      <w:r w:rsidR="007605EF">
        <w:rPr>
          <w:lang w:val="en-GB"/>
        </w:rPr>
        <w:t xml:space="preserve">2 </w:t>
      </w:r>
      <w:r w:rsidR="00A51D87">
        <w:rPr>
          <w:lang w:val="en-GB"/>
        </w:rPr>
        <w:t>BMS</w:t>
      </w:r>
      <w:bookmarkEnd w:id="74"/>
      <w:bookmarkEnd w:id="75"/>
    </w:p>
    <w:p w14:paraId="60E1779E" w14:textId="751F1B8E" w:rsidR="004D5E0D" w:rsidRPr="00863F59" w:rsidRDefault="00F91809" w:rsidP="002866EB">
      <w:pPr>
        <w:rPr>
          <w:lang w:val="en-GB"/>
        </w:rPr>
      </w:pPr>
      <w:r>
        <w:rPr>
          <w:noProof/>
        </w:rPr>
        <mc:AlternateContent>
          <mc:Choice Requires="wps">
            <w:drawing>
              <wp:anchor distT="0" distB="0" distL="114300" distR="114300" simplePos="0" relativeHeight="251658252" behindDoc="0" locked="0" layoutInCell="1" allowOverlap="1" wp14:anchorId="372DEECD" wp14:editId="3B0B7897">
                <wp:simplePos x="0" y="0"/>
                <wp:positionH relativeFrom="column">
                  <wp:posOffset>3363595</wp:posOffset>
                </wp:positionH>
                <wp:positionV relativeFrom="paragraph">
                  <wp:posOffset>1832610</wp:posOffset>
                </wp:positionV>
                <wp:extent cx="2927350" cy="635"/>
                <wp:effectExtent l="0" t="0" r="0" b="0"/>
                <wp:wrapSquare wrapText="bothSides"/>
                <wp:docPr id="25" name="Tekstvak 25"/>
                <wp:cNvGraphicFramePr/>
                <a:graphic xmlns:a="http://schemas.openxmlformats.org/drawingml/2006/main">
                  <a:graphicData uri="http://schemas.microsoft.com/office/word/2010/wordprocessingShape">
                    <wps:wsp>
                      <wps:cNvSpPr txBox="1"/>
                      <wps:spPr>
                        <a:xfrm>
                          <a:off x="0" y="0"/>
                          <a:ext cx="2927350" cy="635"/>
                        </a:xfrm>
                        <a:prstGeom prst="rect">
                          <a:avLst/>
                        </a:prstGeom>
                        <a:solidFill>
                          <a:prstClr val="white"/>
                        </a:solidFill>
                        <a:ln>
                          <a:noFill/>
                        </a:ln>
                      </wps:spPr>
                      <wps:txbx>
                        <w:txbxContent>
                          <w:p w14:paraId="5A5E9B82" w14:textId="62A8A2C5" w:rsidR="00F91809" w:rsidRPr="00495F57" w:rsidRDefault="00F91809" w:rsidP="00825AB8">
                            <w:pPr>
                              <w:pStyle w:val="Caption"/>
                              <w:jc w:val="center"/>
                              <w:rPr>
                                <w:noProof/>
                              </w:rPr>
                            </w:pPr>
                            <w:bookmarkStart w:id="76" w:name="_Toc105679526"/>
                            <w:r>
                              <w:t xml:space="preserve">Figure </w:t>
                            </w:r>
                            <w:r w:rsidR="00CE2823">
                              <w:fldChar w:fldCharType="begin"/>
                            </w:r>
                            <w:r w:rsidR="00CE2823">
                              <w:instrText xml:space="preserve"> SEQ Figure \* ARABIC </w:instrText>
                            </w:r>
                            <w:r w:rsidR="00CE2823">
                              <w:fldChar w:fldCharType="separate"/>
                            </w:r>
                            <w:r w:rsidR="008F073C">
                              <w:rPr>
                                <w:noProof/>
                              </w:rPr>
                              <w:t>5</w:t>
                            </w:r>
                            <w:r w:rsidR="00CE2823">
                              <w:rPr>
                                <w:noProof/>
                              </w:rPr>
                              <w:fldChar w:fldCharType="end"/>
                            </w:r>
                            <w:r>
                              <w:t>:</w:t>
                            </w:r>
                            <w:r w:rsidR="000F4A91">
                              <w:t xml:space="preserve"> BMS, </w:t>
                            </w:r>
                            <w:r w:rsidRPr="00FB02E5">
                              <w:t>BQ77915EVM-014EVM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DEECD" id="Tekstvak 25" o:spid="_x0000_s1029" type="#_x0000_t202" style="position:absolute;margin-left:264.85pt;margin-top:144.3pt;width:230.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ZGNAIAAGYEAAAOAAAAZHJzL2Uyb0RvYy54bWysVE1v2zAMvQ/YfxB0X5wPtFuNOkWWIsOA&#10;oC2QDD0rshwblURNYmJnv36UHKdbt9Owi0yRFKX3Hunbu85odlQ+NGALPhmNOVNWQtnYfcG/bVcf&#10;PnEWUNhSaLCq4CcV+N38/bvb1uVqCjXoUnlGRWzIW1fwGtHlWRZkrYwII3DKUrACbwTS1u+z0ouW&#10;qhudTcfj66wFXzoPUoVA3vs+yOepflUpiY9VFRQyXXB6G6bVp3UX12x+K/K9F65u5PkZ4h9eYURj&#10;6dJLqXuBgh1880cp00gPASocSTAZVFUjVcJAaCbjN2g2tXAqYSFygrvQFP5fWflwfPKsKQs+veLM&#10;CkMabdVLwKN4YeQifloXckrbOErE7jN0pPPgD+SMsLvKm/glQIzixPTpwq7qkElyTm+mH2dXFJIU&#10;u56l2tnrUecDflFgWDQK7km6xKg4rgPSMyh1SIk3BdBNuWq0jpsYWGrPjoJkbusGVXwgnfgtS9uY&#10;ayGe6sPRk0V8PY5oYbfrEh+zAeMOyhNB99A3T3By1dB9axHwSXjqFoJEE4CPtFQa2oLD2eKsBv/j&#10;b/6YTyJSlLOWuq/g4ftBeMWZ/mpJ3tiqg+EHYzcY9mCWQEgnNFtOJpMOeNSDWXkwzzQYi3gLhYSV&#10;dFfBcTCX2M8ADZZUi0VKooZ0Atd242QsPfC67Z6Fd2dVkMR8gKEvRf5GnD43yeMWBySmk3KR157F&#10;M93UzEme8+DFafl1n7Jefw/znwAAAP//AwBQSwMEFAAGAAgAAAAhAInPOR/hAAAACwEAAA8AAABk&#10;cnMvZG93bnJldi54bWxMj7FOwzAQhnck3sE6JBbUOoSSJiFOVVUw0KUi7cLmxm4ciM9R7LTh7TlY&#10;YLz/Pv33XbGabMfOevCtQwH38wiYxtqpFhsBh/3LLAXmg0QlO4dawJf2sCqvrwqZK3fBN32uQsOo&#10;BH0uBZgQ+pxzXxttpZ+7XiPtTm6wMtA4NFwN8kLltuNxFCXcyhbpgpG93hhdf1ajFbBbvO/M3Xh6&#10;3q4XD8PrYdwkH00lxO3NtH4CFvQU/mD40Sd1KMnp6EZUnnUCHuNsSaiAOE0TYERkWUTJ8TdZAi8L&#10;/v+H8hsAAP//AwBQSwECLQAUAAYACAAAACEAtoM4kv4AAADhAQAAEwAAAAAAAAAAAAAAAAAAAAAA&#10;W0NvbnRlbnRfVHlwZXNdLnhtbFBLAQItABQABgAIAAAAIQA4/SH/1gAAAJQBAAALAAAAAAAAAAAA&#10;AAAAAC8BAABfcmVscy8ucmVsc1BLAQItABQABgAIAAAAIQANHnZGNAIAAGYEAAAOAAAAAAAAAAAA&#10;AAAAAC4CAABkcnMvZTJvRG9jLnhtbFBLAQItABQABgAIAAAAIQCJzzkf4QAAAAsBAAAPAAAAAAAA&#10;AAAAAAAAAI4EAABkcnMvZG93bnJldi54bWxQSwUGAAAAAAQABADzAAAAnAUAAAAA&#10;" stroked="f">
                <v:textbox style="mso-fit-shape-to-text:t" inset="0,0,0,0">
                  <w:txbxContent>
                    <w:p w14:paraId="5A5E9B82" w14:textId="62A8A2C5" w:rsidR="00F91809" w:rsidRPr="00495F57" w:rsidRDefault="00F91809" w:rsidP="00825AB8">
                      <w:pPr>
                        <w:pStyle w:val="Caption"/>
                        <w:jc w:val="center"/>
                        <w:rPr>
                          <w:noProof/>
                        </w:rPr>
                      </w:pPr>
                      <w:bookmarkStart w:id="77" w:name="_Toc105679526"/>
                      <w:r>
                        <w:t xml:space="preserve">Figure </w:t>
                      </w:r>
                      <w:r w:rsidR="00CE2823">
                        <w:fldChar w:fldCharType="begin"/>
                      </w:r>
                      <w:r w:rsidR="00CE2823">
                        <w:instrText xml:space="preserve"> SEQ Figure \* ARABIC </w:instrText>
                      </w:r>
                      <w:r w:rsidR="00CE2823">
                        <w:fldChar w:fldCharType="separate"/>
                      </w:r>
                      <w:r w:rsidR="008F073C">
                        <w:rPr>
                          <w:noProof/>
                        </w:rPr>
                        <w:t>5</w:t>
                      </w:r>
                      <w:r w:rsidR="00CE2823">
                        <w:rPr>
                          <w:noProof/>
                        </w:rPr>
                        <w:fldChar w:fldCharType="end"/>
                      </w:r>
                      <w:r>
                        <w:t>:</w:t>
                      </w:r>
                      <w:r w:rsidR="000F4A91">
                        <w:t xml:space="preserve"> BMS, </w:t>
                      </w:r>
                      <w:r w:rsidRPr="00FB02E5">
                        <w:t>BQ77915EVM-014EVM</w:t>
                      </w:r>
                      <w:bookmarkEnd w:id="77"/>
                    </w:p>
                  </w:txbxContent>
                </v:textbox>
                <w10:wrap type="square"/>
              </v:shape>
            </w:pict>
          </mc:Fallback>
        </mc:AlternateContent>
      </w:r>
      <w:r w:rsidR="007605EF">
        <w:rPr>
          <w:noProof/>
        </w:rPr>
        <w:drawing>
          <wp:anchor distT="0" distB="0" distL="114300" distR="114300" simplePos="0" relativeHeight="251658241" behindDoc="0" locked="0" layoutInCell="1" allowOverlap="1" wp14:anchorId="49672676" wp14:editId="28F221D3">
            <wp:simplePos x="0" y="0"/>
            <wp:positionH relativeFrom="column">
              <wp:posOffset>3363595</wp:posOffset>
            </wp:positionH>
            <wp:positionV relativeFrom="paragraph">
              <wp:posOffset>129008</wp:posOffset>
            </wp:positionV>
            <wp:extent cx="2927350" cy="1646555"/>
            <wp:effectExtent l="0" t="0" r="0" b="0"/>
            <wp:wrapSquare wrapText="bothSides"/>
            <wp:docPr id="7" name="Picture 7" descr="BQ77915EVM-014 bq77915 3-Series to 5-Series Stackable Ultra-Low-Power Primary Protector Evaluation Module top boa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Q77915EVM-014 bq77915 3-Series to 5-Series Stackable Ultra-Low-Power Primary Protector Evaluation Module top board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0" cy="1646555"/>
                    </a:xfrm>
                    <a:prstGeom prst="rect">
                      <a:avLst/>
                    </a:prstGeom>
                    <a:noFill/>
                    <a:ln>
                      <a:noFill/>
                    </a:ln>
                  </pic:spPr>
                </pic:pic>
              </a:graphicData>
            </a:graphic>
          </wp:anchor>
        </w:drawing>
      </w:r>
      <w:r w:rsidR="002866EB">
        <w:rPr>
          <w:lang w:val="en-GB"/>
        </w:rPr>
        <w:t>The battery management system ensures the safety of the batteries</w:t>
      </w:r>
      <w:r w:rsidR="003D173C">
        <w:rPr>
          <w:lang w:val="en-GB"/>
        </w:rPr>
        <w:t xml:space="preserve"> by protecting the cells from overvoltage, undervoltage, hot or cold co</w:t>
      </w:r>
      <w:r w:rsidR="00C526FC">
        <w:rPr>
          <w:lang w:val="en-GB"/>
        </w:rPr>
        <w:t>nditions</w:t>
      </w:r>
      <w:r w:rsidR="00110F5D">
        <w:rPr>
          <w:lang w:val="en-GB"/>
        </w:rPr>
        <w:t xml:space="preserve">, and it ensures </w:t>
      </w:r>
      <w:r w:rsidR="00706AD7">
        <w:rPr>
          <w:lang w:val="en-GB"/>
        </w:rPr>
        <w:t>that all cells are balanced</w:t>
      </w:r>
      <w:r w:rsidR="002866EB">
        <w:rPr>
          <w:lang w:val="en-GB"/>
        </w:rPr>
        <w:t xml:space="preserve">. </w:t>
      </w:r>
      <w:r w:rsidR="00863F59" w:rsidRPr="00863F59">
        <w:rPr>
          <w:lang w:val="en-GB"/>
        </w:rPr>
        <w:t>The BQ77915EVM-014 evaluation module</w:t>
      </w:r>
      <w:r w:rsidR="00910D18">
        <w:rPr>
          <w:lang w:val="en-GB"/>
        </w:rPr>
        <w:t xml:space="preserve"> from TI is used in this system. </w:t>
      </w:r>
      <w:r w:rsidR="004D5E0D" w:rsidRPr="004D5E0D">
        <w:rPr>
          <w:lang w:val="en-GB"/>
        </w:rPr>
        <w:t>Th</w:t>
      </w:r>
      <w:r w:rsidR="004D5E0D" w:rsidRPr="00D66282">
        <w:rPr>
          <w:lang w:val="en-GB"/>
        </w:rPr>
        <w:t>is</w:t>
      </w:r>
      <w:r w:rsidR="004D5E0D" w:rsidRPr="004D5E0D">
        <w:rPr>
          <w:lang w:val="en-GB"/>
        </w:rPr>
        <w:t xml:space="preserve"> EVM includes one BQ77915 and FETs to control current in a configuration typical for switching current in a lithium-ion battery pack. The circuit module includes one BQ77915 integrated circuit (IC), a sense resistor, a thermistor, two FETs, and all other onboard components necessary to switch charge and discharge curren</w:t>
      </w:r>
      <w:r w:rsidR="004D5E0D">
        <w:rPr>
          <w:lang w:val="en-GB"/>
        </w:rPr>
        <w:t xml:space="preserve">t. </w:t>
      </w:r>
    </w:p>
    <w:p w14:paraId="2183A11D" w14:textId="5F805F4D" w:rsidR="00A51D87" w:rsidRDefault="002D58D9" w:rsidP="00D66282">
      <w:pPr>
        <w:pStyle w:val="Heading3"/>
        <w:rPr>
          <w:lang w:val="en-GB"/>
        </w:rPr>
      </w:pPr>
      <w:bookmarkStart w:id="78" w:name="_Toc105591954"/>
      <w:bookmarkStart w:id="79" w:name="_Toc105681951"/>
      <w:r>
        <w:rPr>
          <w:lang w:val="en-GB"/>
        </w:rPr>
        <w:lastRenderedPageBreak/>
        <w:t>6</w:t>
      </w:r>
      <w:r w:rsidR="007605EF">
        <w:rPr>
          <w:lang w:val="en-GB"/>
        </w:rPr>
        <w:t>.</w:t>
      </w:r>
      <w:r w:rsidR="00D66282">
        <w:rPr>
          <w:lang w:val="en-GB"/>
        </w:rPr>
        <w:t>1.</w:t>
      </w:r>
      <w:r w:rsidR="007605EF">
        <w:rPr>
          <w:lang w:val="en-GB"/>
        </w:rPr>
        <w:t xml:space="preserve">3 </w:t>
      </w:r>
      <w:r w:rsidR="007378B5">
        <w:rPr>
          <w:lang w:val="en-GB"/>
        </w:rPr>
        <w:t>Buck converter</w:t>
      </w:r>
      <w:bookmarkEnd w:id="78"/>
      <w:bookmarkEnd w:id="79"/>
    </w:p>
    <w:p w14:paraId="788583BF" w14:textId="07F90502" w:rsidR="00527A84" w:rsidRPr="006A3CE7" w:rsidRDefault="00F91809" w:rsidP="00CA6DDC">
      <w:pPr>
        <w:rPr>
          <w:lang w:val="en-GB"/>
        </w:rPr>
      </w:pPr>
      <w:r>
        <w:rPr>
          <w:noProof/>
        </w:rPr>
        <mc:AlternateContent>
          <mc:Choice Requires="wps">
            <w:drawing>
              <wp:anchor distT="0" distB="0" distL="114300" distR="114300" simplePos="0" relativeHeight="251658253" behindDoc="0" locked="0" layoutInCell="1" allowOverlap="1" wp14:anchorId="7741DBEA" wp14:editId="3ADABDCF">
                <wp:simplePos x="0" y="0"/>
                <wp:positionH relativeFrom="column">
                  <wp:posOffset>3279775</wp:posOffset>
                </wp:positionH>
                <wp:positionV relativeFrom="paragraph">
                  <wp:posOffset>1668145</wp:posOffset>
                </wp:positionV>
                <wp:extent cx="2797175" cy="635"/>
                <wp:effectExtent l="0" t="0" r="0" b="0"/>
                <wp:wrapSquare wrapText="bothSides"/>
                <wp:docPr id="26" name="Tekstvak 26"/>
                <wp:cNvGraphicFramePr/>
                <a:graphic xmlns:a="http://schemas.openxmlformats.org/drawingml/2006/main">
                  <a:graphicData uri="http://schemas.microsoft.com/office/word/2010/wordprocessingShape">
                    <wps:wsp>
                      <wps:cNvSpPr txBox="1"/>
                      <wps:spPr>
                        <a:xfrm>
                          <a:off x="0" y="0"/>
                          <a:ext cx="2797175" cy="635"/>
                        </a:xfrm>
                        <a:prstGeom prst="rect">
                          <a:avLst/>
                        </a:prstGeom>
                        <a:solidFill>
                          <a:prstClr val="white"/>
                        </a:solidFill>
                        <a:ln>
                          <a:noFill/>
                        </a:ln>
                      </wps:spPr>
                      <wps:txbx>
                        <w:txbxContent>
                          <w:p w14:paraId="4A7BBC71" w14:textId="3FE55800" w:rsidR="00F91809" w:rsidRPr="005948A6" w:rsidRDefault="00F91809" w:rsidP="00E919B6">
                            <w:pPr>
                              <w:pStyle w:val="Caption"/>
                              <w:jc w:val="center"/>
                              <w:rPr>
                                <w:noProof/>
                              </w:rPr>
                            </w:pPr>
                            <w:bookmarkStart w:id="80" w:name="_Toc105679527"/>
                            <w:r>
                              <w:t xml:space="preserve">Figure </w:t>
                            </w:r>
                            <w:r w:rsidR="00CE2823">
                              <w:fldChar w:fldCharType="begin"/>
                            </w:r>
                            <w:r w:rsidR="00CE2823">
                              <w:instrText xml:space="preserve"> SEQ Figure \* ARABIC </w:instrText>
                            </w:r>
                            <w:r w:rsidR="00CE2823">
                              <w:fldChar w:fldCharType="separate"/>
                            </w:r>
                            <w:r w:rsidR="008F073C">
                              <w:rPr>
                                <w:noProof/>
                              </w:rPr>
                              <w:t>6</w:t>
                            </w:r>
                            <w:r w:rsidR="00CE2823">
                              <w:rPr>
                                <w:noProof/>
                              </w:rPr>
                              <w:fldChar w:fldCharType="end"/>
                            </w:r>
                            <w:r>
                              <w:t xml:space="preserve">: </w:t>
                            </w:r>
                            <w:r w:rsidR="000F4A91">
                              <w:t xml:space="preserve">Buck converter, </w:t>
                            </w:r>
                            <w:r w:rsidRPr="0070632D">
                              <w:t>TPS54386EVM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1DBEA" id="Tekstvak 26" o:spid="_x0000_s1030" type="#_x0000_t202" style="position:absolute;margin-left:258.25pt;margin-top:131.35pt;width:220.2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7ZTMwIAAGYEAAAOAAAAZHJzL2Uyb0RvYy54bWysVMGO0zAQvSPxD5bvNG1hW4iarkpXRUjV&#10;7kot2rPrOI21tsfYbpPy9YydpAsLJ8TFGc+Mx37vzWRx22pFzsJ5Caagk9GYEmE4lNIcC/ptv3n3&#10;kRIfmCmZAiMKehGe3i7fvlk0NhdTqEGVwhEsYnze2ILWIdg8yzyvhWZ+BFYYDFbgNAu4dcesdKzB&#10;6lpl0/F4ljXgSuuAC+/Re9cF6TLVryrBw0NVeRGIKii+LaTVpfUQ12y5YPnRMVtL3j+D/cMrNJMG&#10;L72WumOBkZOTf5TSkjvwUIURB51BVUkuEgZEMxm/QrOrmRUJC5Lj7ZUm///K8vvzoyOyLOh0Rolh&#10;GjXai2cfzuyZoAv5aazPMW1nMTG0n6FFnQe/R2eE3VZOxy8CIhhHpi9XdkUbCEfndP5pPpnfUMIx&#10;Nnt/E2tkL0et8+GLAE2iUVCH0iVG2XnrQ5c6pMSbPChZbqRScRMDa+XImaHMTS2D6Iv/lqVMzDUQ&#10;T3UFoyeL+Doc0QrtoU18fBgwHqC8IHQHXfN4yzcS79syHx6Zw25BtDgB4QGXSkFTUOgtSmpwP/7m&#10;j/koIkYpabD7Cuq/n5gTlKivBuWNrToYbjAOg2FOeg2IdIKzZXky8YALajArB/oJB2MVb8EQMxzv&#10;KmgYzHXoZgAHi4vVKiVhQ1oWtmZneSw98Lpvn5izvSoBxbyHoS9Z/kqcLjfJY1engEwn5SKvHYs9&#10;3djMSft+8OK0/LpPWS+/h+VPAAAA//8DAFBLAwQUAAYACAAAACEApIb+9OIAAAALAQAADwAAAGRy&#10;cy9kb3ducmV2LnhtbEyPsU7DMBCGdyTewTokFkSdhiYtIU5VVTDAUhG6sLmxGwfic2Q7bXh7DhYY&#10;7+7Tf99frifbs5P2oXMoYD5LgGlsnOqwFbB/e7pdAQtRopK9Qy3gSwdYV5cXpSyUO+OrPtWxZRSC&#10;oZACTIxDwXlojLYyzNygkW5H562MNPqWKy/PFG57niZJzq3skD4YOeit0c1nPVoBu8X7ztyMx8eX&#10;zeLOP+/Hbf7R1kJcX02bB2BRT/EPhh99UoeKnA5uRBVYLyCb5xmhAtI8XQIj4j5bUrvD72YFvCr5&#10;/w7VNwAAAP//AwBQSwECLQAUAAYACAAAACEAtoM4kv4AAADhAQAAEwAAAAAAAAAAAAAAAAAAAAAA&#10;W0NvbnRlbnRfVHlwZXNdLnhtbFBLAQItABQABgAIAAAAIQA4/SH/1gAAAJQBAAALAAAAAAAAAAAA&#10;AAAAAC8BAABfcmVscy8ucmVsc1BLAQItABQABgAIAAAAIQB0n7ZTMwIAAGYEAAAOAAAAAAAAAAAA&#10;AAAAAC4CAABkcnMvZTJvRG9jLnhtbFBLAQItABQABgAIAAAAIQCkhv704gAAAAsBAAAPAAAAAAAA&#10;AAAAAAAAAI0EAABkcnMvZG93bnJldi54bWxQSwUGAAAAAAQABADzAAAAnAUAAAAA&#10;" stroked="f">
                <v:textbox style="mso-fit-shape-to-text:t" inset="0,0,0,0">
                  <w:txbxContent>
                    <w:p w14:paraId="4A7BBC71" w14:textId="3FE55800" w:rsidR="00F91809" w:rsidRPr="005948A6" w:rsidRDefault="00F91809" w:rsidP="00E919B6">
                      <w:pPr>
                        <w:pStyle w:val="Caption"/>
                        <w:jc w:val="center"/>
                        <w:rPr>
                          <w:noProof/>
                        </w:rPr>
                      </w:pPr>
                      <w:bookmarkStart w:id="81" w:name="_Toc105679527"/>
                      <w:r>
                        <w:t xml:space="preserve">Figure </w:t>
                      </w:r>
                      <w:r w:rsidR="00CE2823">
                        <w:fldChar w:fldCharType="begin"/>
                      </w:r>
                      <w:r w:rsidR="00CE2823">
                        <w:instrText xml:space="preserve"> SEQ Figure \* ARABIC </w:instrText>
                      </w:r>
                      <w:r w:rsidR="00CE2823">
                        <w:fldChar w:fldCharType="separate"/>
                      </w:r>
                      <w:r w:rsidR="008F073C">
                        <w:rPr>
                          <w:noProof/>
                        </w:rPr>
                        <w:t>6</w:t>
                      </w:r>
                      <w:r w:rsidR="00CE2823">
                        <w:rPr>
                          <w:noProof/>
                        </w:rPr>
                        <w:fldChar w:fldCharType="end"/>
                      </w:r>
                      <w:r>
                        <w:t xml:space="preserve">: </w:t>
                      </w:r>
                      <w:r w:rsidR="000F4A91">
                        <w:t xml:space="preserve">Buck converter, </w:t>
                      </w:r>
                      <w:r w:rsidRPr="0070632D">
                        <w:t>TPS54386EVM</w:t>
                      </w:r>
                      <w:bookmarkEnd w:id="81"/>
                    </w:p>
                  </w:txbxContent>
                </v:textbox>
                <w10:wrap type="square"/>
              </v:shape>
            </w:pict>
          </mc:Fallback>
        </mc:AlternateContent>
      </w:r>
      <w:r w:rsidR="007605EF">
        <w:rPr>
          <w:noProof/>
        </w:rPr>
        <w:drawing>
          <wp:anchor distT="0" distB="0" distL="114300" distR="114300" simplePos="0" relativeHeight="251658242" behindDoc="0" locked="0" layoutInCell="1" allowOverlap="1" wp14:anchorId="226426FC" wp14:editId="53F8CC42">
            <wp:simplePos x="0" y="0"/>
            <wp:positionH relativeFrom="column">
              <wp:posOffset>3279775</wp:posOffset>
            </wp:positionH>
            <wp:positionV relativeFrom="paragraph">
              <wp:posOffset>37465</wp:posOffset>
            </wp:positionV>
            <wp:extent cx="2797175" cy="1573530"/>
            <wp:effectExtent l="0" t="0" r="0" b="7620"/>
            <wp:wrapSquare wrapText="bothSides"/>
            <wp:docPr id="8" name="Picture 8" descr="TPS54386EVM TPS54386 Evaluation Module angled boa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S54386EVM TPS54386 Evaluation Module angled board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7175" cy="157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948">
        <w:rPr>
          <w:lang w:val="en-GB"/>
        </w:rPr>
        <w:t xml:space="preserve">The buck </w:t>
      </w:r>
      <w:r w:rsidR="00E04A35">
        <w:rPr>
          <w:lang w:val="en-GB"/>
        </w:rPr>
        <w:t xml:space="preserve">converter </w:t>
      </w:r>
      <w:r w:rsidR="0034451B">
        <w:rPr>
          <w:lang w:val="en-GB"/>
        </w:rPr>
        <w:t xml:space="preserve">is the connection between the batteries and the electronics. </w:t>
      </w:r>
      <w:r w:rsidR="006A3CE7" w:rsidRPr="006A3CE7">
        <w:rPr>
          <w:lang w:val="en-GB"/>
        </w:rPr>
        <w:t xml:space="preserve">The </w:t>
      </w:r>
      <w:bookmarkStart w:id="82" w:name="_Hlk105669989"/>
      <w:r w:rsidR="006A3CE7" w:rsidRPr="006A3CE7">
        <w:rPr>
          <w:lang w:val="en-GB"/>
        </w:rPr>
        <w:t>TPS54386EVM</w:t>
      </w:r>
      <w:bookmarkEnd w:id="82"/>
      <w:r w:rsidR="006A3CE7" w:rsidRPr="006A3CE7">
        <w:rPr>
          <w:lang w:val="en-GB"/>
        </w:rPr>
        <w:t xml:space="preserve"> evaluation module (EVM) is</w:t>
      </w:r>
      <w:r w:rsidR="006A3CE7">
        <w:rPr>
          <w:lang w:val="en-GB"/>
        </w:rPr>
        <w:t xml:space="preserve"> used in this system. It is</w:t>
      </w:r>
      <w:r w:rsidR="006A3CE7" w:rsidRPr="006A3CE7">
        <w:rPr>
          <w:lang w:val="en-GB"/>
        </w:rPr>
        <w:t xml:space="preserve"> a dual non-synchronous buck converter providing fixed 5.0-V and 3.3-V output at up to 2 A each from a 12-V input bus</w:t>
      </w:r>
      <w:r w:rsidR="00E059E3">
        <w:rPr>
          <w:lang w:val="en-GB"/>
        </w:rPr>
        <w:t xml:space="preserve">. This converter is sufficient as all the sensors </w:t>
      </w:r>
      <w:r w:rsidR="00737384">
        <w:rPr>
          <w:lang w:val="en-GB"/>
        </w:rPr>
        <w:t xml:space="preserve">and electronics in the system </w:t>
      </w:r>
      <w:r w:rsidR="00CA6DDC">
        <w:rPr>
          <w:lang w:val="en-GB"/>
        </w:rPr>
        <w:t xml:space="preserve">have a rating of 3.3V or 5V. This converter includes the </w:t>
      </w:r>
      <w:r w:rsidR="00527A84">
        <w:rPr>
          <w:lang w:val="en-GB"/>
        </w:rPr>
        <w:t xml:space="preserve">soft starting feature. </w:t>
      </w:r>
    </w:p>
    <w:p w14:paraId="2344D2FC" w14:textId="34FAE77C" w:rsidR="007378B5" w:rsidRDefault="002D58D9" w:rsidP="00D66282">
      <w:pPr>
        <w:pStyle w:val="Heading3"/>
        <w:rPr>
          <w:lang w:val="en-GB"/>
        </w:rPr>
      </w:pPr>
      <w:bookmarkStart w:id="83" w:name="_Toc105591955"/>
      <w:bookmarkStart w:id="84" w:name="_Toc105681952"/>
      <w:r>
        <w:rPr>
          <w:lang w:val="en-GB"/>
        </w:rPr>
        <w:t>6</w:t>
      </w:r>
      <w:r w:rsidR="007605EF">
        <w:rPr>
          <w:lang w:val="en-GB"/>
        </w:rPr>
        <w:t>.</w:t>
      </w:r>
      <w:r w:rsidR="00D66282">
        <w:rPr>
          <w:lang w:val="en-GB"/>
        </w:rPr>
        <w:t>1.</w:t>
      </w:r>
      <w:r w:rsidR="007605EF">
        <w:rPr>
          <w:lang w:val="en-GB"/>
        </w:rPr>
        <w:t xml:space="preserve">4 </w:t>
      </w:r>
      <w:r w:rsidR="007378B5">
        <w:rPr>
          <w:lang w:val="en-GB"/>
        </w:rPr>
        <w:t>Fuel gauge</w:t>
      </w:r>
      <w:bookmarkEnd w:id="83"/>
      <w:bookmarkEnd w:id="84"/>
      <w:r w:rsidR="007378B5">
        <w:rPr>
          <w:lang w:val="en-GB"/>
        </w:rPr>
        <w:t xml:space="preserve"> </w:t>
      </w:r>
    </w:p>
    <w:p w14:paraId="5ACAAFF5" w14:textId="2A326289" w:rsidR="00155305" w:rsidRDefault="00F91809" w:rsidP="00155305">
      <w:pPr>
        <w:rPr>
          <w:lang w:val="en-GB"/>
        </w:rPr>
      </w:pPr>
      <w:r>
        <w:rPr>
          <w:noProof/>
        </w:rPr>
        <mc:AlternateContent>
          <mc:Choice Requires="wps">
            <w:drawing>
              <wp:anchor distT="0" distB="0" distL="114300" distR="114300" simplePos="0" relativeHeight="251658254" behindDoc="0" locked="0" layoutInCell="1" allowOverlap="1" wp14:anchorId="658FBC48" wp14:editId="3DD11430">
                <wp:simplePos x="0" y="0"/>
                <wp:positionH relativeFrom="column">
                  <wp:posOffset>3810000</wp:posOffset>
                </wp:positionH>
                <wp:positionV relativeFrom="paragraph">
                  <wp:posOffset>1630045</wp:posOffset>
                </wp:positionV>
                <wp:extent cx="2552065" cy="635"/>
                <wp:effectExtent l="0" t="0" r="0" b="0"/>
                <wp:wrapSquare wrapText="bothSides"/>
                <wp:docPr id="27" name="Tekstvak 27"/>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wps:spPr>
                      <wps:txbx>
                        <w:txbxContent>
                          <w:p w14:paraId="352E9721" w14:textId="149BD487" w:rsidR="00F91809" w:rsidRPr="0032096A" w:rsidRDefault="00F91809" w:rsidP="00E919B6">
                            <w:pPr>
                              <w:pStyle w:val="Caption"/>
                              <w:jc w:val="center"/>
                              <w:rPr>
                                <w:noProof/>
                              </w:rPr>
                            </w:pPr>
                            <w:bookmarkStart w:id="85" w:name="_Toc105679528"/>
                            <w:r>
                              <w:t xml:space="preserve">Figure </w:t>
                            </w:r>
                            <w:r w:rsidR="00CE2823">
                              <w:fldChar w:fldCharType="begin"/>
                            </w:r>
                            <w:r w:rsidR="00CE2823">
                              <w:instrText xml:space="preserve"> SEQ Figure \* ARABIC </w:instrText>
                            </w:r>
                            <w:r w:rsidR="00CE2823">
                              <w:fldChar w:fldCharType="separate"/>
                            </w:r>
                            <w:r w:rsidR="008F073C">
                              <w:rPr>
                                <w:noProof/>
                              </w:rPr>
                              <w:t>7</w:t>
                            </w:r>
                            <w:r w:rsidR="00CE2823">
                              <w:rPr>
                                <w:noProof/>
                              </w:rPr>
                              <w:fldChar w:fldCharType="end"/>
                            </w:r>
                            <w:r>
                              <w:t>:</w:t>
                            </w:r>
                            <w:r w:rsidR="000F4A91">
                              <w:t xml:space="preserve"> Fuel gauge, </w:t>
                            </w:r>
                            <w:r w:rsidRPr="00650B4F">
                              <w:t>BQ34Z100EVM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FBC48" id="Tekstvak 27" o:spid="_x0000_s1031" type="#_x0000_t202" style="position:absolute;margin-left:300pt;margin-top:128.35pt;width:200.9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ZXMQIAAGYEAAAOAAAAZHJzL2Uyb0RvYy54bWysVMGO2jAQvVfqP1i+lwAVtIoIK8qKqhLa&#10;XQlWezaOQ6y1Pa5tSOjXd+wk0G57qnpxxjPjsd97M1nctVqRs3BeginoZDSmRBgOpTTHgj7vNx8+&#10;U+IDMyVTYERBL8LTu+X7d4vG5mIKNahSOIJFjM8bW9A6BJtnmee10MyPwAqDwQqcZgG37piVjjVY&#10;XatsOh7PswZcaR1w4T1677sgXab6VSV4eKwqLwJRBcW3hbS6tB7imi0XLD86ZmvJ+2ewf3iFZtLg&#10;pddS9ywwcnLyj1JacgceqjDioDOoKslFwoBoJuM3aHY1syJhQXK8vdLk/19Z/nB+ckSWBZ1+osQw&#10;jRrtxasPZ/ZK0IX8NNbnmLazmBjaL9CizoPfozPCbiun4xcBEYwj05cru6INhKNzOptNx/MZJRxj&#10;84+zWCO7HbXOh68CNIlGQR1Klxhl560PXeqQEm/yoGS5kUrFTQyslSNnhjI3tQyiL/5bljIx10A8&#10;1RWMnizi63BEK7SHNvGR3hc9BygvCN1B1zze8o3E+7bMhyfmsFsQLU5AeMSlUtAUFHqLkhrcj7/5&#10;Yz6KiFFKGuy+gvrvJ+YEJeqbQXljqw6GG4zDYJiTXgMineBsWZ5MPOCCGszKgX7BwVjFWzDEDMe7&#10;ChoGcx26GcDB4mK1SknYkJaFrdlZHksPvO7bF+Zsr0pAMR9g6EuWvxGny03y2NUpINNJuRuLPd3Y&#10;zEn7fvDitPy6T1m338PyJwAAAP//AwBQSwMEFAAGAAgAAAAhACfzVuHiAAAADAEAAA8AAABkcnMv&#10;ZG93bnJldi54bWxMj8FOwzAQRO9I/IO1SFwQtVtKKCFOVVVwoJeK0As3N97GgXgd2U4b/h6XCxxn&#10;ZzT7pliOtmNH9KF1JGE6EcCQaqdbaiTs3l9uF8BCVKRV5wglfGOAZXl5UahcuxO94bGKDUslFHIl&#10;wcTY55yH2qBVYeJ6pOQdnLcqJukbrr06pXLb8ZkQGbeqpfTBqB7XBuuvarAStvOPrbkZDs+b1fzO&#10;v+6GdfbZVFJeX42rJ2ARx/gXhjN+QocyMe3dQDqwTkImRNoSJczuswdg54QQ00dg+9/TAnhZ8P8j&#10;yh8AAAD//wMAUEsBAi0AFAAGAAgAAAAhALaDOJL+AAAA4QEAABMAAAAAAAAAAAAAAAAAAAAAAFtD&#10;b250ZW50X1R5cGVzXS54bWxQSwECLQAUAAYACAAAACEAOP0h/9YAAACUAQAACwAAAAAAAAAAAAAA&#10;AAAvAQAAX3JlbHMvLnJlbHNQSwECLQAUAAYACAAAACEAIcB2VzECAABmBAAADgAAAAAAAAAAAAAA&#10;AAAuAgAAZHJzL2Uyb0RvYy54bWxQSwECLQAUAAYACAAAACEAJ/NW4eIAAAAMAQAADwAAAAAAAAAA&#10;AAAAAACLBAAAZHJzL2Rvd25yZXYueG1sUEsFBgAAAAAEAAQA8wAAAJoFAAAAAA==&#10;" stroked="f">
                <v:textbox style="mso-fit-shape-to-text:t" inset="0,0,0,0">
                  <w:txbxContent>
                    <w:p w14:paraId="352E9721" w14:textId="149BD487" w:rsidR="00F91809" w:rsidRPr="0032096A" w:rsidRDefault="00F91809" w:rsidP="00E919B6">
                      <w:pPr>
                        <w:pStyle w:val="Caption"/>
                        <w:jc w:val="center"/>
                        <w:rPr>
                          <w:noProof/>
                        </w:rPr>
                      </w:pPr>
                      <w:bookmarkStart w:id="86" w:name="_Toc105679528"/>
                      <w:r>
                        <w:t xml:space="preserve">Figure </w:t>
                      </w:r>
                      <w:r w:rsidR="00CE2823">
                        <w:fldChar w:fldCharType="begin"/>
                      </w:r>
                      <w:r w:rsidR="00CE2823">
                        <w:instrText xml:space="preserve"> SEQ Figure \* ARABIC </w:instrText>
                      </w:r>
                      <w:r w:rsidR="00CE2823">
                        <w:fldChar w:fldCharType="separate"/>
                      </w:r>
                      <w:r w:rsidR="008F073C">
                        <w:rPr>
                          <w:noProof/>
                        </w:rPr>
                        <w:t>7</w:t>
                      </w:r>
                      <w:r w:rsidR="00CE2823">
                        <w:rPr>
                          <w:noProof/>
                        </w:rPr>
                        <w:fldChar w:fldCharType="end"/>
                      </w:r>
                      <w:r>
                        <w:t>:</w:t>
                      </w:r>
                      <w:r w:rsidR="000F4A91">
                        <w:t xml:space="preserve"> Fuel gauge, </w:t>
                      </w:r>
                      <w:r w:rsidRPr="00650B4F">
                        <w:t>BQ34Z100EVM</w:t>
                      </w:r>
                      <w:bookmarkEnd w:id="86"/>
                    </w:p>
                  </w:txbxContent>
                </v:textbox>
                <w10:wrap type="square"/>
              </v:shape>
            </w:pict>
          </mc:Fallback>
        </mc:AlternateContent>
      </w:r>
      <w:r w:rsidR="007605EF">
        <w:rPr>
          <w:noProof/>
        </w:rPr>
        <w:drawing>
          <wp:anchor distT="0" distB="0" distL="114300" distR="114300" simplePos="0" relativeHeight="251658243" behindDoc="0" locked="0" layoutInCell="1" allowOverlap="1" wp14:anchorId="128A6E00" wp14:editId="74FC9E41">
            <wp:simplePos x="0" y="0"/>
            <wp:positionH relativeFrom="column">
              <wp:posOffset>3810266</wp:posOffset>
            </wp:positionH>
            <wp:positionV relativeFrom="paragraph">
              <wp:posOffset>136894</wp:posOffset>
            </wp:positionV>
            <wp:extent cx="2552369" cy="1436834"/>
            <wp:effectExtent l="0" t="0" r="0" b="0"/>
            <wp:wrapSquare wrapText="bothSides"/>
            <wp:docPr id="9" name="Picture 9" descr="BQ34Z100EVM Bq34z100EVM 1s to 16s Impedance Track Fuel Gauge Battery Evaluation Module  Gas Gauge Battery top boa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Q34Z100EVM Bq34z100EVM 1s to 16s Impedance Track Fuel Gauge Battery Evaluation Module  Gas Gauge Battery top board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2369" cy="1436834"/>
                    </a:xfrm>
                    <a:prstGeom prst="rect">
                      <a:avLst/>
                    </a:prstGeom>
                    <a:noFill/>
                    <a:ln>
                      <a:noFill/>
                    </a:ln>
                  </pic:spPr>
                </pic:pic>
              </a:graphicData>
            </a:graphic>
          </wp:anchor>
        </w:drawing>
      </w:r>
      <w:r w:rsidR="00527A84">
        <w:rPr>
          <w:lang w:val="en-GB"/>
        </w:rPr>
        <w:t>The fuel gauge is re</w:t>
      </w:r>
      <w:r w:rsidR="00F54F10">
        <w:rPr>
          <w:lang w:val="en-GB"/>
        </w:rPr>
        <w:t xml:space="preserve">sponsible of </w:t>
      </w:r>
      <w:r w:rsidR="0046540C">
        <w:rPr>
          <w:lang w:val="en-GB"/>
        </w:rPr>
        <w:t xml:space="preserve">reading the state of charge and state of health of the system. </w:t>
      </w:r>
      <w:r w:rsidR="00E870A9" w:rsidRPr="00E870A9">
        <w:rPr>
          <w:lang w:val="en-GB"/>
        </w:rPr>
        <w:t>This evaluation module (bq34z100EVM) is a complete evaluation system for the bq34z100 wide range fuel gauge for lithium-ion chemistries when combined with an EV2400 USB adapter and Windows™-based PC software downloadable from the TI.com website. The circuit module includes one bq34z100 integrated circuit (IC) and all other components necessary to monitor and predict capacity in 1 or more series cell Li-ion</w:t>
      </w:r>
      <w:r w:rsidR="00E870A9">
        <w:rPr>
          <w:lang w:val="en-GB"/>
        </w:rPr>
        <w:t>.</w:t>
      </w:r>
    </w:p>
    <w:p w14:paraId="1DF9BF45" w14:textId="4DBD538B" w:rsidR="00D607D1" w:rsidRDefault="002D58D9" w:rsidP="00FA282D">
      <w:pPr>
        <w:pStyle w:val="Heading2"/>
        <w:rPr>
          <w:lang w:val="en-GB"/>
        </w:rPr>
      </w:pPr>
      <w:bookmarkStart w:id="87" w:name="_Toc105591956"/>
      <w:bookmarkStart w:id="88" w:name="_Toc105681953"/>
      <w:r>
        <w:rPr>
          <w:lang w:val="en-GB"/>
        </w:rPr>
        <w:t>6</w:t>
      </w:r>
      <w:r w:rsidR="00155305">
        <w:rPr>
          <w:lang w:val="en-GB"/>
        </w:rPr>
        <w:t xml:space="preserve">.2 </w:t>
      </w:r>
      <w:r w:rsidR="000F790D">
        <w:rPr>
          <w:lang w:val="en-GB"/>
        </w:rPr>
        <w:t>Power consumption</w:t>
      </w:r>
      <w:bookmarkEnd w:id="87"/>
      <w:r w:rsidR="003B62CD">
        <w:rPr>
          <w:lang w:val="en-GB"/>
        </w:rPr>
        <w:t xml:space="preserve"> and Amps</w:t>
      </w:r>
      <w:r w:rsidR="00900AE7">
        <w:rPr>
          <w:lang w:val="en-GB"/>
        </w:rPr>
        <w:t xml:space="preserve"> hour</w:t>
      </w:r>
      <w:bookmarkEnd w:id="88"/>
    </w:p>
    <w:p w14:paraId="6220EB15" w14:textId="7229F522" w:rsidR="005B1635" w:rsidRDefault="00827B32" w:rsidP="000A3AED">
      <w:pPr>
        <w:rPr>
          <w:lang w:val="en-GB"/>
        </w:rPr>
      </w:pPr>
      <w:r>
        <w:rPr>
          <w:lang w:val="en-GB"/>
        </w:rPr>
        <w:t xml:space="preserve">The total power consumption is calculated </w:t>
      </w:r>
      <w:r w:rsidR="008F48E5">
        <w:rPr>
          <w:lang w:val="en-GB"/>
        </w:rPr>
        <w:t xml:space="preserve">to determine the </w:t>
      </w:r>
      <w:r w:rsidR="00071D1B">
        <w:rPr>
          <w:lang w:val="en-GB"/>
        </w:rPr>
        <w:t xml:space="preserve">battery </w:t>
      </w:r>
      <w:r w:rsidR="008F48E5">
        <w:rPr>
          <w:lang w:val="en-GB"/>
        </w:rPr>
        <w:t xml:space="preserve">capacity required </w:t>
      </w:r>
      <w:r w:rsidR="00E4713D">
        <w:rPr>
          <w:lang w:val="en-GB"/>
        </w:rPr>
        <w:t xml:space="preserve">to have the system working for at least </w:t>
      </w:r>
      <w:r w:rsidR="00A735E3">
        <w:rPr>
          <w:lang w:val="en-GB"/>
        </w:rPr>
        <w:t>4</w:t>
      </w:r>
      <w:r w:rsidR="00E4713D">
        <w:rPr>
          <w:lang w:val="en-GB"/>
        </w:rPr>
        <w:t xml:space="preserve"> hours</w:t>
      </w:r>
      <w:r w:rsidR="00A735E3">
        <w:rPr>
          <w:lang w:val="en-GB"/>
        </w:rPr>
        <w:t xml:space="preserve">, and to </w:t>
      </w:r>
      <w:r w:rsidR="00866B5D">
        <w:rPr>
          <w:lang w:val="en-GB"/>
        </w:rPr>
        <w:t>find the total output current to choose a</w:t>
      </w:r>
      <w:r w:rsidR="0095048F">
        <w:rPr>
          <w:lang w:val="en-GB"/>
        </w:rPr>
        <w:t xml:space="preserve"> charger with higher current, allowing the system to be used while charging</w:t>
      </w:r>
      <w:r w:rsidR="00E4713D">
        <w:rPr>
          <w:lang w:val="en-GB"/>
        </w:rPr>
        <w:t xml:space="preserve">. </w:t>
      </w:r>
      <w:r w:rsidR="0050363C">
        <w:rPr>
          <w:lang w:val="en-GB"/>
        </w:rPr>
        <w:t xml:space="preserve">Refer </w:t>
      </w:r>
      <w:r w:rsidR="000A3AED">
        <w:rPr>
          <w:lang w:val="en-GB"/>
        </w:rPr>
        <w:t xml:space="preserve">to appendix </w:t>
      </w:r>
      <w:r w:rsidR="00CC30FC">
        <w:rPr>
          <w:lang w:val="en-GB"/>
        </w:rPr>
        <w:t>A</w:t>
      </w:r>
      <w:r w:rsidR="001244A7">
        <w:rPr>
          <w:lang w:val="en-GB"/>
        </w:rPr>
        <w:t xml:space="preserve"> </w:t>
      </w:r>
      <w:r w:rsidR="000A3AED">
        <w:rPr>
          <w:lang w:val="en-GB"/>
        </w:rPr>
        <w:t>for the calculation.</w:t>
      </w:r>
    </w:p>
    <w:p w14:paraId="14B2609A" w14:textId="5E23580E" w:rsidR="0036757A" w:rsidRDefault="005358D2" w:rsidP="00CD4C7E">
      <w:pPr>
        <w:rPr>
          <w:lang w:val="en-GB"/>
        </w:rPr>
      </w:pPr>
      <w:r>
        <w:rPr>
          <w:lang w:val="en-GB"/>
        </w:rPr>
        <w:t xml:space="preserve">Based on the </w:t>
      </w:r>
      <w:r w:rsidR="00116E1F">
        <w:rPr>
          <w:lang w:val="en-GB"/>
        </w:rPr>
        <w:t>calculation</w:t>
      </w:r>
      <w:r>
        <w:rPr>
          <w:lang w:val="en-GB"/>
        </w:rPr>
        <w:t xml:space="preserve">, the </w:t>
      </w:r>
      <w:r w:rsidR="004B0635">
        <w:rPr>
          <w:lang w:val="en-GB"/>
        </w:rPr>
        <w:t>nominal</w:t>
      </w:r>
      <w:r>
        <w:rPr>
          <w:lang w:val="en-GB"/>
        </w:rPr>
        <w:t xml:space="preserve"> capacity required to run the system for one cycle (4 hours) is 3Ah</w:t>
      </w:r>
      <w:r w:rsidR="004B0635">
        <w:rPr>
          <w:lang w:val="en-GB"/>
        </w:rPr>
        <w:t xml:space="preserve">, and the maximum </w:t>
      </w:r>
      <w:r w:rsidR="00E70C14">
        <w:rPr>
          <w:lang w:val="en-GB"/>
        </w:rPr>
        <w:t>capacity i</w:t>
      </w:r>
      <w:r w:rsidR="004B0635">
        <w:rPr>
          <w:lang w:val="en-GB"/>
        </w:rPr>
        <w:t xml:space="preserve">s </w:t>
      </w:r>
      <w:r w:rsidR="00E70C14">
        <w:rPr>
          <w:lang w:val="en-GB"/>
        </w:rPr>
        <w:t>3.52.</w:t>
      </w:r>
      <w:r>
        <w:rPr>
          <w:lang w:val="en-GB"/>
        </w:rPr>
        <w:t xml:space="preserve"> </w:t>
      </w:r>
      <w:r w:rsidR="00E70C14">
        <w:rPr>
          <w:lang w:val="en-GB"/>
        </w:rPr>
        <w:t>T</w:t>
      </w:r>
      <w:r>
        <w:rPr>
          <w:lang w:val="en-GB"/>
        </w:rPr>
        <w:t xml:space="preserve">herefore, </w:t>
      </w:r>
      <w:r w:rsidR="00E70C14">
        <w:rPr>
          <w:lang w:val="en-GB"/>
        </w:rPr>
        <w:t xml:space="preserve">the </w:t>
      </w:r>
      <w:r w:rsidR="005C0896">
        <w:rPr>
          <w:lang w:val="en-GB"/>
        </w:rPr>
        <w:t xml:space="preserve">selected </w:t>
      </w:r>
      <w:r>
        <w:rPr>
          <w:lang w:val="en-GB"/>
        </w:rPr>
        <w:t xml:space="preserve">3.4Ah </w:t>
      </w:r>
      <w:r w:rsidR="005C0896">
        <w:rPr>
          <w:lang w:val="en-GB"/>
        </w:rPr>
        <w:t xml:space="preserve">Li-ion </w:t>
      </w:r>
      <w:r>
        <w:rPr>
          <w:lang w:val="en-GB"/>
        </w:rPr>
        <w:t>cell</w:t>
      </w:r>
      <w:r w:rsidR="005C0896">
        <w:rPr>
          <w:lang w:val="en-GB"/>
        </w:rPr>
        <w:t>s</w:t>
      </w:r>
      <w:r>
        <w:rPr>
          <w:lang w:val="en-GB"/>
        </w:rPr>
        <w:t xml:space="preserve"> are sufficient. </w:t>
      </w:r>
      <w:r w:rsidR="006B6445">
        <w:rPr>
          <w:lang w:val="en-GB"/>
        </w:rPr>
        <w:t xml:space="preserve">Furthermore, the </w:t>
      </w:r>
      <w:r w:rsidR="00344EDF">
        <w:rPr>
          <w:lang w:val="en-GB"/>
        </w:rPr>
        <w:t xml:space="preserve">maximum </w:t>
      </w:r>
      <w:r w:rsidR="006B6445">
        <w:rPr>
          <w:lang w:val="en-GB"/>
        </w:rPr>
        <w:t xml:space="preserve">total output current </w:t>
      </w:r>
      <w:r w:rsidR="00344EDF">
        <w:rPr>
          <w:lang w:val="en-GB"/>
        </w:rPr>
        <w:t>is 2.5</w:t>
      </w:r>
      <w:r w:rsidR="0036757A">
        <w:rPr>
          <w:lang w:val="en-GB"/>
        </w:rPr>
        <w:t xml:space="preserve">9A; thus, </w:t>
      </w:r>
      <w:r w:rsidR="00CD4C7E">
        <w:rPr>
          <w:lang w:val="en-GB"/>
        </w:rPr>
        <w:t>the selected</w:t>
      </w:r>
      <w:r w:rsidR="00CE0555">
        <w:rPr>
          <w:lang w:val="en-GB"/>
        </w:rPr>
        <w:t xml:space="preserve"> 4A charger is sufficient</w:t>
      </w:r>
      <w:r w:rsidR="00EF4049">
        <w:rPr>
          <w:lang w:val="en-GB"/>
        </w:rPr>
        <w:t>.</w:t>
      </w:r>
    </w:p>
    <w:p w14:paraId="0ED61CF4" w14:textId="03CFFFAF" w:rsidR="00505012" w:rsidRPr="00FA282D" w:rsidRDefault="001244A7" w:rsidP="00737D1E">
      <w:pPr>
        <w:pStyle w:val="Heading2"/>
        <w:rPr>
          <w:lang w:val="en-GB"/>
        </w:rPr>
      </w:pPr>
      <w:bookmarkStart w:id="89" w:name="_Toc105681954"/>
      <w:r>
        <w:rPr>
          <w:lang w:val="en-GB"/>
        </w:rPr>
        <w:t>6</w:t>
      </w:r>
      <w:r w:rsidR="00737D1E">
        <w:rPr>
          <w:lang w:val="en-GB"/>
        </w:rPr>
        <w:t xml:space="preserve">.3 </w:t>
      </w:r>
      <w:r w:rsidR="003B62CD">
        <w:rPr>
          <w:lang w:val="en-GB"/>
        </w:rPr>
        <w:t>Charging time</w:t>
      </w:r>
      <w:bookmarkEnd w:id="89"/>
      <w:r w:rsidR="003B62CD">
        <w:rPr>
          <w:lang w:val="en-GB"/>
        </w:rPr>
        <w:t xml:space="preserve"> </w:t>
      </w:r>
    </w:p>
    <w:p w14:paraId="0677E21D" w14:textId="4AC828AD" w:rsidR="001A5165" w:rsidRDefault="001A5165" w:rsidP="00C6126E">
      <w:pPr>
        <w:rPr>
          <w:lang w:val="en-GB"/>
        </w:rPr>
      </w:pPr>
      <w:r>
        <w:rPr>
          <w:lang w:val="en-GB"/>
        </w:rPr>
        <w:t xml:space="preserve"> </w:t>
      </w:r>
      <w:r w:rsidR="00AE50E0">
        <w:rPr>
          <w:lang w:val="en-GB"/>
        </w:rPr>
        <w:t xml:space="preserve">The total time to charge the batteries </w:t>
      </w:r>
      <w:r w:rsidR="00520251">
        <w:rPr>
          <w:lang w:val="en-GB"/>
        </w:rPr>
        <w:t xml:space="preserve">using the 4A adapter is calculated simply based on the current rating of the adapter and the </w:t>
      </w:r>
      <w:r w:rsidR="004349C9">
        <w:rPr>
          <w:lang w:val="en-GB"/>
        </w:rPr>
        <w:t xml:space="preserve">battery’s capacity. This results in a total time of </w:t>
      </w:r>
      <w:r w:rsidR="00411014">
        <w:rPr>
          <w:lang w:val="en-GB"/>
        </w:rPr>
        <w:t>51 minutes, as shown below:</w:t>
      </w:r>
    </w:p>
    <w:p w14:paraId="0C062D76" w14:textId="5649A199" w:rsidR="00411014" w:rsidRPr="00CD4C7E" w:rsidRDefault="00411014" w:rsidP="00C6126E">
      <w:pPr>
        <w:rPr>
          <w:lang w:val="en-GB"/>
        </w:rPr>
      </w:pPr>
      <m:oMathPara>
        <m:oMath>
          <m:r>
            <w:rPr>
              <w:rFonts w:ascii="Cambria Math" w:hAnsi="Cambria Math"/>
              <w:lang w:val="en-GB"/>
            </w:rPr>
            <m:t>Charge time (minutes)=</m:t>
          </m:r>
          <m:f>
            <m:fPr>
              <m:ctrlPr>
                <w:rPr>
                  <w:rFonts w:ascii="Cambria Math" w:hAnsi="Cambria Math"/>
                  <w:i/>
                  <w:lang w:val="en-GB"/>
                </w:rPr>
              </m:ctrlPr>
            </m:fPr>
            <m:num>
              <m:r>
                <w:rPr>
                  <w:rFonts w:ascii="Cambria Math" w:hAnsi="Cambria Math"/>
                  <w:lang w:val="en-GB"/>
                </w:rPr>
                <m:t>Capacity (Ah)</m:t>
              </m:r>
            </m:num>
            <m:den>
              <m:r>
                <w:rPr>
                  <w:rFonts w:ascii="Cambria Math" w:hAnsi="Cambria Math"/>
                  <w:lang w:val="en-GB"/>
                </w:rPr>
                <m:t>Current (A)</m:t>
              </m:r>
            </m:den>
          </m:f>
          <m:r>
            <w:rPr>
              <w:rFonts w:ascii="Cambria Math" w:hAnsi="Cambria Math"/>
              <w:lang w:val="en-GB"/>
            </w:rPr>
            <m:t>×60</m:t>
          </m:r>
        </m:oMath>
      </m:oMathPara>
    </w:p>
    <w:p w14:paraId="515536A7" w14:textId="0445BD28" w:rsidR="00EB0F12" w:rsidRPr="00EB0F12" w:rsidRDefault="008F127E" w:rsidP="00C6126E">
      <w:pPr>
        <w:rPr>
          <w:rFonts w:eastAsiaTheme="minorEastAsia"/>
          <w:lang w:val="en-GB"/>
        </w:rPr>
      </w:pPr>
      <m:oMathPara>
        <m:oMath>
          <m:r>
            <w:rPr>
              <w:rFonts w:ascii="Cambria Math" w:eastAsiaTheme="minorEastAsia" w:hAnsi="Cambria Math"/>
              <w:lang w:val="en-GB"/>
            </w:rPr>
            <m:t>Charge time=</m:t>
          </m:r>
          <m:f>
            <m:fPr>
              <m:ctrlPr>
                <w:rPr>
                  <w:rFonts w:ascii="Cambria Math" w:eastAsiaTheme="minorEastAsia" w:hAnsi="Cambria Math"/>
                  <w:i/>
                  <w:lang w:val="en-GB"/>
                </w:rPr>
              </m:ctrlPr>
            </m:fPr>
            <m:num>
              <m:r>
                <w:rPr>
                  <w:rFonts w:ascii="Cambria Math" w:eastAsiaTheme="minorEastAsia" w:hAnsi="Cambria Math"/>
                  <w:lang w:val="en-GB"/>
                </w:rPr>
                <m:t>3.4</m:t>
              </m:r>
            </m:num>
            <m:den>
              <m:r>
                <w:rPr>
                  <w:rFonts w:ascii="Cambria Math" w:eastAsiaTheme="minorEastAsia" w:hAnsi="Cambria Math"/>
                  <w:lang w:val="en-GB"/>
                </w:rPr>
                <m:t>4</m:t>
              </m:r>
            </m:den>
          </m:f>
          <m:r>
            <w:rPr>
              <w:rFonts w:ascii="Cambria Math" w:eastAsiaTheme="minorEastAsia" w:hAnsi="Cambria Math"/>
              <w:lang w:val="en-GB"/>
            </w:rPr>
            <m:t>×60=</m:t>
          </m:r>
          <m:r>
            <m:rPr>
              <m:sty m:val="bi"/>
            </m:rPr>
            <w:rPr>
              <w:rFonts w:ascii="Cambria Math" w:eastAsiaTheme="minorEastAsia" w:hAnsi="Cambria Math"/>
              <w:lang w:val="en-GB"/>
            </w:rPr>
            <m:t>51 minutes</m:t>
          </m:r>
          <m:r>
            <w:rPr>
              <w:rFonts w:ascii="Cambria Math" w:eastAsiaTheme="minorEastAsia" w:hAnsi="Cambria Math"/>
              <w:lang w:val="en-GB"/>
            </w:rPr>
            <m:t xml:space="preserve"> </m:t>
          </m:r>
        </m:oMath>
      </m:oMathPara>
    </w:p>
    <w:p w14:paraId="7BC493B8" w14:textId="71CE97A5" w:rsidR="008D7B90" w:rsidRPr="008D7B90" w:rsidRDefault="008D7B90" w:rsidP="005A07F4">
      <w:pPr>
        <w:rPr>
          <w:lang w:val="en-GB"/>
        </w:rPr>
      </w:pPr>
      <w:r w:rsidRPr="000319C7">
        <w:rPr>
          <w:lang w:val="en-GB"/>
        </w:rPr>
        <w:br w:type="page"/>
      </w:r>
    </w:p>
    <w:p w14:paraId="052F8375" w14:textId="4CF03CA9" w:rsidR="008D7B90" w:rsidRDefault="001244A7" w:rsidP="00EC79CF">
      <w:pPr>
        <w:pStyle w:val="Heading1"/>
        <w:rPr>
          <w:lang w:val="en-GB"/>
        </w:rPr>
      </w:pPr>
      <w:bookmarkStart w:id="90" w:name="_Toc105591957"/>
      <w:bookmarkStart w:id="91" w:name="_Toc105681955"/>
      <w:r>
        <w:rPr>
          <w:lang w:val="en-GB"/>
        </w:rPr>
        <w:lastRenderedPageBreak/>
        <w:t>7</w:t>
      </w:r>
      <w:r w:rsidR="008D7B90">
        <w:rPr>
          <w:lang w:val="en-GB"/>
        </w:rPr>
        <w:t xml:space="preserve"> Realisation</w:t>
      </w:r>
      <w:bookmarkEnd w:id="90"/>
      <w:bookmarkEnd w:id="91"/>
      <w:r w:rsidR="008D7B90">
        <w:rPr>
          <w:lang w:val="en-GB"/>
        </w:rPr>
        <w:t xml:space="preserve"> </w:t>
      </w:r>
    </w:p>
    <w:p w14:paraId="60472D97" w14:textId="7ED2C45A" w:rsidR="00581BA8" w:rsidRDefault="00FB54A1" w:rsidP="00FB54A1">
      <w:pPr>
        <w:rPr>
          <w:lang w:val="en-GB"/>
        </w:rPr>
      </w:pPr>
      <w:r>
        <w:rPr>
          <w:lang w:val="en-GB"/>
        </w:rPr>
        <w:t>This chapter explai</w:t>
      </w:r>
      <w:r w:rsidR="000965FE">
        <w:rPr>
          <w:lang w:val="en-GB"/>
        </w:rPr>
        <w:t xml:space="preserve">n how </w:t>
      </w:r>
      <w:r>
        <w:rPr>
          <w:lang w:val="en-GB"/>
        </w:rPr>
        <w:t xml:space="preserve">the </w:t>
      </w:r>
      <w:r w:rsidR="003F6A8B">
        <w:rPr>
          <w:lang w:val="en-GB"/>
        </w:rPr>
        <w:t>prototype</w:t>
      </w:r>
      <w:r w:rsidR="000965FE">
        <w:rPr>
          <w:lang w:val="en-GB"/>
        </w:rPr>
        <w:t xml:space="preserve"> is </w:t>
      </w:r>
      <w:r w:rsidR="000734EE">
        <w:rPr>
          <w:lang w:val="en-GB"/>
        </w:rPr>
        <w:t>realized</w:t>
      </w:r>
      <w:r w:rsidR="00511A49">
        <w:rPr>
          <w:lang w:val="en-GB"/>
        </w:rPr>
        <w:t xml:space="preserve">, </w:t>
      </w:r>
      <w:r w:rsidR="001F597D">
        <w:rPr>
          <w:lang w:val="en-GB"/>
        </w:rPr>
        <w:t xml:space="preserve">how the </w:t>
      </w:r>
      <w:r w:rsidR="00F5670C">
        <w:rPr>
          <w:lang w:val="en-GB"/>
        </w:rPr>
        <w:t xml:space="preserve">components are connected </w:t>
      </w:r>
      <w:r w:rsidR="00581BA8">
        <w:rPr>
          <w:lang w:val="en-GB"/>
        </w:rPr>
        <w:t>and what components are used compared to the functional and technical design.</w:t>
      </w:r>
    </w:p>
    <w:p w14:paraId="268AE576" w14:textId="2C81997A" w:rsidR="00C72A77" w:rsidRDefault="001244A7" w:rsidP="006B3D43">
      <w:pPr>
        <w:pStyle w:val="Heading2"/>
        <w:rPr>
          <w:lang w:val="en-GB"/>
        </w:rPr>
      </w:pPr>
      <w:bookmarkStart w:id="92" w:name="_Toc105591958"/>
      <w:bookmarkStart w:id="93" w:name="_Toc105681956"/>
      <w:r>
        <w:rPr>
          <w:lang w:val="en-GB"/>
        </w:rPr>
        <w:t>7</w:t>
      </w:r>
      <w:r w:rsidR="008E101C">
        <w:rPr>
          <w:lang w:val="en-GB"/>
        </w:rPr>
        <w:t xml:space="preserve">.1 </w:t>
      </w:r>
      <w:r w:rsidR="006B3D43">
        <w:rPr>
          <w:lang w:val="en-GB"/>
        </w:rPr>
        <w:t>Connection of components in realization compared to functional design</w:t>
      </w:r>
      <w:bookmarkEnd w:id="92"/>
      <w:bookmarkEnd w:id="93"/>
    </w:p>
    <w:p w14:paraId="1E94FD35" w14:textId="77777777" w:rsidR="00FC57D2" w:rsidRPr="005C0A44" w:rsidRDefault="00C513BE" w:rsidP="005C0A44">
      <w:pPr>
        <w:pStyle w:val="ListParagraph"/>
        <w:numPr>
          <w:ilvl w:val="0"/>
          <w:numId w:val="17"/>
        </w:numPr>
        <w:rPr>
          <w:lang w:val="en-GB"/>
        </w:rPr>
      </w:pPr>
      <w:r w:rsidRPr="005C0A44">
        <w:rPr>
          <w:lang w:val="en-GB"/>
        </w:rPr>
        <w:t>In the realisation instead of a charger</w:t>
      </w:r>
      <w:r w:rsidR="00720AFE" w:rsidRPr="005C0A44">
        <w:rPr>
          <w:lang w:val="en-GB"/>
        </w:rPr>
        <w:t>,</w:t>
      </w:r>
      <w:r w:rsidRPr="005C0A44">
        <w:rPr>
          <w:lang w:val="en-GB"/>
        </w:rPr>
        <w:t xml:space="preserve"> </w:t>
      </w:r>
      <w:r w:rsidR="002D4B03" w:rsidRPr="005C0A44">
        <w:rPr>
          <w:lang w:val="en-GB"/>
        </w:rPr>
        <w:t xml:space="preserve">a 12VDC power supply is used. </w:t>
      </w:r>
      <w:r w:rsidR="008D3031" w:rsidRPr="005C0A44">
        <w:rPr>
          <w:lang w:val="en-GB"/>
        </w:rPr>
        <w:t>The power supply is connected to the pos</w:t>
      </w:r>
      <w:r w:rsidR="004F62D1" w:rsidRPr="005C0A44">
        <w:rPr>
          <w:lang w:val="en-GB"/>
        </w:rPr>
        <w:t xml:space="preserve">itive and negative terminals of the BMS pack. </w:t>
      </w:r>
    </w:p>
    <w:p w14:paraId="48AABC16" w14:textId="77777777" w:rsidR="003870F3" w:rsidRPr="005C0A44" w:rsidRDefault="00841480" w:rsidP="005C0A44">
      <w:pPr>
        <w:pStyle w:val="ListParagraph"/>
        <w:numPr>
          <w:ilvl w:val="0"/>
          <w:numId w:val="17"/>
        </w:numPr>
        <w:rPr>
          <w:lang w:val="en-GB"/>
        </w:rPr>
      </w:pPr>
      <w:r w:rsidRPr="005C0A44">
        <w:rPr>
          <w:lang w:val="en-GB"/>
        </w:rPr>
        <w:t>In realization, e</w:t>
      </w:r>
      <w:r w:rsidR="00AF1BD0" w:rsidRPr="005C0A44">
        <w:rPr>
          <w:lang w:val="en-GB"/>
        </w:rPr>
        <w:t>ach cell of the</w:t>
      </w:r>
      <w:r w:rsidR="00F65B52" w:rsidRPr="005C0A44">
        <w:rPr>
          <w:lang w:val="en-GB"/>
        </w:rPr>
        <w:t xml:space="preserve"> battery pack is connected to the BMS</w:t>
      </w:r>
      <w:r w:rsidR="00104E6D" w:rsidRPr="005C0A44">
        <w:rPr>
          <w:lang w:val="en-GB"/>
        </w:rPr>
        <w:t>.</w:t>
      </w:r>
      <w:r w:rsidR="00F65B52" w:rsidRPr="005C0A44">
        <w:rPr>
          <w:lang w:val="en-GB"/>
        </w:rPr>
        <w:t xml:space="preserve"> </w:t>
      </w:r>
    </w:p>
    <w:p w14:paraId="335955F3" w14:textId="6922F279" w:rsidR="003870F3" w:rsidRPr="005C0A44" w:rsidRDefault="00104E6D" w:rsidP="005C0A44">
      <w:pPr>
        <w:pStyle w:val="ListParagraph"/>
        <w:numPr>
          <w:ilvl w:val="0"/>
          <w:numId w:val="17"/>
        </w:numPr>
        <w:rPr>
          <w:lang w:val="en-GB"/>
        </w:rPr>
      </w:pPr>
      <w:r w:rsidRPr="005C0A44">
        <w:rPr>
          <w:lang w:val="en-GB"/>
        </w:rPr>
        <w:t>T</w:t>
      </w:r>
      <w:r w:rsidR="00F65B52" w:rsidRPr="005C0A44">
        <w:rPr>
          <w:lang w:val="en-GB"/>
        </w:rPr>
        <w:t xml:space="preserve">he BMS output is connected </w:t>
      </w:r>
      <w:r w:rsidR="002F26B8" w:rsidRPr="005C0A44">
        <w:rPr>
          <w:lang w:val="en-GB"/>
        </w:rPr>
        <w:t>to</w:t>
      </w:r>
      <w:r w:rsidR="00E4401F" w:rsidRPr="005C0A44">
        <w:rPr>
          <w:lang w:val="en-GB"/>
        </w:rPr>
        <w:t xml:space="preserve"> two separate buck converters</w:t>
      </w:r>
      <w:r w:rsidR="002F26B8" w:rsidRPr="005C0A44">
        <w:rPr>
          <w:lang w:val="en-GB"/>
        </w:rPr>
        <w:t xml:space="preserve"> </w:t>
      </w:r>
      <w:r w:rsidR="00060802" w:rsidRPr="005C0A44">
        <w:rPr>
          <w:lang w:val="en-GB"/>
        </w:rPr>
        <w:t>inst</w:t>
      </w:r>
      <w:r w:rsidR="00915320" w:rsidRPr="005C0A44">
        <w:rPr>
          <w:lang w:val="en-GB"/>
        </w:rPr>
        <w:t>ead of a dual buck converter</w:t>
      </w:r>
      <w:r w:rsidR="001A695A" w:rsidRPr="005C0A44">
        <w:rPr>
          <w:lang w:val="en-GB"/>
        </w:rPr>
        <w:t>, which supplies the load</w:t>
      </w:r>
      <w:r w:rsidR="00EF5A29" w:rsidRPr="005C0A44">
        <w:rPr>
          <w:lang w:val="en-GB"/>
        </w:rPr>
        <w:t>.</w:t>
      </w:r>
      <w:r w:rsidRPr="005C0A44">
        <w:rPr>
          <w:lang w:val="en-GB"/>
        </w:rPr>
        <w:t xml:space="preserve"> </w:t>
      </w:r>
    </w:p>
    <w:p w14:paraId="25BD0F6D" w14:textId="33F8EE1F" w:rsidR="00AF4DB3" w:rsidRPr="005C0A44" w:rsidRDefault="00412D63" w:rsidP="005C0A44">
      <w:pPr>
        <w:pStyle w:val="ListParagraph"/>
        <w:numPr>
          <w:ilvl w:val="0"/>
          <w:numId w:val="17"/>
        </w:numPr>
        <w:rPr>
          <w:lang w:val="en-GB"/>
        </w:rPr>
      </w:pPr>
      <w:r w:rsidRPr="005C0A44">
        <w:rPr>
          <w:lang w:val="en-GB"/>
        </w:rPr>
        <w:t xml:space="preserve">Instead of </w:t>
      </w:r>
      <w:r w:rsidR="000849BE" w:rsidRPr="005C0A44">
        <w:rPr>
          <w:lang w:val="en-GB"/>
        </w:rPr>
        <w:t>connecting</w:t>
      </w:r>
      <w:r w:rsidRPr="005C0A44">
        <w:rPr>
          <w:lang w:val="en-GB"/>
        </w:rPr>
        <w:t xml:space="preserve"> the</w:t>
      </w:r>
      <w:r w:rsidR="003870F3" w:rsidRPr="005C0A44">
        <w:rPr>
          <w:lang w:val="en-GB"/>
        </w:rPr>
        <w:t xml:space="preserve"> fuel gauge</w:t>
      </w:r>
      <w:r w:rsidR="008F3157" w:rsidRPr="005C0A44">
        <w:rPr>
          <w:lang w:val="en-GB"/>
        </w:rPr>
        <w:t xml:space="preserve"> to</w:t>
      </w:r>
      <w:r w:rsidR="003E3F7E" w:rsidRPr="005C0A44">
        <w:rPr>
          <w:lang w:val="en-GB"/>
        </w:rPr>
        <w:t xml:space="preserve"> the</w:t>
      </w:r>
      <w:r w:rsidRPr="005C0A44">
        <w:rPr>
          <w:lang w:val="en-GB"/>
        </w:rPr>
        <w:t xml:space="preserve"> positive and negative terminals of the battery pack</w:t>
      </w:r>
      <w:r w:rsidR="003E3F7E" w:rsidRPr="005C0A44">
        <w:rPr>
          <w:lang w:val="en-GB"/>
        </w:rPr>
        <w:t>,</w:t>
      </w:r>
      <w:r w:rsidRPr="005C0A44">
        <w:rPr>
          <w:lang w:val="en-GB"/>
        </w:rPr>
        <w:t xml:space="preserve"> </w:t>
      </w:r>
      <w:r w:rsidR="00AF4DB3" w:rsidRPr="005C0A44">
        <w:rPr>
          <w:lang w:val="en-GB"/>
        </w:rPr>
        <w:t>the fuel gauge is connected to only one cell</w:t>
      </w:r>
      <w:r w:rsidRPr="005C0A44">
        <w:rPr>
          <w:lang w:val="en-GB"/>
        </w:rPr>
        <w:t xml:space="preserve">. </w:t>
      </w:r>
      <w:r w:rsidR="00AF4DB3" w:rsidRPr="005C0A44">
        <w:rPr>
          <w:lang w:val="en-GB"/>
        </w:rPr>
        <w:t>Th</w:t>
      </w:r>
      <w:r w:rsidR="002F5D8A" w:rsidRPr="005C0A44">
        <w:rPr>
          <w:lang w:val="en-GB"/>
        </w:rPr>
        <w:t>is can</w:t>
      </w:r>
      <w:r w:rsidR="00A25D03">
        <w:rPr>
          <w:lang w:val="en-GB"/>
        </w:rPr>
        <w:t xml:space="preserve"> be</w:t>
      </w:r>
      <w:r w:rsidR="002F5D8A" w:rsidRPr="005C0A44">
        <w:rPr>
          <w:lang w:val="en-GB"/>
        </w:rPr>
        <w:t xml:space="preserve"> justified </w:t>
      </w:r>
      <w:r w:rsidR="00507ACA" w:rsidRPr="005C0A44">
        <w:rPr>
          <w:lang w:val="en-GB"/>
        </w:rPr>
        <w:t>due to the balancing of the cells, meaning that each cell h</w:t>
      </w:r>
      <w:r w:rsidR="00DC5708" w:rsidRPr="005C0A44">
        <w:rPr>
          <w:lang w:val="en-GB"/>
        </w:rPr>
        <w:t>olds</w:t>
      </w:r>
      <w:r w:rsidR="00507ACA" w:rsidRPr="005C0A44">
        <w:rPr>
          <w:lang w:val="en-GB"/>
        </w:rPr>
        <w:t xml:space="preserve"> the same </w:t>
      </w:r>
      <w:r w:rsidR="00DC5708" w:rsidRPr="005C0A44">
        <w:rPr>
          <w:lang w:val="en-GB"/>
        </w:rPr>
        <w:t>state of charge</w:t>
      </w:r>
      <w:r w:rsidR="005C0A44" w:rsidRPr="005C0A44">
        <w:rPr>
          <w:lang w:val="en-GB"/>
        </w:rPr>
        <w:t>.</w:t>
      </w:r>
    </w:p>
    <w:p w14:paraId="11F57792" w14:textId="54887135" w:rsidR="009528F6" w:rsidRDefault="00B63544" w:rsidP="00D77AF5">
      <w:pPr>
        <w:pStyle w:val="ListParagraph"/>
        <w:numPr>
          <w:ilvl w:val="0"/>
          <w:numId w:val="17"/>
        </w:numPr>
        <w:rPr>
          <w:lang w:val="en-GB"/>
        </w:rPr>
      </w:pPr>
      <w:r>
        <w:rPr>
          <w:noProof/>
        </w:rPr>
        <mc:AlternateContent>
          <mc:Choice Requires="wps">
            <w:drawing>
              <wp:anchor distT="0" distB="0" distL="114300" distR="114300" simplePos="0" relativeHeight="251658257" behindDoc="0" locked="0" layoutInCell="1" allowOverlap="1" wp14:anchorId="679C1E2E" wp14:editId="6F4499EA">
                <wp:simplePos x="0" y="0"/>
                <wp:positionH relativeFrom="column">
                  <wp:posOffset>3382721</wp:posOffset>
                </wp:positionH>
                <wp:positionV relativeFrom="paragraph">
                  <wp:posOffset>2773680</wp:posOffset>
                </wp:positionV>
                <wp:extent cx="2888615" cy="635"/>
                <wp:effectExtent l="0" t="0" r="0" b="0"/>
                <wp:wrapSquare wrapText="bothSides"/>
                <wp:docPr id="34" name="Tekstvak 34"/>
                <wp:cNvGraphicFramePr/>
                <a:graphic xmlns:a="http://schemas.openxmlformats.org/drawingml/2006/main">
                  <a:graphicData uri="http://schemas.microsoft.com/office/word/2010/wordprocessingShape">
                    <wps:wsp>
                      <wps:cNvSpPr txBox="1"/>
                      <wps:spPr>
                        <a:xfrm>
                          <a:off x="0" y="0"/>
                          <a:ext cx="2888615" cy="635"/>
                        </a:xfrm>
                        <a:prstGeom prst="rect">
                          <a:avLst/>
                        </a:prstGeom>
                        <a:solidFill>
                          <a:prstClr val="white"/>
                        </a:solidFill>
                        <a:ln>
                          <a:noFill/>
                        </a:ln>
                      </wps:spPr>
                      <wps:txbx>
                        <w:txbxContent>
                          <w:p w14:paraId="40CF642B" w14:textId="1D8023E0" w:rsidR="00B63544" w:rsidRPr="002E5322" w:rsidRDefault="00B63544" w:rsidP="00B63544">
                            <w:pPr>
                              <w:pStyle w:val="Caption"/>
                              <w:rPr>
                                <w:noProof/>
                              </w:rPr>
                            </w:pPr>
                            <w:bookmarkStart w:id="94" w:name="_Toc105679529"/>
                            <w:r>
                              <w:t xml:space="preserve">Figure </w:t>
                            </w:r>
                            <w:r w:rsidR="00CE2823">
                              <w:fldChar w:fldCharType="begin"/>
                            </w:r>
                            <w:r w:rsidR="00CE2823">
                              <w:instrText xml:space="preserve"> SEQ Figure \* ARABIC </w:instrText>
                            </w:r>
                            <w:r w:rsidR="00CE2823">
                              <w:fldChar w:fldCharType="separate"/>
                            </w:r>
                            <w:r>
                              <w:rPr>
                                <w:noProof/>
                              </w:rPr>
                              <w:t>8</w:t>
                            </w:r>
                            <w:r w:rsidR="00CE2823">
                              <w:rPr>
                                <w:noProof/>
                              </w:rPr>
                              <w:fldChar w:fldCharType="end"/>
                            </w:r>
                            <w:r>
                              <w:t>: Setup of complete system</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C1E2E" id="Tekstvak 34" o:spid="_x0000_s1032" type="#_x0000_t202" style="position:absolute;left:0;text-align:left;margin-left:266.35pt;margin-top:218.4pt;width:227.4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EYMgIAAGYEAAAOAAAAZHJzL2Uyb0RvYy54bWysVFFv2yAQfp+0/4B4X5ykaxRZcaosVaZJ&#10;UVspqfpMMI5RgWNAYme/fge2063b07QXfNwdB9/33Xlx12pFzsJ5Caagk9GYEmE4lNIcC/q833ya&#10;U+IDMyVTYERBL8LTu+XHD4vG5mIKNahSOIJFjM8bW9A6BJtnmee10MyPwAqDwQqcZgG37piVjjVY&#10;XatsOh7PsgZcaR1w4T1677sgXab6VSV4eKwqLwJRBcW3hbS6tB7imi0XLD86ZmvJ+2ewf3iFZtLg&#10;pddS9ywwcnLyj1JacgceqjDioDOoKslFwoBoJuN3aHY1syJhQXK8vdLk/19Z/nB+ckSWBb35TIlh&#10;GjXai1cfzuyVoAv5aazPMW1nMTG0X6BFnQe/R2eE3VZOxy8CIhhHpi9XdkUbCEfndD6fzya3lHCM&#10;zW5uY43s7ah1PnwVoEk0CupQusQoO2996FKHlHiTByXLjVQqbmJgrRw5M5S5qWUQffHfspSJuQbi&#10;qa5g9GQRX4cjWqE9tImP2YDxAOUFoTvomsdbvpF435b58MQcdguixQkIj7hUCpqCQm9RUoP78Td/&#10;zEcRMUpJg91XUP/9xJygRH0zKG9s1cFwg3EYDHPSa0CkE5wty5OJB1xQg1k50C84GKt4C4aY4XhX&#10;QcNgrkM3AzhYXKxWKQkb0rKwNTvLY+mB1337wpztVQko5gMMfcnyd+J0uUkeuzoFZDopF3ntWOzp&#10;xmZO2veDF6fl133Kevs9LH8CAAD//wMAUEsDBBQABgAIAAAAIQCa8e7R4gAAAAsBAAAPAAAAZHJz&#10;L2Rvd25yZXYueG1sTI+xTsMwEIZ3JN7BOiQWRB2akLYhTlVVMMBSEbqwufE1DsTnyHba8PYYFhjv&#10;7tN/31+uJ9OzEzrfWRJwN0uAITVWddQK2L893S6B+SBJyd4SCvhCD+vq8qKUhbJnesVTHVoWQ8gX&#10;UoAOYSg4941GI/3MDkjxdrTOyBBH13Ll5DmGm57PkyTnRnYUP2g54FZj81mPRsAue9/pm/H4+LLJ&#10;Uve8H7f5R1sLcX01bR6ABZzCHww/+lEdquh0sCMpz3oB9+l8EVEBWZrHDpFYLRc5sMPvZgW8Kvn/&#10;DtU3AAAA//8DAFBLAQItABQABgAIAAAAIQC2gziS/gAAAOEBAAATAAAAAAAAAAAAAAAAAAAAAABb&#10;Q29udGVudF9UeXBlc10ueG1sUEsBAi0AFAAGAAgAAAAhADj9If/WAAAAlAEAAAsAAAAAAAAAAAAA&#10;AAAALwEAAF9yZWxzLy5yZWxzUEsBAi0AFAAGAAgAAAAhAPCLcRgyAgAAZgQAAA4AAAAAAAAAAAAA&#10;AAAALgIAAGRycy9lMm9Eb2MueG1sUEsBAi0AFAAGAAgAAAAhAJrx7tHiAAAACwEAAA8AAAAAAAAA&#10;AAAAAAAAjAQAAGRycy9kb3ducmV2LnhtbFBLBQYAAAAABAAEAPMAAACbBQAAAAA=&#10;" stroked="f">
                <v:textbox style="mso-fit-shape-to-text:t" inset="0,0,0,0">
                  <w:txbxContent>
                    <w:p w14:paraId="40CF642B" w14:textId="1D8023E0" w:rsidR="00B63544" w:rsidRPr="002E5322" w:rsidRDefault="00B63544" w:rsidP="00B63544">
                      <w:pPr>
                        <w:pStyle w:val="Caption"/>
                        <w:rPr>
                          <w:noProof/>
                        </w:rPr>
                      </w:pPr>
                      <w:bookmarkStart w:id="95" w:name="_Toc105679529"/>
                      <w:r>
                        <w:t xml:space="preserve">Figure </w:t>
                      </w:r>
                      <w:r w:rsidR="00CE2823">
                        <w:fldChar w:fldCharType="begin"/>
                      </w:r>
                      <w:r w:rsidR="00CE2823">
                        <w:instrText xml:space="preserve"> SEQ Figure \* ARABIC </w:instrText>
                      </w:r>
                      <w:r w:rsidR="00CE2823">
                        <w:fldChar w:fldCharType="separate"/>
                      </w:r>
                      <w:r>
                        <w:rPr>
                          <w:noProof/>
                        </w:rPr>
                        <w:t>8</w:t>
                      </w:r>
                      <w:r w:rsidR="00CE2823">
                        <w:rPr>
                          <w:noProof/>
                        </w:rPr>
                        <w:fldChar w:fldCharType="end"/>
                      </w:r>
                      <w:r>
                        <w:t>: Setup of complete system</w:t>
                      </w:r>
                      <w:bookmarkEnd w:id="95"/>
                    </w:p>
                  </w:txbxContent>
                </v:textbox>
                <w10:wrap type="square"/>
              </v:shape>
            </w:pict>
          </mc:Fallback>
        </mc:AlternateContent>
      </w:r>
      <w:r>
        <w:rPr>
          <w:noProof/>
        </w:rPr>
        <w:drawing>
          <wp:anchor distT="0" distB="0" distL="114300" distR="114300" simplePos="0" relativeHeight="251658256" behindDoc="0" locked="0" layoutInCell="1" allowOverlap="1" wp14:anchorId="36011852" wp14:editId="13C2E297">
            <wp:simplePos x="0" y="0"/>
            <wp:positionH relativeFrom="column">
              <wp:posOffset>3313430</wp:posOffset>
            </wp:positionH>
            <wp:positionV relativeFrom="paragraph">
              <wp:posOffset>330200</wp:posOffset>
            </wp:positionV>
            <wp:extent cx="2951480" cy="238442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1480" cy="2384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5" behindDoc="0" locked="0" layoutInCell="1" allowOverlap="1" wp14:anchorId="2507C6E3" wp14:editId="360009D6">
                <wp:simplePos x="0" y="0"/>
                <wp:positionH relativeFrom="column">
                  <wp:posOffset>-234315</wp:posOffset>
                </wp:positionH>
                <wp:positionV relativeFrom="paragraph">
                  <wp:posOffset>2771775</wp:posOffset>
                </wp:positionV>
                <wp:extent cx="3616325" cy="635"/>
                <wp:effectExtent l="0" t="0" r="0" b="0"/>
                <wp:wrapSquare wrapText="bothSides"/>
                <wp:docPr id="32" name="Tekstvak 32"/>
                <wp:cNvGraphicFramePr/>
                <a:graphic xmlns:a="http://schemas.openxmlformats.org/drawingml/2006/main">
                  <a:graphicData uri="http://schemas.microsoft.com/office/word/2010/wordprocessingShape">
                    <wps:wsp>
                      <wps:cNvSpPr txBox="1"/>
                      <wps:spPr>
                        <a:xfrm>
                          <a:off x="0" y="0"/>
                          <a:ext cx="3616325" cy="635"/>
                        </a:xfrm>
                        <a:prstGeom prst="rect">
                          <a:avLst/>
                        </a:prstGeom>
                        <a:solidFill>
                          <a:prstClr val="white"/>
                        </a:solidFill>
                        <a:ln>
                          <a:noFill/>
                        </a:ln>
                      </wps:spPr>
                      <wps:txbx>
                        <w:txbxContent>
                          <w:p w14:paraId="24C665B7" w14:textId="6550F47A" w:rsidR="00B63544" w:rsidRPr="00813619" w:rsidRDefault="00B63544" w:rsidP="00B63544">
                            <w:pPr>
                              <w:pStyle w:val="Caption"/>
                              <w:rPr>
                                <w:noProof/>
                              </w:rPr>
                            </w:pPr>
                            <w:bookmarkStart w:id="96" w:name="_Toc105679530"/>
                            <w:r>
                              <w:t xml:space="preserve">Figure </w:t>
                            </w:r>
                            <w:r w:rsidR="00CE2823">
                              <w:fldChar w:fldCharType="begin"/>
                            </w:r>
                            <w:r w:rsidR="00CE2823">
                              <w:instrText xml:space="preserve"> SEQ Figure \* ARABIC </w:instrText>
                            </w:r>
                            <w:r w:rsidR="00CE2823">
                              <w:fldChar w:fldCharType="separate"/>
                            </w:r>
                            <w:r>
                              <w:rPr>
                                <w:noProof/>
                              </w:rPr>
                              <w:t>9</w:t>
                            </w:r>
                            <w:r w:rsidR="00CE2823">
                              <w:rPr>
                                <w:noProof/>
                              </w:rPr>
                              <w:fldChar w:fldCharType="end"/>
                            </w:r>
                            <w:r>
                              <w:t>: Schematic of complete system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7C6E3" id="Tekstvak 32" o:spid="_x0000_s1033" type="#_x0000_t202" style="position:absolute;left:0;text-align:left;margin-left:-18.45pt;margin-top:218.25pt;width:284.75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6uMgIAAGYEAAAOAAAAZHJzL2Uyb0RvYy54bWysVE1v2zAMvQ/YfxB0X5wPNBuMOEWWIsOA&#10;oC2QDD0rshwblUSNUmJ3v36UHKdbt9Owi0yRFKX3HunFbWc0Oyv0DdiCT0ZjzpSVUDb2WPBv+82H&#10;T5z5IGwpNFhV8Bfl+e3y/btF63I1hRp0qZBREevz1hW8DsHlWeZlrYzwI3DKUrACNCLQFo9ZiaKl&#10;6kZn0/F4nrWApUOQynvy3vVBvkz1q0rJ8FBVXgWmC05vC2nFtB7imi0XIj+icHUjL88Q//AKIxpL&#10;l15L3Ykg2AmbP0qZRiJ4qMJIgsmgqhqpEgZCMxm/QbOrhVMJC5Hj3ZUm///KyvvzI7KmLPhsypkV&#10;hjTaq2cfzuKZkYv4aZ3PKW3nKDF0n6EjnQe/J2eE3VVo4pcAMYoT0y9XdlUXmCTnbD6Zz6Y3nEmK&#10;zWc3sUb2etShD18UGBaNgiNJlxgV560PfeqQEm/yoJty02gdNzGw1sjOgmRu6yaoS/HfsrSNuRbi&#10;qb5g9GQRX48jWqE7dImPjwPGA5QvBB2hbx7v5Kah+7bCh0eB1C2EliYgPNBSaWgLDheLsxrwx9/8&#10;MZ9EpChnLXVfwf33k0DFmf5qSd7YqoOBg3EYDHsyayCkE5otJ5NJBzDowawQzBMNxireQiFhJd1V&#10;8DCY69DPAA2WVKtVSqKGdCJs7c7JWHrgdd89CXQXVQKJeQ9DX4r8jTh9bpLHrU6BmE7KRV57Fi90&#10;UzMn7S+DF6fl133Kev09LH8CAAD//wMAUEsDBBQABgAIAAAAIQAt+81w4QAAAAsBAAAPAAAAZHJz&#10;L2Rvd25yZXYueG1sTI+xTsMwEIZ3JN7BOiQW1Do0qQUhTlVVMJSlInRhc+NrHIjPUey04e1rWGC8&#10;u0//fX+xmmzHTjj41pGE+3kCDKl2uqVGwv79ZfYAzAdFWnWOUMI3eliV11eFyrU70xueqtCwGEI+&#10;VxJMCH3Oua8NWuXnrkeKt6MbrApxHBquB3WO4bbjiyQR3KqW4gejetwYrL+q0UrYZR87czcen1/X&#10;WTps9+NGfDaVlLc30/oJWMAp/MHwox/VoYxOBzeS9qyTMEvFY0QlZKlYAovEMl0IYIffjQBeFvx/&#10;h/ICAAD//wMAUEsBAi0AFAAGAAgAAAAhALaDOJL+AAAA4QEAABMAAAAAAAAAAAAAAAAAAAAAAFtD&#10;b250ZW50X1R5cGVzXS54bWxQSwECLQAUAAYACAAAACEAOP0h/9YAAACUAQAACwAAAAAAAAAAAAAA&#10;AAAvAQAAX3JlbHMvLnJlbHNQSwECLQAUAAYACAAAACEA57T+rjICAABmBAAADgAAAAAAAAAAAAAA&#10;AAAuAgAAZHJzL2Uyb0RvYy54bWxQSwECLQAUAAYACAAAACEALfvNcOEAAAALAQAADwAAAAAAAAAA&#10;AAAAAACMBAAAZHJzL2Rvd25yZXYueG1sUEsFBgAAAAAEAAQA8wAAAJoFAAAAAA==&#10;" stroked="f">
                <v:textbox style="mso-fit-shape-to-text:t" inset="0,0,0,0">
                  <w:txbxContent>
                    <w:p w14:paraId="24C665B7" w14:textId="6550F47A" w:rsidR="00B63544" w:rsidRPr="00813619" w:rsidRDefault="00B63544" w:rsidP="00B63544">
                      <w:pPr>
                        <w:pStyle w:val="Caption"/>
                        <w:rPr>
                          <w:noProof/>
                        </w:rPr>
                      </w:pPr>
                      <w:bookmarkStart w:id="97" w:name="_Toc105679530"/>
                      <w:r>
                        <w:t xml:space="preserve">Figure </w:t>
                      </w:r>
                      <w:r w:rsidR="00CE2823">
                        <w:fldChar w:fldCharType="begin"/>
                      </w:r>
                      <w:r w:rsidR="00CE2823">
                        <w:instrText xml:space="preserve"> SEQ Figure \* ARABIC </w:instrText>
                      </w:r>
                      <w:r w:rsidR="00CE2823">
                        <w:fldChar w:fldCharType="separate"/>
                      </w:r>
                      <w:r>
                        <w:rPr>
                          <w:noProof/>
                        </w:rPr>
                        <w:t>9</w:t>
                      </w:r>
                      <w:r w:rsidR="00CE2823">
                        <w:rPr>
                          <w:noProof/>
                        </w:rPr>
                        <w:fldChar w:fldCharType="end"/>
                      </w:r>
                      <w:r>
                        <w:t>: Schematic of complete system</w:t>
                      </w:r>
                      <w:bookmarkEnd w:id="97"/>
                    </w:p>
                  </w:txbxContent>
                </v:textbox>
                <w10:wrap type="square"/>
              </v:shape>
            </w:pict>
          </mc:Fallback>
        </mc:AlternateContent>
      </w:r>
      <w:r w:rsidR="000C216F" w:rsidRPr="0026661A">
        <w:rPr>
          <w:noProof/>
          <w:color w:val="FF0000"/>
          <w:lang w:val="en-GB"/>
        </w:rPr>
        <w:drawing>
          <wp:anchor distT="0" distB="0" distL="114300" distR="114300" simplePos="0" relativeHeight="251658247" behindDoc="0" locked="0" layoutInCell="1" allowOverlap="1" wp14:anchorId="1114D3E4" wp14:editId="1F1AB092">
            <wp:simplePos x="0" y="0"/>
            <wp:positionH relativeFrom="column">
              <wp:posOffset>-234315</wp:posOffset>
            </wp:positionH>
            <wp:positionV relativeFrom="paragraph">
              <wp:posOffset>330200</wp:posOffset>
            </wp:positionV>
            <wp:extent cx="3616325" cy="238442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6325" cy="2384425"/>
                    </a:xfrm>
                    <a:prstGeom prst="rect">
                      <a:avLst/>
                    </a:prstGeom>
                  </pic:spPr>
                </pic:pic>
              </a:graphicData>
            </a:graphic>
            <wp14:sizeRelH relativeFrom="margin">
              <wp14:pctWidth>0</wp14:pctWidth>
            </wp14:sizeRelH>
            <wp14:sizeRelV relativeFrom="margin">
              <wp14:pctHeight>0</wp14:pctHeight>
            </wp14:sizeRelV>
          </wp:anchor>
        </w:drawing>
      </w:r>
      <w:r w:rsidR="00A87C9B">
        <w:rPr>
          <w:noProof/>
        </w:rPr>
        <mc:AlternateContent>
          <mc:Choice Requires="wps">
            <w:drawing>
              <wp:anchor distT="0" distB="0" distL="114300" distR="114300" simplePos="0" relativeHeight="251658246" behindDoc="0" locked="0" layoutInCell="1" allowOverlap="1" wp14:anchorId="4CEC47DA" wp14:editId="3C012C0E">
                <wp:simplePos x="0" y="0"/>
                <wp:positionH relativeFrom="column">
                  <wp:posOffset>3403600</wp:posOffset>
                </wp:positionH>
                <wp:positionV relativeFrom="paragraph">
                  <wp:posOffset>2552065</wp:posOffset>
                </wp:positionV>
                <wp:extent cx="288861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888615" cy="635"/>
                        </a:xfrm>
                        <a:prstGeom prst="rect">
                          <a:avLst/>
                        </a:prstGeom>
                        <a:solidFill>
                          <a:prstClr val="white"/>
                        </a:solidFill>
                        <a:ln>
                          <a:noFill/>
                        </a:ln>
                      </wps:spPr>
                      <wps:txbx>
                        <w:txbxContent>
                          <w:p w14:paraId="7996E6C7" w14:textId="1AE4F411" w:rsidR="00A87C9B" w:rsidRPr="00A87C9B" w:rsidRDefault="00A87C9B" w:rsidP="00A87C9B">
                            <w:pPr>
                              <w:pStyle w:val="Caption"/>
                              <w:rPr>
                                <w:lang w:val="en-US"/>
                              </w:rPr>
                            </w:pPr>
                            <w:r w:rsidRPr="00A87C9B">
                              <w:rPr>
                                <w:lang w:val="en-US"/>
                              </w:rPr>
                              <w:t>Figure 7.1 Test Connection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C47DA" id="Text Box 19" o:spid="_x0000_s1034" type="#_x0000_t202" style="position:absolute;left:0;text-align:left;margin-left:268pt;margin-top:200.95pt;width:227.4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SgLgIAAGYEAAAOAAAAZHJzL2Uyb0RvYy54bWysVMGO2jAQvVfqP1i+lwDVIho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J2n3izIqG&#10;NNqrLrDP0DFyET+t8zml7Rwlho78lDv4PTkj7K7CJn4JEKM4MX25sRurSXJO5/P5bHLHmaTY7ONd&#10;rJG9HnXowxcFDYtGwZGkS4yK89aHPnVIiTd5MLrcaGPiJgbWBtlZkMxtrYO6Fv8ty9iYayGe6gtG&#10;Txbx9TiiFbpDl/iYDxgPUF4IOkLfPN7Jjab7tsKHZ4HULYSWJiA80VIZaAsOV4uzGvDH3/wxn0Sk&#10;KGctdV/B/feTQMWZ+WpJ3tiqg4GDcRgMe2rWQEgnNFtOJpMOYDCDWSE0LzQYq3gLhYSVdFfBw2Cu&#10;Qz8DNFhSrVYpiRrSibC1Oydj6YHXffci0F1VCSTmIwx9KfI34vS5SR63OgViOikXee1ZvNJNzZy0&#10;vw5enJZf9ynr9few/AkAAP//AwBQSwMEFAAGAAgAAAAhAFbtVWLiAAAACwEAAA8AAABkcnMvZG93&#10;bnJldi54bWxMjzFPwzAQhXck/oN1SF0QtduGiIQ4VVWVAZaK0IXNja9xID5HsdOGf487wXZ37+nd&#10;94r1ZDt2xsG3jiQs5gIYUu10S42Ew8fLwxMwHxRp1TlCCT/oYV3e3hQq1+5C73iuQsNiCPlcSTAh&#10;9DnnvjZolZ+7HilqJzdYFeI6NFwP6hLDbceXQqTcqpbiB6N63Bqsv6vRStgnn3tzP552b5tkNbwe&#10;xm361VRSzu6mzTOwgFP4M8MVP6JDGZmObiTtWSfhcZXGLkFCIhYZsOjIMhGH4/WyFMDLgv/vUP4C&#10;AAD//wMAUEsBAi0AFAAGAAgAAAAhALaDOJL+AAAA4QEAABMAAAAAAAAAAAAAAAAAAAAAAFtDb250&#10;ZW50X1R5cGVzXS54bWxQSwECLQAUAAYACAAAACEAOP0h/9YAAACUAQAACwAAAAAAAAAAAAAAAAAv&#10;AQAAX3JlbHMvLnJlbHNQSwECLQAUAAYACAAAACEAiVlEoC4CAABmBAAADgAAAAAAAAAAAAAAAAAu&#10;AgAAZHJzL2Uyb0RvYy54bWxQSwECLQAUAAYACAAAACEAVu1VYuIAAAALAQAADwAAAAAAAAAAAAAA&#10;AACIBAAAZHJzL2Rvd25yZXYueG1sUEsFBgAAAAAEAAQA8wAAAJcFAAAAAA==&#10;" stroked="f">
                <v:textbox style="mso-fit-shape-to-text:t" inset="0,0,0,0">
                  <w:txbxContent>
                    <w:p w14:paraId="7996E6C7" w14:textId="1AE4F411" w:rsidR="00A87C9B" w:rsidRPr="00A87C9B" w:rsidRDefault="00A87C9B" w:rsidP="00A87C9B">
                      <w:pPr>
                        <w:pStyle w:val="Caption"/>
                        <w:rPr>
                          <w:lang w:val="en-US"/>
                        </w:rPr>
                      </w:pPr>
                      <w:r w:rsidRPr="00A87C9B">
                        <w:rPr>
                          <w:lang w:val="en-US"/>
                        </w:rPr>
                        <w:t>Figure 7.1 Test Connection of the system</w:t>
                      </w:r>
                    </w:p>
                  </w:txbxContent>
                </v:textbox>
                <w10:wrap type="square"/>
              </v:shape>
            </w:pict>
          </mc:Fallback>
        </mc:AlternateContent>
      </w:r>
      <w:r w:rsidR="00412D63" w:rsidRPr="005C0A44">
        <w:rPr>
          <w:lang w:val="en-GB"/>
        </w:rPr>
        <w:t xml:space="preserve">In the realisation no switch and no </w:t>
      </w:r>
      <w:r w:rsidR="00A93DC1" w:rsidRPr="005C0A44">
        <w:rPr>
          <w:lang w:val="en-GB"/>
        </w:rPr>
        <w:t xml:space="preserve">MCU are connected. </w:t>
      </w:r>
      <w:r w:rsidR="00115E08" w:rsidRPr="005C0A44">
        <w:rPr>
          <w:lang w:val="en-GB"/>
        </w:rPr>
        <w:br/>
      </w:r>
    </w:p>
    <w:p w14:paraId="6FA00B0A" w14:textId="5A529B02" w:rsidR="008E101C" w:rsidRDefault="001244A7" w:rsidP="00D37B8C">
      <w:pPr>
        <w:pStyle w:val="Heading2"/>
        <w:rPr>
          <w:lang w:val="en-GB"/>
        </w:rPr>
      </w:pPr>
      <w:bookmarkStart w:id="98" w:name="_Toc105591959"/>
      <w:bookmarkStart w:id="99" w:name="_Toc105681957"/>
      <w:r>
        <w:rPr>
          <w:lang w:val="en-GB"/>
        </w:rPr>
        <w:t>7</w:t>
      </w:r>
      <w:r w:rsidR="00D37B8C">
        <w:rPr>
          <w:lang w:val="en-GB"/>
        </w:rPr>
        <w:t>.2 Components in realization compared to technical design</w:t>
      </w:r>
      <w:bookmarkEnd w:id="98"/>
      <w:bookmarkEnd w:id="99"/>
    </w:p>
    <w:p w14:paraId="0932A0E1" w14:textId="1757514A" w:rsidR="00203CF5" w:rsidRDefault="009528F6" w:rsidP="00D77AF5">
      <w:pPr>
        <w:rPr>
          <w:lang w:val="en-GB"/>
        </w:rPr>
      </w:pPr>
      <w:r>
        <w:rPr>
          <w:rStyle w:val="Heading3Char"/>
          <w:noProof/>
        </w:rPr>
        <w:drawing>
          <wp:anchor distT="0" distB="0" distL="114300" distR="114300" simplePos="0" relativeHeight="251658245" behindDoc="0" locked="0" layoutInCell="1" allowOverlap="1" wp14:anchorId="57130A0E" wp14:editId="70775C42">
            <wp:simplePos x="0" y="0"/>
            <wp:positionH relativeFrom="column">
              <wp:posOffset>5214150</wp:posOffset>
            </wp:positionH>
            <wp:positionV relativeFrom="paragraph">
              <wp:posOffset>253421</wp:posOffset>
            </wp:positionV>
            <wp:extent cx="1085602" cy="1085602"/>
            <wp:effectExtent l="0" t="0" r="635" b="63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602" cy="1085602"/>
                    </a:xfrm>
                    <a:prstGeom prst="rect">
                      <a:avLst/>
                    </a:prstGeom>
                    <a:noFill/>
                  </pic:spPr>
                </pic:pic>
              </a:graphicData>
            </a:graphic>
          </wp:anchor>
        </w:drawing>
      </w:r>
      <w:r w:rsidR="00EB73B4">
        <w:rPr>
          <w:lang w:val="en-GB"/>
        </w:rPr>
        <w:t>Components that do not match the technical design</w:t>
      </w:r>
      <w:r w:rsidR="00BF6B67">
        <w:rPr>
          <w:lang w:val="en-GB"/>
        </w:rPr>
        <w:t>:</w:t>
      </w:r>
    </w:p>
    <w:p w14:paraId="49859CD3" w14:textId="6DDE0F99" w:rsidR="00F173EB" w:rsidRDefault="00E16D84" w:rsidP="00D77AF5">
      <w:pPr>
        <w:rPr>
          <w:lang w:val="en-GB"/>
        </w:rPr>
      </w:pPr>
      <w:bookmarkStart w:id="100" w:name="_Toc105591960"/>
      <w:r>
        <w:rPr>
          <w:noProof/>
        </w:rPr>
        <mc:AlternateContent>
          <mc:Choice Requires="wps">
            <w:drawing>
              <wp:anchor distT="0" distB="0" distL="114300" distR="114300" simplePos="0" relativeHeight="251658258" behindDoc="0" locked="0" layoutInCell="1" allowOverlap="1" wp14:anchorId="5D310484" wp14:editId="70C45067">
                <wp:simplePos x="0" y="0"/>
                <wp:positionH relativeFrom="column">
                  <wp:posOffset>4981143</wp:posOffset>
                </wp:positionH>
                <wp:positionV relativeFrom="paragraph">
                  <wp:posOffset>994207</wp:posOffset>
                </wp:positionV>
                <wp:extent cx="1618615" cy="635"/>
                <wp:effectExtent l="0" t="0" r="635" b="0"/>
                <wp:wrapSquare wrapText="bothSides"/>
                <wp:docPr id="35" name="Tekstvak 35"/>
                <wp:cNvGraphicFramePr/>
                <a:graphic xmlns:a="http://schemas.openxmlformats.org/drawingml/2006/main">
                  <a:graphicData uri="http://schemas.microsoft.com/office/word/2010/wordprocessingShape">
                    <wps:wsp>
                      <wps:cNvSpPr txBox="1"/>
                      <wps:spPr>
                        <a:xfrm>
                          <a:off x="0" y="0"/>
                          <a:ext cx="1618615" cy="635"/>
                        </a:xfrm>
                        <a:prstGeom prst="rect">
                          <a:avLst/>
                        </a:prstGeom>
                        <a:solidFill>
                          <a:prstClr val="white"/>
                        </a:solidFill>
                        <a:ln>
                          <a:noFill/>
                        </a:ln>
                      </wps:spPr>
                      <wps:txbx>
                        <w:txbxContent>
                          <w:p w14:paraId="192D7DDB" w14:textId="15F0DAA5" w:rsidR="00B63544" w:rsidRPr="006F3F5E" w:rsidRDefault="00B63544" w:rsidP="00B63544">
                            <w:pPr>
                              <w:pStyle w:val="Caption"/>
                              <w:rPr>
                                <w:rFonts w:asciiTheme="majorHAnsi" w:eastAsiaTheme="majorEastAsia" w:hAnsiTheme="majorHAnsi" w:cstheme="majorBidi"/>
                                <w:noProof/>
                                <w:color w:val="1F3763" w:themeColor="accent1" w:themeShade="7F"/>
                                <w:sz w:val="24"/>
                                <w:szCs w:val="24"/>
                              </w:rPr>
                            </w:pPr>
                            <w:bookmarkStart w:id="101" w:name="_Toc105679531"/>
                            <w:r>
                              <w:t xml:space="preserve">Figure </w:t>
                            </w:r>
                            <w:r w:rsidR="00CE2823">
                              <w:fldChar w:fldCharType="begin"/>
                            </w:r>
                            <w:r w:rsidR="00CE2823">
                              <w:instrText xml:space="preserve"> SEQ Figure \* ARABIC </w:instrText>
                            </w:r>
                            <w:r w:rsidR="00CE2823">
                              <w:fldChar w:fldCharType="separate"/>
                            </w:r>
                            <w:r>
                              <w:rPr>
                                <w:noProof/>
                              </w:rPr>
                              <w:t>10</w:t>
                            </w:r>
                            <w:r w:rsidR="00CE2823">
                              <w:rPr>
                                <w:noProof/>
                              </w:rPr>
                              <w:fldChar w:fldCharType="end"/>
                            </w:r>
                            <w:r>
                              <w:t xml:space="preserve">: </w:t>
                            </w:r>
                            <w:r w:rsidR="000F4A91">
                              <w:t xml:space="preserve">Buck converter, </w:t>
                            </w:r>
                            <w:r>
                              <w:t>LM2596</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10484" id="Tekstvak 35" o:spid="_x0000_s1035" type="#_x0000_t202" style="position:absolute;margin-left:392.2pt;margin-top:78.3pt;width:127.45pt;height:.05pt;z-index:2516582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6eMgIAAGYEAAAOAAAAZHJzL2Uyb0RvYy54bWysVFFvGjEMfp+0/xDlfRx0GuoQR8WomCah&#10;thJUfQ65HBc1ibPEcNf9+jk5jm7dnqa9BJ/t2Pm+z2Z+01nDTipEDa7kk9GYM+UkVNodSv64W3+4&#10;5iyicJUw4FTJX1TkN4v37+atn6kraMBUKjAq4uKs9SVvEP2sKKJslBVxBF45CtYQrED6DIeiCqKl&#10;6tYUV+PxtGghVD6AVDGS97YP8kWuX9dK4n1dR4XMlJzehvkM+dyns1jMxewQhG+0PD9D/MMrrNCO&#10;ml5K3QoU7Bj0H6WslgEi1DiSYAuoay1VxkBoJuM3aLaN8CpjIXKiv9AU/19ZeXd6CExXJf/4iTMn&#10;LGm0U88RT+KZkYv4aX2cUdrWUyJ2X6AjnQd/JGeC3dXBpl8CxChOTL9c2FUdMpkuTSfX0wl1kRSb&#10;9rWL16s+RPyqwLJklDyQdJlRcdpEpGdQ6pCSOkUwulprY9JHCqxMYCdBMreNRpUeSDd+yzIu5TpI&#10;t/pw8hQJX48jWdjtu8zH5wHjHqoXgh6gH57o5VpTv42I+CACTQuhpQ3AezpqA23J4Wxx1kD48Td/&#10;yicRKcpZS9NX8vj9KILizHxzJG8a1cEIg7EfDHe0KyCkE9otL7NJFwKawawD2CdajGXqQiHhJPUq&#10;OQ7mCvsdoMWSarnMSTSQXuDGbb1MpQded92TCP6sCpKYdzDMpZi9EafPzfL45RGJ6axc4rVn8Uw3&#10;DXOW57x4aVt+/c5Zr38Pi58AAAD//wMAUEsDBBQABgAIAAAAIQDLnE284QAAAAwBAAAPAAAAZHJz&#10;L2Rvd25yZXYueG1sTI+xTsMwEIZ3JN7BOiQWRB1ISEuIU1UVDHSpCF3Y3PgaB+JzZDtteHtcFhjv&#10;/k//fVcuJ9OzIzrfWRJwN0uAITVWddQK2L2/3C6A+SBJyd4SCvhGD8vq8qKUhbInesNjHVoWS8gX&#10;UoAOYSg4941GI/3MDkgxO1hnZIija7ly8hTLTc/vkyTnRnYUL2g54Fpj81WPRsA2+9jqm/HwvFll&#10;qXvdjev8s62FuL6aVk/AAk7hD4azflSHKjrt7UjKs17AfJFlEY3BQ54DOxNJ+pgC2/+u5sCrkv9/&#10;ovoBAAD//wMAUEsBAi0AFAAGAAgAAAAhALaDOJL+AAAA4QEAABMAAAAAAAAAAAAAAAAAAAAAAFtD&#10;b250ZW50X1R5cGVzXS54bWxQSwECLQAUAAYACAAAACEAOP0h/9YAAACUAQAACwAAAAAAAAAAAAAA&#10;AAAvAQAAX3JlbHMvLnJlbHNQSwECLQAUAAYACAAAACEAslIenjICAABmBAAADgAAAAAAAAAAAAAA&#10;AAAuAgAAZHJzL2Uyb0RvYy54bWxQSwECLQAUAAYACAAAACEAy5xNvOEAAAAMAQAADwAAAAAAAAAA&#10;AAAAAACMBAAAZHJzL2Rvd25yZXYueG1sUEsFBgAAAAAEAAQA8wAAAJoFAAAAAA==&#10;" stroked="f">
                <v:textbox style="mso-fit-shape-to-text:t" inset="0,0,0,0">
                  <w:txbxContent>
                    <w:p w14:paraId="192D7DDB" w14:textId="15F0DAA5" w:rsidR="00B63544" w:rsidRPr="006F3F5E" w:rsidRDefault="00B63544" w:rsidP="00B63544">
                      <w:pPr>
                        <w:pStyle w:val="Caption"/>
                        <w:rPr>
                          <w:rFonts w:asciiTheme="majorHAnsi" w:eastAsiaTheme="majorEastAsia" w:hAnsiTheme="majorHAnsi" w:cstheme="majorBidi"/>
                          <w:noProof/>
                          <w:color w:val="1F3763" w:themeColor="accent1" w:themeShade="7F"/>
                          <w:sz w:val="24"/>
                          <w:szCs w:val="24"/>
                        </w:rPr>
                      </w:pPr>
                      <w:bookmarkStart w:id="102" w:name="_Toc105679531"/>
                      <w:r>
                        <w:t xml:space="preserve">Figure </w:t>
                      </w:r>
                      <w:r w:rsidR="00CE2823">
                        <w:fldChar w:fldCharType="begin"/>
                      </w:r>
                      <w:r w:rsidR="00CE2823">
                        <w:instrText xml:space="preserve"> SEQ Figure \* ARABIC </w:instrText>
                      </w:r>
                      <w:r w:rsidR="00CE2823">
                        <w:fldChar w:fldCharType="separate"/>
                      </w:r>
                      <w:r>
                        <w:rPr>
                          <w:noProof/>
                        </w:rPr>
                        <w:t>10</w:t>
                      </w:r>
                      <w:r w:rsidR="00CE2823">
                        <w:rPr>
                          <w:noProof/>
                        </w:rPr>
                        <w:fldChar w:fldCharType="end"/>
                      </w:r>
                      <w:r>
                        <w:t xml:space="preserve">: </w:t>
                      </w:r>
                      <w:r w:rsidR="000F4A91">
                        <w:t xml:space="preserve">Buck converter, </w:t>
                      </w:r>
                      <w:r>
                        <w:t>LM2596</w:t>
                      </w:r>
                      <w:bookmarkEnd w:id="102"/>
                    </w:p>
                  </w:txbxContent>
                </v:textbox>
                <w10:wrap type="square"/>
              </v:shape>
            </w:pict>
          </mc:Fallback>
        </mc:AlternateContent>
      </w:r>
      <w:bookmarkStart w:id="103" w:name="_Toc105681958"/>
      <w:r w:rsidR="001244A7">
        <w:rPr>
          <w:rStyle w:val="Heading3Char"/>
          <w:lang w:val="en-GB"/>
        </w:rPr>
        <w:t>7</w:t>
      </w:r>
      <w:r w:rsidR="00596E8C" w:rsidRPr="003E3F7E">
        <w:rPr>
          <w:rStyle w:val="Heading3Char"/>
          <w:lang w:val="en-GB"/>
        </w:rPr>
        <w:t xml:space="preserve">.2.1 </w:t>
      </w:r>
      <w:r w:rsidR="002B4A3E" w:rsidRPr="003E3F7E">
        <w:rPr>
          <w:rStyle w:val="Heading3Char"/>
          <w:lang w:val="en-GB"/>
        </w:rPr>
        <w:t>Buck converter</w:t>
      </w:r>
      <w:bookmarkEnd w:id="100"/>
      <w:bookmarkEnd w:id="103"/>
      <w:r w:rsidR="007155FE">
        <w:rPr>
          <w:lang w:val="en-GB"/>
        </w:rPr>
        <w:br/>
      </w:r>
      <w:r w:rsidR="00F61709">
        <w:rPr>
          <w:lang w:val="en-GB"/>
        </w:rPr>
        <w:t>Due</w:t>
      </w:r>
      <w:r w:rsidR="000C3D2D">
        <w:rPr>
          <w:lang w:val="en-GB"/>
        </w:rPr>
        <w:t xml:space="preserve"> delivery problems</w:t>
      </w:r>
      <w:r w:rsidR="00F61709">
        <w:rPr>
          <w:lang w:val="en-GB"/>
        </w:rPr>
        <w:t xml:space="preserve">, </w:t>
      </w:r>
      <w:r w:rsidR="00F90473">
        <w:rPr>
          <w:lang w:val="en-GB"/>
        </w:rPr>
        <w:t>there is c</w:t>
      </w:r>
      <w:r w:rsidR="00EE2E3E">
        <w:rPr>
          <w:lang w:val="en-GB"/>
        </w:rPr>
        <w:t>hosen to use a buck converter that</w:t>
      </w:r>
      <w:r w:rsidR="00F25D6C">
        <w:rPr>
          <w:lang w:val="en-GB"/>
        </w:rPr>
        <w:t xml:space="preserve"> </w:t>
      </w:r>
      <w:r w:rsidR="0078690F">
        <w:rPr>
          <w:lang w:val="en-GB"/>
        </w:rPr>
        <w:t>was in stock</w:t>
      </w:r>
      <w:r w:rsidR="00B6086F">
        <w:rPr>
          <w:lang w:val="en-GB"/>
        </w:rPr>
        <w:t xml:space="preserve"> at the HAN</w:t>
      </w:r>
      <w:r w:rsidR="0078690F">
        <w:rPr>
          <w:lang w:val="en-GB"/>
        </w:rPr>
        <w:t xml:space="preserve">. </w:t>
      </w:r>
      <w:r w:rsidR="00C22550">
        <w:rPr>
          <w:lang w:val="en-GB"/>
        </w:rPr>
        <w:t>The buck converter that is used at the moment is the LM2596.</w:t>
      </w:r>
      <w:r w:rsidR="0078690F">
        <w:rPr>
          <w:lang w:val="en-GB"/>
        </w:rPr>
        <w:t xml:space="preserve"> </w:t>
      </w:r>
      <w:r w:rsidR="00192D26">
        <w:rPr>
          <w:lang w:val="en-GB"/>
        </w:rPr>
        <w:t xml:space="preserve">The LM2596 </w:t>
      </w:r>
      <w:r w:rsidR="003B4022">
        <w:rPr>
          <w:lang w:val="en-GB"/>
        </w:rPr>
        <w:t xml:space="preserve">provides an </w:t>
      </w:r>
      <w:r w:rsidR="00452CB8">
        <w:rPr>
          <w:lang w:val="en-GB"/>
        </w:rPr>
        <w:t xml:space="preserve">adjustable output </w:t>
      </w:r>
      <w:r w:rsidR="00F8047F">
        <w:rPr>
          <w:lang w:val="en-GB"/>
        </w:rPr>
        <w:t>of 3.3</w:t>
      </w:r>
      <w:r w:rsidR="00B15316">
        <w:rPr>
          <w:lang w:val="en-GB"/>
        </w:rPr>
        <w:t>V</w:t>
      </w:r>
      <w:r w:rsidR="00F8047F">
        <w:rPr>
          <w:lang w:val="en-GB"/>
        </w:rPr>
        <w:t>,</w:t>
      </w:r>
      <w:r w:rsidR="00DA2334">
        <w:rPr>
          <w:lang w:val="en-GB"/>
        </w:rPr>
        <w:t xml:space="preserve"> 5V, 12V</w:t>
      </w:r>
      <w:r w:rsidR="00F8047F">
        <w:rPr>
          <w:lang w:val="en-GB"/>
        </w:rPr>
        <w:t xml:space="preserve"> </w:t>
      </w:r>
      <w:r w:rsidR="002F6D3F">
        <w:rPr>
          <w:lang w:val="en-GB"/>
        </w:rPr>
        <w:t xml:space="preserve">and an 3A output load current. It </w:t>
      </w:r>
      <w:r w:rsidR="00430589">
        <w:rPr>
          <w:lang w:val="en-GB"/>
        </w:rPr>
        <w:t>has an input voltage range up to 40V.</w:t>
      </w:r>
    </w:p>
    <w:p w14:paraId="6EB46FEE" w14:textId="32628A4D" w:rsidR="00BF6B67" w:rsidRDefault="002B4A3E" w:rsidP="00D77AF5">
      <w:pPr>
        <w:rPr>
          <w:lang w:val="en-GB"/>
        </w:rPr>
      </w:pPr>
      <w:r>
        <w:rPr>
          <w:lang w:val="en-GB"/>
        </w:rPr>
        <w:br/>
      </w:r>
      <w:bookmarkStart w:id="104" w:name="_Toc105591961"/>
      <w:bookmarkStart w:id="105" w:name="_Toc105681959"/>
      <w:r w:rsidR="001244A7">
        <w:rPr>
          <w:rStyle w:val="Heading3Char"/>
          <w:lang w:val="en-GB"/>
        </w:rPr>
        <w:t>7</w:t>
      </w:r>
      <w:r w:rsidR="00956040" w:rsidRPr="003E3F7E">
        <w:rPr>
          <w:rStyle w:val="Heading3Char"/>
          <w:lang w:val="en-GB"/>
        </w:rPr>
        <w:t>.2.2</w:t>
      </w:r>
      <w:r w:rsidR="0031343E">
        <w:rPr>
          <w:rStyle w:val="Heading3Char"/>
          <w:lang w:val="en-GB"/>
        </w:rPr>
        <w:t xml:space="preserve"> </w:t>
      </w:r>
      <w:r w:rsidR="00067B48" w:rsidRPr="003E3F7E">
        <w:rPr>
          <w:rStyle w:val="Heading3Char"/>
          <w:lang w:val="en-GB"/>
        </w:rPr>
        <w:t>Power supply</w:t>
      </w:r>
      <w:bookmarkEnd w:id="104"/>
      <w:bookmarkEnd w:id="105"/>
      <w:r w:rsidR="00067B48">
        <w:rPr>
          <w:lang w:val="en-GB"/>
        </w:rPr>
        <w:t xml:space="preserve"> </w:t>
      </w:r>
      <w:r w:rsidR="00F6309B">
        <w:rPr>
          <w:lang w:val="en-GB"/>
        </w:rPr>
        <w:t xml:space="preserve"> </w:t>
      </w:r>
      <w:r w:rsidR="00596E8C">
        <w:rPr>
          <w:lang w:val="en-GB"/>
        </w:rPr>
        <w:br/>
      </w:r>
      <w:r w:rsidR="00F6309B">
        <w:rPr>
          <w:lang w:val="en-GB"/>
        </w:rPr>
        <w:t xml:space="preserve">Due delivery problems, there is chosen to use a power supply </w:t>
      </w:r>
      <w:r w:rsidR="00520513">
        <w:rPr>
          <w:lang w:val="en-GB"/>
        </w:rPr>
        <w:t xml:space="preserve">because these were available at the HAN. </w:t>
      </w:r>
      <w:r w:rsidR="00067B48">
        <w:rPr>
          <w:lang w:val="en-GB"/>
        </w:rPr>
        <w:br/>
      </w:r>
    </w:p>
    <w:p w14:paraId="4A9635DF" w14:textId="55D51B6D" w:rsidR="00D77AF5" w:rsidRDefault="00D77AF5" w:rsidP="00A86B3A">
      <w:pPr>
        <w:pStyle w:val="Heading2"/>
        <w:rPr>
          <w:lang w:val="en-GB"/>
        </w:rPr>
      </w:pPr>
      <w:r>
        <w:rPr>
          <w:lang w:val="en-GB"/>
        </w:rPr>
        <w:t xml:space="preserve"> </w:t>
      </w:r>
      <w:bookmarkStart w:id="106" w:name="_Toc105681960"/>
      <w:r w:rsidR="001244A7">
        <w:rPr>
          <w:lang w:val="en-GB"/>
        </w:rPr>
        <w:t>7</w:t>
      </w:r>
      <w:r w:rsidR="009274D8">
        <w:rPr>
          <w:lang w:val="en-GB"/>
        </w:rPr>
        <w:t xml:space="preserve">.3 </w:t>
      </w:r>
      <w:r w:rsidR="00943199">
        <w:rPr>
          <w:lang w:val="en-GB"/>
        </w:rPr>
        <w:t>Component cho</w:t>
      </w:r>
      <w:r w:rsidR="00A86B3A">
        <w:rPr>
          <w:lang w:val="en-GB"/>
        </w:rPr>
        <w:t>ice</w:t>
      </w:r>
      <w:bookmarkEnd w:id="106"/>
    </w:p>
    <w:p w14:paraId="441A2300" w14:textId="6AA21BE1" w:rsidR="008D7B90" w:rsidRDefault="00A86B3A" w:rsidP="00676D49">
      <w:pPr>
        <w:rPr>
          <w:lang w:val="en-GB"/>
        </w:rPr>
      </w:pPr>
      <w:r>
        <w:rPr>
          <w:lang w:val="en-GB"/>
        </w:rPr>
        <w:t xml:space="preserve">For </w:t>
      </w:r>
      <w:r w:rsidR="00293541">
        <w:rPr>
          <w:lang w:val="en-GB"/>
        </w:rPr>
        <w:t xml:space="preserve">process of the components choices see the </w:t>
      </w:r>
      <w:r w:rsidR="00293541" w:rsidRPr="007D27E9">
        <w:rPr>
          <w:lang w:val="en-GB"/>
        </w:rPr>
        <w:t>appendix</w:t>
      </w:r>
      <w:r w:rsidR="00676D49">
        <w:rPr>
          <w:lang w:val="en-GB"/>
        </w:rPr>
        <w:t xml:space="preserve"> B.</w:t>
      </w:r>
      <w:r w:rsidR="008D7B90" w:rsidRPr="00604EB2">
        <w:rPr>
          <w:lang w:val="en-GB"/>
        </w:rPr>
        <w:br w:type="page"/>
      </w:r>
    </w:p>
    <w:p w14:paraId="72D99BB8" w14:textId="64C62BF9" w:rsidR="008D7B90" w:rsidRDefault="00676D49" w:rsidP="00EC79CF">
      <w:pPr>
        <w:pStyle w:val="Heading1"/>
        <w:rPr>
          <w:lang w:val="en-GB"/>
        </w:rPr>
      </w:pPr>
      <w:bookmarkStart w:id="107" w:name="_Toc105591962"/>
      <w:bookmarkStart w:id="108" w:name="_Toc105681961"/>
      <w:r>
        <w:rPr>
          <w:lang w:val="en-GB"/>
        </w:rPr>
        <w:lastRenderedPageBreak/>
        <w:t>8</w:t>
      </w:r>
      <w:r w:rsidR="008D7B90">
        <w:rPr>
          <w:lang w:val="en-GB"/>
        </w:rPr>
        <w:t xml:space="preserve"> Testing and test results</w:t>
      </w:r>
      <w:bookmarkEnd w:id="107"/>
      <w:bookmarkEnd w:id="108"/>
      <w:r w:rsidR="008D7B90">
        <w:rPr>
          <w:lang w:val="en-GB"/>
        </w:rPr>
        <w:t xml:space="preserve"> </w:t>
      </w:r>
    </w:p>
    <w:p w14:paraId="4A94FA9C" w14:textId="1113F3A8" w:rsidR="0002409A" w:rsidRDefault="00EA4A99" w:rsidP="00C40F69">
      <w:pPr>
        <w:rPr>
          <w:lang w:val="en-GB"/>
        </w:rPr>
      </w:pPr>
      <w:r>
        <w:rPr>
          <w:lang w:val="en-GB"/>
        </w:rPr>
        <w:t>Several test</w:t>
      </w:r>
      <w:r w:rsidR="0085060B">
        <w:rPr>
          <w:lang w:val="en-GB"/>
        </w:rPr>
        <w:t>s</w:t>
      </w:r>
      <w:r>
        <w:rPr>
          <w:lang w:val="en-GB"/>
        </w:rPr>
        <w:t xml:space="preserve"> were carried out to </w:t>
      </w:r>
      <w:r w:rsidR="00665D6E">
        <w:rPr>
          <w:lang w:val="en-GB"/>
        </w:rPr>
        <w:t xml:space="preserve">prove the functionality of the system, this includes testing the </w:t>
      </w:r>
      <w:r w:rsidR="008C0561">
        <w:rPr>
          <w:lang w:val="en-GB"/>
        </w:rPr>
        <w:t>components individually and testing it as a whole system.</w:t>
      </w:r>
      <w:r w:rsidR="00D607F3">
        <w:rPr>
          <w:lang w:val="en-GB"/>
        </w:rPr>
        <w:t xml:space="preserve"> The specific steps, results and conclusion for each test are described in </w:t>
      </w:r>
      <w:r w:rsidR="002C5CE0">
        <w:rPr>
          <w:lang w:val="en-GB"/>
        </w:rPr>
        <w:t xml:space="preserve">document </w:t>
      </w:r>
      <w:r w:rsidR="001D2EC7">
        <w:rPr>
          <w:lang w:val="en-GB"/>
        </w:rPr>
        <w:t>“test</w:t>
      </w:r>
      <w:r w:rsidR="00713C12">
        <w:rPr>
          <w:lang w:val="en-GB"/>
        </w:rPr>
        <w:t>ing</w:t>
      </w:r>
      <w:r w:rsidR="001D2EC7">
        <w:rPr>
          <w:lang w:val="en-GB"/>
        </w:rPr>
        <w:t xml:space="preserve"> and </w:t>
      </w:r>
      <w:proofErr w:type="spellStart"/>
      <w:r w:rsidR="00713C12">
        <w:rPr>
          <w:lang w:val="en-GB"/>
        </w:rPr>
        <w:t>testresults</w:t>
      </w:r>
      <w:proofErr w:type="spellEnd"/>
      <w:r w:rsidR="00713C12">
        <w:rPr>
          <w:lang w:val="en-GB"/>
        </w:rPr>
        <w:t xml:space="preserve">”. </w:t>
      </w:r>
    </w:p>
    <w:p w14:paraId="77DE364E" w14:textId="270DE954" w:rsidR="00AC6F39" w:rsidRPr="00AC6F39" w:rsidRDefault="00676D49" w:rsidP="00472B64">
      <w:pPr>
        <w:pStyle w:val="Heading2"/>
        <w:rPr>
          <w:lang w:val="en-GB"/>
        </w:rPr>
      </w:pPr>
      <w:bookmarkStart w:id="109" w:name="_Toc105591963"/>
      <w:bookmarkStart w:id="110" w:name="_Toc105681962"/>
      <w:r>
        <w:rPr>
          <w:lang w:val="en-GB"/>
        </w:rPr>
        <w:t>8</w:t>
      </w:r>
      <w:r w:rsidR="00472B64">
        <w:rPr>
          <w:lang w:val="en-GB"/>
        </w:rPr>
        <w:t>.</w:t>
      </w:r>
      <w:r w:rsidR="00C20274">
        <w:rPr>
          <w:lang w:val="en-GB"/>
        </w:rPr>
        <w:t>1</w:t>
      </w:r>
      <w:r w:rsidR="00472B64">
        <w:rPr>
          <w:lang w:val="en-GB"/>
        </w:rPr>
        <w:t xml:space="preserve"> </w:t>
      </w:r>
      <w:r w:rsidR="00AC6F39">
        <w:rPr>
          <w:lang w:val="en-GB"/>
        </w:rPr>
        <w:t>Individual tests:</w:t>
      </w:r>
      <w:bookmarkEnd w:id="109"/>
      <w:bookmarkEnd w:id="110"/>
    </w:p>
    <w:p w14:paraId="462188FF" w14:textId="2D87B76F" w:rsidR="00C40F69" w:rsidRDefault="0049581A" w:rsidP="00C40F69">
      <w:pPr>
        <w:rPr>
          <w:lang w:val="en-GB"/>
        </w:rPr>
      </w:pPr>
      <w:r>
        <w:rPr>
          <w:lang w:val="en-GB"/>
        </w:rPr>
        <w:t xml:space="preserve">The individual tests include: </w:t>
      </w:r>
      <w:r w:rsidR="006112B8">
        <w:rPr>
          <w:lang w:val="en-GB"/>
        </w:rPr>
        <w:t>validating</w:t>
      </w:r>
      <w:r w:rsidR="007A71BD">
        <w:rPr>
          <w:lang w:val="en-GB"/>
        </w:rPr>
        <w:t xml:space="preserve"> </w:t>
      </w:r>
      <w:r w:rsidR="002D019F">
        <w:rPr>
          <w:lang w:val="en-GB"/>
        </w:rPr>
        <w:t>the</w:t>
      </w:r>
      <w:r w:rsidR="009F1EF7">
        <w:rPr>
          <w:lang w:val="en-GB"/>
        </w:rPr>
        <w:t xml:space="preserve"> </w:t>
      </w:r>
      <w:r w:rsidR="00471A57">
        <w:rPr>
          <w:lang w:val="en-GB"/>
        </w:rPr>
        <w:t>cell balancing</w:t>
      </w:r>
      <w:r w:rsidR="006112B8">
        <w:rPr>
          <w:lang w:val="en-GB"/>
        </w:rPr>
        <w:t xml:space="preserve"> using the BMS,</w:t>
      </w:r>
      <w:r w:rsidR="00471A57">
        <w:rPr>
          <w:lang w:val="en-GB"/>
        </w:rPr>
        <w:t xml:space="preserve"> </w:t>
      </w:r>
      <w:r w:rsidR="006112B8">
        <w:rPr>
          <w:lang w:val="en-GB"/>
        </w:rPr>
        <w:t xml:space="preserve">validating that the </w:t>
      </w:r>
      <w:r w:rsidR="00765758">
        <w:rPr>
          <w:lang w:val="en-GB"/>
        </w:rPr>
        <w:t>output voltage of the BMS equals the input voltage</w:t>
      </w:r>
      <w:r w:rsidR="004F36DC">
        <w:rPr>
          <w:lang w:val="en-GB"/>
        </w:rPr>
        <w:t xml:space="preserve">, </w:t>
      </w:r>
      <w:r w:rsidR="00495E0E">
        <w:rPr>
          <w:lang w:val="en-GB"/>
        </w:rPr>
        <w:t>simulation of the overvoltage</w:t>
      </w:r>
      <w:r w:rsidR="00F7022D">
        <w:rPr>
          <w:lang w:val="en-GB"/>
        </w:rPr>
        <w:t xml:space="preserve">, undervoltage </w:t>
      </w:r>
      <w:r w:rsidR="00D54A9B">
        <w:rPr>
          <w:lang w:val="en-GB"/>
        </w:rPr>
        <w:t>and hot condition</w:t>
      </w:r>
      <w:r w:rsidR="00492D70">
        <w:rPr>
          <w:lang w:val="en-GB"/>
        </w:rPr>
        <w:t>s</w:t>
      </w:r>
      <w:r w:rsidR="00495E0E">
        <w:rPr>
          <w:lang w:val="en-GB"/>
        </w:rPr>
        <w:t xml:space="preserve"> of the BMS,</w:t>
      </w:r>
      <w:r w:rsidR="001A5B9C">
        <w:rPr>
          <w:lang w:val="en-GB"/>
        </w:rPr>
        <w:t xml:space="preserve"> </w:t>
      </w:r>
      <w:r w:rsidR="00C6387E">
        <w:rPr>
          <w:lang w:val="en-GB"/>
        </w:rPr>
        <w:t>measuring the output voltage of the two buck converters (5V and 3.3V)</w:t>
      </w:r>
      <w:r w:rsidR="006141FB">
        <w:rPr>
          <w:lang w:val="en-GB"/>
        </w:rPr>
        <w:t xml:space="preserve">, </w:t>
      </w:r>
      <w:r w:rsidR="000B316A">
        <w:rPr>
          <w:lang w:val="en-GB"/>
        </w:rPr>
        <w:t xml:space="preserve">reading the </w:t>
      </w:r>
      <w:r w:rsidR="00092478">
        <w:rPr>
          <w:lang w:val="en-GB"/>
        </w:rPr>
        <w:t>state of charge of the battery cell using the fuel gauge</w:t>
      </w:r>
      <w:r w:rsidR="008832CD">
        <w:rPr>
          <w:lang w:val="en-GB"/>
        </w:rPr>
        <w:t xml:space="preserve"> </w:t>
      </w:r>
      <w:r w:rsidR="0020379B">
        <w:rPr>
          <w:lang w:val="en-GB"/>
        </w:rPr>
        <w:t xml:space="preserve">and the adapter. </w:t>
      </w:r>
    </w:p>
    <w:p w14:paraId="7373161C" w14:textId="7FE0761D" w:rsidR="00AC6F39" w:rsidRPr="00E30897" w:rsidRDefault="00676D49" w:rsidP="00C20274">
      <w:pPr>
        <w:pStyle w:val="Heading2"/>
        <w:rPr>
          <w:lang w:val="en-GB"/>
        </w:rPr>
      </w:pPr>
      <w:bookmarkStart w:id="111" w:name="_Toc105591964"/>
      <w:bookmarkStart w:id="112" w:name="_Toc105681963"/>
      <w:r>
        <w:rPr>
          <w:lang w:val="en-GB"/>
        </w:rPr>
        <w:t>8</w:t>
      </w:r>
      <w:r w:rsidR="00C20274">
        <w:rPr>
          <w:lang w:val="en-GB"/>
        </w:rPr>
        <w:t xml:space="preserve">.2 </w:t>
      </w:r>
      <w:r w:rsidR="004E4578">
        <w:rPr>
          <w:lang w:val="en-GB"/>
        </w:rPr>
        <w:t>Complete system test:</w:t>
      </w:r>
      <w:bookmarkEnd w:id="111"/>
      <w:bookmarkEnd w:id="112"/>
    </w:p>
    <w:p w14:paraId="6044C9C2" w14:textId="78C59D47" w:rsidR="00EC10F4" w:rsidRPr="00715578" w:rsidRDefault="00715578" w:rsidP="00C40F69">
      <w:pPr>
        <w:rPr>
          <w:lang w:val="en-GB"/>
        </w:rPr>
      </w:pPr>
      <w:r>
        <w:rPr>
          <w:lang w:val="en-GB"/>
        </w:rPr>
        <w:t>Th</w:t>
      </w:r>
      <w:r w:rsidR="007531F1">
        <w:rPr>
          <w:lang w:val="en-GB"/>
        </w:rPr>
        <w:t>e</w:t>
      </w:r>
      <w:r>
        <w:rPr>
          <w:lang w:val="en-GB"/>
        </w:rPr>
        <w:t xml:space="preserve"> </w:t>
      </w:r>
      <w:r w:rsidR="004217F0">
        <w:rPr>
          <w:lang w:val="en-GB"/>
        </w:rPr>
        <w:t>complete system test</w:t>
      </w:r>
      <w:r>
        <w:rPr>
          <w:lang w:val="en-GB"/>
        </w:rPr>
        <w:t xml:space="preserve"> includes</w:t>
      </w:r>
      <w:r w:rsidR="00C32255">
        <w:rPr>
          <w:lang w:val="en-GB"/>
        </w:rPr>
        <w:t xml:space="preserve"> </w:t>
      </w:r>
      <w:r w:rsidR="00806FB1">
        <w:rPr>
          <w:lang w:val="en-GB"/>
        </w:rPr>
        <w:t xml:space="preserve">testing the system </w:t>
      </w:r>
      <w:r w:rsidR="00707316">
        <w:rPr>
          <w:lang w:val="en-GB"/>
        </w:rPr>
        <w:t xml:space="preserve">when it is not </w:t>
      </w:r>
      <w:r w:rsidR="004E2EAF">
        <w:rPr>
          <w:lang w:val="en-GB"/>
        </w:rPr>
        <w:t>charged and</w:t>
      </w:r>
      <w:r w:rsidR="00707316">
        <w:rPr>
          <w:lang w:val="en-GB"/>
        </w:rPr>
        <w:t xml:space="preserve"> testing the whole system while it is being charged.</w:t>
      </w:r>
      <w:r w:rsidR="004E2EAF">
        <w:rPr>
          <w:lang w:val="en-GB"/>
        </w:rPr>
        <w:t xml:space="preserve"> For each of the two tests, t</w:t>
      </w:r>
      <w:r w:rsidR="00340FDF">
        <w:rPr>
          <w:lang w:val="en-GB"/>
        </w:rPr>
        <w:t xml:space="preserve">he </w:t>
      </w:r>
      <w:r w:rsidR="00C44571">
        <w:rPr>
          <w:lang w:val="en-GB"/>
        </w:rPr>
        <w:t>output voltage of the two buck converter channels is measured,</w:t>
      </w:r>
      <w:r w:rsidR="00253345">
        <w:rPr>
          <w:lang w:val="en-GB"/>
        </w:rPr>
        <w:t xml:space="preserve"> and the </w:t>
      </w:r>
      <w:r w:rsidR="00DB3AE3">
        <w:rPr>
          <w:lang w:val="en-GB"/>
        </w:rPr>
        <w:t>state of charged is read using the</w:t>
      </w:r>
      <w:r w:rsidR="00E34F31">
        <w:rPr>
          <w:lang w:val="en-GB"/>
        </w:rPr>
        <w:t xml:space="preserve"> fuel gauge</w:t>
      </w:r>
      <w:r w:rsidR="00432F01">
        <w:rPr>
          <w:lang w:val="en-GB"/>
        </w:rPr>
        <w:t xml:space="preserve"> and the </w:t>
      </w:r>
      <w:r w:rsidR="008F2D94">
        <w:rPr>
          <w:lang w:val="en-GB"/>
        </w:rPr>
        <w:t xml:space="preserve">adapter. </w:t>
      </w:r>
    </w:p>
    <w:p w14:paraId="39EB3518" w14:textId="7AE1C4DC" w:rsidR="00DC70C2" w:rsidRDefault="00676D49" w:rsidP="00C20274">
      <w:pPr>
        <w:pStyle w:val="Heading2"/>
        <w:rPr>
          <w:lang w:val="en-GB"/>
        </w:rPr>
      </w:pPr>
      <w:bookmarkStart w:id="113" w:name="_Toc105591965"/>
      <w:bookmarkStart w:id="114" w:name="_Toc105681964"/>
      <w:r>
        <w:rPr>
          <w:lang w:val="en-GB"/>
        </w:rPr>
        <w:t>8</w:t>
      </w:r>
      <w:r w:rsidR="00C20274">
        <w:rPr>
          <w:lang w:val="en-GB"/>
        </w:rPr>
        <w:t xml:space="preserve">.3 </w:t>
      </w:r>
      <w:r w:rsidR="00E633E1">
        <w:rPr>
          <w:lang w:val="en-GB"/>
        </w:rPr>
        <w:t>Tests results and conclusion</w:t>
      </w:r>
      <w:r w:rsidR="00DC70C2">
        <w:rPr>
          <w:lang w:val="en-GB"/>
        </w:rPr>
        <w:t>:</w:t>
      </w:r>
      <w:bookmarkEnd w:id="113"/>
      <w:bookmarkEnd w:id="114"/>
    </w:p>
    <w:p w14:paraId="468DA307" w14:textId="3ACEADF9" w:rsidR="004B78AF" w:rsidRDefault="00AF1F42" w:rsidP="0011159E">
      <w:pPr>
        <w:rPr>
          <w:lang w:val="en-GB"/>
        </w:rPr>
      </w:pPr>
      <w:r>
        <w:rPr>
          <w:lang w:val="en-GB"/>
        </w:rPr>
        <w:t xml:space="preserve">The </w:t>
      </w:r>
      <w:r w:rsidR="009360C9">
        <w:rPr>
          <w:lang w:val="en-GB"/>
        </w:rPr>
        <w:t>test results of the individual tests</w:t>
      </w:r>
      <w:r w:rsidR="0003012F">
        <w:rPr>
          <w:lang w:val="en-GB"/>
        </w:rPr>
        <w:t xml:space="preserve"> are all </w:t>
      </w:r>
      <w:r w:rsidR="0003012F" w:rsidRPr="002D2238">
        <w:rPr>
          <w:b/>
          <w:bCs/>
          <w:lang w:val="en-GB"/>
        </w:rPr>
        <w:t>Passed</w:t>
      </w:r>
      <w:r w:rsidR="002D2238">
        <w:rPr>
          <w:lang w:val="en-GB"/>
        </w:rPr>
        <w:t>, and can be concluded as follows:</w:t>
      </w:r>
    </w:p>
    <w:p w14:paraId="3B0BB755" w14:textId="77777777" w:rsidR="004B78AF" w:rsidRDefault="004B78AF" w:rsidP="004B78AF">
      <w:pPr>
        <w:pStyle w:val="ListParagraph"/>
        <w:numPr>
          <w:ilvl w:val="0"/>
          <w:numId w:val="12"/>
        </w:numPr>
        <w:rPr>
          <w:lang w:val="en-GB"/>
        </w:rPr>
      </w:pPr>
      <w:r>
        <w:rPr>
          <w:lang w:val="en-GB"/>
        </w:rPr>
        <w:t>T</w:t>
      </w:r>
      <w:r w:rsidR="009360C9" w:rsidRPr="004B78AF">
        <w:rPr>
          <w:lang w:val="en-GB"/>
        </w:rPr>
        <w:t xml:space="preserve">he </w:t>
      </w:r>
      <w:r>
        <w:rPr>
          <w:lang w:val="en-GB"/>
        </w:rPr>
        <w:t xml:space="preserve">battery </w:t>
      </w:r>
      <w:r w:rsidR="00D5001B" w:rsidRPr="004B78AF">
        <w:rPr>
          <w:lang w:val="en-GB"/>
        </w:rPr>
        <w:t>cell</w:t>
      </w:r>
      <w:r>
        <w:rPr>
          <w:lang w:val="en-GB"/>
        </w:rPr>
        <w:t>s</w:t>
      </w:r>
      <w:r w:rsidR="00D5001B" w:rsidRPr="004B78AF">
        <w:rPr>
          <w:lang w:val="en-GB"/>
        </w:rPr>
        <w:t xml:space="preserve"> are balanced when connected to the BMS</w:t>
      </w:r>
      <w:r>
        <w:rPr>
          <w:lang w:val="en-GB"/>
        </w:rPr>
        <w:t>.</w:t>
      </w:r>
    </w:p>
    <w:p w14:paraId="6F4C5106" w14:textId="16EC046D" w:rsidR="0011159E" w:rsidRDefault="004B78AF" w:rsidP="004B78AF">
      <w:pPr>
        <w:pStyle w:val="ListParagraph"/>
        <w:numPr>
          <w:ilvl w:val="0"/>
          <w:numId w:val="12"/>
        </w:numPr>
        <w:rPr>
          <w:lang w:val="en-GB"/>
        </w:rPr>
      </w:pPr>
      <w:r>
        <w:rPr>
          <w:lang w:val="en-GB"/>
        </w:rPr>
        <w:t>T</w:t>
      </w:r>
      <w:r w:rsidR="00A00EE8" w:rsidRPr="004B78AF">
        <w:rPr>
          <w:lang w:val="en-GB"/>
        </w:rPr>
        <w:t>he input and output voltage of the BMS are the same</w:t>
      </w:r>
      <w:r w:rsidR="006D04CE" w:rsidRPr="004B78AF">
        <w:rPr>
          <w:lang w:val="en-GB"/>
        </w:rPr>
        <w:t>.</w:t>
      </w:r>
    </w:p>
    <w:p w14:paraId="7E65F15F" w14:textId="3C9C9101" w:rsidR="004B78AF" w:rsidRDefault="004D5A3E" w:rsidP="004B78AF">
      <w:pPr>
        <w:pStyle w:val="ListParagraph"/>
        <w:numPr>
          <w:ilvl w:val="0"/>
          <w:numId w:val="12"/>
        </w:numPr>
        <w:rPr>
          <w:lang w:val="en-GB"/>
        </w:rPr>
      </w:pPr>
      <w:r>
        <w:rPr>
          <w:lang w:val="en-GB"/>
        </w:rPr>
        <w:t xml:space="preserve">In case of an overvoltage, </w:t>
      </w:r>
      <w:r w:rsidR="00DA3376">
        <w:rPr>
          <w:lang w:val="en-GB"/>
        </w:rPr>
        <w:t xml:space="preserve">the voltage over the pack </w:t>
      </w:r>
      <w:r w:rsidR="00536331">
        <w:rPr>
          <w:lang w:val="en-GB"/>
        </w:rPr>
        <w:t>terminal</w:t>
      </w:r>
      <w:r w:rsidR="006B5E0E">
        <w:rPr>
          <w:lang w:val="en-GB"/>
        </w:rPr>
        <w:t>s</w:t>
      </w:r>
      <w:r w:rsidR="00536331">
        <w:rPr>
          <w:lang w:val="en-GB"/>
        </w:rPr>
        <w:t xml:space="preserve"> of the BMS drops to</w:t>
      </w:r>
      <w:r w:rsidR="00892750">
        <w:rPr>
          <w:lang w:val="en-GB"/>
        </w:rPr>
        <w:t xml:space="preserve"> 600mV below the supply voltage. </w:t>
      </w:r>
    </w:p>
    <w:p w14:paraId="03C6CA09" w14:textId="5211B3F0" w:rsidR="00892750" w:rsidRDefault="00892750" w:rsidP="004B78AF">
      <w:pPr>
        <w:pStyle w:val="ListParagraph"/>
        <w:numPr>
          <w:ilvl w:val="0"/>
          <w:numId w:val="12"/>
        </w:numPr>
        <w:rPr>
          <w:lang w:val="en-GB"/>
        </w:rPr>
      </w:pPr>
      <w:r>
        <w:rPr>
          <w:lang w:val="en-GB"/>
        </w:rPr>
        <w:t xml:space="preserve">In case of </w:t>
      </w:r>
      <w:r w:rsidR="00677B72">
        <w:rPr>
          <w:lang w:val="en-GB"/>
        </w:rPr>
        <w:t xml:space="preserve">undervoltage, </w:t>
      </w:r>
      <w:r w:rsidR="00F51390">
        <w:rPr>
          <w:lang w:val="en-GB"/>
        </w:rPr>
        <w:t xml:space="preserve">hot or cold condition, </w:t>
      </w:r>
      <w:r w:rsidR="00186EE2">
        <w:rPr>
          <w:lang w:val="en-GB"/>
        </w:rPr>
        <w:t xml:space="preserve">the voltage </w:t>
      </w:r>
      <w:r w:rsidR="006B5E0E">
        <w:rPr>
          <w:lang w:val="en-GB"/>
        </w:rPr>
        <w:t xml:space="preserve">over the pack terminals of the BMS drops to </w:t>
      </w:r>
      <w:r w:rsidR="007D0D1F">
        <w:rPr>
          <w:lang w:val="en-GB"/>
        </w:rPr>
        <w:t>0V.</w:t>
      </w:r>
    </w:p>
    <w:p w14:paraId="668B9C7D" w14:textId="400DDE62" w:rsidR="007D0D1F" w:rsidRDefault="00F51390" w:rsidP="004B78AF">
      <w:pPr>
        <w:pStyle w:val="ListParagraph"/>
        <w:numPr>
          <w:ilvl w:val="0"/>
          <w:numId w:val="12"/>
        </w:numPr>
        <w:rPr>
          <w:lang w:val="en-GB"/>
        </w:rPr>
      </w:pPr>
      <w:r>
        <w:rPr>
          <w:lang w:val="en-GB"/>
        </w:rPr>
        <w:t xml:space="preserve">The output of the </w:t>
      </w:r>
      <w:r w:rsidR="006C58B7">
        <w:rPr>
          <w:lang w:val="en-GB"/>
        </w:rPr>
        <w:t>first buck converter equals 5V and the second buck converter quals 3.3V.</w:t>
      </w:r>
    </w:p>
    <w:p w14:paraId="33521E54" w14:textId="5E34DD86" w:rsidR="006C58B7" w:rsidRDefault="006C58B7" w:rsidP="004B78AF">
      <w:pPr>
        <w:pStyle w:val="ListParagraph"/>
        <w:numPr>
          <w:ilvl w:val="0"/>
          <w:numId w:val="12"/>
        </w:numPr>
        <w:rPr>
          <w:lang w:val="en-GB"/>
        </w:rPr>
      </w:pPr>
      <w:r>
        <w:rPr>
          <w:lang w:val="en-GB"/>
        </w:rPr>
        <w:t xml:space="preserve">The state of charge of one battery cell is read in the </w:t>
      </w:r>
      <w:r w:rsidR="004E063C">
        <w:rPr>
          <w:lang w:val="en-GB"/>
        </w:rPr>
        <w:t>s</w:t>
      </w:r>
      <w:r>
        <w:rPr>
          <w:lang w:val="en-GB"/>
        </w:rPr>
        <w:t>oftware</w:t>
      </w:r>
      <w:r w:rsidR="004E063C">
        <w:rPr>
          <w:lang w:val="en-GB"/>
        </w:rPr>
        <w:t>.</w:t>
      </w:r>
    </w:p>
    <w:p w14:paraId="3EAD919B" w14:textId="41845D9D" w:rsidR="004E063C" w:rsidRDefault="004E063C" w:rsidP="004E063C">
      <w:pPr>
        <w:rPr>
          <w:lang w:val="en-GB"/>
        </w:rPr>
      </w:pPr>
      <w:r>
        <w:rPr>
          <w:lang w:val="en-GB"/>
        </w:rPr>
        <w:t xml:space="preserve">The test results of the complete system </w:t>
      </w:r>
      <w:r w:rsidR="004D28CA">
        <w:rPr>
          <w:lang w:val="en-GB"/>
        </w:rPr>
        <w:t xml:space="preserve">are all </w:t>
      </w:r>
      <w:r w:rsidR="004D28CA" w:rsidRPr="00D24A08">
        <w:rPr>
          <w:b/>
          <w:lang w:val="en-GB"/>
        </w:rPr>
        <w:t>Passed</w:t>
      </w:r>
      <w:r w:rsidR="004D28CA">
        <w:rPr>
          <w:lang w:val="en-GB"/>
        </w:rPr>
        <w:t>, except for the fuel gauge measurement</w:t>
      </w:r>
      <w:r w:rsidR="00FA3E84">
        <w:rPr>
          <w:lang w:val="en-GB"/>
        </w:rPr>
        <w:t xml:space="preserve">, </w:t>
      </w:r>
      <w:r w:rsidR="00DC7F1B">
        <w:rPr>
          <w:lang w:val="en-GB"/>
        </w:rPr>
        <w:t>the results are as follows:</w:t>
      </w:r>
    </w:p>
    <w:p w14:paraId="77A00286" w14:textId="72EA2C85" w:rsidR="00DC7F1B" w:rsidRDefault="005124A5" w:rsidP="00DC7F1B">
      <w:pPr>
        <w:pStyle w:val="ListParagraph"/>
        <w:numPr>
          <w:ilvl w:val="0"/>
          <w:numId w:val="13"/>
        </w:numPr>
        <w:rPr>
          <w:lang w:val="en-GB"/>
        </w:rPr>
      </w:pPr>
      <w:r>
        <w:rPr>
          <w:lang w:val="en-GB"/>
        </w:rPr>
        <w:t xml:space="preserve">The value of the </w:t>
      </w:r>
      <w:r w:rsidR="00834E0E">
        <w:rPr>
          <w:lang w:val="en-GB"/>
        </w:rPr>
        <w:t xml:space="preserve">first and second </w:t>
      </w:r>
      <w:r>
        <w:rPr>
          <w:lang w:val="en-GB"/>
        </w:rPr>
        <w:t>buck converter</w:t>
      </w:r>
      <w:r w:rsidR="003D5AFE">
        <w:rPr>
          <w:lang w:val="en-GB"/>
        </w:rPr>
        <w:t xml:space="preserve"> are measured as 5V and 3.3V respectively while the system is not being charged. </w:t>
      </w:r>
    </w:p>
    <w:p w14:paraId="05CF07ED" w14:textId="480CD7C7" w:rsidR="003D5AFE" w:rsidRDefault="003D5AFE" w:rsidP="003D5AFE">
      <w:pPr>
        <w:pStyle w:val="ListParagraph"/>
        <w:numPr>
          <w:ilvl w:val="0"/>
          <w:numId w:val="13"/>
        </w:numPr>
        <w:rPr>
          <w:lang w:val="en-GB"/>
        </w:rPr>
      </w:pPr>
      <w:r>
        <w:rPr>
          <w:lang w:val="en-GB"/>
        </w:rPr>
        <w:t xml:space="preserve">The value of the first and second buck converter are measured as 5V and 3.3V respectively while the system is being charged. </w:t>
      </w:r>
    </w:p>
    <w:p w14:paraId="4FC1FD20" w14:textId="2C933131" w:rsidR="003D5AFE" w:rsidRDefault="003D5AFE" w:rsidP="00DC7F1B">
      <w:pPr>
        <w:pStyle w:val="ListParagraph"/>
        <w:numPr>
          <w:ilvl w:val="0"/>
          <w:numId w:val="13"/>
        </w:numPr>
        <w:rPr>
          <w:lang w:val="en-GB"/>
        </w:rPr>
      </w:pPr>
      <w:r>
        <w:rPr>
          <w:lang w:val="en-GB"/>
        </w:rPr>
        <w:t xml:space="preserve">The </w:t>
      </w:r>
      <w:r w:rsidR="008820E5">
        <w:rPr>
          <w:lang w:val="en-GB"/>
        </w:rPr>
        <w:t xml:space="preserve">software could not </w:t>
      </w:r>
      <w:r w:rsidR="00BE1477">
        <w:rPr>
          <w:lang w:val="en-GB"/>
        </w:rPr>
        <w:t xml:space="preserve">read the value of the </w:t>
      </w:r>
      <w:r w:rsidR="00D46E3E">
        <w:rPr>
          <w:lang w:val="en-GB"/>
        </w:rPr>
        <w:t xml:space="preserve">battery cell anymore, even when the </w:t>
      </w:r>
      <w:r w:rsidR="00B343E9">
        <w:rPr>
          <w:lang w:val="en-GB"/>
        </w:rPr>
        <w:t xml:space="preserve">battery cells are not connected to the rest of the system. This could mean that the fuel gauge </w:t>
      </w:r>
      <w:r w:rsidR="00A246B3">
        <w:rPr>
          <w:lang w:val="en-GB"/>
        </w:rPr>
        <w:t>b</w:t>
      </w:r>
      <w:r w:rsidR="00B343E9">
        <w:rPr>
          <w:lang w:val="en-GB"/>
        </w:rPr>
        <w:t xml:space="preserve">oard is damaged. </w:t>
      </w:r>
    </w:p>
    <w:p w14:paraId="4BECE1EA" w14:textId="77777777" w:rsidR="00AC6F39" w:rsidRPr="00C40F69" w:rsidRDefault="00AC6F39" w:rsidP="00C40F69">
      <w:pPr>
        <w:rPr>
          <w:lang w:val="en-GB"/>
        </w:rPr>
      </w:pPr>
    </w:p>
    <w:p w14:paraId="65D7B722" w14:textId="021A7B40" w:rsidR="0042173D" w:rsidRPr="0042173D" w:rsidRDefault="0042173D" w:rsidP="0042173D">
      <w:pPr>
        <w:rPr>
          <w:lang w:val="en-GB"/>
        </w:rPr>
      </w:pPr>
    </w:p>
    <w:p w14:paraId="4ECA3125" w14:textId="3A2BEA88" w:rsidR="00A97715" w:rsidRDefault="008D7B90" w:rsidP="00EC79CF">
      <w:pPr>
        <w:pStyle w:val="Heading1"/>
        <w:rPr>
          <w:lang w:val="en-GB"/>
        </w:rPr>
      </w:pPr>
      <w:r>
        <w:rPr>
          <w:lang w:val="en-GB"/>
        </w:rPr>
        <w:br w:type="page"/>
      </w:r>
    </w:p>
    <w:p w14:paraId="538B5C2D" w14:textId="1D685825" w:rsidR="00DD1CC7" w:rsidRDefault="00676D49" w:rsidP="00DD1CC7">
      <w:pPr>
        <w:pStyle w:val="Heading1"/>
        <w:rPr>
          <w:lang w:val="en-GB"/>
        </w:rPr>
      </w:pPr>
      <w:bookmarkStart w:id="115" w:name="_Toc105681965"/>
      <w:bookmarkStart w:id="116" w:name="_Toc105591966"/>
      <w:r>
        <w:rPr>
          <w:lang w:val="en-GB"/>
        </w:rPr>
        <w:lastRenderedPageBreak/>
        <w:t>9</w:t>
      </w:r>
      <w:r w:rsidR="001C501D">
        <w:rPr>
          <w:lang w:val="en-GB"/>
        </w:rPr>
        <w:t xml:space="preserve"> </w:t>
      </w:r>
      <w:r w:rsidR="00DD1CC7">
        <w:rPr>
          <w:lang w:val="en-GB"/>
        </w:rPr>
        <w:t>Conclusion</w:t>
      </w:r>
      <w:bookmarkEnd w:id="115"/>
    </w:p>
    <w:p w14:paraId="245C0EFA" w14:textId="2055ED35" w:rsidR="00DD1CC7" w:rsidRDefault="00DD1CC7" w:rsidP="00DD1CC7">
      <w:pPr>
        <w:rPr>
          <w:lang w:val="en-GB"/>
        </w:rPr>
      </w:pPr>
      <w:r>
        <w:rPr>
          <w:lang w:val="en-GB"/>
        </w:rPr>
        <w:t xml:space="preserve">The initial goal of this project was to design a reliable charging station capable of powering all the sensors and microcontrollers inside the baby. The final result was building a working prototype that meets most of the requirements. A summary of the results based on </w:t>
      </w:r>
      <w:proofErr w:type="spellStart"/>
      <w:r>
        <w:rPr>
          <w:lang w:val="en-GB"/>
        </w:rPr>
        <w:t>MoSCoW</w:t>
      </w:r>
      <w:proofErr w:type="spellEnd"/>
      <w:r>
        <w:rPr>
          <w:lang w:val="en-GB"/>
        </w:rPr>
        <w:t xml:space="preserve"> requirements is shown in appendix </w:t>
      </w:r>
      <w:r w:rsidR="00676D49">
        <w:rPr>
          <w:lang w:val="en-GB"/>
        </w:rPr>
        <w:t>C.</w:t>
      </w:r>
    </w:p>
    <w:p w14:paraId="7AB7647C" w14:textId="77777777" w:rsidR="00DD1CC7" w:rsidRDefault="00DD1CC7" w:rsidP="00DD1CC7">
      <w:pPr>
        <w:rPr>
          <w:b/>
          <w:lang w:val="en-GB"/>
        </w:rPr>
      </w:pPr>
      <w:r w:rsidRPr="00C7687B">
        <w:rPr>
          <w:b/>
          <w:lang w:val="en-GB"/>
        </w:rPr>
        <w:t>Battery and charger</w:t>
      </w:r>
      <w:r>
        <w:rPr>
          <w:b/>
          <w:bCs/>
          <w:lang w:val="en-GB"/>
        </w:rPr>
        <w:t>:</w:t>
      </w:r>
    </w:p>
    <w:p w14:paraId="6896D6D1" w14:textId="77777777" w:rsidR="00DD1CC7" w:rsidRDefault="00DD1CC7" w:rsidP="00DD1CC7">
      <w:pPr>
        <w:pStyle w:val="ListParagraph"/>
        <w:numPr>
          <w:ilvl w:val="0"/>
          <w:numId w:val="38"/>
        </w:numPr>
        <w:rPr>
          <w:lang w:val="en-GB"/>
        </w:rPr>
      </w:pPr>
      <w:r>
        <w:rPr>
          <w:lang w:val="en-GB"/>
        </w:rPr>
        <w:t xml:space="preserve">3 Li-ion cells are used in this system with a capacity of 3.4Ah. </w:t>
      </w:r>
    </w:p>
    <w:p w14:paraId="7DBBEDCF" w14:textId="77777777" w:rsidR="00DD1CC7" w:rsidRDefault="00DD1CC7" w:rsidP="00DD1CC7">
      <w:pPr>
        <w:pStyle w:val="ListParagraph"/>
        <w:numPr>
          <w:ilvl w:val="0"/>
          <w:numId w:val="38"/>
        </w:numPr>
        <w:rPr>
          <w:lang w:val="en-GB"/>
        </w:rPr>
      </w:pPr>
      <w:r>
        <w:rPr>
          <w:lang w:val="en-GB"/>
        </w:rPr>
        <w:t xml:space="preserve">Based on calculation, the batteries should last for a minimum of 4 hours while the system is used. </w:t>
      </w:r>
    </w:p>
    <w:p w14:paraId="2D9F0EE5" w14:textId="77777777" w:rsidR="00DD1CC7" w:rsidRDefault="00DD1CC7" w:rsidP="00DD1CC7">
      <w:pPr>
        <w:pStyle w:val="ListParagraph"/>
        <w:numPr>
          <w:ilvl w:val="0"/>
          <w:numId w:val="38"/>
        </w:numPr>
        <w:rPr>
          <w:lang w:val="en-GB"/>
        </w:rPr>
      </w:pPr>
      <w:r>
        <w:rPr>
          <w:lang w:val="en-GB"/>
        </w:rPr>
        <w:t>The system can be used while the batteries are being charged.</w:t>
      </w:r>
    </w:p>
    <w:p w14:paraId="4A0B21DC" w14:textId="77777777" w:rsidR="00DD1CC7" w:rsidRPr="007E6D6B" w:rsidRDefault="00DD1CC7" w:rsidP="00DD1CC7">
      <w:pPr>
        <w:pStyle w:val="ListParagraph"/>
        <w:numPr>
          <w:ilvl w:val="0"/>
          <w:numId w:val="38"/>
        </w:numPr>
        <w:rPr>
          <w:lang w:val="en-GB"/>
        </w:rPr>
      </w:pPr>
      <w:r>
        <w:rPr>
          <w:lang w:val="en-GB"/>
        </w:rPr>
        <w:t>The charger selected should charge the batteries in around 51 minutes based on calculation.</w:t>
      </w:r>
      <w:r w:rsidRPr="007E6D6B">
        <w:rPr>
          <w:lang w:val="en-GB"/>
        </w:rPr>
        <w:t xml:space="preserve"> </w:t>
      </w:r>
    </w:p>
    <w:p w14:paraId="281ED761" w14:textId="77777777" w:rsidR="00DD1CC7" w:rsidRDefault="00DD1CC7" w:rsidP="00DD1CC7">
      <w:pPr>
        <w:rPr>
          <w:lang w:val="en-GB"/>
        </w:rPr>
      </w:pPr>
      <w:r w:rsidRPr="007E6D6B">
        <w:rPr>
          <w:b/>
          <w:lang w:val="en-GB"/>
        </w:rPr>
        <w:t>Protection:</w:t>
      </w:r>
    </w:p>
    <w:p w14:paraId="423971A4" w14:textId="77777777" w:rsidR="00DD1CC7" w:rsidRPr="00190688" w:rsidRDefault="00DD1CC7" w:rsidP="00DD1CC7">
      <w:pPr>
        <w:pStyle w:val="ListParagraph"/>
        <w:numPr>
          <w:ilvl w:val="0"/>
          <w:numId w:val="39"/>
        </w:numPr>
        <w:rPr>
          <w:b/>
          <w:bCs/>
          <w:lang w:val="en-GB"/>
        </w:rPr>
      </w:pPr>
      <w:r>
        <w:rPr>
          <w:lang w:val="en-GB"/>
        </w:rPr>
        <w:t xml:space="preserve">A BMS is used in this system, which ensures cell balancing, over/under voltage protection, over/under current protection, hot/cold conditions. </w:t>
      </w:r>
    </w:p>
    <w:p w14:paraId="30C96C68" w14:textId="77777777" w:rsidR="00DD1CC7" w:rsidRPr="00190688" w:rsidRDefault="00DD1CC7" w:rsidP="00DD1CC7">
      <w:pPr>
        <w:rPr>
          <w:b/>
          <w:lang w:val="en-GB"/>
        </w:rPr>
      </w:pPr>
      <w:r w:rsidRPr="00190688">
        <w:rPr>
          <w:b/>
          <w:lang w:val="en-GB"/>
        </w:rPr>
        <w:t>Starting and shutting down the system:</w:t>
      </w:r>
    </w:p>
    <w:p w14:paraId="3A50A4BA" w14:textId="77777777" w:rsidR="00DD1CC7" w:rsidRPr="00367AED" w:rsidRDefault="00DD1CC7" w:rsidP="00DD1CC7">
      <w:pPr>
        <w:pStyle w:val="ListParagraph"/>
        <w:numPr>
          <w:ilvl w:val="0"/>
          <w:numId w:val="39"/>
        </w:numPr>
        <w:rPr>
          <w:b/>
          <w:bCs/>
          <w:lang w:val="en-GB"/>
        </w:rPr>
      </w:pPr>
      <w:r>
        <w:rPr>
          <w:lang w:val="en-GB"/>
        </w:rPr>
        <w:t xml:space="preserve">The current prototype does not include a soft start and shutdown feature. </w:t>
      </w:r>
    </w:p>
    <w:p w14:paraId="42CC5055" w14:textId="77777777" w:rsidR="00DD1CC7" w:rsidRPr="0075453B" w:rsidRDefault="00DD1CC7" w:rsidP="00DD1CC7">
      <w:pPr>
        <w:pStyle w:val="ListParagraph"/>
        <w:numPr>
          <w:ilvl w:val="0"/>
          <w:numId w:val="39"/>
        </w:numPr>
        <w:rPr>
          <w:b/>
          <w:bCs/>
          <w:lang w:val="en-GB"/>
        </w:rPr>
      </w:pPr>
      <w:r>
        <w:rPr>
          <w:lang w:val="en-GB"/>
        </w:rPr>
        <w:t xml:space="preserve">A buck converter PCB was designed, which ensures soft start and shutdown, eliminated noise and ringing effect, but was not implemented in the system due to time constrains. </w:t>
      </w:r>
    </w:p>
    <w:p w14:paraId="3332A1C6" w14:textId="11E8CF03" w:rsidR="00DD1CC7" w:rsidRPr="002319AD" w:rsidRDefault="00DD1CC7" w:rsidP="00DD1CC7">
      <w:pPr>
        <w:pStyle w:val="ListParagraph"/>
        <w:numPr>
          <w:ilvl w:val="0"/>
          <w:numId w:val="39"/>
        </w:numPr>
        <w:rPr>
          <w:b/>
          <w:bCs/>
          <w:lang w:val="en-GB"/>
        </w:rPr>
      </w:pPr>
      <w:r>
        <w:rPr>
          <w:lang w:val="en-GB"/>
        </w:rPr>
        <w:t xml:space="preserve">A switch is not included yet in the current prototype; however, the block diagram in section </w:t>
      </w:r>
      <w:r w:rsidR="00B4155C">
        <w:rPr>
          <w:lang w:val="en-GB"/>
        </w:rPr>
        <w:t>5</w:t>
      </w:r>
      <w:r>
        <w:rPr>
          <w:lang w:val="en-GB"/>
        </w:rPr>
        <w:t xml:space="preserve"> shows how it should be connected. </w:t>
      </w:r>
    </w:p>
    <w:p w14:paraId="07B87C8E" w14:textId="77777777" w:rsidR="00DD1CC7" w:rsidRDefault="00DD1CC7">
      <w:pPr>
        <w:rPr>
          <w:rFonts w:asciiTheme="majorHAnsi" w:eastAsiaTheme="majorEastAsia" w:hAnsiTheme="majorHAnsi" w:cstheme="majorBidi"/>
          <w:color w:val="2F5496" w:themeColor="accent1" w:themeShade="BF"/>
          <w:sz w:val="32"/>
          <w:szCs w:val="32"/>
          <w:lang w:val="en-GB"/>
        </w:rPr>
      </w:pPr>
      <w:r>
        <w:rPr>
          <w:lang w:val="en-GB"/>
        </w:rPr>
        <w:br w:type="page"/>
      </w:r>
    </w:p>
    <w:p w14:paraId="5F7981C6" w14:textId="13C0EE78" w:rsidR="001C501D" w:rsidRDefault="001C501D" w:rsidP="001C501D">
      <w:pPr>
        <w:pStyle w:val="Heading1"/>
        <w:rPr>
          <w:lang w:val="en-GB"/>
        </w:rPr>
      </w:pPr>
      <w:bookmarkStart w:id="117" w:name="_Toc105681966"/>
      <w:r>
        <w:rPr>
          <w:lang w:val="en-GB"/>
        </w:rPr>
        <w:lastRenderedPageBreak/>
        <w:t>1</w:t>
      </w:r>
      <w:r w:rsidR="00676D49">
        <w:rPr>
          <w:lang w:val="en-GB"/>
        </w:rPr>
        <w:t>0</w:t>
      </w:r>
      <w:r>
        <w:rPr>
          <w:lang w:val="en-GB"/>
        </w:rPr>
        <w:t xml:space="preserve"> Future work</w:t>
      </w:r>
      <w:bookmarkEnd w:id="116"/>
      <w:bookmarkEnd w:id="117"/>
      <w:r>
        <w:rPr>
          <w:lang w:val="en-GB"/>
        </w:rPr>
        <w:t xml:space="preserve"> </w:t>
      </w:r>
    </w:p>
    <w:p w14:paraId="0E35F8CD" w14:textId="1F4ED99A" w:rsidR="0043382B" w:rsidRDefault="001A40AF" w:rsidP="00AE759A">
      <w:pPr>
        <w:rPr>
          <w:lang w:val="en-GB"/>
        </w:rPr>
      </w:pPr>
      <w:r>
        <w:rPr>
          <w:lang w:val="en-GB"/>
        </w:rPr>
        <w:t xml:space="preserve">This chapter </w:t>
      </w:r>
      <w:r w:rsidR="00DB09EB">
        <w:rPr>
          <w:lang w:val="en-GB"/>
        </w:rPr>
        <w:t xml:space="preserve">explains the </w:t>
      </w:r>
      <w:r w:rsidR="00BC5CE6">
        <w:rPr>
          <w:lang w:val="en-GB"/>
        </w:rPr>
        <w:t xml:space="preserve">future work that is required to improve </w:t>
      </w:r>
      <w:r w:rsidR="004C4779">
        <w:rPr>
          <w:lang w:val="en-GB"/>
        </w:rPr>
        <w:t>and finalize the prototype. In this project, a working prototype has been designed</w:t>
      </w:r>
      <w:r w:rsidR="00E371C1">
        <w:rPr>
          <w:lang w:val="en-GB"/>
        </w:rPr>
        <w:t xml:space="preserve">; however, </w:t>
      </w:r>
      <w:r w:rsidR="002B2DB2">
        <w:rPr>
          <w:lang w:val="en-GB"/>
        </w:rPr>
        <w:t xml:space="preserve">it is not yet implemented inside the baby. </w:t>
      </w:r>
      <w:r w:rsidR="00625E65">
        <w:rPr>
          <w:lang w:val="en-GB"/>
        </w:rPr>
        <w:t xml:space="preserve">The </w:t>
      </w:r>
      <w:r w:rsidR="00E214BC">
        <w:rPr>
          <w:lang w:val="en-GB"/>
        </w:rPr>
        <w:t xml:space="preserve">future work that needs to be carried out is explained in the following subchapters. </w:t>
      </w:r>
    </w:p>
    <w:p w14:paraId="1724DB88" w14:textId="06EA1A84" w:rsidR="0043382B" w:rsidRDefault="00AB1388" w:rsidP="00AB1388">
      <w:pPr>
        <w:pStyle w:val="Heading2"/>
        <w:rPr>
          <w:lang w:val="en-GB"/>
        </w:rPr>
      </w:pPr>
      <w:bookmarkStart w:id="118" w:name="_Toc105591967"/>
      <w:bookmarkStart w:id="119" w:name="_Toc105681967"/>
      <w:r>
        <w:rPr>
          <w:lang w:val="en-GB"/>
        </w:rPr>
        <w:t>1</w:t>
      </w:r>
      <w:r w:rsidR="00676D49">
        <w:rPr>
          <w:lang w:val="en-GB"/>
        </w:rPr>
        <w:t>0</w:t>
      </w:r>
      <w:r>
        <w:rPr>
          <w:lang w:val="en-GB"/>
        </w:rPr>
        <w:t>.1 Adaptor</w:t>
      </w:r>
      <w:bookmarkEnd w:id="118"/>
      <w:bookmarkEnd w:id="119"/>
    </w:p>
    <w:p w14:paraId="044003F6" w14:textId="5F6B7AF6" w:rsidR="00BE0000" w:rsidRDefault="000B1DFF" w:rsidP="00AB1388">
      <w:pPr>
        <w:rPr>
          <w:lang w:val="en-GB"/>
        </w:rPr>
      </w:pPr>
      <w:r>
        <w:rPr>
          <w:lang w:val="en-GB"/>
        </w:rPr>
        <w:t xml:space="preserve">At the moment a </w:t>
      </w:r>
      <w:r w:rsidR="00440332">
        <w:rPr>
          <w:lang w:val="en-GB"/>
        </w:rPr>
        <w:t>power supply is used</w:t>
      </w:r>
      <w:r w:rsidR="00226F7C">
        <w:rPr>
          <w:lang w:val="en-GB"/>
        </w:rPr>
        <w:t xml:space="preserve"> to </w:t>
      </w:r>
      <w:r w:rsidR="00ED2363">
        <w:rPr>
          <w:lang w:val="en-GB"/>
        </w:rPr>
        <w:t>simulate</w:t>
      </w:r>
      <w:r w:rsidR="00226F7C">
        <w:rPr>
          <w:lang w:val="en-GB"/>
        </w:rPr>
        <w:t xml:space="preserve"> an </w:t>
      </w:r>
      <w:r w:rsidR="00ED2363">
        <w:rPr>
          <w:lang w:val="en-GB"/>
        </w:rPr>
        <w:t>a</w:t>
      </w:r>
      <w:r w:rsidR="00226F7C">
        <w:rPr>
          <w:lang w:val="en-GB"/>
        </w:rPr>
        <w:t xml:space="preserve">daptor. </w:t>
      </w:r>
      <w:r w:rsidR="00013C21">
        <w:rPr>
          <w:lang w:val="en-GB"/>
        </w:rPr>
        <w:t xml:space="preserve">To get a complete working system an adaptor will have to be ordered. </w:t>
      </w:r>
      <w:r w:rsidR="00693690">
        <w:rPr>
          <w:lang w:val="en-GB"/>
        </w:rPr>
        <w:t>The specification that the adapter must meet are</w:t>
      </w:r>
      <w:r w:rsidR="005578D9">
        <w:rPr>
          <w:lang w:val="en-GB"/>
        </w:rPr>
        <w:t xml:space="preserve"> </w:t>
      </w:r>
      <w:r w:rsidR="00676151">
        <w:rPr>
          <w:lang w:val="en-GB"/>
        </w:rPr>
        <w:t>AC/DC adapto</w:t>
      </w:r>
      <w:r w:rsidR="005578D9">
        <w:rPr>
          <w:lang w:val="en-GB"/>
        </w:rPr>
        <w:t>r:</w:t>
      </w:r>
      <w:r w:rsidR="00FD2478" w:rsidRPr="00BD6BB3">
        <w:rPr>
          <w:lang w:val="en-GB"/>
        </w:rPr>
        <w:br/>
      </w:r>
      <w:r w:rsidR="00FD2478">
        <w:rPr>
          <w:lang w:val="en-GB"/>
        </w:rPr>
        <w:t xml:space="preserve">- </w:t>
      </w:r>
      <w:r w:rsidR="0002436E">
        <w:rPr>
          <w:lang w:val="en-GB"/>
        </w:rPr>
        <w:t>Input voltage 100-240V</w:t>
      </w:r>
      <w:r w:rsidR="009F425D" w:rsidRPr="00BD6BB3">
        <w:rPr>
          <w:lang w:val="en-GB"/>
        </w:rPr>
        <w:br/>
      </w:r>
      <w:r w:rsidR="009F425D">
        <w:rPr>
          <w:lang w:val="en-GB"/>
        </w:rPr>
        <w:t xml:space="preserve">- Output voltage </w:t>
      </w:r>
      <w:r w:rsidR="005427F9">
        <w:rPr>
          <w:lang w:val="en-GB"/>
        </w:rPr>
        <w:t>12V</w:t>
      </w:r>
      <w:r w:rsidR="005427F9" w:rsidRPr="00BD6BB3">
        <w:rPr>
          <w:lang w:val="en-GB"/>
        </w:rPr>
        <w:br/>
      </w:r>
      <w:r w:rsidR="005427F9">
        <w:rPr>
          <w:lang w:val="en-GB"/>
        </w:rPr>
        <w:t xml:space="preserve">- Output current </w:t>
      </w:r>
      <w:r w:rsidR="001913A1">
        <w:rPr>
          <w:lang w:val="en-GB"/>
        </w:rPr>
        <w:t xml:space="preserve">3Aor </w:t>
      </w:r>
      <w:r w:rsidR="00BE0000">
        <w:rPr>
          <w:lang w:val="en-GB"/>
        </w:rPr>
        <w:t>4</w:t>
      </w:r>
      <w:r w:rsidR="005427F9">
        <w:rPr>
          <w:lang w:val="en-GB"/>
        </w:rPr>
        <w:t>A</w:t>
      </w:r>
    </w:p>
    <w:p w14:paraId="649E7F3B" w14:textId="726DB935" w:rsidR="002B62AD" w:rsidRDefault="0075318E" w:rsidP="00AB1388">
      <w:pPr>
        <w:rPr>
          <w:lang w:val="en-GB"/>
        </w:rPr>
      </w:pPr>
      <w:r>
        <w:rPr>
          <w:lang w:val="en-GB"/>
        </w:rPr>
        <w:t xml:space="preserve">Possible options </w:t>
      </w:r>
      <w:r w:rsidR="00A15A44">
        <w:rPr>
          <w:lang w:val="en-GB"/>
        </w:rPr>
        <w:t>for the adaptor</w:t>
      </w:r>
      <w:r>
        <w:rPr>
          <w:lang w:val="en-GB"/>
        </w:rPr>
        <w:t xml:space="preserve"> are: </w:t>
      </w:r>
    </w:p>
    <w:p w14:paraId="04822BD2" w14:textId="6A8A68A2" w:rsidR="00F97FBD" w:rsidRDefault="00F97FBD" w:rsidP="002B62AD">
      <w:pPr>
        <w:pStyle w:val="ListParagraph"/>
        <w:numPr>
          <w:ilvl w:val="0"/>
          <w:numId w:val="19"/>
        </w:numPr>
        <w:rPr>
          <w:lang w:val="en-GB"/>
        </w:rPr>
      </w:pPr>
      <w:r w:rsidRPr="73920D30">
        <w:rPr>
          <w:lang w:val="en-GB"/>
        </w:rPr>
        <w:t xml:space="preserve">12VDC 3A adapter: </w:t>
      </w:r>
      <w:hyperlink r:id="rId27">
        <w:r w:rsidRPr="73920D30">
          <w:rPr>
            <w:rStyle w:val="Hyperlink"/>
            <w:lang w:val="en-GB"/>
          </w:rPr>
          <w:t>https://www.allekabels.nl/ac-dc-adapter/7207/1307583/universele-ac-dc-adapter-12-v.html</w:t>
        </w:r>
      </w:hyperlink>
    </w:p>
    <w:p w14:paraId="3A786EB1" w14:textId="10BBBE39" w:rsidR="0075318E" w:rsidRDefault="00F97FBD" w:rsidP="002B62AD">
      <w:pPr>
        <w:pStyle w:val="ListParagraph"/>
        <w:numPr>
          <w:ilvl w:val="0"/>
          <w:numId w:val="19"/>
        </w:numPr>
        <w:rPr>
          <w:lang w:val="en-GB"/>
        </w:rPr>
      </w:pPr>
      <w:r>
        <w:rPr>
          <w:lang w:val="en-GB"/>
        </w:rPr>
        <w:t>12VDC 4A adapter:</w:t>
      </w:r>
      <w:r w:rsidRPr="00F97FBD">
        <w:rPr>
          <w:lang w:val="en-GB"/>
        </w:rPr>
        <w:t xml:space="preserve"> </w:t>
      </w:r>
      <w:hyperlink r:id="rId28" w:history="1">
        <w:r w:rsidR="00812719" w:rsidRPr="00022796">
          <w:rPr>
            <w:rStyle w:val="Hyperlink"/>
            <w:lang w:val="en-GB"/>
          </w:rPr>
          <w:t>https://www.allekabels.nl/ac-dc-adapter/7207/1297142/laptop-adapter-universeel.html</w:t>
        </w:r>
      </w:hyperlink>
    </w:p>
    <w:p w14:paraId="1750AC3A" w14:textId="21028123" w:rsidR="00D82C9D" w:rsidRDefault="00E67FA4" w:rsidP="001B43DB">
      <w:pPr>
        <w:rPr>
          <w:lang w:val="en-GB"/>
        </w:rPr>
      </w:pPr>
      <w:r>
        <w:rPr>
          <w:lang w:val="en-GB"/>
        </w:rPr>
        <w:t xml:space="preserve">Both options </w:t>
      </w:r>
      <w:r w:rsidR="00B471A4">
        <w:rPr>
          <w:lang w:val="en-GB"/>
        </w:rPr>
        <w:t xml:space="preserve">allow using the system while charging; however, the 4A adapter charges the system faster. </w:t>
      </w:r>
    </w:p>
    <w:p w14:paraId="4E798700" w14:textId="301B1700" w:rsidR="00AB1388" w:rsidRDefault="00AB1388" w:rsidP="00AB1388">
      <w:pPr>
        <w:pStyle w:val="Heading2"/>
        <w:rPr>
          <w:lang w:val="en-GB"/>
        </w:rPr>
      </w:pPr>
      <w:bookmarkStart w:id="120" w:name="_Toc105591968"/>
      <w:bookmarkStart w:id="121" w:name="_Toc105681968"/>
      <w:r>
        <w:rPr>
          <w:lang w:val="en-GB"/>
        </w:rPr>
        <w:t>1</w:t>
      </w:r>
      <w:r w:rsidR="00D531A5">
        <w:rPr>
          <w:lang w:val="en-GB"/>
        </w:rPr>
        <w:t>0</w:t>
      </w:r>
      <w:r>
        <w:rPr>
          <w:lang w:val="en-GB"/>
        </w:rPr>
        <w:t>.2 MCU</w:t>
      </w:r>
      <w:bookmarkEnd w:id="120"/>
      <w:bookmarkEnd w:id="121"/>
    </w:p>
    <w:p w14:paraId="4B38CCE2" w14:textId="77777777" w:rsidR="009E74A3" w:rsidRDefault="00E214BC" w:rsidP="00AB1388">
      <w:pPr>
        <w:rPr>
          <w:lang w:val="en-GB"/>
        </w:rPr>
      </w:pPr>
      <w:r>
        <w:rPr>
          <w:lang w:val="en-GB"/>
        </w:rPr>
        <w:t xml:space="preserve">A microcontroller unit is essential </w:t>
      </w:r>
      <w:r w:rsidR="00882ACA">
        <w:rPr>
          <w:lang w:val="en-GB"/>
        </w:rPr>
        <w:t xml:space="preserve">to read </w:t>
      </w:r>
      <w:r w:rsidR="005218CC">
        <w:rPr>
          <w:lang w:val="en-GB"/>
        </w:rPr>
        <w:t>receive the state of charge measurements from the fuel gauge and display it for the user</w:t>
      </w:r>
      <w:r w:rsidR="008628F8">
        <w:rPr>
          <w:lang w:val="en-GB"/>
        </w:rPr>
        <w:t>. Due to time constrains, a</w:t>
      </w:r>
      <w:r w:rsidR="00D3069E">
        <w:rPr>
          <w:lang w:val="en-GB"/>
        </w:rPr>
        <w:t xml:space="preserve"> MCU is not used in this project; rather, the measurements are read by connecting the fuel gauge to </w:t>
      </w:r>
      <w:r w:rsidR="003A63CA">
        <w:rPr>
          <w:lang w:val="en-GB"/>
        </w:rPr>
        <w:t>a</w:t>
      </w:r>
      <w:r w:rsidR="00D3069E">
        <w:rPr>
          <w:lang w:val="en-GB"/>
        </w:rPr>
        <w:t xml:space="preserve"> PC</w:t>
      </w:r>
      <w:r w:rsidR="003A63CA">
        <w:rPr>
          <w:lang w:val="en-GB"/>
        </w:rPr>
        <w:t xml:space="preserve"> using an adapter. </w:t>
      </w:r>
    </w:p>
    <w:p w14:paraId="15525118" w14:textId="4B6B1555" w:rsidR="008F5DD4" w:rsidRDefault="009E74A3" w:rsidP="00AB1388">
      <w:pPr>
        <w:rPr>
          <w:lang w:val="en-GB"/>
        </w:rPr>
      </w:pPr>
      <w:r>
        <w:rPr>
          <w:lang w:val="en-GB"/>
        </w:rPr>
        <w:t xml:space="preserve">Possible options for MCU units to be used </w:t>
      </w:r>
      <w:r w:rsidR="008F5DD4">
        <w:rPr>
          <w:lang w:val="en-GB"/>
        </w:rPr>
        <w:t>in the future are:</w:t>
      </w:r>
    </w:p>
    <w:p w14:paraId="07368DA8" w14:textId="4C4900E6" w:rsidR="00AB1388" w:rsidRDefault="00EE1349" w:rsidP="00EE1349">
      <w:pPr>
        <w:pStyle w:val="ListParagraph"/>
        <w:numPr>
          <w:ilvl w:val="0"/>
          <w:numId w:val="18"/>
        </w:numPr>
        <w:rPr>
          <w:lang w:val="en-GB"/>
        </w:rPr>
      </w:pPr>
      <w:r w:rsidRPr="6D1207BD">
        <w:rPr>
          <w:lang w:val="en-GB"/>
        </w:rPr>
        <w:t>Arduino UNO</w:t>
      </w:r>
      <w:r w:rsidR="003E139F" w:rsidRPr="6D1207BD">
        <w:rPr>
          <w:lang w:val="en-GB"/>
        </w:rPr>
        <w:t>:</w:t>
      </w:r>
      <w:r w:rsidR="00D3069E" w:rsidRPr="6D1207BD">
        <w:rPr>
          <w:lang w:val="en-GB"/>
        </w:rPr>
        <w:t xml:space="preserve"> </w:t>
      </w:r>
      <w:hyperlink r:id="rId29">
        <w:r w:rsidR="003E139F" w:rsidRPr="6D1207BD">
          <w:rPr>
            <w:rStyle w:val="Hyperlink"/>
            <w:lang w:val="en-GB"/>
          </w:rPr>
          <w:t>https://www.reichelt.nl/nl/nl/arduino-uno-rev-3-atmega328-usb-arduino-uno-p119045.html?PROVID=2809&amp;gclid=CjwKCAjwkYGVBhArEiwA4sZLuI9_ZUNfaiEaIsx-3Qaojzv0_eCC1RIsw-425pjZStA3SoqGmA1paBoCmgQQAvD_BwE</w:t>
        </w:r>
      </w:hyperlink>
    </w:p>
    <w:p w14:paraId="580B7846" w14:textId="09D9FF09" w:rsidR="0049045B" w:rsidRPr="004A4326" w:rsidRDefault="009B222D" w:rsidP="004A4326">
      <w:pPr>
        <w:pStyle w:val="ListParagraph"/>
        <w:numPr>
          <w:ilvl w:val="0"/>
          <w:numId w:val="18"/>
        </w:numPr>
        <w:rPr>
          <w:lang w:val="en-GB"/>
        </w:rPr>
      </w:pPr>
      <w:r w:rsidRPr="73920D30">
        <w:rPr>
          <w:lang w:val="en-GB"/>
        </w:rPr>
        <w:t>Rasp</w:t>
      </w:r>
      <w:r w:rsidR="0049045B" w:rsidRPr="73920D30">
        <w:rPr>
          <w:lang w:val="en-GB"/>
        </w:rPr>
        <w:t xml:space="preserve">berry Pi 4 model B: </w:t>
      </w:r>
      <w:hyperlink r:id="rId30">
        <w:r w:rsidR="0049045B" w:rsidRPr="73920D30">
          <w:rPr>
            <w:rStyle w:val="Hyperlink"/>
            <w:lang w:val="en-GB"/>
          </w:rPr>
          <w:t>https://www.reichelt.nl/nl/nl/raspberry-pi-bereken-module-4-io-board-rpi-cm4-io-board-p290556.html?PROVID=2809&amp;gclid=CjwKCAjwkYGVBhArEiwA4sZLuL5Ys6QnUVX2KxBzXtWvkV2KWMS3SBv4IGKLt47zb9JG5xI5tsWP9BoCrD8QAvD_BwE</w:t>
        </w:r>
      </w:hyperlink>
    </w:p>
    <w:p w14:paraId="38B4918C" w14:textId="42A1CC8F" w:rsidR="00AB1388" w:rsidRDefault="00AB1388" w:rsidP="00AB1388">
      <w:pPr>
        <w:pStyle w:val="Heading2"/>
        <w:rPr>
          <w:lang w:val="en-GB"/>
        </w:rPr>
      </w:pPr>
      <w:bookmarkStart w:id="122" w:name="_Toc105591969"/>
      <w:bookmarkStart w:id="123" w:name="_Toc105681969"/>
      <w:r>
        <w:rPr>
          <w:lang w:val="en-GB"/>
        </w:rPr>
        <w:t>1</w:t>
      </w:r>
      <w:r w:rsidR="00D531A5">
        <w:rPr>
          <w:lang w:val="en-GB"/>
        </w:rPr>
        <w:t>0</w:t>
      </w:r>
      <w:r>
        <w:rPr>
          <w:lang w:val="en-GB"/>
        </w:rPr>
        <w:t>.3 Switch</w:t>
      </w:r>
      <w:bookmarkEnd w:id="122"/>
      <w:bookmarkEnd w:id="123"/>
    </w:p>
    <w:p w14:paraId="6F621665" w14:textId="53EE6FDF" w:rsidR="00AB1388" w:rsidRDefault="00C40676" w:rsidP="00AB1388">
      <w:pPr>
        <w:rPr>
          <w:lang w:val="en-GB"/>
        </w:rPr>
      </w:pPr>
      <w:r>
        <w:rPr>
          <w:lang w:val="en-GB"/>
        </w:rPr>
        <w:t>The system must also be able to be switched on and off.</w:t>
      </w:r>
      <w:r w:rsidR="00610B8C">
        <w:rPr>
          <w:lang w:val="en-GB"/>
        </w:rPr>
        <w:t xml:space="preserve"> </w:t>
      </w:r>
      <w:r w:rsidR="008570A9">
        <w:rPr>
          <w:lang w:val="en-GB"/>
        </w:rPr>
        <w:t xml:space="preserve">Because of this a switch has to be implemented in the system. </w:t>
      </w:r>
      <w:r w:rsidR="00FA5BF1">
        <w:rPr>
          <w:lang w:val="en-GB"/>
        </w:rPr>
        <w:t xml:space="preserve">When selecting a switch make sure that </w:t>
      </w:r>
      <w:r w:rsidR="008B1C15">
        <w:rPr>
          <w:lang w:val="en-GB"/>
        </w:rPr>
        <w:t>the switch can handle at least 12</w:t>
      </w:r>
      <w:r w:rsidR="008E0D16">
        <w:rPr>
          <w:lang w:val="en-GB"/>
        </w:rPr>
        <w:t>V</w:t>
      </w:r>
      <w:r w:rsidR="00CF650A">
        <w:rPr>
          <w:lang w:val="en-GB"/>
        </w:rPr>
        <w:t>DC</w:t>
      </w:r>
      <w:r w:rsidR="008E0D16">
        <w:rPr>
          <w:lang w:val="en-GB"/>
        </w:rPr>
        <w:t xml:space="preserve"> and 4A. </w:t>
      </w:r>
      <w:r w:rsidR="003741A2">
        <w:rPr>
          <w:lang w:val="en-GB"/>
        </w:rPr>
        <w:t xml:space="preserve">The switch needs to be connected before the buck converter to ensure that the </w:t>
      </w:r>
      <w:r w:rsidR="00641FD0">
        <w:rPr>
          <w:lang w:val="en-GB"/>
        </w:rPr>
        <w:t xml:space="preserve">Buck converter channels </w:t>
      </w:r>
      <w:r w:rsidR="00157964">
        <w:rPr>
          <w:lang w:val="en-GB"/>
        </w:rPr>
        <w:t xml:space="preserve">apply </w:t>
      </w:r>
      <w:r w:rsidR="00DD3421">
        <w:rPr>
          <w:lang w:val="en-GB"/>
        </w:rPr>
        <w:t>smooth start every time the system is turned ON</w:t>
      </w:r>
      <w:r w:rsidR="00A15D5D">
        <w:rPr>
          <w:lang w:val="en-GB"/>
        </w:rPr>
        <w:t>, as shown in figur</w:t>
      </w:r>
      <w:r w:rsidR="001D7AC0">
        <w:rPr>
          <w:lang w:val="en-GB"/>
        </w:rPr>
        <w:t>e 2.</w:t>
      </w:r>
    </w:p>
    <w:p w14:paraId="5579291D" w14:textId="433B7B32" w:rsidR="00A15D5D" w:rsidRDefault="00201CA1" w:rsidP="00AB1388">
      <w:pPr>
        <w:rPr>
          <w:lang w:val="en-GB"/>
        </w:rPr>
      </w:pPr>
      <w:r>
        <w:rPr>
          <w:lang w:val="en-GB"/>
        </w:rPr>
        <w:t>Possible option for a switch is:</w:t>
      </w:r>
    </w:p>
    <w:p w14:paraId="7BC15CDE" w14:textId="433B7B32" w:rsidR="00201CA1" w:rsidRDefault="0ABA7581" w:rsidP="00201CA1">
      <w:pPr>
        <w:pStyle w:val="ListParagraph"/>
        <w:numPr>
          <w:ilvl w:val="0"/>
          <w:numId w:val="20"/>
        </w:numPr>
        <w:rPr>
          <w:lang w:val="en-GB"/>
        </w:rPr>
      </w:pPr>
      <w:r w:rsidRPr="01E6F91A">
        <w:rPr>
          <w:lang w:val="en-GB"/>
        </w:rPr>
        <w:t>12VDC, 10A max switch</w:t>
      </w:r>
      <w:r w:rsidR="333B8DBE" w:rsidRPr="01E6F91A">
        <w:rPr>
          <w:lang w:val="en-GB"/>
        </w:rPr>
        <w:t xml:space="preserve">: </w:t>
      </w:r>
      <w:hyperlink r:id="rId31">
        <w:r w:rsidR="333B8DBE" w:rsidRPr="01E6F91A">
          <w:rPr>
            <w:rStyle w:val="Hyperlink"/>
            <w:lang w:val="en-GB"/>
          </w:rPr>
          <w:t>https://www.allekabels.nl/schakelaar/7303/1198346/tuimelschakelaar.html?gclid=CjwKCAjwp7eUBhBeEiwAZbHwka60ebxaV7_KeaDAJVsf9W0h9s20XYfJ9x9CPLgFX4QvKscFwFJgNRoCyQcQAvD_BwE</w:t>
        </w:r>
      </w:hyperlink>
    </w:p>
    <w:p w14:paraId="060D5589" w14:textId="433B7B32" w:rsidR="003C1224" w:rsidRPr="00201CA1" w:rsidRDefault="003C1224" w:rsidP="003C1224">
      <w:pPr>
        <w:pStyle w:val="ListParagraph"/>
        <w:rPr>
          <w:lang w:val="en-GB"/>
        </w:rPr>
      </w:pPr>
    </w:p>
    <w:p w14:paraId="4CCE8EBC" w14:textId="033EAB8C" w:rsidR="00AB1388" w:rsidRDefault="00AB1388" w:rsidP="00F774D7">
      <w:pPr>
        <w:pStyle w:val="Heading2"/>
        <w:rPr>
          <w:lang w:val="en-GB"/>
        </w:rPr>
      </w:pPr>
      <w:bookmarkStart w:id="124" w:name="_Toc105591970"/>
      <w:bookmarkStart w:id="125" w:name="_Toc105681970"/>
      <w:r>
        <w:rPr>
          <w:lang w:val="en-GB"/>
        </w:rPr>
        <w:lastRenderedPageBreak/>
        <w:t>1</w:t>
      </w:r>
      <w:r w:rsidR="00D531A5">
        <w:rPr>
          <w:lang w:val="en-GB"/>
        </w:rPr>
        <w:t>0</w:t>
      </w:r>
      <w:r>
        <w:rPr>
          <w:lang w:val="en-GB"/>
        </w:rPr>
        <w:t xml:space="preserve">.4 </w:t>
      </w:r>
      <w:r w:rsidR="00884867">
        <w:rPr>
          <w:lang w:val="en-GB"/>
        </w:rPr>
        <w:t>DC connector</w:t>
      </w:r>
      <w:bookmarkEnd w:id="124"/>
      <w:bookmarkEnd w:id="125"/>
      <w:r w:rsidR="00884867">
        <w:rPr>
          <w:lang w:val="en-GB"/>
        </w:rPr>
        <w:t xml:space="preserve"> </w:t>
      </w:r>
    </w:p>
    <w:p w14:paraId="562D6FB0" w14:textId="4712AFE8" w:rsidR="00803354" w:rsidRPr="00803354" w:rsidRDefault="006936F2" w:rsidP="00803354">
      <w:pPr>
        <w:rPr>
          <w:lang w:val="en-GB"/>
        </w:rPr>
      </w:pPr>
      <w:r>
        <w:rPr>
          <w:lang w:val="en-GB"/>
        </w:rPr>
        <w:t xml:space="preserve">To </w:t>
      </w:r>
      <w:r w:rsidR="00050793">
        <w:rPr>
          <w:lang w:val="en-GB"/>
        </w:rPr>
        <w:t xml:space="preserve">ensure that the adapter can be connected to the system </w:t>
      </w:r>
      <w:r w:rsidR="00A14E70">
        <w:rPr>
          <w:lang w:val="en-GB"/>
        </w:rPr>
        <w:t>a DC connector mus</w:t>
      </w:r>
      <w:r w:rsidR="00F120C2">
        <w:rPr>
          <w:lang w:val="en-GB"/>
        </w:rPr>
        <w:t xml:space="preserve">t be added to the system. </w:t>
      </w:r>
      <w:r w:rsidR="00B856E4">
        <w:rPr>
          <w:lang w:val="en-GB"/>
        </w:rPr>
        <w:t xml:space="preserve">When selecting the connector, make sure that the plug size </w:t>
      </w:r>
      <w:r w:rsidR="00AF35AB">
        <w:rPr>
          <w:lang w:val="en-GB"/>
        </w:rPr>
        <w:t xml:space="preserve">outside and inside diameter </w:t>
      </w:r>
      <w:r w:rsidR="00B856E4">
        <w:rPr>
          <w:lang w:val="en-GB"/>
        </w:rPr>
        <w:t>meets the requirements of the a</w:t>
      </w:r>
      <w:r w:rsidR="00E23D1C">
        <w:rPr>
          <w:lang w:val="en-GB"/>
        </w:rPr>
        <w:t>dapter and vice versa</w:t>
      </w:r>
    </w:p>
    <w:p w14:paraId="3EE43858" w14:textId="77777777" w:rsidR="00386DCD" w:rsidRDefault="009100D9" w:rsidP="00EF2329">
      <w:pPr>
        <w:rPr>
          <w:lang w:val="en-GB"/>
        </w:rPr>
      </w:pPr>
      <w:r>
        <w:rPr>
          <w:lang w:val="en-GB"/>
        </w:rPr>
        <w:t>A p</w:t>
      </w:r>
      <w:r w:rsidR="00812719">
        <w:rPr>
          <w:lang w:val="en-GB"/>
        </w:rPr>
        <w:t>ossible option</w:t>
      </w:r>
      <w:r>
        <w:rPr>
          <w:lang w:val="en-GB"/>
        </w:rPr>
        <w:t xml:space="preserve"> for the DC connector</w:t>
      </w:r>
      <w:r w:rsidR="00812719">
        <w:rPr>
          <w:lang w:val="en-GB"/>
        </w:rPr>
        <w:t xml:space="preserve"> is:</w:t>
      </w:r>
    </w:p>
    <w:p w14:paraId="03552B41" w14:textId="2D0825ED" w:rsidR="002B5138" w:rsidRPr="00803354" w:rsidRDefault="00386DCD" w:rsidP="00386DCD">
      <w:pPr>
        <w:pStyle w:val="ListParagraph"/>
        <w:numPr>
          <w:ilvl w:val="0"/>
          <w:numId w:val="20"/>
        </w:numPr>
        <w:rPr>
          <w:lang w:val="en-GB"/>
        </w:rPr>
      </w:pPr>
      <w:r w:rsidRPr="003012DA">
        <w:rPr>
          <w:lang w:val="en-GB"/>
        </w:rPr>
        <w:t>D</w:t>
      </w:r>
      <w:r w:rsidR="003012DA" w:rsidRPr="003012DA">
        <w:rPr>
          <w:lang w:val="en-GB"/>
        </w:rPr>
        <w:t>C</w:t>
      </w:r>
      <w:r w:rsidRPr="003012DA">
        <w:rPr>
          <w:lang w:val="en-GB"/>
        </w:rPr>
        <w:t xml:space="preserve"> plug fe</w:t>
      </w:r>
      <w:r w:rsidR="003012DA" w:rsidRPr="003012DA">
        <w:rPr>
          <w:lang w:val="en-GB"/>
        </w:rPr>
        <w:t xml:space="preserve">male: </w:t>
      </w:r>
      <w:hyperlink r:id="rId32" w:history="1">
        <w:r w:rsidR="002B5138" w:rsidRPr="00022796">
          <w:rPr>
            <w:rStyle w:val="Hyperlink"/>
            <w:lang w:val="en-GB"/>
          </w:rPr>
          <w:t>https://www.allekabels.nl/ac-dc-adapter/7207/1217090/voedingsstekker-naar-schroefaansluiting.html</w:t>
        </w:r>
      </w:hyperlink>
    </w:p>
    <w:p w14:paraId="7F99DAA2" w14:textId="58A09051" w:rsidR="001161E3" w:rsidRDefault="00803354" w:rsidP="00803354">
      <w:pPr>
        <w:pStyle w:val="Heading2"/>
        <w:rPr>
          <w:lang w:val="en-GB"/>
        </w:rPr>
      </w:pPr>
      <w:bookmarkStart w:id="126" w:name="_Toc105591971"/>
      <w:bookmarkStart w:id="127" w:name="_Toc105681971"/>
      <w:r>
        <w:rPr>
          <w:lang w:val="en-GB"/>
        </w:rPr>
        <w:t>1</w:t>
      </w:r>
      <w:r w:rsidR="00D531A5">
        <w:rPr>
          <w:lang w:val="en-GB"/>
        </w:rPr>
        <w:t>0</w:t>
      </w:r>
      <w:r>
        <w:rPr>
          <w:lang w:val="en-GB"/>
        </w:rPr>
        <w:t>.5 Implementation of the buck converter PCB</w:t>
      </w:r>
      <w:bookmarkEnd w:id="126"/>
      <w:bookmarkEnd w:id="127"/>
    </w:p>
    <w:p w14:paraId="6B0CB742" w14:textId="3E6A0AC6" w:rsidR="00F774D7" w:rsidRDefault="008F5618" w:rsidP="003A4664">
      <w:pPr>
        <w:rPr>
          <w:rStyle w:val="Hyperlink"/>
          <w:lang w:val="en-US"/>
        </w:rPr>
      </w:pPr>
      <w:r w:rsidRPr="00C81BEA">
        <w:rPr>
          <w:lang w:val="en-GB"/>
        </w:rPr>
        <w:t xml:space="preserve">A PCB board of a buck converter </w:t>
      </w:r>
      <w:r w:rsidR="009033E3" w:rsidRPr="00C81BEA">
        <w:rPr>
          <w:lang w:val="en-GB"/>
        </w:rPr>
        <w:t xml:space="preserve">with an IC </w:t>
      </w:r>
      <w:r w:rsidR="00606AE7" w:rsidRPr="00C81BEA">
        <w:rPr>
          <w:lang w:val="en-GB"/>
        </w:rPr>
        <w:t xml:space="preserve">TPS54286 </w:t>
      </w:r>
      <w:r w:rsidR="00A0223E" w:rsidRPr="00C81BEA">
        <w:rPr>
          <w:lang w:val="en-GB"/>
        </w:rPr>
        <w:t>was designed</w:t>
      </w:r>
      <w:r w:rsidR="00D30D7D" w:rsidRPr="00C81BEA">
        <w:rPr>
          <w:lang w:val="en-GB"/>
        </w:rPr>
        <w:t xml:space="preserve">, </w:t>
      </w:r>
      <w:r w:rsidR="00F46674" w:rsidRPr="00C81BEA">
        <w:rPr>
          <w:lang w:val="en-GB"/>
        </w:rPr>
        <w:t>but not u</w:t>
      </w:r>
      <w:r w:rsidR="00234893" w:rsidRPr="00C81BEA">
        <w:rPr>
          <w:lang w:val="en-GB"/>
        </w:rPr>
        <w:t xml:space="preserve">sed for this </w:t>
      </w:r>
      <w:r w:rsidR="00BB614E" w:rsidRPr="00C81BEA">
        <w:rPr>
          <w:lang w:val="en-GB"/>
        </w:rPr>
        <w:t>prototype</w:t>
      </w:r>
      <w:r w:rsidR="00BB1255" w:rsidRPr="00C81BEA">
        <w:rPr>
          <w:lang w:val="en-GB"/>
        </w:rPr>
        <w:t xml:space="preserve"> due to </w:t>
      </w:r>
      <w:r w:rsidR="008C0068" w:rsidRPr="00C81BEA">
        <w:rPr>
          <w:lang w:val="en-GB"/>
        </w:rPr>
        <w:t xml:space="preserve">the time constrains. </w:t>
      </w:r>
      <w:r w:rsidR="00B44B3B" w:rsidRPr="00C81BEA">
        <w:rPr>
          <w:lang w:val="en-GB"/>
        </w:rPr>
        <w:t>T</w:t>
      </w:r>
      <w:r w:rsidR="008C0068" w:rsidRPr="00C81BEA">
        <w:rPr>
          <w:lang w:val="en-GB"/>
        </w:rPr>
        <w:t>h</w:t>
      </w:r>
      <w:r w:rsidR="00B55A3A" w:rsidRPr="00C81BEA">
        <w:rPr>
          <w:lang w:val="en-GB"/>
        </w:rPr>
        <w:t xml:space="preserve">is PCB offers more reliability and </w:t>
      </w:r>
      <w:r w:rsidR="00E76D90" w:rsidRPr="00C81BEA">
        <w:rPr>
          <w:lang w:val="en-GB"/>
        </w:rPr>
        <w:t>better features</w:t>
      </w:r>
      <w:r w:rsidR="00DB5D47" w:rsidRPr="00C81BEA">
        <w:rPr>
          <w:lang w:val="en-GB"/>
        </w:rPr>
        <w:t xml:space="preserve"> than the </w:t>
      </w:r>
      <w:r w:rsidR="00FB11E8" w:rsidRPr="00C81BEA">
        <w:rPr>
          <w:lang w:val="en-GB"/>
        </w:rPr>
        <w:t>buck converter used in the prototype</w:t>
      </w:r>
      <w:r w:rsidR="00B44B3B" w:rsidRPr="00C81BEA">
        <w:rPr>
          <w:lang w:val="en-GB"/>
        </w:rPr>
        <w:t>, such as: less output noise, soft start</w:t>
      </w:r>
      <w:r w:rsidR="00EE1564" w:rsidRPr="00C81BEA">
        <w:rPr>
          <w:lang w:val="en-GB"/>
        </w:rPr>
        <w:t xml:space="preserve"> and</w:t>
      </w:r>
      <w:r w:rsidR="00B44B3B" w:rsidRPr="00C81BEA">
        <w:rPr>
          <w:lang w:val="en-GB"/>
        </w:rPr>
        <w:t xml:space="preserve"> </w:t>
      </w:r>
      <w:r w:rsidR="00D40B11" w:rsidRPr="00C81BEA">
        <w:rPr>
          <w:lang w:val="en-GB"/>
        </w:rPr>
        <w:t>controlled enable channels</w:t>
      </w:r>
      <w:r w:rsidR="00EE1564" w:rsidRPr="00C81BEA">
        <w:rPr>
          <w:lang w:val="en-GB"/>
        </w:rPr>
        <w:t xml:space="preserve">. </w:t>
      </w:r>
      <w:r w:rsidR="00AA7471" w:rsidRPr="00C81BEA">
        <w:rPr>
          <w:lang w:val="en-GB"/>
        </w:rPr>
        <w:t xml:space="preserve">Furthermore, before using the </w:t>
      </w:r>
      <w:r w:rsidR="00742798" w:rsidRPr="00C81BEA">
        <w:rPr>
          <w:lang w:val="en-GB"/>
        </w:rPr>
        <w:t>PCB board, the</w:t>
      </w:r>
      <w:r w:rsidR="00954C44" w:rsidRPr="00C81BEA">
        <w:rPr>
          <w:lang w:val="en-GB"/>
        </w:rPr>
        <w:t xml:space="preserve"> board has to be tested using the test points</w:t>
      </w:r>
      <w:r w:rsidR="003E2BED" w:rsidRPr="00C81BEA">
        <w:rPr>
          <w:lang w:val="en-GB"/>
        </w:rPr>
        <w:t xml:space="preserve">. A complete test plan and procedures is </w:t>
      </w:r>
      <w:r w:rsidR="006D2F11" w:rsidRPr="00C81BEA">
        <w:rPr>
          <w:lang w:val="en-GB"/>
        </w:rPr>
        <w:t xml:space="preserve">provided in </w:t>
      </w:r>
      <w:r w:rsidR="00F152E6" w:rsidRPr="00C81BEA">
        <w:rPr>
          <w:lang w:val="en-GB"/>
        </w:rPr>
        <w:t>the TI’s user guide of the EVM</w:t>
      </w:r>
      <w:r w:rsidR="00B37CAD">
        <w:rPr>
          <w:lang w:val="en-GB"/>
        </w:rPr>
        <w:t>-</w:t>
      </w:r>
      <w:r w:rsidR="00F152E6" w:rsidRPr="00C81BEA">
        <w:rPr>
          <w:lang w:val="en-GB"/>
        </w:rPr>
        <w:t xml:space="preserve">TPS54386 </w:t>
      </w:r>
      <w:hyperlink r:id="rId33" w:history="1">
        <w:r w:rsidR="00C81BEA" w:rsidRPr="00C81BEA">
          <w:rPr>
            <w:rStyle w:val="Hyperlink"/>
            <w:lang w:val="en-US"/>
          </w:rPr>
          <w:t>TPS54x86 Step-Down Converter Evaluation Module User's Guide (Rev. A)</w:t>
        </w:r>
      </w:hyperlink>
      <w:r w:rsidR="003A4664">
        <w:rPr>
          <w:rStyle w:val="Hyperlink"/>
          <w:lang w:val="en-US"/>
        </w:rPr>
        <w:t xml:space="preserve"> </w:t>
      </w:r>
    </w:p>
    <w:p w14:paraId="0A01621D" w14:textId="1DC9174C" w:rsidR="003A4664" w:rsidRPr="003A4664" w:rsidRDefault="003A4664" w:rsidP="003A4664">
      <w:pPr>
        <w:rPr>
          <w:lang w:val="en-US"/>
        </w:rPr>
      </w:pPr>
      <w:r>
        <w:rPr>
          <w:lang w:val="en-US"/>
        </w:rPr>
        <w:t>The designed PCB can be found in the attached document (</w:t>
      </w:r>
      <w:r w:rsidRPr="003A4664">
        <w:rPr>
          <w:lang w:val="en-US"/>
        </w:rPr>
        <w:t>Buck converter schematics calculations and PCB design</w:t>
      </w:r>
      <w:r>
        <w:rPr>
          <w:lang w:val="en-US"/>
        </w:rPr>
        <w:t>).</w:t>
      </w:r>
    </w:p>
    <w:p w14:paraId="7ECAA833" w14:textId="3A0890A4" w:rsidR="00F774D7" w:rsidRPr="00F774D7" w:rsidRDefault="00A90F7F" w:rsidP="00A90F7F">
      <w:pPr>
        <w:pStyle w:val="Heading2"/>
        <w:rPr>
          <w:lang w:val="en-GB"/>
        </w:rPr>
      </w:pPr>
      <w:bookmarkStart w:id="128" w:name="_Toc105591972"/>
      <w:bookmarkStart w:id="129" w:name="_Toc105681972"/>
      <w:r>
        <w:rPr>
          <w:lang w:val="en-GB"/>
        </w:rPr>
        <w:t>1</w:t>
      </w:r>
      <w:r w:rsidR="00D531A5">
        <w:rPr>
          <w:lang w:val="en-GB"/>
        </w:rPr>
        <w:t>0</w:t>
      </w:r>
      <w:r>
        <w:rPr>
          <w:lang w:val="en-GB"/>
        </w:rPr>
        <w:t>.</w:t>
      </w:r>
      <w:r w:rsidR="0086055C">
        <w:rPr>
          <w:lang w:val="en-GB"/>
        </w:rPr>
        <w:t>6</w:t>
      </w:r>
      <w:r>
        <w:rPr>
          <w:lang w:val="en-GB"/>
        </w:rPr>
        <w:t xml:space="preserve"> S</w:t>
      </w:r>
      <w:r w:rsidR="000E50B6">
        <w:rPr>
          <w:lang w:val="en-GB"/>
        </w:rPr>
        <w:t>oft</w:t>
      </w:r>
      <w:r>
        <w:rPr>
          <w:lang w:val="en-GB"/>
        </w:rPr>
        <w:t xml:space="preserve"> </w:t>
      </w:r>
      <w:r w:rsidR="003B1019">
        <w:rPr>
          <w:lang w:val="en-GB"/>
        </w:rPr>
        <w:t>start</w:t>
      </w:r>
      <w:r w:rsidR="00C86604">
        <w:rPr>
          <w:lang w:val="en-GB"/>
        </w:rPr>
        <w:t>-</w:t>
      </w:r>
      <w:r>
        <w:rPr>
          <w:lang w:val="en-GB"/>
        </w:rPr>
        <w:t xml:space="preserve">up and </w:t>
      </w:r>
      <w:proofErr w:type="gramStart"/>
      <w:r>
        <w:rPr>
          <w:lang w:val="en-GB"/>
        </w:rPr>
        <w:t>shut</w:t>
      </w:r>
      <w:r w:rsidR="00C86604">
        <w:rPr>
          <w:lang w:val="en-GB"/>
        </w:rPr>
        <w:t>-</w:t>
      </w:r>
      <w:r>
        <w:rPr>
          <w:lang w:val="en-GB"/>
        </w:rPr>
        <w:t>down</w:t>
      </w:r>
      <w:bookmarkEnd w:id="128"/>
      <w:bookmarkEnd w:id="129"/>
      <w:proofErr w:type="gramEnd"/>
    </w:p>
    <w:p w14:paraId="70E6F94D" w14:textId="58C5C739" w:rsidR="00E83499" w:rsidRDefault="00613B91" w:rsidP="00E83499">
      <w:pPr>
        <w:rPr>
          <w:lang w:val="en-GB"/>
        </w:rPr>
      </w:pPr>
      <w:r>
        <w:rPr>
          <w:lang w:val="en-GB"/>
        </w:rPr>
        <w:t xml:space="preserve">To </w:t>
      </w:r>
      <w:r w:rsidR="00125596">
        <w:rPr>
          <w:lang w:val="en-GB"/>
        </w:rPr>
        <w:t xml:space="preserve">protect the microcontroller and the raspberry pi </w:t>
      </w:r>
      <w:r w:rsidR="00F30FBD">
        <w:rPr>
          <w:lang w:val="en-GB"/>
        </w:rPr>
        <w:t xml:space="preserve">from sudden rise and drop of voltages </w:t>
      </w:r>
      <w:r w:rsidR="003B1019">
        <w:rPr>
          <w:lang w:val="en-GB"/>
        </w:rPr>
        <w:t>a s</w:t>
      </w:r>
      <w:r w:rsidR="00F30FBD">
        <w:rPr>
          <w:lang w:val="en-GB"/>
        </w:rPr>
        <w:t>oft</w:t>
      </w:r>
      <w:r w:rsidR="003B1019">
        <w:rPr>
          <w:lang w:val="en-GB"/>
        </w:rPr>
        <w:t xml:space="preserve"> start up and shut down has to be implemented. </w:t>
      </w:r>
      <w:r w:rsidR="00CE1189">
        <w:rPr>
          <w:lang w:val="en-GB"/>
        </w:rPr>
        <w:t xml:space="preserve">To </w:t>
      </w:r>
      <w:r w:rsidR="00C972B6">
        <w:rPr>
          <w:lang w:val="en-GB"/>
        </w:rPr>
        <w:t xml:space="preserve">ensure this, </w:t>
      </w:r>
      <w:r w:rsidR="00336D4A">
        <w:rPr>
          <w:lang w:val="en-GB"/>
        </w:rPr>
        <w:t>only the 3.3V channel must be enabled</w:t>
      </w:r>
      <w:r w:rsidR="00F30FBD">
        <w:rPr>
          <w:lang w:val="en-GB"/>
        </w:rPr>
        <w:t xml:space="preserve"> first</w:t>
      </w:r>
      <w:r w:rsidR="00336D4A">
        <w:rPr>
          <w:lang w:val="en-GB"/>
        </w:rPr>
        <w:t xml:space="preserve">. </w:t>
      </w:r>
      <w:r w:rsidR="0075647C">
        <w:rPr>
          <w:lang w:val="en-GB"/>
        </w:rPr>
        <w:t xml:space="preserve">The microcontroller is </w:t>
      </w:r>
      <w:r w:rsidR="00534888">
        <w:rPr>
          <w:lang w:val="en-GB"/>
        </w:rPr>
        <w:t xml:space="preserve">connected to this channel. </w:t>
      </w:r>
      <w:r w:rsidR="00D30E39">
        <w:rPr>
          <w:lang w:val="en-GB"/>
        </w:rPr>
        <w:t xml:space="preserve">The microcontroller will then read the state of charge of the battery. When the state of charge is more than 20%, </w:t>
      </w:r>
      <w:r w:rsidR="00C61326">
        <w:rPr>
          <w:lang w:val="en-GB"/>
        </w:rPr>
        <w:t xml:space="preserve">also the 5V channel will be enabled. </w:t>
      </w:r>
      <w:r w:rsidR="0030273B">
        <w:rPr>
          <w:lang w:val="en-GB"/>
        </w:rPr>
        <w:t xml:space="preserve">The smooth start is already implemented in the PCB. </w:t>
      </w:r>
      <w:r w:rsidR="000F46B1">
        <w:rPr>
          <w:lang w:val="en-GB"/>
        </w:rPr>
        <w:t>A s</w:t>
      </w:r>
      <w:r w:rsidR="00F30FBD">
        <w:rPr>
          <w:lang w:val="en-GB"/>
        </w:rPr>
        <w:t>oft</w:t>
      </w:r>
      <w:r w:rsidR="000F46B1">
        <w:rPr>
          <w:lang w:val="en-GB"/>
        </w:rPr>
        <w:t xml:space="preserve"> shut down has to be imple</w:t>
      </w:r>
      <w:r w:rsidR="007A0642">
        <w:rPr>
          <w:lang w:val="en-GB"/>
        </w:rPr>
        <w:t xml:space="preserve">mented as well. </w:t>
      </w:r>
      <w:r w:rsidR="000D26B1">
        <w:rPr>
          <w:lang w:val="en-GB"/>
        </w:rPr>
        <w:t xml:space="preserve">Soft shut down implementation guide </w:t>
      </w:r>
      <w:r w:rsidR="00681519">
        <w:rPr>
          <w:lang w:val="en-GB"/>
        </w:rPr>
        <w:t>can be found in the following link</w:t>
      </w:r>
      <w:r w:rsidR="00E83499">
        <w:rPr>
          <w:lang w:val="en-GB"/>
        </w:rPr>
        <w:t xml:space="preserve">: </w:t>
      </w:r>
      <w:hyperlink r:id="rId34" w:history="1">
        <w:r w:rsidR="00E83499" w:rsidRPr="00E93D71">
          <w:rPr>
            <w:rStyle w:val="Hyperlink"/>
            <w:lang w:val="en-GB"/>
          </w:rPr>
          <w:t>https://www.ti.com/lit/an/slvaey9/slvaey9.pdf?ts=1654209559268&amp;ref_url=https%253A%252F%252Fwww.google.com%252F</w:t>
        </w:r>
      </w:hyperlink>
      <w:r w:rsidR="00922FCD">
        <w:rPr>
          <w:rStyle w:val="Hyperlink"/>
          <w:lang w:val="en-GB"/>
        </w:rPr>
        <w:t xml:space="preserve"> </w:t>
      </w:r>
    </w:p>
    <w:p w14:paraId="25F6A2E3" w14:textId="5956DEC2" w:rsidR="00A90F7F" w:rsidRPr="00433322" w:rsidRDefault="00A90F7F" w:rsidP="00A90F7F">
      <w:pPr>
        <w:pStyle w:val="Heading2"/>
        <w:rPr>
          <w:lang w:val="en-US"/>
        </w:rPr>
      </w:pPr>
      <w:bookmarkStart w:id="130" w:name="_Toc105591973"/>
      <w:bookmarkStart w:id="131" w:name="_Toc105681973"/>
      <w:r w:rsidRPr="00433322">
        <w:rPr>
          <w:lang w:val="en-US"/>
        </w:rPr>
        <w:t>1</w:t>
      </w:r>
      <w:r w:rsidR="00D531A5">
        <w:rPr>
          <w:lang w:val="en-US"/>
        </w:rPr>
        <w:t>0</w:t>
      </w:r>
      <w:r w:rsidRPr="00433322">
        <w:rPr>
          <w:lang w:val="en-US"/>
        </w:rPr>
        <w:t>.</w:t>
      </w:r>
      <w:r w:rsidR="0086055C" w:rsidRPr="00433322">
        <w:rPr>
          <w:lang w:val="en-US"/>
        </w:rPr>
        <w:t>7</w:t>
      </w:r>
      <w:r w:rsidRPr="00433322">
        <w:rPr>
          <w:lang w:val="en-US"/>
        </w:rPr>
        <w:t xml:space="preserve"> Reconfiguring the fuel gauge for </w:t>
      </w:r>
      <w:r w:rsidR="00052B4A" w:rsidRPr="00433322">
        <w:rPr>
          <w:lang w:val="en-US"/>
        </w:rPr>
        <w:t>multi-cell</w:t>
      </w:r>
      <w:r w:rsidRPr="00433322">
        <w:rPr>
          <w:lang w:val="en-US"/>
        </w:rPr>
        <w:t xml:space="preserve"> </w:t>
      </w:r>
      <w:r w:rsidR="00052B4A" w:rsidRPr="00433322">
        <w:rPr>
          <w:lang w:val="en-US"/>
        </w:rPr>
        <w:t>operations</w:t>
      </w:r>
      <w:bookmarkEnd w:id="130"/>
      <w:bookmarkEnd w:id="131"/>
    </w:p>
    <w:p w14:paraId="7D161B1A" w14:textId="0805F181" w:rsidR="001A60C1" w:rsidRDefault="00A1122C" w:rsidP="00A1122C">
      <w:pPr>
        <w:rPr>
          <w:shd w:val="clear" w:color="auto" w:fill="FFFFFF"/>
          <w:lang w:val="en-GB"/>
        </w:rPr>
      </w:pPr>
      <w:bookmarkStart w:id="132" w:name="_Toc105591975"/>
      <w:r w:rsidRPr="00A1122C">
        <w:rPr>
          <w:shd w:val="clear" w:color="auto" w:fill="FFFFFF"/>
          <w:lang w:val="en-GB"/>
        </w:rPr>
        <w:t>During the</w:t>
      </w:r>
      <w:r w:rsidR="004D7849">
        <w:rPr>
          <w:shd w:val="clear" w:color="auto" w:fill="FFFFFF"/>
          <w:lang w:val="en-GB"/>
        </w:rPr>
        <w:t xml:space="preserve"> </w:t>
      </w:r>
      <w:r w:rsidRPr="00A1122C">
        <w:rPr>
          <w:shd w:val="clear" w:color="auto" w:fill="FFFFFF"/>
          <w:lang w:val="en-GB"/>
        </w:rPr>
        <w:t>test</w:t>
      </w:r>
      <w:r w:rsidR="004D7849">
        <w:rPr>
          <w:shd w:val="clear" w:color="auto" w:fill="FFFFFF"/>
          <w:lang w:val="en-GB"/>
        </w:rPr>
        <w:t>s</w:t>
      </w:r>
      <w:r w:rsidRPr="00A1122C">
        <w:rPr>
          <w:shd w:val="clear" w:color="auto" w:fill="FFFFFF"/>
          <w:lang w:val="en-GB"/>
        </w:rPr>
        <w:t>, the gauge c</w:t>
      </w:r>
      <w:r w:rsidR="004D7849">
        <w:rPr>
          <w:shd w:val="clear" w:color="auto" w:fill="FFFFFF"/>
          <w:lang w:val="en-GB"/>
        </w:rPr>
        <w:t>ould</w:t>
      </w:r>
      <w:r w:rsidRPr="00A1122C">
        <w:rPr>
          <w:shd w:val="clear" w:color="auto" w:fill="FFFFFF"/>
          <w:lang w:val="en-GB"/>
        </w:rPr>
        <w:t xml:space="preserve"> read a single cell battery</w:t>
      </w:r>
      <w:r w:rsidR="00E257DD">
        <w:rPr>
          <w:shd w:val="clear" w:color="auto" w:fill="FFFFFF"/>
          <w:lang w:val="en-GB"/>
        </w:rPr>
        <w:t xml:space="preserve"> perfectly</w:t>
      </w:r>
      <w:r w:rsidRPr="00A1122C">
        <w:rPr>
          <w:shd w:val="clear" w:color="auto" w:fill="FFFFFF"/>
          <w:lang w:val="en-GB"/>
        </w:rPr>
        <w:t xml:space="preserve">, both when tested separate from the whole system and when connected to the system. However, </w:t>
      </w:r>
      <w:r w:rsidR="004D7849">
        <w:rPr>
          <w:shd w:val="clear" w:color="auto" w:fill="FFFFFF"/>
          <w:lang w:val="en-GB"/>
        </w:rPr>
        <w:t>during the last test,</w:t>
      </w:r>
      <w:r w:rsidRPr="00A1122C">
        <w:rPr>
          <w:shd w:val="clear" w:color="auto" w:fill="FFFFFF"/>
          <w:lang w:val="en-GB"/>
        </w:rPr>
        <w:t xml:space="preserve"> the software could not detect any communication with the board</w:t>
      </w:r>
      <w:r w:rsidR="004D7849">
        <w:rPr>
          <w:shd w:val="clear" w:color="auto" w:fill="FFFFFF"/>
          <w:lang w:val="en-GB"/>
        </w:rPr>
        <w:t xml:space="preserve">, either when connecting the cell separately or when the battery is connected to the rest of the system. </w:t>
      </w:r>
    </w:p>
    <w:p w14:paraId="387846BE" w14:textId="77777777" w:rsidR="004D7849" w:rsidRDefault="00A1122C" w:rsidP="004D7849">
      <w:pPr>
        <w:rPr>
          <w:b/>
          <w:bCs/>
          <w:lang w:val="en-GB"/>
        </w:rPr>
      </w:pPr>
      <w:r w:rsidRPr="004D7849">
        <w:rPr>
          <w:b/>
          <w:shd w:val="clear" w:color="auto" w:fill="FFFFFF"/>
          <w:lang w:val="en-GB"/>
        </w:rPr>
        <w:t xml:space="preserve">Possible </w:t>
      </w:r>
      <w:r w:rsidRPr="004D7849">
        <w:rPr>
          <w:b/>
          <w:bCs/>
          <w:shd w:val="clear" w:color="auto" w:fill="FFFFFF"/>
          <w:lang w:val="en-GB"/>
        </w:rPr>
        <w:t>problem</w:t>
      </w:r>
      <w:r w:rsidR="00B52F6B" w:rsidRPr="004D7849">
        <w:rPr>
          <w:b/>
          <w:bCs/>
          <w:lang w:val="en-GB"/>
        </w:rPr>
        <w:t>s:</w:t>
      </w:r>
    </w:p>
    <w:p w14:paraId="0D0A4683" w14:textId="77777777" w:rsidR="004D7849" w:rsidRPr="004D7849" w:rsidRDefault="00A1122C" w:rsidP="004D7849">
      <w:pPr>
        <w:pStyle w:val="ListParagraph"/>
        <w:numPr>
          <w:ilvl w:val="0"/>
          <w:numId w:val="20"/>
        </w:numPr>
        <w:rPr>
          <w:shd w:val="clear" w:color="auto" w:fill="FFFFFF"/>
          <w:lang w:val="en-GB"/>
        </w:rPr>
      </w:pPr>
      <w:r w:rsidRPr="004D7849">
        <w:rPr>
          <w:shd w:val="clear" w:color="auto" w:fill="FFFFFF"/>
          <w:lang w:val="en-GB"/>
        </w:rPr>
        <w:t>Board damage/dead.</w:t>
      </w:r>
      <w:r w:rsidR="004D7849">
        <w:rPr>
          <w:lang w:val="en-GB"/>
        </w:rPr>
        <w:t xml:space="preserve"> </w:t>
      </w:r>
    </w:p>
    <w:p w14:paraId="6AD9EDF0" w14:textId="24B69F4E" w:rsidR="00B52F6B" w:rsidRPr="004D7849" w:rsidRDefault="00B52F6B" w:rsidP="004D7849">
      <w:pPr>
        <w:pStyle w:val="ListParagraph"/>
        <w:numPr>
          <w:ilvl w:val="0"/>
          <w:numId w:val="20"/>
        </w:numPr>
        <w:rPr>
          <w:shd w:val="clear" w:color="auto" w:fill="FFFFFF"/>
          <w:lang w:val="en-GB"/>
        </w:rPr>
      </w:pPr>
      <w:r w:rsidRPr="004D7849">
        <w:rPr>
          <w:shd w:val="clear" w:color="auto" w:fill="FFFFFF"/>
          <w:lang w:val="en-GB"/>
        </w:rPr>
        <w:t>S</w:t>
      </w:r>
      <w:r w:rsidR="00A1122C" w:rsidRPr="004D7849">
        <w:rPr>
          <w:shd w:val="clear" w:color="auto" w:fill="FFFFFF"/>
          <w:lang w:val="en-GB"/>
        </w:rPr>
        <w:t>oftware configuration.</w:t>
      </w:r>
    </w:p>
    <w:p w14:paraId="3492AD66" w14:textId="77777777" w:rsidR="00C4512C" w:rsidRDefault="00A1122C" w:rsidP="00C4512C">
      <w:pPr>
        <w:rPr>
          <w:lang w:val="en-GB"/>
        </w:rPr>
      </w:pPr>
      <w:r w:rsidRPr="005E5880">
        <w:rPr>
          <w:b/>
          <w:shd w:val="clear" w:color="auto" w:fill="FFFFFF"/>
          <w:lang w:val="en-GB"/>
        </w:rPr>
        <w:t>Next Steps</w:t>
      </w:r>
      <w:r w:rsidR="00B52F6B" w:rsidRPr="005E5880">
        <w:rPr>
          <w:lang w:val="en-GB"/>
        </w:rPr>
        <w:t>:</w:t>
      </w:r>
    </w:p>
    <w:p w14:paraId="1BD33678" w14:textId="60A172E6" w:rsidR="005E5880" w:rsidRPr="00C4512C" w:rsidRDefault="00A1122C" w:rsidP="00C4512C">
      <w:pPr>
        <w:pStyle w:val="ListParagraph"/>
        <w:numPr>
          <w:ilvl w:val="0"/>
          <w:numId w:val="22"/>
        </w:numPr>
        <w:rPr>
          <w:lang w:val="en-GB"/>
        </w:rPr>
      </w:pPr>
      <w:r w:rsidRPr="00C4512C">
        <w:rPr>
          <w:shd w:val="clear" w:color="auto" w:fill="FFFFFF"/>
          <w:lang w:val="en-GB"/>
        </w:rPr>
        <w:t xml:space="preserve">Test the board by connecting a power supply to it and see if the </w:t>
      </w:r>
      <w:r w:rsidR="00C4512C" w:rsidRPr="00C4512C">
        <w:rPr>
          <w:shd w:val="clear" w:color="auto" w:fill="FFFFFF"/>
          <w:lang w:val="en-GB"/>
        </w:rPr>
        <w:t>LED</w:t>
      </w:r>
      <w:r w:rsidRPr="00C4512C">
        <w:rPr>
          <w:shd w:val="clear" w:color="auto" w:fill="FFFFFF"/>
          <w:lang w:val="en-GB"/>
        </w:rPr>
        <w:t xml:space="preserve"> lights up.</w:t>
      </w:r>
    </w:p>
    <w:p w14:paraId="343DC58E" w14:textId="77777777" w:rsidR="005E5880" w:rsidRPr="00C4512C" w:rsidRDefault="00A1122C" w:rsidP="00C4512C">
      <w:pPr>
        <w:pStyle w:val="ListParagraph"/>
        <w:numPr>
          <w:ilvl w:val="0"/>
          <w:numId w:val="22"/>
        </w:numPr>
        <w:rPr>
          <w:lang w:val="en-GB"/>
        </w:rPr>
      </w:pPr>
      <w:r w:rsidRPr="00C4512C">
        <w:rPr>
          <w:shd w:val="clear" w:color="auto" w:fill="FFFFFF"/>
          <w:lang w:val="en-GB"/>
        </w:rPr>
        <w:t>Test the i2c communication interface with an Arduino</w:t>
      </w:r>
      <w:r w:rsidR="00933BE6" w:rsidRPr="00C4512C">
        <w:rPr>
          <w:shd w:val="clear" w:color="auto" w:fill="FFFFFF"/>
          <w:lang w:val="en-GB"/>
        </w:rPr>
        <w:t xml:space="preserve"> or R</w:t>
      </w:r>
      <w:r w:rsidR="00E55BAB" w:rsidRPr="00C4512C">
        <w:rPr>
          <w:shd w:val="clear" w:color="auto" w:fill="FFFFFF"/>
          <w:lang w:val="en-GB"/>
        </w:rPr>
        <w:t>aspberry Pi</w:t>
      </w:r>
      <w:r w:rsidRPr="00C4512C">
        <w:rPr>
          <w:shd w:val="clear" w:color="auto" w:fill="FFFFFF"/>
          <w:lang w:val="en-GB"/>
        </w:rPr>
        <w:t>.</w:t>
      </w:r>
      <w:r w:rsidR="005E5880" w:rsidRPr="00C4512C">
        <w:rPr>
          <w:lang w:val="en-GB"/>
        </w:rPr>
        <w:t xml:space="preserve"> </w:t>
      </w:r>
    </w:p>
    <w:p w14:paraId="15955C9B" w14:textId="0DFC445E" w:rsidR="00C4512C" w:rsidRPr="00C4512C" w:rsidRDefault="00A1122C" w:rsidP="00C4512C">
      <w:pPr>
        <w:pStyle w:val="ListParagraph"/>
        <w:numPr>
          <w:ilvl w:val="0"/>
          <w:numId w:val="22"/>
        </w:numPr>
        <w:rPr>
          <w:shd w:val="clear" w:color="auto" w:fill="FFFFFF"/>
          <w:lang w:val="en-GB"/>
        </w:rPr>
      </w:pPr>
      <w:r w:rsidRPr="00C4512C">
        <w:rPr>
          <w:shd w:val="clear" w:color="auto" w:fill="FFFFFF"/>
          <w:lang w:val="en-GB"/>
        </w:rPr>
        <w:t xml:space="preserve">Configure the Gauge for a multi-cell </w:t>
      </w:r>
      <w:r w:rsidR="00C4512C" w:rsidRPr="00C4512C">
        <w:rPr>
          <w:shd w:val="clear" w:color="auto" w:fill="FFFFFF"/>
          <w:lang w:val="en-GB"/>
        </w:rPr>
        <w:t>operation and</w:t>
      </w:r>
      <w:r w:rsidR="00E55BAB" w:rsidRPr="00C4512C">
        <w:rPr>
          <w:shd w:val="clear" w:color="auto" w:fill="FFFFFF"/>
          <w:lang w:val="en-GB"/>
        </w:rPr>
        <w:t xml:space="preserve"> connect the fuel gauge across the three batteries</w:t>
      </w:r>
      <w:r w:rsidR="005E5880" w:rsidRPr="00C4512C">
        <w:rPr>
          <w:shd w:val="clear" w:color="auto" w:fill="FFFFFF"/>
          <w:lang w:val="en-GB"/>
        </w:rPr>
        <w:t>.</w:t>
      </w:r>
      <w:r w:rsidRPr="00C4512C">
        <w:rPr>
          <w:shd w:val="clear" w:color="auto" w:fill="FFFFFF"/>
          <w:lang w:val="en-GB"/>
        </w:rPr>
        <w:t xml:space="preserve"> </w:t>
      </w:r>
      <w:r w:rsidR="005E5880" w:rsidRPr="00C4512C">
        <w:rPr>
          <w:shd w:val="clear" w:color="auto" w:fill="FFFFFF"/>
          <w:lang w:val="en-GB"/>
        </w:rPr>
        <w:t>T</w:t>
      </w:r>
      <w:r w:rsidRPr="00C4512C">
        <w:rPr>
          <w:shd w:val="clear" w:color="auto" w:fill="FFFFFF"/>
          <w:lang w:val="en-GB"/>
        </w:rPr>
        <w:t xml:space="preserve">his should be done </w:t>
      </w:r>
      <w:r w:rsidR="00E55BAB" w:rsidRPr="00C4512C">
        <w:rPr>
          <w:shd w:val="clear" w:color="auto" w:fill="FFFFFF"/>
          <w:lang w:val="en-GB"/>
        </w:rPr>
        <w:t>i</w:t>
      </w:r>
      <w:r w:rsidRPr="00C4512C">
        <w:rPr>
          <w:shd w:val="clear" w:color="auto" w:fill="FFFFFF"/>
          <w:lang w:val="en-GB"/>
        </w:rPr>
        <w:t>n cooperation with ESE student due to the complexity of the programming.</w:t>
      </w:r>
      <w:r w:rsidR="00C4512C" w:rsidRPr="00C4512C">
        <w:rPr>
          <w:shd w:val="clear" w:color="auto" w:fill="FFFFFF"/>
          <w:lang w:val="en-GB"/>
        </w:rPr>
        <w:t xml:space="preserve"> </w:t>
      </w:r>
    </w:p>
    <w:p w14:paraId="7602BA55" w14:textId="6C97C60A" w:rsidR="00A1122C" w:rsidRPr="00C4512C" w:rsidRDefault="00A1122C" w:rsidP="00C4512C">
      <w:pPr>
        <w:pStyle w:val="ListParagraph"/>
        <w:numPr>
          <w:ilvl w:val="0"/>
          <w:numId w:val="22"/>
        </w:numPr>
        <w:rPr>
          <w:shd w:val="clear" w:color="auto" w:fill="FFFFFF"/>
          <w:lang w:val="en-GB"/>
        </w:rPr>
      </w:pPr>
      <w:r w:rsidRPr="00C4512C">
        <w:rPr>
          <w:shd w:val="clear" w:color="auto" w:fill="FFFFFF"/>
          <w:lang w:val="en-GB"/>
        </w:rPr>
        <w:t>Should the board be damaged, a new one could be acquired via the link on the BOM.</w:t>
      </w:r>
    </w:p>
    <w:p w14:paraId="4C8E8BE6" w14:textId="77777777" w:rsidR="00ED2A72" w:rsidRDefault="00ED2A72">
      <w:pPr>
        <w:rPr>
          <w:shd w:val="clear" w:color="auto" w:fill="FFFFFF"/>
          <w:lang w:val="en-GB"/>
        </w:rPr>
      </w:pPr>
      <w:r>
        <w:rPr>
          <w:shd w:val="clear" w:color="auto" w:fill="FFFFFF"/>
          <w:lang w:val="en-GB"/>
        </w:rPr>
        <w:br w:type="page"/>
      </w:r>
    </w:p>
    <w:p w14:paraId="3FC39D24" w14:textId="1B8CFE11" w:rsidR="00A1122C" w:rsidRDefault="00ED2A72" w:rsidP="00437813">
      <w:pPr>
        <w:pStyle w:val="Heading2"/>
        <w:rPr>
          <w:shd w:val="clear" w:color="auto" w:fill="FFFFFF"/>
          <w:lang w:val="en-GB"/>
        </w:rPr>
      </w:pPr>
      <w:bookmarkStart w:id="133" w:name="_Toc105681974"/>
      <w:r>
        <w:rPr>
          <w:shd w:val="clear" w:color="auto" w:fill="FFFFFF"/>
          <w:lang w:val="en-GB"/>
        </w:rPr>
        <w:lastRenderedPageBreak/>
        <w:t>1</w:t>
      </w:r>
      <w:r w:rsidR="00D531A5">
        <w:rPr>
          <w:shd w:val="clear" w:color="auto" w:fill="FFFFFF"/>
          <w:lang w:val="en-GB"/>
        </w:rPr>
        <w:t>0</w:t>
      </w:r>
      <w:r>
        <w:rPr>
          <w:shd w:val="clear" w:color="auto" w:fill="FFFFFF"/>
          <w:lang w:val="en-GB"/>
        </w:rPr>
        <w:t xml:space="preserve">.8 </w:t>
      </w:r>
      <w:r w:rsidR="00437813">
        <w:rPr>
          <w:shd w:val="clear" w:color="auto" w:fill="FFFFFF"/>
          <w:lang w:val="en-GB"/>
        </w:rPr>
        <w:t>Lifetime of battery</w:t>
      </w:r>
      <w:r>
        <w:rPr>
          <w:shd w:val="clear" w:color="auto" w:fill="FFFFFF"/>
          <w:lang w:val="en-GB"/>
        </w:rPr>
        <w:t xml:space="preserve"> </w:t>
      </w:r>
      <w:r w:rsidR="00AB5C16">
        <w:rPr>
          <w:shd w:val="clear" w:color="auto" w:fill="FFFFFF"/>
          <w:lang w:val="en-GB"/>
        </w:rPr>
        <w:t>pack</w:t>
      </w:r>
      <w:bookmarkEnd w:id="133"/>
    </w:p>
    <w:p w14:paraId="75AB76C2" w14:textId="628145F5" w:rsidR="00437813" w:rsidRPr="00437813" w:rsidRDefault="00110A1E" w:rsidP="00437813">
      <w:pPr>
        <w:rPr>
          <w:lang w:val="en-GB"/>
        </w:rPr>
      </w:pPr>
      <w:r>
        <w:rPr>
          <w:lang w:val="en-GB"/>
        </w:rPr>
        <w:t xml:space="preserve">The lifetime of the battery </w:t>
      </w:r>
      <w:r w:rsidR="00C14893">
        <w:rPr>
          <w:lang w:val="en-GB"/>
        </w:rPr>
        <w:t xml:space="preserve">pack </w:t>
      </w:r>
      <w:r>
        <w:rPr>
          <w:lang w:val="en-GB"/>
        </w:rPr>
        <w:t xml:space="preserve">at the moment is 4 hours. </w:t>
      </w:r>
      <w:r w:rsidR="00D97204">
        <w:rPr>
          <w:lang w:val="en-GB"/>
        </w:rPr>
        <w:t xml:space="preserve">The wish is that the lifetime is 8 hours. </w:t>
      </w:r>
      <w:r w:rsidR="00082C0C">
        <w:rPr>
          <w:lang w:val="en-GB"/>
        </w:rPr>
        <w:t>To realize this, th</w:t>
      </w:r>
      <w:r w:rsidR="00C37757">
        <w:rPr>
          <w:lang w:val="en-GB"/>
        </w:rPr>
        <w:t>ree series-connecte</w:t>
      </w:r>
      <w:r w:rsidR="00DA16E5">
        <w:rPr>
          <w:lang w:val="en-GB"/>
        </w:rPr>
        <w:t>d</w:t>
      </w:r>
      <w:r w:rsidR="00C37757">
        <w:rPr>
          <w:lang w:val="en-GB"/>
        </w:rPr>
        <w:t xml:space="preserve"> batteries can be connected in parallel to the current battery pack.</w:t>
      </w:r>
      <w:r w:rsidR="009E47CF">
        <w:rPr>
          <w:lang w:val="en-GB"/>
        </w:rPr>
        <w:t xml:space="preserve"> If this is not an option due the lack of space</w:t>
      </w:r>
      <w:r w:rsidR="00D50E9A">
        <w:rPr>
          <w:lang w:val="en-GB"/>
        </w:rPr>
        <w:t>,</w:t>
      </w:r>
      <w:r w:rsidR="009E47CF">
        <w:rPr>
          <w:lang w:val="en-GB"/>
        </w:rPr>
        <w:t xml:space="preserve"> </w:t>
      </w:r>
      <w:r w:rsidR="0058719A">
        <w:rPr>
          <w:lang w:val="en-GB"/>
        </w:rPr>
        <w:t xml:space="preserve">new batteries must </w:t>
      </w:r>
      <w:r w:rsidR="00D37420">
        <w:rPr>
          <w:lang w:val="en-GB"/>
        </w:rPr>
        <w:t xml:space="preserve">be selected. </w:t>
      </w:r>
    </w:p>
    <w:p w14:paraId="79F9754D" w14:textId="6F06A08B" w:rsidR="00780875" w:rsidRDefault="00780875" w:rsidP="00780875">
      <w:pPr>
        <w:pStyle w:val="Heading2"/>
        <w:rPr>
          <w:lang w:val="en-GB"/>
        </w:rPr>
      </w:pPr>
      <w:bookmarkStart w:id="134" w:name="_Toc105681975"/>
      <w:r>
        <w:rPr>
          <w:lang w:val="en-GB"/>
        </w:rPr>
        <w:t>1</w:t>
      </w:r>
      <w:r w:rsidR="00D531A5">
        <w:rPr>
          <w:lang w:val="en-GB"/>
        </w:rPr>
        <w:t>0</w:t>
      </w:r>
      <w:r>
        <w:rPr>
          <w:lang w:val="en-GB"/>
        </w:rPr>
        <w:t xml:space="preserve">.9 </w:t>
      </w:r>
      <w:r w:rsidR="00437813">
        <w:rPr>
          <w:lang w:val="en-GB"/>
        </w:rPr>
        <w:t>Charging time</w:t>
      </w:r>
      <w:r>
        <w:rPr>
          <w:lang w:val="en-GB"/>
        </w:rPr>
        <w:t xml:space="preserve"> of battery </w:t>
      </w:r>
      <w:r w:rsidR="00AB5C16">
        <w:rPr>
          <w:lang w:val="en-GB"/>
        </w:rPr>
        <w:t>pack</w:t>
      </w:r>
      <w:bookmarkEnd w:id="134"/>
    </w:p>
    <w:p w14:paraId="5695A83C" w14:textId="0D426F5F" w:rsidR="002A15C7" w:rsidRDefault="00AB5C16" w:rsidP="00780875">
      <w:pPr>
        <w:rPr>
          <w:lang w:val="en-GB"/>
        </w:rPr>
      </w:pPr>
      <w:r>
        <w:rPr>
          <w:lang w:val="en-GB"/>
        </w:rPr>
        <w:t xml:space="preserve">The charging time of the battery pack at the moment is </w:t>
      </w:r>
      <w:r w:rsidR="00241B0B">
        <w:rPr>
          <w:lang w:val="en-GB"/>
        </w:rPr>
        <w:t xml:space="preserve">51 minutes. </w:t>
      </w:r>
      <w:r w:rsidR="00A55E75">
        <w:rPr>
          <w:lang w:val="en-GB"/>
        </w:rPr>
        <w:t xml:space="preserve">As soon as the battery pack is expanded so that it lasts 8 hours the charging time will become 102 minutes. </w:t>
      </w:r>
      <w:r w:rsidR="001A4F09">
        <w:rPr>
          <w:lang w:val="en-GB"/>
        </w:rPr>
        <w:t xml:space="preserve">When the </w:t>
      </w:r>
      <w:r w:rsidR="00F1766B">
        <w:rPr>
          <w:lang w:val="en-GB"/>
        </w:rPr>
        <w:t>battery pack is expanded</w:t>
      </w:r>
      <w:r w:rsidR="002F079A">
        <w:rPr>
          <w:lang w:val="en-GB"/>
        </w:rPr>
        <w:t>, the pack can be charged with</w:t>
      </w:r>
      <w:r w:rsidR="00F1766B">
        <w:rPr>
          <w:lang w:val="en-GB"/>
        </w:rPr>
        <w:t xml:space="preserve"> a </w:t>
      </w:r>
      <w:r w:rsidR="002F079A">
        <w:rPr>
          <w:lang w:val="en-GB"/>
        </w:rPr>
        <w:t xml:space="preserve">max of 8A. </w:t>
      </w:r>
      <w:r w:rsidR="00EA38B3">
        <w:rPr>
          <w:lang w:val="en-GB"/>
        </w:rPr>
        <w:t>When the</w:t>
      </w:r>
      <w:r w:rsidR="00F21757">
        <w:rPr>
          <w:lang w:val="en-GB"/>
        </w:rPr>
        <w:t xml:space="preserve"> expanded battery pack is charged with 8A, the charging time will drop to 51 minutes. </w:t>
      </w:r>
      <w:r w:rsidR="00AE5D41">
        <w:rPr>
          <w:lang w:val="en-GB"/>
        </w:rPr>
        <w:t>This is the fasted charging time that can be achieved with these batteries</w:t>
      </w:r>
      <w:r w:rsidR="00660D21">
        <w:rPr>
          <w:lang w:val="en-GB"/>
        </w:rPr>
        <w:t xml:space="preserve">. </w:t>
      </w:r>
      <w:r w:rsidR="008F2FAC">
        <w:rPr>
          <w:lang w:val="en-GB"/>
        </w:rPr>
        <w:t xml:space="preserve">If the battery pack needs to be charged faster, batteries with a higher current rating should be considered. </w:t>
      </w:r>
    </w:p>
    <w:p w14:paraId="1FEAFC07" w14:textId="736D46AA" w:rsidR="002319AD" w:rsidRDefault="00ED2A72">
      <w:pPr>
        <w:rPr>
          <w:lang w:val="en-GB"/>
        </w:rPr>
      </w:pPr>
      <w:r>
        <w:rPr>
          <w:lang w:val="en-GB"/>
        </w:rPr>
        <w:br w:type="page"/>
      </w:r>
      <w:bookmarkEnd w:id="132"/>
    </w:p>
    <w:p w14:paraId="0A9BE753" w14:textId="531ABB53" w:rsidR="00E72628" w:rsidRPr="00496082" w:rsidRDefault="00E72628" w:rsidP="00496082">
      <w:pPr>
        <w:rPr>
          <w:b/>
          <w:bCs/>
          <w:sz w:val="36"/>
          <w:szCs w:val="36"/>
          <w:lang w:val="en-GB"/>
        </w:rPr>
      </w:pPr>
      <w:r w:rsidRPr="00496082">
        <w:rPr>
          <w:b/>
          <w:bCs/>
          <w:sz w:val="36"/>
          <w:szCs w:val="36"/>
          <w:lang w:val="en-GB"/>
        </w:rPr>
        <w:lastRenderedPageBreak/>
        <w:t>Appendix A: Power consumption and Amps hour calculation</w:t>
      </w:r>
    </w:p>
    <w:tbl>
      <w:tblPr>
        <w:tblStyle w:val="TableGrid"/>
        <w:tblW w:w="0" w:type="auto"/>
        <w:tblLook w:val="04A0" w:firstRow="1" w:lastRow="0" w:firstColumn="1" w:lastColumn="0" w:noHBand="0" w:noVBand="1"/>
      </w:tblPr>
      <w:tblGrid>
        <w:gridCol w:w="2254"/>
        <w:gridCol w:w="2136"/>
        <w:gridCol w:w="2372"/>
        <w:gridCol w:w="2254"/>
      </w:tblGrid>
      <w:tr w:rsidR="00E72628" w14:paraId="5A24B261" w14:textId="77777777" w:rsidTr="00046A0C">
        <w:tc>
          <w:tcPr>
            <w:tcW w:w="2254" w:type="dxa"/>
            <w:tcBorders>
              <w:right w:val="nil"/>
            </w:tcBorders>
            <w:shd w:val="clear" w:color="auto" w:fill="AEAAAA" w:themeFill="background2" w:themeFillShade="BF"/>
          </w:tcPr>
          <w:p w14:paraId="1A0619A5" w14:textId="77777777" w:rsidR="00E72628" w:rsidRDefault="00E72628" w:rsidP="00046A0C">
            <w:pPr>
              <w:jc w:val="right"/>
            </w:pPr>
            <w:r>
              <w:t>5V</w:t>
            </w:r>
          </w:p>
        </w:tc>
        <w:tc>
          <w:tcPr>
            <w:tcW w:w="2136" w:type="dxa"/>
            <w:tcBorders>
              <w:left w:val="nil"/>
            </w:tcBorders>
            <w:shd w:val="clear" w:color="auto" w:fill="AEAAAA" w:themeFill="background2" w:themeFillShade="BF"/>
          </w:tcPr>
          <w:p w14:paraId="77129525" w14:textId="77777777" w:rsidR="00E72628" w:rsidRDefault="00E72628" w:rsidP="00046A0C"/>
        </w:tc>
        <w:tc>
          <w:tcPr>
            <w:tcW w:w="2372" w:type="dxa"/>
            <w:tcBorders>
              <w:right w:val="nil"/>
            </w:tcBorders>
            <w:shd w:val="clear" w:color="auto" w:fill="AEAAAA" w:themeFill="background2" w:themeFillShade="BF"/>
          </w:tcPr>
          <w:p w14:paraId="1EF0B437" w14:textId="77777777" w:rsidR="00E72628" w:rsidRDefault="00E72628" w:rsidP="00046A0C">
            <w:pPr>
              <w:jc w:val="right"/>
            </w:pPr>
            <w:r>
              <w:t>3.3V</w:t>
            </w:r>
          </w:p>
        </w:tc>
        <w:tc>
          <w:tcPr>
            <w:tcW w:w="2254" w:type="dxa"/>
            <w:tcBorders>
              <w:left w:val="nil"/>
            </w:tcBorders>
            <w:shd w:val="clear" w:color="auto" w:fill="AEAAAA" w:themeFill="background2" w:themeFillShade="BF"/>
          </w:tcPr>
          <w:p w14:paraId="133E5A8E" w14:textId="77777777" w:rsidR="00E72628" w:rsidRDefault="00E72628" w:rsidP="00046A0C"/>
        </w:tc>
      </w:tr>
      <w:tr w:rsidR="00E72628" w14:paraId="05A47B2E" w14:textId="77777777" w:rsidTr="00046A0C">
        <w:tc>
          <w:tcPr>
            <w:tcW w:w="2254" w:type="dxa"/>
            <w:shd w:val="clear" w:color="auto" w:fill="AEAAAA" w:themeFill="background2" w:themeFillShade="BF"/>
          </w:tcPr>
          <w:p w14:paraId="4CDC274D" w14:textId="77777777" w:rsidR="00E72628" w:rsidRDefault="00E72628" w:rsidP="00046A0C">
            <w:pPr>
              <w:jc w:val="center"/>
            </w:pPr>
            <w:r>
              <w:t>Component</w:t>
            </w:r>
          </w:p>
        </w:tc>
        <w:tc>
          <w:tcPr>
            <w:tcW w:w="2136" w:type="dxa"/>
            <w:shd w:val="clear" w:color="auto" w:fill="AEAAAA" w:themeFill="background2" w:themeFillShade="BF"/>
          </w:tcPr>
          <w:p w14:paraId="34DC9CAD" w14:textId="77777777" w:rsidR="00E72628" w:rsidRDefault="00E72628" w:rsidP="00046A0C">
            <w:pPr>
              <w:jc w:val="center"/>
            </w:pPr>
            <w:r>
              <w:t>Current consumption(A)</w:t>
            </w:r>
          </w:p>
        </w:tc>
        <w:tc>
          <w:tcPr>
            <w:tcW w:w="2372" w:type="dxa"/>
            <w:shd w:val="clear" w:color="auto" w:fill="AEAAAA" w:themeFill="background2" w:themeFillShade="BF"/>
          </w:tcPr>
          <w:p w14:paraId="0E735B50" w14:textId="77777777" w:rsidR="00E72628" w:rsidRDefault="00E72628" w:rsidP="00046A0C">
            <w:pPr>
              <w:jc w:val="center"/>
            </w:pPr>
            <w:r>
              <w:t>Component</w:t>
            </w:r>
          </w:p>
        </w:tc>
        <w:tc>
          <w:tcPr>
            <w:tcW w:w="2254" w:type="dxa"/>
            <w:shd w:val="clear" w:color="auto" w:fill="AEAAAA" w:themeFill="background2" w:themeFillShade="BF"/>
          </w:tcPr>
          <w:p w14:paraId="7A82C3F5" w14:textId="77777777" w:rsidR="00E72628" w:rsidRDefault="00E72628" w:rsidP="00046A0C">
            <w:pPr>
              <w:jc w:val="center"/>
            </w:pPr>
            <w:r>
              <w:t>Current consumption(A)</w:t>
            </w:r>
          </w:p>
        </w:tc>
      </w:tr>
      <w:tr w:rsidR="00E72628" w14:paraId="3D55DD13" w14:textId="77777777" w:rsidTr="00046A0C">
        <w:tc>
          <w:tcPr>
            <w:tcW w:w="2254" w:type="dxa"/>
          </w:tcPr>
          <w:p w14:paraId="121639DA" w14:textId="77777777" w:rsidR="00E72628" w:rsidRDefault="00E72628" w:rsidP="00046A0C">
            <w:r>
              <w:rPr>
                <w:rFonts w:eastAsia="Times New Roman"/>
                <w:lang w:val="en-US"/>
              </w:rPr>
              <w:t>Raspberry Pi Zero W2</w:t>
            </w:r>
          </w:p>
        </w:tc>
        <w:tc>
          <w:tcPr>
            <w:tcW w:w="2136" w:type="dxa"/>
          </w:tcPr>
          <w:p w14:paraId="79B62520" w14:textId="77777777" w:rsidR="00E72628" w:rsidRDefault="00E72628" w:rsidP="00046A0C">
            <w:r>
              <w:t>0.8</w:t>
            </w:r>
          </w:p>
        </w:tc>
        <w:tc>
          <w:tcPr>
            <w:tcW w:w="2372" w:type="dxa"/>
          </w:tcPr>
          <w:p w14:paraId="5BBB4106" w14:textId="77777777" w:rsidR="00E72628" w:rsidRDefault="00E72628" w:rsidP="00046A0C">
            <w:r>
              <w:rPr>
                <w:rFonts w:eastAsia="Times New Roman"/>
                <w:lang w:val="en-US"/>
              </w:rPr>
              <w:t>SAMD21</w:t>
            </w:r>
          </w:p>
        </w:tc>
        <w:tc>
          <w:tcPr>
            <w:tcW w:w="2254" w:type="dxa"/>
          </w:tcPr>
          <w:p w14:paraId="39BA5B85" w14:textId="77777777" w:rsidR="00E72628" w:rsidRDefault="00E72628" w:rsidP="00046A0C">
            <w:r>
              <w:t>0.15 (X5)</w:t>
            </w:r>
          </w:p>
        </w:tc>
      </w:tr>
      <w:tr w:rsidR="00E72628" w14:paraId="6C942AA4" w14:textId="77777777" w:rsidTr="00046A0C">
        <w:tc>
          <w:tcPr>
            <w:tcW w:w="2254" w:type="dxa"/>
          </w:tcPr>
          <w:p w14:paraId="220F00FD" w14:textId="77777777" w:rsidR="00E72628" w:rsidRDefault="00E72628" w:rsidP="00046A0C">
            <w:r>
              <w:rPr>
                <w:rFonts w:eastAsia="Times New Roman"/>
                <w:lang w:val="en-US"/>
              </w:rPr>
              <w:t>S</w:t>
            </w:r>
            <w:r w:rsidRPr="00B61C87">
              <w:rPr>
                <w:rFonts w:eastAsia="Times New Roman"/>
                <w:lang w:val="en-US"/>
              </w:rPr>
              <w:t>FM3400</w:t>
            </w:r>
          </w:p>
        </w:tc>
        <w:tc>
          <w:tcPr>
            <w:tcW w:w="2136" w:type="dxa"/>
          </w:tcPr>
          <w:p w14:paraId="34A5B0A5" w14:textId="77777777" w:rsidR="00E72628" w:rsidRDefault="00E72628" w:rsidP="00046A0C">
            <w:r>
              <w:t>0.5 // 0.1</w:t>
            </w:r>
          </w:p>
        </w:tc>
        <w:tc>
          <w:tcPr>
            <w:tcW w:w="2372" w:type="dxa"/>
          </w:tcPr>
          <w:p w14:paraId="53766F66" w14:textId="77777777" w:rsidR="00E72628" w:rsidRDefault="00E72628" w:rsidP="00046A0C">
            <w:r>
              <w:rPr>
                <w:rFonts w:eastAsia="Times New Roman"/>
                <w:lang w:val="en-US"/>
              </w:rPr>
              <w:t>SAMD51</w:t>
            </w:r>
          </w:p>
        </w:tc>
        <w:tc>
          <w:tcPr>
            <w:tcW w:w="2254" w:type="dxa"/>
          </w:tcPr>
          <w:p w14:paraId="019C8482" w14:textId="77777777" w:rsidR="00E72628" w:rsidRDefault="00E72628" w:rsidP="00046A0C">
            <w:r>
              <w:t>0.25 nominal, 0.5 max</w:t>
            </w:r>
          </w:p>
        </w:tc>
      </w:tr>
      <w:tr w:rsidR="00E72628" w14:paraId="6C9438F4" w14:textId="77777777" w:rsidTr="00046A0C">
        <w:tc>
          <w:tcPr>
            <w:tcW w:w="2254" w:type="dxa"/>
          </w:tcPr>
          <w:p w14:paraId="0B34D75C" w14:textId="77777777" w:rsidR="00E72628" w:rsidRDefault="00E72628" w:rsidP="00046A0C">
            <w:r>
              <w:rPr>
                <w:rFonts w:eastAsia="Times New Roman"/>
                <w:lang w:val="en-US"/>
              </w:rPr>
              <w:t>QRE1113</w:t>
            </w:r>
          </w:p>
        </w:tc>
        <w:tc>
          <w:tcPr>
            <w:tcW w:w="2136" w:type="dxa"/>
          </w:tcPr>
          <w:p w14:paraId="05369428" w14:textId="77777777" w:rsidR="00E72628" w:rsidRDefault="00E72628" w:rsidP="00046A0C">
            <w:r>
              <w:t>0.02 max (X16) nom (X8)</w:t>
            </w:r>
          </w:p>
        </w:tc>
        <w:tc>
          <w:tcPr>
            <w:tcW w:w="2372" w:type="dxa"/>
          </w:tcPr>
          <w:p w14:paraId="19DE6AB2" w14:textId="77777777" w:rsidR="00E72628" w:rsidRPr="003A1B78" w:rsidRDefault="00E72628" w:rsidP="00046A0C">
            <w:r w:rsidRPr="003A1B78">
              <w:t>DS-0365</w:t>
            </w:r>
          </w:p>
        </w:tc>
        <w:tc>
          <w:tcPr>
            <w:tcW w:w="2254" w:type="dxa"/>
          </w:tcPr>
          <w:p w14:paraId="04AFEFEE" w14:textId="77777777" w:rsidR="00E72628" w:rsidRDefault="00E72628" w:rsidP="00046A0C">
            <w:r>
              <w:t>0.0025 (X3)</w:t>
            </w:r>
          </w:p>
        </w:tc>
      </w:tr>
      <w:tr w:rsidR="00E72628" w14:paraId="2FA7CA63" w14:textId="77777777" w:rsidTr="00046A0C">
        <w:tc>
          <w:tcPr>
            <w:tcW w:w="2254" w:type="dxa"/>
          </w:tcPr>
          <w:p w14:paraId="0D59CB06" w14:textId="77777777" w:rsidR="00E72628" w:rsidRDefault="00E72628" w:rsidP="00046A0C"/>
        </w:tc>
        <w:tc>
          <w:tcPr>
            <w:tcW w:w="2136" w:type="dxa"/>
          </w:tcPr>
          <w:p w14:paraId="48CE6BB0" w14:textId="77777777" w:rsidR="00E72628" w:rsidRDefault="00E72628" w:rsidP="00046A0C"/>
        </w:tc>
        <w:tc>
          <w:tcPr>
            <w:tcW w:w="2372" w:type="dxa"/>
          </w:tcPr>
          <w:p w14:paraId="320615DB" w14:textId="77777777" w:rsidR="00E72628" w:rsidRDefault="00E72628" w:rsidP="00046A0C">
            <w:r>
              <w:rPr>
                <w:rFonts w:eastAsia="Times New Roman"/>
              </w:rPr>
              <w:t>SDP810</w:t>
            </w:r>
          </w:p>
        </w:tc>
        <w:tc>
          <w:tcPr>
            <w:tcW w:w="2254" w:type="dxa"/>
          </w:tcPr>
          <w:p w14:paraId="2E814103" w14:textId="77777777" w:rsidR="00E72628" w:rsidRDefault="00E72628" w:rsidP="00046A0C">
            <w:r>
              <w:t>0.0055</w:t>
            </w:r>
          </w:p>
        </w:tc>
      </w:tr>
      <w:tr w:rsidR="00E72628" w14:paraId="293246E1" w14:textId="77777777" w:rsidTr="00046A0C">
        <w:tc>
          <w:tcPr>
            <w:tcW w:w="2254" w:type="dxa"/>
          </w:tcPr>
          <w:p w14:paraId="530BF794" w14:textId="77777777" w:rsidR="00E72628" w:rsidRDefault="00E72628" w:rsidP="00046A0C"/>
        </w:tc>
        <w:tc>
          <w:tcPr>
            <w:tcW w:w="2136" w:type="dxa"/>
          </w:tcPr>
          <w:p w14:paraId="0D25CAC6" w14:textId="77777777" w:rsidR="00E72628" w:rsidRDefault="00E72628" w:rsidP="00046A0C"/>
        </w:tc>
        <w:tc>
          <w:tcPr>
            <w:tcW w:w="2372" w:type="dxa"/>
          </w:tcPr>
          <w:p w14:paraId="7DE0D7E1" w14:textId="77777777" w:rsidR="00E72628" w:rsidRDefault="00E72628" w:rsidP="00046A0C">
            <w:r>
              <w:rPr>
                <w:rFonts w:eastAsia="Times New Roman"/>
                <w:lang w:val="en-US"/>
              </w:rPr>
              <w:t>Head tilting sensors</w:t>
            </w:r>
          </w:p>
        </w:tc>
        <w:tc>
          <w:tcPr>
            <w:tcW w:w="2254" w:type="dxa"/>
          </w:tcPr>
          <w:p w14:paraId="35C6DDA8" w14:textId="77777777" w:rsidR="00E72628" w:rsidRDefault="00E72628" w:rsidP="00046A0C">
            <w:r>
              <w:t>0.0005 (X4)</w:t>
            </w:r>
          </w:p>
        </w:tc>
      </w:tr>
      <w:tr w:rsidR="00E72628" w14:paraId="6C3A4DAE" w14:textId="77777777" w:rsidTr="00046A0C">
        <w:tc>
          <w:tcPr>
            <w:tcW w:w="2254" w:type="dxa"/>
          </w:tcPr>
          <w:p w14:paraId="08D5FF35" w14:textId="77777777" w:rsidR="00E72628" w:rsidRDefault="00E72628" w:rsidP="00046A0C"/>
        </w:tc>
        <w:tc>
          <w:tcPr>
            <w:tcW w:w="2136" w:type="dxa"/>
          </w:tcPr>
          <w:p w14:paraId="14AC4316" w14:textId="77777777" w:rsidR="00E72628" w:rsidRDefault="00E72628" w:rsidP="00046A0C"/>
        </w:tc>
        <w:tc>
          <w:tcPr>
            <w:tcW w:w="2372" w:type="dxa"/>
          </w:tcPr>
          <w:p w14:paraId="2F966AA0" w14:textId="77777777" w:rsidR="00E72628" w:rsidRDefault="00E72628" w:rsidP="00046A0C">
            <w:r w:rsidRPr="00B61C87">
              <w:t>NRF52840</w:t>
            </w:r>
          </w:p>
        </w:tc>
        <w:tc>
          <w:tcPr>
            <w:tcW w:w="2254" w:type="dxa"/>
          </w:tcPr>
          <w:p w14:paraId="3885487A" w14:textId="77777777" w:rsidR="00E72628" w:rsidRDefault="00E72628" w:rsidP="00046A0C">
            <w:r>
              <w:t xml:space="preserve">0.1 </w:t>
            </w:r>
          </w:p>
        </w:tc>
      </w:tr>
      <w:tr w:rsidR="00E72628" w14:paraId="7CB951C4" w14:textId="77777777" w:rsidTr="00046A0C">
        <w:tc>
          <w:tcPr>
            <w:tcW w:w="2254" w:type="dxa"/>
          </w:tcPr>
          <w:p w14:paraId="13C2F27E" w14:textId="77777777" w:rsidR="00E72628" w:rsidRPr="00EB6349" w:rsidRDefault="00E72628" w:rsidP="00046A0C">
            <w:pPr>
              <w:rPr>
                <w:b/>
                <w:bCs/>
              </w:rPr>
            </w:pPr>
            <w:r w:rsidRPr="00EB6349">
              <w:rPr>
                <w:b/>
                <w:bCs/>
              </w:rPr>
              <w:t>Nominal consumption</w:t>
            </w:r>
          </w:p>
        </w:tc>
        <w:tc>
          <w:tcPr>
            <w:tcW w:w="2136" w:type="dxa"/>
          </w:tcPr>
          <w:p w14:paraId="38DD7D01" w14:textId="77777777" w:rsidR="00E72628" w:rsidRPr="00EB6349" w:rsidRDefault="00E72628" w:rsidP="00046A0C">
            <w:r>
              <w:t>1.06</w:t>
            </w:r>
          </w:p>
        </w:tc>
        <w:tc>
          <w:tcPr>
            <w:tcW w:w="2372" w:type="dxa"/>
          </w:tcPr>
          <w:p w14:paraId="24114FCE" w14:textId="77777777" w:rsidR="00E72628" w:rsidRPr="00EB6349" w:rsidRDefault="00E72628" w:rsidP="00046A0C">
            <w:pPr>
              <w:rPr>
                <w:b/>
                <w:bCs/>
              </w:rPr>
            </w:pPr>
            <w:r w:rsidRPr="00EB6349">
              <w:rPr>
                <w:b/>
                <w:bCs/>
              </w:rPr>
              <w:t>Nominal consumption</w:t>
            </w:r>
          </w:p>
        </w:tc>
        <w:tc>
          <w:tcPr>
            <w:tcW w:w="2254" w:type="dxa"/>
          </w:tcPr>
          <w:p w14:paraId="472F4D67" w14:textId="77777777" w:rsidR="00E72628" w:rsidRDefault="00E72628" w:rsidP="00046A0C">
            <w:r>
              <w:t>1.115</w:t>
            </w:r>
          </w:p>
        </w:tc>
      </w:tr>
      <w:tr w:rsidR="00E72628" w14:paraId="28A877B5" w14:textId="77777777" w:rsidTr="00046A0C">
        <w:tc>
          <w:tcPr>
            <w:tcW w:w="2254" w:type="dxa"/>
          </w:tcPr>
          <w:p w14:paraId="6C82B4E0" w14:textId="77777777" w:rsidR="00E72628" w:rsidRPr="00EB6349" w:rsidRDefault="00E72628" w:rsidP="00046A0C">
            <w:pPr>
              <w:rPr>
                <w:b/>
                <w:bCs/>
              </w:rPr>
            </w:pPr>
            <w:r w:rsidRPr="00EB6349">
              <w:rPr>
                <w:b/>
                <w:bCs/>
              </w:rPr>
              <w:t>Max consumption</w:t>
            </w:r>
          </w:p>
        </w:tc>
        <w:tc>
          <w:tcPr>
            <w:tcW w:w="2136" w:type="dxa"/>
          </w:tcPr>
          <w:p w14:paraId="6D61EC22" w14:textId="77777777" w:rsidR="00E72628" w:rsidRPr="00EB6349" w:rsidRDefault="00E72628" w:rsidP="00046A0C">
            <w:r>
              <w:t>1.22</w:t>
            </w:r>
          </w:p>
        </w:tc>
        <w:tc>
          <w:tcPr>
            <w:tcW w:w="2372" w:type="dxa"/>
          </w:tcPr>
          <w:p w14:paraId="60ACD0CE" w14:textId="77777777" w:rsidR="00E72628" w:rsidRPr="00EB6349" w:rsidRDefault="00E72628" w:rsidP="00046A0C">
            <w:pPr>
              <w:rPr>
                <w:b/>
                <w:bCs/>
              </w:rPr>
            </w:pPr>
            <w:r w:rsidRPr="00EB6349">
              <w:rPr>
                <w:b/>
                <w:bCs/>
              </w:rPr>
              <w:t>Max consumption</w:t>
            </w:r>
          </w:p>
        </w:tc>
        <w:tc>
          <w:tcPr>
            <w:tcW w:w="2254" w:type="dxa"/>
          </w:tcPr>
          <w:p w14:paraId="60D363CC" w14:textId="77777777" w:rsidR="00E72628" w:rsidRDefault="00E72628" w:rsidP="00046A0C">
            <w:pPr>
              <w:keepNext/>
            </w:pPr>
            <w:r>
              <w:t>1. 365</w:t>
            </w:r>
          </w:p>
        </w:tc>
      </w:tr>
    </w:tbl>
    <w:p w14:paraId="222D0523" w14:textId="030B4219" w:rsidR="00E72628" w:rsidRPr="00496082" w:rsidRDefault="00496082" w:rsidP="00E72628">
      <w:pPr>
        <w:rPr>
          <w:i/>
          <w:iCs/>
        </w:rPr>
      </w:pPr>
      <w:r>
        <w:rPr>
          <w:i/>
          <w:iCs/>
        </w:rPr>
        <w:t>Table 1: Power consumpt</w:t>
      </w:r>
      <w:r w:rsidR="000A5F0B">
        <w:rPr>
          <w:i/>
          <w:iCs/>
        </w:rPr>
        <w:t>ion</w:t>
      </w:r>
    </w:p>
    <w:p w14:paraId="77953861" w14:textId="70BD1DCC" w:rsidR="00E72628" w:rsidRDefault="00E72628" w:rsidP="00E72628">
      <w:pPr>
        <w:rPr>
          <w:b/>
          <w:bCs/>
        </w:rPr>
      </w:pPr>
      <w:r>
        <w:rPr>
          <w:b/>
          <w:bCs/>
        </w:rPr>
        <w:t>Nominal:</w:t>
      </w:r>
    </w:p>
    <w:p w14:paraId="32A0CA84" w14:textId="77777777" w:rsidR="00E72628" w:rsidRPr="00EB6349" w:rsidRDefault="00046A0C" w:rsidP="00E72628">
      <w:pPr>
        <w:rPr>
          <w:rFonts w:eastAsiaTheme="minorEastAsia"/>
        </w:rPr>
      </w:pPr>
      <m:oMathPara>
        <m:oMath>
          <m:r>
            <w:rPr>
              <w:rFonts w:ascii="Cambria Math" w:hAnsi="Cambria Math"/>
            </w:rPr>
            <m:t>5V×1.06=5.3W</m:t>
          </m:r>
        </m:oMath>
      </m:oMathPara>
    </w:p>
    <w:p w14:paraId="5D85E55F" w14:textId="77777777" w:rsidR="00E72628" w:rsidRPr="001C4361" w:rsidRDefault="00046A0C" w:rsidP="00E72628">
      <w:pPr>
        <w:rPr>
          <w:rFonts w:eastAsiaTheme="minorEastAsia"/>
        </w:rPr>
      </w:pPr>
      <m:oMathPara>
        <m:oMath>
          <m:r>
            <w:rPr>
              <w:rFonts w:ascii="Cambria Math" w:eastAsiaTheme="minorEastAsia" w:hAnsi="Cambria Math"/>
            </w:rPr>
            <m:t>3.3V×1.115A=3.68W</m:t>
          </m:r>
        </m:oMath>
      </m:oMathPara>
    </w:p>
    <w:p w14:paraId="74BD48EC" w14:textId="77777777" w:rsidR="00E72628" w:rsidRPr="001C4361" w:rsidRDefault="00046A0C" w:rsidP="00E72628">
      <w:pPr>
        <w:rPr>
          <w:rFonts w:eastAsiaTheme="minorEastAsia"/>
        </w:rPr>
      </w:pPr>
      <m:oMathPara>
        <m:oMath>
          <m:r>
            <w:rPr>
              <w:rFonts w:ascii="Cambria Math" w:eastAsiaTheme="minorEastAsia" w:hAnsi="Cambria Math"/>
            </w:rPr>
            <m:t>total power=7.3+5=8.98W</m:t>
          </m:r>
        </m:oMath>
      </m:oMathPara>
    </w:p>
    <w:p w14:paraId="1CA376A7" w14:textId="77777777" w:rsidR="00E72628" w:rsidRPr="001C4361" w:rsidRDefault="00046A0C" w:rsidP="00E72628">
      <w:pPr>
        <w:rPr>
          <w:rFonts w:eastAsiaTheme="minorEastAsia"/>
        </w:rPr>
      </w:pPr>
      <m:oMathPara>
        <m:oMath>
          <m:r>
            <w:rPr>
              <w:rFonts w:ascii="Cambria Math" w:eastAsiaTheme="minorEastAsia" w:hAnsi="Cambria Math"/>
            </w:rPr>
            <m:t>Primary current=</m:t>
          </m:r>
          <m:f>
            <m:fPr>
              <m:ctrlPr>
                <w:rPr>
                  <w:rFonts w:ascii="Cambria Math" w:eastAsiaTheme="minorEastAsia" w:hAnsi="Cambria Math"/>
                  <w:b/>
                  <w:bCs/>
                  <w:i/>
                </w:rPr>
              </m:ctrlPr>
            </m:fPr>
            <m:num>
              <m:r>
                <w:rPr>
                  <w:rFonts w:ascii="Cambria Math" w:eastAsiaTheme="minorEastAsia" w:hAnsi="Cambria Math"/>
                </w:rPr>
                <m:t>total power</m:t>
              </m:r>
            </m:num>
            <m:den>
              <m:r>
                <w:rPr>
                  <w:rFonts w:ascii="Cambria Math" w:eastAsiaTheme="minorEastAsia" w:hAnsi="Cambria Math"/>
                </w:rPr>
                <m:t>Primary voltage</m:t>
              </m:r>
            </m:den>
          </m:f>
          <m:r>
            <m:rPr>
              <m:sty m:val="bi"/>
            </m:rPr>
            <w:rPr>
              <w:rFonts w:ascii="Cambria Math" w:eastAsiaTheme="minorEastAsia" w:hAnsi="Cambria Math"/>
            </w:rPr>
            <m:t>=</m:t>
          </m:r>
          <m:f>
            <m:fPr>
              <m:ctrlPr>
                <w:rPr>
                  <w:rFonts w:ascii="Cambria Math" w:eastAsiaTheme="minorEastAsia" w:hAnsi="Cambria Math"/>
                  <w:b/>
                  <w:bCs/>
                  <w:i/>
                </w:rPr>
              </m:ctrlPr>
            </m:fPr>
            <m:num>
              <m:r>
                <w:rPr>
                  <w:rFonts w:ascii="Cambria Math" w:eastAsiaTheme="minorEastAsia" w:hAnsi="Cambria Math"/>
                </w:rPr>
                <m:t>8.98</m:t>
              </m:r>
            </m:num>
            <m:den>
              <m:r>
                <w:rPr>
                  <w:rFonts w:ascii="Cambria Math" w:eastAsiaTheme="minorEastAsia" w:hAnsi="Cambria Math"/>
                </w:rPr>
                <m:t>12</m:t>
              </m:r>
            </m:den>
          </m:f>
          <m:r>
            <m:rPr>
              <m:sty m:val="bi"/>
            </m:rPr>
            <w:rPr>
              <w:rFonts w:ascii="Cambria Math" w:eastAsiaTheme="minorEastAsia" w:hAnsi="Cambria Math"/>
            </w:rPr>
            <m:t>=</m:t>
          </m:r>
          <m:r>
            <w:rPr>
              <w:rFonts w:ascii="Cambria Math" w:eastAsiaTheme="minorEastAsia" w:hAnsi="Cambria Math"/>
            </w:rPr>
            <m:t>0.75A</m:t>
          </m:r>
        </m:oMath>
      </m:oMathPara>
    </w:p>
    <w:p w14:paraId="460BB451" w14:textId="77777777" w:rsidR="00E72628" w:rsidRPr="001C4361" w:rsidRDefault="00046A0C" w:rsidP="00E72628">
      <w:pPr>
        <w:rPr>
          <w:rFonts w:eastAsiaTheme="minorEastAsia"/>
        </w:rPr>
      </w:pPr>
      <m:oMathPara>
        <m:oMath>
          <m:r>
            <w:rPr>
              <w:rFonts w:ascii="Cambria Math" w:eastAsiaTheme="minorEastAsia" w:hAnsi="Cambria Math"/>
            </w:rPr>
            <m:t>Amps hour=0.75×4=3Ah</m:t>
          </m:r>
        </m:oMath>
      </m:oMathPara>
    </w:p>
    <w:p w14:paraId="4A11647D" w14:textId="77777777" w:rsidR="00E72628" w:rsidRDefault="00E72628" w:rsidP="00E72628">
      <w:pPr>
        <w:rPr>
          <w:rFonts w:eastAsiaTheme="minorEastAsia"/>
        </w:rPr>
      </w:pPr>
      <w:r>
        <w:rPr>
          <w:rFonts w:eastAsiaTheme="minorEastAsia"/>
          <w:b/>
          <w:bCs/>
        </w:rPr>
        <w:t xml:space="preserve">Maximum </w:t>
      </w:r>
    </w:p>
    <w:p w14:paraId="1848D9D1" w14:textId="77777777" w:rsidR="00E72628" w:rsidRPr="00EB6349" w:rsidRDefault="00E72628" w:rsidP="00E72628">
      <w:pPr>
        <w:rPr>
          <w:rFonts w:eastAsiaTheme="minorEastAsia"/>
        </w:rPr>
      </w:pPr>
      <w:r>
        <w:rPr>
          <w:rFonts w:eastAsiaTheme="minorEastAsia"/>
        </w:rPr>
        <w:tab/>
      </w:r>
      <w:r w:rsidRPr="001C4361">
        <w:rPr>
          <w:rFonts w:ascii="Cambria Math" w:hAnsi="Cambria Math"/>
          <w:i/>
        </w:rPr>
        <w:br/>
      </w:r>
      <m:oMathPara>
        <m:oMath>
          <m:r>
            <w:rPr>
              <w:rFonts w:ascii="Cambria Math" w:hAnsi="Cambria Math"/>
            </w:rPr>
            <m:t>5V×1.22A=6.1W</m:t>
          </m:r>
        </m:oMath>
      </m:oMathPara>
    </w:p>
    <w:p w14:paraId="3DD8E890" w14:textId="77777777" w:rsidR="00E72628" w:rsidRPr="001C4361" w:rsidRDefault="00046A0C" w:rsidP="00E72628">
      <w:pPr>
        <w:rPr>
          <w:rFonts w:eastAsiaTheme="minorEastAsia"/>
        </w:rPr>
      </w:pPr>
      <m:oMathPara>
        <m:oMath>
          <m:r>
            <w:rPr>
              <w:rFonts w:ascii="Cambria Math" w:eastAsiaTheme="minorEastAsia" w:hAnsi="Cambria Math"/>
            </w:rPr>
            <m:t>3.3V×1.365A=4.5W</m:t>
          </m:r>
        </m:oMath>
      </m:oMathPara>
    </w:p>
    <w:p w14:paraId="455EBAA6" w14:textId="77777777" w:rsidR="00E72628" w:rsidRPr="001C4361" w:rsidRDefault="00046A0C" w:rsidP="00E72628">
      <w:pPr>
        <w:rPr>
          <w:rFonts w:eastAsiaTheme="minorEastAsia"/>
        </w:rPr>
      </w:pPr>
      <m:oMathPara>
        <m:oMath>
          <m:r>
            <w:rPr>
              <w:rFonts w:ascii="Cambria Math" w:eastAsiaTheme="minorEastAsia" w:hAnsi="Cambria Math"/>
            </w:rPr>
            <m:t>total power=6.1+4.5=10.6W</m:t>
          </m:r>
        </m:oMath>
      </m:oMathPara>
    </w:p>
    <w:p w14:paraId="5E2B4014" w14:textId="77777777" w:rsidR="00E72628" w:rsidRPr="001C4361" w:rsidRDefault="00046A0C" w:rsidP="00E72628">
      <w:pPr>
        <w:rPr>
          <w:rFonts w:eastAsiaTheme="minorEastAsia"/>
        </w:rPr>
      </w:pPr>
      <m:oMathPara>
        <m:oMath>
          <m:r>
            <w:rPr>
              <w:rFonts w:ascii="Cambria Math" w:eastAsiaTheme="minorEastAsia" w:hAnsi="Cambria Math"/>
            </w:rPr>
            <m:t>Primary current=</m:t>
          </m:r>
          <m:f>
            <m:fPr>
              <m:ctrlPr>
                <w:rPr>
                  <w:rFonts w:ascii="Cambria Math" w:eastAsiaTheme="minorEastAsia" w:hAnsi="Cambria Math"/>
                  <w:b/>
                  <w:bCs/>
                  <w:i/>
                </w:rPr>
              </m:ctrlPr>
            </m:fPr>
            <m:num>
              <m:r>
                <w:rPr>
                  <w:rFonts w:ascii="Cambria Math" w:eastAsiaTheme="minorEastAsia" w:hAnsi="Cambria Math"/>
                </w:rPr>
                <m:t>total power</m:t>
              </m:r>
            </m:num>
            <m:den>
              <m:r>
                <w:rPr>
                  <w:rFonts w:ascii="Cambria Math" w:eastAsiaTheme="minorEastAsia" w:hAnsi="Cambria Math"/>
                </w:rPr>
                <m:t>Primary voltage</m:t>
              </m:r>
            </m:den>
          </m:f>
          <m:r>
            <m:rPr>
              <m:sty m:val="bi"/>
            </m:rPr>
            <w:rPr>
              <w:rFonts w:ascii="Cambria Math" w:eastAsiaTheme="minorEastAsia" w:hAnsi="Cambria Math"/>
            </w:rPr>
            <m:t>=</m:t>
          </m:r>
          <m:f>
            <m:fPr>
              <m:ctrlPr>
                <w:rPr>
                  <w:rFonts w:ascii="Cambria Math" w:eastAsiaTheme="minorEastAsia" w:hAnsi="Cambria Math"/>
                  <w:b/>
                  <w:bCs/>
                  <w:i/>
                </w:rPr>
              </m:ctrlPr>
            </m:fPr>
            <m:num>
              <m:r>
                <w:rPr>
                  <w:rFonts w:ascii="Cambria Math" w:eastAsiaTheme="minorEastAsia" w:hAnsi="Cambria Math"/>
                </w:rPr>
                <m:t>10.6</m:t>
              </m:r>
            </m:num>
            <m:den>
              <m:r>
                <w:rPr>
                  <w:rFonts w:ascii="Cambria Math" w:eastAsiaTheme="minorEastAsia" w:hAnsi="Cambria Math"/>
                </w:rPr>
                <m:t>12</m:t>
              </m:r>
            </m:den>
          </m:f>
          <m:r>
            <m:rPr>
              <m:sty m:val="bi"/>
            </m:rPr>
            <w:rPr>
              <w:rFonts w:ascii="Cambria Math" w:eastAsiaTheme="minorEastAsia" w:hAnsi="Cambria Math"/>
            </w:rPr>
            <m:t>=</m:t>
          </m:r>
          <m:r>
            <w:rPr>
              <w:rFonts w:ascii="Cambria Math" w:eastAsiaTheme="minorEastAsia" w:hAnsi="Cambria Math"/>
            </w:rPr>
            <m:t>0.88A</m:t>
          </m:r>
        </m:oMath>
      </m:oMathPara>
    </w:p>
    <w:p w14:paraId="3C462DEF" w14:textId="77777777" w:rsidR="00E72628" w:rsidRPr="001C4361" w:rsidRDefault="00046A0C" w:rsidP="00E72628">
      <w:pPr>
        <w:rPr>
          <w:rFonts w:eastAsiaTheme="minorEastAsia"/>
        </w:rPr>
      </w:pPr>
      <m:oMathPara>
        <m:oMath>
          <m:r>
            <w:rPr>
              <w:rFonts w:ascii="Cambria Math" w:eastAsiaTheme="minorEastAsia" w:hAnsi="Cambria Math"/>
            </w:rPr>
            <m:t>Amps hour=0.88×4=3.52Ah</m:t>
          </m:r>
        </m:oMath>
      </m:oMathPara>
    </w:p>
    <w:p w14:paraId="455E2F14" w14:textId="2B034A4C" w:rsidR="004A3454" w:rsidRDefault="004A3454" w:rsidP="004A3454">
      <w:pPr>
        <w:rPr>
          <w:lang w:val="en-GB"/>
        </w:rPr>
      </w:pPr>
    </w:p>
    <w:p w14:paraId="4C5D5204" w14:textId="162377FB" w:rsidR="002E131F" w:rsidRDefault="002E131F" w:rsidP="004A3454">
      <w:pPr>
        <w:rPr>
          <w:lang w:val="en-GB"/>
        </w:rPr>
      </w:pPr>
    </w:p>
    <w:p w14:paraId="09E68E97" w14:textId="77777777" w:rsidR="00B753B8" w:rsidRDefault="00B753B8">
      <w:pPr>
        <w:rPr>
          <w:lang w:val="en-GB"/>
        </w:rPr>
      </w:pPr>
      <w:r>
        <w:rPr>
          <w:lang w:val="en-GB"/>
        </w:rPr>
        <w:br w:type="page"/>
      </w:r>
    </w:p>
    <w:p w14:paraId="25ADE6AD" w14:textId="2DBA2A91" w:rsidR="000D7D0F" w:rsidRPr="00496082" w:rsidRDefault="00E72628" w:rsidP="006D69B5">
      <w:pPr>
        <w:rPr>
          <w:b/>
          <w:bCs/>
          <w:sz w:val="36"/>
          <w:szCs w:val="36"/>
          <w:lang w:val="en-GB"/>
        </w:rPr>
      </w:pPr>
      <w:r w:rsidRPr="00496082">
        <w:rPr>
          <w:b/>
          <w:bCs/>
          <w:sz w:val="36"/>
          <w:szCs w:val="36"/>
          <w:lang w:val="en-GB"/>
        </w:rPr>
        <w:lastRenderedPageBreak/>
        <w:t>Appendix B:</w:t>
      </w:r>
      <w:r w:rsidR="00AC497A" w:rsidRPr="00496082">
        <w:rPr>
          <w:b/>
          <w:bCs/>
          <w:sz w:val="36"/>
          <w:szCs w:val="36"/>
          <w:lang w:val="en-GB"/>
        </w:rPr>
        <w:t xml:space="preserve"> </w:t>
      </w:r>
      <w:r w:rsidR="00434470" w:rsidRPr="00496082">
        <w:rPr>
          <w:b/>
          <w:bCs/>
          <w:sz w:val="36"/>
          <w:szCs w:val="36"/>
          <w:lang w:val="en-GB"/>
        </w:rPr>
        <w:t xml:space="preserve">Component choice </w:t>
      </w:r>
    </w:p>
    <w:p w14:paraId="49A5B061" w14:textId="03FA843E" w:rsidR="000D7D0F" w:rsidRPr="00496082" w:rsidRDefault="000D7D0F" w:rsidP="00496082">
      <w:pPr>
        <w:rPr>
          <w:b/>
          <w:bCs/>
          <w:lang w:val="en-GB"/>
        </w:rPr>
      </w:pPr>
      <w:r w:rsidRPr="00496082">
        <w:rPr>
          <w:b/>
          <w:bCs/>
          <w:lang w:val="en-GB"/>
        </w:rPr>
        <w:t>Battery</w:t>
      </w:r>
    </w:p>
    <w:p w14:paraId="7C9465FE" w14:textId="795E263D" w:rsidR="008D0A0E" w:rsidRPr="00795F12" w:rsidRDefault="00795F12" w:rsidP="00EA4C0F">
      <w:pPr>
        <w:pStyle w:val="ListParagraph"/>
        <w:numPr>
          <w:ilvl w:val="0"/>
          <w:numId w:val="32"/>
        </w:numPr>
        <w:rPr>
          <w:lang w:val="en-GB"/>
        </w:rPr>
      </w:pPr>
      <w:r w:rsidRPr="00795F12">
        <w:rPr>
          <w:lang w:val="en-GB"/>
        </w:rPr>
        <w:t xml:space="preserve">The first </w:t>
      </w:r>
      <w:r w:rsidR="002A5F43" w:rsidRPr="00795F12">
        <w:rPr>
          <w:lang w:val="en-GB"/>
        </w:rPr>
        <w:t>choice</w:t>
      </w:r>
      <w:r w:rsidR="002A5F43">
        <w:rPr>
          <w:lang w:val="en-GB"/>
        </w:rPr>
        <w:t xml:space="preserve"> of battery went </w:t>
      </w:r>
      <w:r w:rsidR="00ED1BFD">
        <w:rPr>
          <w:lang w:val="en-GB"/>
        </w:rPr>
        <w:t>to a LiPo battery because these type of batteries are often used in medical equipment and are relatively cheap.</w:t>
      </w:r>
      <w:r w:rsidRPr="00795F12">
        <w:rPr>
          <w:lang w:val="en-GB"/>
        </w:rPr>
        <w:t xml:space="preserve"> </w:t>
      </w:r>
    </w:p>
    <w:p w14:paraId="55B22F56" w14:textId="1F76B8CA" w:rsidR="00EA4C0F" w:rsidRDefault="00DC6EC1" w:rsidP="000C2463">
      <w:pPr>
        <w:pStyle w:val="ListParagraph"/>
        <w:numPr>
          <w:ilvl w:val="0"/>
          <w:numId w:val="32"/>
        </w:numPr>
        <w:rPr>
          <w:lang w:val="en-GB"/>
        </w:rPr>
      </w:pPr>
      <w:r>
        <w:rPr>
          <w:lang w:val="en-GB"/>
        </w:rPr>
        <w:t>Because</w:t>
      </w:r>
      <w:r w:rsidR="000635D5">
        <w:rPr>
          <w:lang w:val="en-GB"/>
        </w:rPr>
        <w:t xml:space="preserve"> </w:t>
      </w:r>
      <w:r w:rsidR="006B4608">
        <w:rPr>
          <w:lang w:val="en-GB"/>
        </w:rPr>
        <w:t xml:space="preserve">no </w:t>
      </w:r>
      <w:r w:rsidR="000635D5">
        <w:rPr>
          <w:lang w:val="en-GB"/>
        </w:rPr>
        <w:t xml:space="preserve">suitable size </w:t>
      </w:r>
      <w:r>
        <w:rPr>
          <w:lang w:val="en-GB"/>
        </w:rPr>
        <w:t xml:space="preserve">of a LiPo battery </w:t>
      </w:r>
      <w:r w:rsidR="000635D5">
        <w:rPr>
          <w:lang w:val="en-GB"/>
        </w:rPr>
        <w:t>could be found</w:t>
      </w:r>
      <w:r w:rsidR="00695F46">
        <w:rPr>
          <w:lang w:val="en-GB"/>
        </w:rPr>
        <w:t>, there is switched to Li-Ion</w:t>
      </w:r>
      <w:r w:rsidR="007C5622">
        <w:rPr>
          <w:lang w:val="en-GB"/>
        </w:rPr>
        <w:t xml:space="preserve"> cells</w:t>
      </w:r>
      <w:r w:rsidR="00D745CA">
        <w:rPr>
          <w:lang w:val="en-GB"/>
        </w:rPr>
        <w:t>. The Li-I</w:t>
      </w:r>
      <w:r w:rsidR="00A05853">
        <w:rPr>
          <w:lang w:val="en-GB"/>
        </w:rPr>
        <w:t xml:space="preserve">on cells are smaller and can be positioned as desired. </w:t>
      </w:r>
      <w:r w:rsidR="00695F46" w:rsidRPr="00D511F2">
        <w:rPr>
          <w:lang w:val="en-GB"/>
        </w:rPr>
        <w:t xml:space="preserve"> </w:t>
      </w:r>
    </w:p>
    <w:p w14:paraId="0ABDEC6E" w14:textId="58E94715" w:rsidR="00A67F8B" w:rsidRPr="00496082" w:rsidRDefault="00C722FA" w:rsidP="00496082">
      <w:pPr>
        <w:rPr>
          <w:b/>
          <w:bCs/>
          <w:lang w:val="en-GB"/>
        </w:rPr>
      </w:pPr>
      <w:r w:rsidRPr="00496082">
        <w:rPr>
          <w:b/>
          <w:bCs/>
          <w:lang w:val="en-GB"/>
        </w:rPr>
        <w:t xml:space="preserve">Charger </w:t>
      </w:r>
    </w:p>
    <w:p w14:paraId="522B25F4" w14:textId="41E7EFD8" w:rsidR="00A67F8B" w:rsidRPr="00A67F8B" w:rsidRDefault="00B21616" w:rsidP="00A67F8B">
      <w:pPr>
        <w:pStyle w:val="ListParagraph"/>
        <w:numPr>
          <w:ilvl w:val="0"/>
          <w:numId w:val="33"/>
        </w:numPr>
        <w:rPr>
          <w:lang w:val="en-GB"/>
        </w:rPr>
      </w:pPr>
      <w:r>
        <w:rPr>
          <w:lang w:val="en-GB"/>
        </w:rPr>
        <w:t xml:space="preserve">The first charger is chosen according </w:t>
      </w:r>
      <w:r w:rsidR="00A060F0">
        <w:rPr>
          <w:lang w:val="en-GB"/>
        </w:rPr>
        <w:t xml:space="preserve">to the specifications of the battery. </w:t>
      </w:r>
    </w:p>
    <w:p w14:paraId="33B93755" w14:textId="4FB22C8A" w:rsidR="00EF56C4" w:rsidRPr="00A67F8B" w:rsidRDefault="00EF56C4" w:rsidP="00A67F8B">
      <w:pPr>
        <w:pStyle w:val="ListParagraph"/>
        <w:numPr>
          <w:ilvl w:val="0"/>
          <w:numId w:val="33"/>
        </w:numPr>
        <w:rPr>
          <w:lang w:val="en-GB"/>
        </w:rPr>
      </w:pPr>
      <w:r>
        <w:rPr>
          <w:lang w:val="en-GB"/>
        </w:rPr>
        <w:t xml:space="preserve">Because a new type of battery is chosen, a new charger is also needed. This is because the charger is only suitable for LiPo batteries. </w:t>
      </w:r>
      <w:r w:rsidR="0046126C">
        <w:rPr>
          <w:lang w:val="en-GB"/>
        </w:rPr>
        <w:t xml:space="preserve">The following charger is chosen because it is suitable for different types of </w:t>
      </w:r>
      <w:proofErr w:type="gramStart"/>
      <w:r w:rsidR="0046126C">
        <w:rPr>
          <w:lang w:val="en-GB"/>
        </w:rPr>
        <w:t>batteries</w:t>
      </w:r>
      <w:proofErr w:type="gramEnd"/>
      <w:r w:rsidR="0046126C">
        <w:rPr>
          <w:lang w:val="en-GB"/>
        </w:rPr>
        <w:t xml:space="preserve"> and it has cell </w:t>
      </w:r>
      <w:r w:rsidR="00496CA8">
        <w:rPr>
          <w:lang w:val="en-GB"/>
        </w:rPr>
        <w:t xml:space="preserve">balancing so the cells can be safely charged without </w:t>
      </w:r>
      <w:r w:rsidR="00C96A31">
        <w:rPr>
          <w:lang w:val="en-GB"/>
        </w:rPr>
        <w:t xml:space="preserve">BMS when tested. </w:t>
      </w:r>
    </w:p>
    <w:p w14:paraId="79146348" w14:textId="61419413" w:rsidR="004810A8" w:rsidRPr="00A67F8B" w:rsidRDefault="00696D06" w:rsidP="00A67F8B">
      <w:pPr>
        <w:pStyle w:val="ListParagraph"/>
        <w:numPr>
          <w:ilvl w:val="0"/>
          <w:numId w:val="33"/>
        </w:numPr>
        <w:rPr>
          <w:lang w:val="en-GB"/>
        </w:rPr>
      </w:pPr>
      <w:r>
        <w:rPr>
          <w:lang w:val="en-GB"/>
        </w:rPr>
        <w:t xml:space="preserve">As soon as the cells were connected to the BMS, the charger could not be used. </w:t>
      </w:r>
      <w:r w:rsidR="001A193E">
        <w:rPr>
          <w:lang w:val="en-GB"/>
        </w:rPr>
        <w:t>This because the BMS conflicts with the cell balancing in the charger.</w:t>
      </w:r>
      <w:r w:rsidR="0059030A">
        <w:rPr>
          <w:lang w:val="en-GB"/>
        </w:rPr>
        <w:t xml:space="preserve"> Because there are power supplies at the HAN </w:t>
      </w:r>
      <w:r w:rsidR="00681AD1">
        <w:rPr>
          <w:lang w:val="en-GB"/>
        </w:rPr>
        <w:t>which are sufficient</w:t>
      </w:r>
      <w:r w:rsidR="0059030A">
        <w:rPr>
          <w:lang w:val="en-GB"/>
        </w:rPr>
        <w:t xml:space="preserve"> </w:t>
      </w:r>
      <w:r w:rsidR="00340B53">
        <w:rPr>
          <w:lang w:val="en-GB"/>
        </w:rPr>
        <w:t xml:space="preserve">for </w:t>
      </w:r>
      <w:r w:rsidR="005C4DEB">
        <w:rPr>
          <w:lang w:val="en-GB"/>
        </w:rPr>
        <w:t xml:space="preserve">tests </w:t>
      </w:r>
      <w:r w:rsidR="00681AD1">
        <w:rPr>
          <w:lang w:val="en-GB"/>
        </w:rPr>
        <w:t xml:space="preserve">to </w:t>
      </w:r>
      <w:r w:rsidR="005C4DEB">
        <w:rPr>
          <w:lang w:val="en-GB"/>
        </w:rPr>
        <w:t xml:space="preserve">be </w:t>
      </w:r>
      <w:r w:rsidR="00681AD1">
        <w:rPr>
          <w:lang w:val="en-GB"/>
        </w:rPr>
        <w:t>carr</w:t>
      </w:r>
      <w:r w:rsidR="005C4DEB">
        <w:rPr>
          <w:lang w:val="en-GB"/>
        </w:rPr>
        <w:t>ied out, it was decided to use them during this period.</w:t>
      </w:r>
    </w:p>
    <w:p w14:paraId="757790D1" w14:textId="4B400E1D" w:rsidR="00C722FA" w:rsidRDefault="00A55FF0" w:rsidP="006D69B5">
      <w:pPr>
        <w:pStyle w:val="ListParagraph"/>
        <w:numPr>
          <w:ilvl w:val="0"/>
          <w:numId w:val="33"/>
        </w:numPr>
        <w:rPr>
          <w:lang w:val="en-GB"/>
        </w:rPr>
      </w:pPr>
      <w:r>
        <w:rPr>
          <w:lang w:val="en-GB"/>
        </w:rPr>
        <w:t>For t</w:t>
      </w:r>
      <w:r w:rsidR="005E2385">
        <w:rPr>
          <w:lang w:val="en-GB"/>
        </w:rPr>
        <w:t>he relevant purpose, power supplies are not user-friendly. That’s why the advice to use a</w:t>
      </w:r>
      <w:r w:rsidR="00261770">
        <w:rPr>
          <w:lang w:val="en-GB"/>
        </w:rPr>
        <w:t xml:space="preserve"> suitable adapter. </w:t>
      </w:r>
    </w:p>
    <w:p w14:paraId="64F82968" w14:textId="0EA6906B" w:rsidR="00783FC6" w:rsidRPr="00496082" w:rsidRDefault="00783FC6" w:rsidP="00496082">
      <w:pPr>
        <w:rPr>
          <w:b/>
          <w:bCs/>
        </w:rPr>
      </w:pPr>
      <w:r w:rsidRPr="00496082">
        <w:rPr>
          <w:b/>
          <w:bCs/>
        </w:rPr>
        <w:t xml:space="preserve">Fuel Gauge </w:t>
      </w:r>
    </w:p>
    <w:p w14:paraId="0FC23A89" w14:textId="68CC856D" w:rsidR="00C722FA" w:rsidRPr="00984297" w:rsidRDefault="00595B24" w:rsidP="006D69B5">
      <w:pPr>
        <w:pStyle w:val="ListParagraph"/>
        <w:numPr>
          <w:ilvl w:val="0"/>
          <w:numId w:val="34"/>
        </w:numPr>
        <w:rPr>
          <w:lang w:val="en-US"/>
        </w:rPr>
      </w:pPr>
      <w:r>
        <w:rPr>
          <w:lang w:val="en-GB"/>
        </w:rPr>
        <w:t>Firstly, a fuel gauge IC was purchased to determine</w:t>
      </w:r>
      <w:r w:rsidR="00EA43A3">
        <w:rPr>
          <w:lang w:val="en-GB"/>
        </w:rPr>
        <w:t>, among other things,</w:t>
      </w:r>
      <w:r>
        <w:rPr>
          <w:lang w:val="en-GB"/>
        </w:rPr>
        <w:t xml:space="preserve"> the state of charge, etc. </w:t>
      </w:r>
    </w:p>
    <w:p w14:paraId="57F9E3EF" w14:textId="0516919B" w:rsidR="00335046" w:rsidRPr="002C13E0" w:rsidRDefault="00335046" w:rsidP="006D69B5">
      <w:pPr>
        <w:pStyle w:val="ListParagraph"/>
        <w:numPr>
          <w:ilvl w:val="0"/>
          <w:numId w:val="34"/>
        </w:numPr>
        <w:rPr>
          <w:lang w:val="en-US"/>
        </w:rPr>
      </w:pPr>
      <w:r>
        <w:rPr>
          <w:lang w:val="en-GB"/>
        </w:rPr>
        <w:t xml:space="preserve">The </w:t>
      </w:r>
      <w:r w:rsidR="00C0020C">
        <w:rPr>
          <w:lang w:val="en-GB"/>
        </w:rPr>
        <w:t>intention</w:t>
      </w:r>
      <w:r>
        <w:rPr>
          <w:lang w:val="en-GB"/>
        </w:rPr>
        <w:t xml:space="preserve"> was to make a corresponding PCB from the IC</w:t>
      </w:r>
      <w:r w:rsidR="00B03CDD">
        <w:rPr>
          <w:lang w:val="en-GB"/>
        </w:rPr>
        <w:t xml:space="preserve">, but when reading the datasheet, it was found out that there were </w:t>
      </w:r>
      <w:r w:rsidR="00DC13BC">
        <w:rPr>
          <w:lang w:val="en-GB"/>
        </w:rPr>
        <w:t>evaluation boards available.</w:t>
      </w:r>
      <w:r w:rsidR="006D5DBE">
        <w:rPr>
          <w:lang w:val="en-GB"/>
        </w:rPr>
        <w:t xml:space="preserve"> </w:t>
      </w:r>
      <w:r w:rsidR="00880146">
        <w:rPr>
          <w:lang w:val="en-GB"/>
        </w:rPr>
        <w:t>Because the board met all the requirements for testing and it saved time, it was decided to order it.</w:t>
      </w:r>
    </w:p>
    <w:p w14:paraId="1DFAB1DA" w14:textId="6E721082" w:rsidR="00C722FA" w:rsidRPr="00496082" w:rsidRDefault="00C722FA" w:rsidP="00496082">
      <w:pPr>
        <w:rPr>
          <w:b/>
          <w:bCs/>
        </w:rPr>
      </w:pPr>
      <w:r w:rsidRPr="00496082">
        <w:rPr>
          <w:b/>
          <w:bCs/>
        </w:rPr>
        <w:t>BMS</w:t>
      </w:r>
    </w:p>
    <w:p w14:paraId="253FD012" w14:textId="518DC55B" w:rsidR="00C722FA" w:rsidRPr="00761F05" w:rsidRDefault="006A1584" w:rsidP="006D69B5">
      <w:pPr>
        <w:pStyle w:val="ListParagraph"/>
        <w:numPr>
          <w:ilvl w:val="0"/>
          <w:numId w:val="35"/>
        </w:numPr>
        <w:rPr>
          <w:lang w:val="en-GB"/>
        </w:rPr>
      </w:pPr>
      <w:r>
        <w:rPr>
          <w:lang w:val="en-GB"/>
        </w:rPr>
        <w:t>Firstly</w:t>
      </w:r>
      <w:r w:rsidR="0059592F">
        <w:rPr>
          <w:lang w:val="en-GB"/>
        </w:rPr>
        <w:t>,</w:t>
      </w:r>
      <w:r>
        <w:rPr>
          <w:lang w:val="en-GB"/>
        </w:rPr>
        <w:t xml:space="preserve"> a BMS IC was purchased</w:t>
      </w:r>
      <w:r w:rsidR="00FB3F63">
        <w:rPr>
          <w:lang w:val="en-GB"/>
        </w:rPr>
        <w:t>, among other things,</w:t>
      </w:r>
      <w:r w:rsidR="00EA43A3">
        <w:rPr>
          <w:lang w:val="en-GB"/>
        </w:rPr>
        <w:t xml:space="preserve"> </w:t>
      </w:r>
      <w:r>
        <w:rPr>
          <w:lang w:val="en-GB"/>
        </w:rPr>
        <w:t>for the charging and discharging of the battery</w:t>
      </w:r>
      <w:r w:rsidR="00FB3F63">
        <w:rPr>
          <w:lang w:val="en-GB"/>
        </w:rPr>
        <w:t xml:space="preserve">, etc. </w:t>
      </w:r>
    </w:p>
    <w:p w14:paraId="4DD59F85" w14:textId="0C885136" w:rsidR="00053B1D" w:rsidRPr="002C13E0" w:rsidRDefault="00053B1D" w:rsidP="006D69B5">
      <w:pPr>
        <w:pStyle w:val="ListParagraph"/>
        <w:numPr>
          <w:ilvl w:val="0"/>
          <w:numId w:val="35"/>
        </w:numPr>
        <w:rPr>
          <w:lang w:val="en-GB"/>
        </w:rPr>
      </w:pPr>
      <w:r>
        <w:rPr>
          <w:lang w:val="en-GB"/>
        </w:rPr>
        <w:t xml:space="preserve">The intention was to make a </w:t>
      </w:r>
      <w:r w:rsidR="000F7CCB">
        <w:rPr>
          <w:lang w:val="en-GB"/>
        </w:rPr>
        <w:t xml:space="preserve">corresponding PCB from the IC, but when reading the datasheet, it was found out that there were evaluation boards available. Because the board met all the requirements for testing and it saved time, it was decided to order it. </w:t>
      </w:r>
    </w:p>
    <w:p w14:paraId="49FCE95E" w14:textId="07B8AD17" w:rsidR="00C722FA" w:rsidRPr="00496082" w:rsidRDefault="00C722FA" w:rsidP="00496082">
      <w:pPr>
        <w:rPr>
          <w:b/>
          <w:bCs/>
        </w:rPr>
      </w:pPr>
      <w:r w:rsidRPr="00496082">
        <w:rPr>
          <w:b/>
          <w:bCs/>
        </w:rPr>
        <w:t xml:space="preserve">Buck converter </w:t>
      </w:r>
    </w:p>
    <w:p w14:paraId="64BCED35" w14:textId="67805DE4" w:rsidR="000912EA" w:rsidRPr="00400A7D" w:rsidRDefault="00FB3F63" w:rsidP="000912EA">
      <w:pPr>
        <w:pStyle w:val="ListParagraph"/>
        <w:numPr>
          <w:ilvl w:val="0"/>
          <w:numId w:val="36"/>
        </w:numPr>
        <w:rPr>
          <w:lang w:val="en-US"/>
        </w:rPr>
      </w:pPr>
      <w:r>
        <w:rPr>
          <w:lang w:val="en-GB"/>
        </w:rPr>
        <w:t>Firstly</w:t>
      </w:r>
      <w:r w:rsidR="002C13E0">
        <w:rPr>
          <w:lang w:val="en-GB"/>
        </w:rPr>
        <w:t xml:space="preserve">, a dual channel buck </w:t>
      </w:r>
      <w:r w:rsidR="00BC7D4D">
        <w:rPr>
          <w:lang w:val="en-GB"/>
        </w:rPr>
        <w:t xml:space="preserve">converter was purchased </w:t>
      </w:r>
      <w:r w:rsidR="00A9014A">
        <w:rPr>
          <w:lang w:val="en-GB"/>
        </w:rPr>
        <w:t>because it is one buck converter with a 3.3V and a 5V output.</w:t>
      </w:r>
    </w:p>
    <w:p w14:paraId="3476ADFB" w14:textId="6101FE9C" w:rsidR="00EF12C7" w:rsidRPr="00400A7D" w:rsidRDefault="00EF12C7" w:rsidP="000912EA">
      <w:pPr>
        <w:pStyle w:val="ListParagraph"/>
        <w:numPr>
          <w:ilvl w:val="0"/>
          <w:numId w:val="36"/>
        </w:numPr>
        <w:rPr>
          <w:lang w:val="en-US"/>
        </w:rPr>
      </w:pPr>
      <w:r>
        <w:rPr>
          <w:lang w:val="en-GB"/>
        </w:rPr>
        <w:t xml:space="preserve">Because the dual channel buck converter was not delivered, it was </w:t>
      </w:r>
      <w:r w:rsidR="00736B67">
        <w:rPr>
          <w:lang w:val="en-GB"/>
        </w:rPr>
        <w:t xml:space="preserve">decided to use two separate buck converters that were </w:t>
      </w:r>
      <w:r w:rsidR="00302974">
        <w:rPr>
          <w:lang w:val="en-GB"/>
        </w:rPr>
        <w:t>in stock</w:t>
      </w:r>
      <w:r w:rsidR="00736B67">
        <w:rPr>
          <w:lang w:val="en-GB"/>
        </w:rPr>
        <w:t xml:space="preserve"> at the </w:t>
      </w:r>
      <w:r w:rsidR="00302974">
        <w:rPr>
          <w:lang w:val="en-GB"/>
        </w:rPr>
        <w:t xml:space="preserve">HAN. </w:t>
      </w:r>
    </w:p>
    <w:p w14:paraId="79E72724" w14:textId="77777777" w:rsidR="00C722FA" w:rsidRPr="00400A7D" w:rsidRDefault="00C722FA" w:rsidP="006D69B5">
      <w:pPr>
        <w:rPr>
          <w:lang w:val="en-US"/>
        </w:rPr>
      </w:pPr>
    </w:p>
    <w:p w14:paraId="2618AC3E" w14:textId="77777777" w:rsidR="008D0A0E" w:rsidRPr="00400A7D" w:rsidRDefault="008D0A0E" w:rsidP="006D69B5">
      <w:pPr>
        <w:rPr>
          <w:lang w:val="en-US"/>
        </w:rPr>
      </w:pPr>
    </w:p>
    <w:p w14:paraId="595077C2" w14:textId="50A3CCD4" w:rsidR="002319AD" w:rsidRDefault="00472C83" w:rsidP="00CA391D">
      <w:pPr>
        <w:rPr>
          <w:lang w:val="en-GB"/>
        </w:rPr>
      </w:pPr>
      <w:r w:rsidRPr="00C6126E">
        <w:rPr>
          <w:lang w:val="en-GB"/>
        </w:rPr>
        <w:br/>
      </w:r>
    </w:p>
    <w:p w14:paraId="4574DD7B" w14:textId="36F5D3A8" w:rsidR="002319AD" w:rsidRDefault="002319AD">
      <w:pPr>
        <w:rPr>
          <w:lang w:val="en-GB"/>
        </w:rPr>
      </w:pPr>
    </w:p>
    <w:p w14:paraId="44B520E6" w14:textId="73F4A9AB" w:rsidR="00F70FD1" w:rsidRPr="00496082" w:rsidRDefault="00E72628" w:rsidP="00496082">
      <w:pPr>
        <w:rPr>
          <w:b/>
          <w:bCs/>
          <w:sz w:val="36"/>
          <w:szCs w:val="36"/>
          <w:lang w:val="en-GB"/>
        </w:rPr>
      </w:pPr>
      <w:r w:rsidRPr="00496082">
        <w:rPr>
          <w:b/>
          <w:bCs/>
          <w:sz w:val="36"/>
          <w:szCs w:val="36"/>
          <w:lang w:val="en-GB"/>
        </w:rPr>
        <w:lastRenderedPageBreak/>
        <w:t xml:space="preserve">Appendix C: </w:t>
      </w:r>
      <w:r w:rsidR="00F56643">
        <w:rPr>
          <w:b/>
          <w:bCs/>
          <w:sz w:val="36"/>
          <w:szCs w:val="36"/>
          <w:lang w:val="en-GB"/>
        </w:rPr>
        <w:t>Requirements vs results</w:t>
      </w:r>
    </w:p>
    <w:p w14:paraId="5850CC88" w14:textId="77777777" w:rsidR="00E97063" w:rsidRPr="00E97063" w:rsidRDefault="00E97063" w:rsidP="00E97063">
      <w:pPr>
        <w:rPr>
          <w:lang w:val="en-GB"/>
        </w:rPr>
      </w:pPr>
    </w:p>
    <w:p w14:paraId="4EDEA700" w14:textId="77777777" w:rsidR="002319AD" w:rsidRPr="00180AB7" w:rsidRDefault="002319AD" w:rsidP="002319AD">
      <w:pPr>
        <w:rPr>
          <w:rStyle w:val="Heading2Char"/>
          <w:b/>
          <w:bCs/>
          <w:color w:val="FF0000"/>
          <w:lang w:val="en-GB"/>
        </w:rPr>
      </w:pPr>
      <w:r w:rsidRPr="00180AB7">
        <w:rPr>
          <w:b/>
          <w:bCs/>
          <w:lang w:val="en-GB"/>
        </w:rPr>
        <w:t>Functionality requirements</w:t>
      </w:r>
      <w:r w:rsidRPr="00180AB7">
        <w:rPr>
          <w:b/>
          <w:bCs/>
          <w:i/>
          <w:iCs/>
          <w:lang w:val="en-GB"/>
        </w:rPr>
        <w:t xml:space="preserve"> </w:t>
      </w:r>
    </w:p>
    <w:tbl>
      <w:tblPr>
        <w:tblStyle w:val="TableGrid"/>
        <w:tblW w:w="0" w:type="auto"/>
        <w:tblLook w:val="04A0" w:firstRow="1" w:lastRow="0" w:firstColumn="1" w:lastColumn="0" w:noHBand="0" w:noVBand="1"/>
      </w:tblPr>
      <w:tblGrid>
        <w:gridCol w:w="533"/>
        <w:gridCol w:w="2863"/>
        <w:gridCol w:w="1065"/>
        <w:gridCol w:w="3756"/>
        <w:gridCol w:w="845"/>
      </w:tblGrid>
      <w:tr w:rsidR="002319AD" w14:paraId="7F3881BB" w14:textId="77777777" w:rsidTr="00C44980">
        <w:tc>
          <w:tcPr>
            <w:tcW w:w="533" w:type="dxa"/>
            <w:shd w:val="clear" w:color="auto" w:fill="D0CECE" w:themeFill="background2" w:themeFillShade="E6"/>
          </w:tcPr>
          <w:p w14:paraId="4EB99D1D" w14:textId="77777777" w:rsidR="002319AD" w:rsidRPr="00704539" w:rsidRDefault="002319AD" w:rsidP="00C44980">
            <w:pPr>
              <w:rPr>
                <w:b/>
                <w:bCs/>
                <w:lang w:val="en-GB"/>
              </w:rPr>
            </w:pPr>
            <w:r w:rsidRPr="00704539">
              <w:rPr>
                <w:b/>
                <w:bCs/>
                <w:lang w:val="en-GB"/>
              </w:rPr>
              <w:t>Nr</w:t>
            </w:r>
            <w:r>
              <w:rPr>
                <w:b/>
                <w:bCs/>
                <w:lang w:val="en-GB"/>
              </w:rPr>
              <w:t>.</w:t>
            </w:r>
          </w:p>
        </w:tc>
        <w:tc>
          <w:tcPr>
            <w:tcW w:w="2864" w:type="dxa"/>
            <w:shd w:val="clear" w:color="auto" w:fill="D0CECE" w:themeFill="background2" w:themeFillShade="E6"/>
          </w:tcPr>
          <w:p w14:paraId="41CD53E0" w14:textId="77777777" w:rsidR="002319AD" w:rsidRPr="00704539" w:rsidRDefault="002319AD" w:rsidP="00C44980">
            <w:pPr>
              <w:rPr>
                <w:b/>
                <w:bCs/>
                <w:lang w:val="en-GB"/>
              </w:rPr>
            </w:pPr>
            <w:r w:rsidRPr="00704539">
              <w:rPr>
                <w:b/>
                <w:bCs/>
                <w:lang w:val="en-GB"/>
              </w:rPr>
              <w:t>Description</w:t>
            </w:r>
          </w:p>
        </w:tc>
        <w:tc>
          <w:tcPr>
            <w:tcW w:w="1063" w:type="dxa"/>
            <w:shd w:val="clear" w:color="auto" w:fill="D0CECE" w:themeFill="background2" w:themeFillShade="E6"/>
          </w:tcPr>
          <w:p w14:paraId="7D179941" w14:textId="77777777" w:rsidR="002319AD" w:rsidRPr="00704539" w:rsidRDefault="002319AD" w:rsidP="00C44980">
            <w:pPr>
              <w:rPr>
                <w:b/>
                <w:bCs/>
                <w:lang w:val="en-GB"/>
              </w:rPr>
            </w:pPr>
            <w:proofErr w:type="spellStart"/>
            <w:r w:rsidRPr="00704539">
              <w:rPr>
                <w:b/>
                <w:bCs/>
                <w:lang w:val="en-GB"/>
              </w:rPr>
              <w:t>MoSCoW</w:t>
            </w:r>
            <w:proofErr w:type="spellEnd"/>
          </w:p>
        </w:tc>
        <w:tc>
          <w:tcPr>
            <w:tcW w:w="3757" w:type="dxa"/>
            <w:shd w:val="clear" w:color="auto" w:fill="D0CECE" w:themeFill="background2" w:themeFillShade="E6"/>
          </w:tcPr>
          <w:p w14:paraId="0D5F4D80" w14:textId="77777777" w:rsidR="002319AD" w:rsidRPr="00704539" w:rsidRDefault="002319AD" w:rsidP="00C44980">
            <w:pPr>
              <w:rPr>
                <w:b/>
                <w:bCs/>
                <w:lang w:val="en-GB"/>
              </w:rPr>
            </w:pPr>
            <w:r>
              <w:rPr>
                <w:b/>
                <w:bCs/>
                <w:lang w:val="en-GB"/>
              </w:rPr>
              <w:t xml:space="preserve">Final result </w:t>
            </w:r>
          </w:p>
        </w:tc>
        <w:tc>
          <w:tcPr>
            <w:tcW w:w="845" w:type="dxa"/>
            <w:shd w:val="clear" w:color="auto" w:fill="D0CECE" w:themeFill="background2" w:themeFillShade="E6"/>
          </w:tcPr>
          <w:p w14:paraId="1C2CD6C8" w14:textId="77777777" w:rsidR="002319AD" w:rsidRDefault="002319AD" w:rsidP="00C44980">
            <w:pPr>
              <w:jc w:val="center"/>
              <w:rPr>
                <w:b/>
                <w:bCs/>
                <w:lang w:val="en-GB"/>
              </w:rPr>
            </w:pPr>
            <w:r>
              <w:rPr>
                <w:b/>
                <w:bCs/>
                <w:lang w:val="en-GB"/>
              </w:rPr>
              <w:t>Pass /fail</w:t>
            </w:r>
          </w:p>
        </w:tc>
      </w:tr>
      <w:tr w:rsidR="002319AD" w:rsidRPr="00101E2D" w14:paraId="23644D97" w14:textId="77777777" w:rsidTr="00C44980">
        <w:tc>
          <w:tcPr>
            <w:tcW w:w="533" w:type="dxa"/>
          </w:tcPr>
          <w:p w14:paraId="35D5E349" w14:textId="77777777" w:rsidR="002319AD" w:rsidRDefault="002319AD" w:rsidP="00C44980">
            <w:pPr>
              <w:rPr>
                <w:lang w:val="en-GB"/>
              </w:rPr>
            </w:pPr>
            <w:r>
              <w:rPr>
                <w:lang w:val="en-GB"/>
              </w:rPr>
              <w:t>1.</w:t>
            </w:r>
          </w:p>
        </w:tc>
        <w:tc>
          <w:tcPr>
            <w:tcW w:w="2864" w:type="dxa"/>
          </w:tcPr>
          <w:p w14:paraId="697D4733" w14:textId="77777777" w:rsidR="002319AD" w:rsidRDefault="002319AD" w:rsidP="00C44980">
            <w:pPr>
              <w:rPr>
                <w:lang w:val="en-GB"/>
              </w:rPr>
            </w:pPr>
            <w:r>
              <w:rPr>
                <w:lang w:val="en-GB"/>
              </w:rPr>
              <w:t>The system must be powered by a rechargeable battery.</w:t>
            </w:r>
          </w:p>
        </w:tc>
        <w:tc>
          <w:tcPr>
            <w:tcW w:w="1063" w:type="dxa"/>
          </w:tcPr>
          <w:p w14:paraId="06216E03" w14:textId="77777777" w:rsidR="002319AD" w:rsidRDefault="002319AD" w:rsidP="00C44980">
            <w:pPr>
              <w:rPr>
                <w:lang w:val="en-GB"/>
              </w:rPr>
            </w:pPr>
            <w:r>
              <w:rPr>
                <w:lang w:val="en-GB"/>
              </w:rPr>
              <w:t>Must have</w:t>
            </w:r>
          </w:p>
        </w:tc>
        <w:tc>
          <w:tcPr>
            <w:tcW w:w="3757" w:type="dxa"/>
          </w:tcPr>
          <w:p w14:paraId="4B860D94" w14:textId="77777777" w:rsidR="002319AD" w:rsidRDefault="002319AD" w:rsidP="00C44980">
            <w:pPr>
              <w:rPr>
                <w:lang w:val="en-GB"/>
              </w:rPr>
            </w:pPr>
            <w:r>
              <w:rPr>
                <w:lang w:val="en-GB"/>
              </w:rPr>
              <w:t xml:space="preserve">3 rechargeable Li-ion cells are used. </w:t>
            </w:r>
          </w:p>
        </w:tc>
        <w:tc>
          <w:tcPr>
            <w:tcW w:w="845" w:type="dxa"/>
          </w:tcPr>
          <w:p w14:paraId="70C3D236" w14:textId="77777777" w:rsidR="002319AD" w:rsidRPr="0087508D" w:rsidRDefault="002319AD" w:rsidP="00C44980">
            <w:pPr>
              <w:jc w:val="center"/>
              <w:rPr>
                <w:lang w:val="en-GB"/>
              </w:rPr>
            </w:pPr>
            <w:r w:rsidRPr="0087508D">
              <w:rPr>
                <w:lang w:val="en-GB"/>
              </w:rPr>
              <w:t>Pass</w:t>
            </w:r>
          </w:p>
        </w:tc>
      </w:tr>
      <w:tr w:rsidR="002319AD" w:rsidRPr="0021108C" w14:paraId="562B4741" w14:textId="77777777" w:rsidTr="00C44980">
        <w:tc>
          <w:tcPr>
            <w:tcW w:w="533" w:type="dxa"/>
          </w:tcPr>
          <w:p w14:paraId="5A0169F4" w14:textId="77777777" w:rsidR="002319AD" w:rsidRDefault="002319AD" w:rsidP="00C44980">
            <w:pPr>
              <w:rPr>
                <w:lang w:val="en-GB"/>
              </w:rPr>
            </w:pPr>
            <w:r>
              <w:rPr>
                <w:lang w:val="en-GB"/>
              </w:rPr>
              <w:t xml:space="preserve">2. </w:t>
            </w:r>
          </w:p>
        </w:tc>
        <w:tc>
          <w:tcPr>
            <w:tcW w:w="2864" w:type="dxa"/>
          </w:tcPr>
          <w:p w14:paraId="034A9627" w14:textId="77777777" w:rsidR="002319AD" w:rsidRDefault="002319AD" w:rsidP="00C44980">
            <w:pPr>
              <w:rPr>
                <w:lang w:val="en-GB"/>
              </w:rPr>
            </w:pPr>
            <w:r>
              <w:rPr>
                <w:lang w:val="en-GB"/>
              </w:rPr>
              <w:t>The system is usable while the batteries are being charged.</w:t>
            </w:r>
          </w:p>
        </w:tc>
        <w:tc>
          <w:tcPr>
            <w:tcW w:w="1063" w:type="dxa"/>
          </w:tcPr>
          <w:p w14:paraId="5F6F07D8" w14:textId="77777777" w:rsidR="002319AD" w:rsidRDefault="002319AD" w:rsidP="00C44980">
            <w:pPr>
              <w:rPr>
                <w:lang w:val="en-GB"/>
              </w:rPr>
            </w:pPr>
            <w:r>
              <w:rPr>
                <w:lang w:val="en-GB"/>
              </w:rPr>
              <w:t>Could have</w:t>
            </w:r>
          </w:p>
        </w:tc>
        <w:tc>
          <w:tcPr>
            <w:tcW w:w="3757" w:type="dxa"/>
          </w:tcPr>
          <w:p w14:paraId="418CD3B8" w14:textId="77777777" w:rsidR="002319AD" w:rsidRDefault="002319AD" w:rsidP="00C44980">
            <w:pPr>
              <w:rPr>
                <w:lang w:val="en-GB"/>
              </w:rPr>
            </w:pPr>
            <w:r>
              <w:rPr>
                <w:lang w:val="en-GB"/>
              </w:rPr>
              <w:t xml:space="preserve">The BMS chosen can power the system while charging </w:t>
            </w:r>
          </w:p>
        </w:tc>
        <w:tc>
          <w:tcPr>
            <w:tcW w:w="845" w:type="dxa"/>
          </w:tcPr>
          <w:p w14:paraId="52A31A0D" w14:textId="77777777" w:rsidR="002319AD" w:rsidRPr="0087508D" w:rsidRDefault="002319AD" w:rsidP="00C44980">
            <w:pPr>
              <w:jc w:val="center"/>
              <w:rPr>
                <w:lang w:val="en-GB"/>
              </w:rPr>
            </w:pPr>
            <w:r w:rsidRPr="0087508D">
              <w:rPr>
                <w:lang w:val="en-GB"/>
              </w:rPr>
              <w:t>Pass</w:t>
            </w:r>
          </w:p>
        </w:tc>
      </w:tr>
      <w:tr w:rsidR="002319AD" w:rsidRPr="006E2166" w14:paraId="3F183660" w14:textId="77777777" w:rsidTr="00C44980">
        <w:tc>
          <w:tcPr>
            <w:tcW w:w="533" w:type="dxa"/>
          </w:tcPr>
          <w:p w14:paraId="55595CFB" w14:textId="77777777" w:rsidR="002319AD" w:rsidRDefault="002319AD" w:rsidP="00C44980">
            <w:pPr>
              <w:rPr>
                <w:lang w:val="en-GB"/>
              </w:rPr>
            </w:pPr>
            <w:r>
              <w:rPr>
                <w:lang w:val="en-GB"/>
              </w:rPr>
              <w:t>3.</w:t>
            </w:r>
          </w:p>
        </w:tc>
        <w:tc>
          <w:tcPr>
            <w:tcW w:w="2864" w:type="dxa"/>
          </w:tcPr>
          <w:p w14:paraId="6050F740" w14:textId="77777777" w:rsidR="002319AD" w:rsidRDefault="002319AD" w:rsidP="00C44980">
            <w:pPr>
              <w:rPr>
                <w:lang w:val="en-GB"/>
              </w:rPr>
            </w:pPr>
            <w:r>
              <w:rPr>
                <w:lang w:val="en-GB"/>
              </w:rPr>
              <w:t>The system must have a smooth start up and shut down.</w:t>
            </w:r>
          </w:p>
        </w:tc>
        <w:tc>
          <w:tcPr>
            <w:tcW w:w="1063" w:type="dxa"/>
          </w:tcPr>
          <w:p w14:paraId="1D2A4BF0" w14:textId="77777777" w:rsidR="002319AD" w:rsidRDefault="002319AD" w:rsidP="00C44980">
            <w:pPr>
              <w:rPr>
                <w:lang w:val="en-GB"/>
              </w:rPr>
            </w:pPr>
            <w:r>
              <w:rPr>
                <w:lang w:val="en-GB"/>
              </w:rPr>
              <w:t>Must have</w:t>
            </w:r>
          </w:p>
        </w:tc>
        <w:tc>
          <w:tcPr>
            <w:tcW w:w="3757" w:type="dxa"/>
          </w:tcPr>
          <w:p w14:paraId="7AAFE910" w14:textId="77777777" w:rsidR="002319AD" w:rsidRDefault="002319AD" w:rsidP="00C44980">
            <w:pPr>
              <w:rPr>
                <w:lang w:val="en-GB"/>
              </w:rPr>
            </w:pPr>
            <w:r>
              <w:rPr>
                <w:lang w:val="en-GB"/>
              </w:rPr>
              <w:t>The buck converter used in the prototype does not include this feature; however, this feature is included in the self-designed PCB.</w:t>
            </w:r>
          </w:p>
        </w:tc>
        <w:tc>
          <w:tcPr>
            <w:tcW w:w="845" w:type="dxa"/>
          </w:tcPr>
          <w:p w14:paraId="498CF177" w14:textId="77777777" w:rsidR="002319AD" w:rsidRDefault="002319AD" w:rsidP="00C44980">
            <w:pPr>
              <w:keepNext/>
              <w:jc w:val="center"/>
              <w:rPr>
                <w:lang w:val="en-GB"/>
              </w:rPr>
            </w:pPr>
            <w:r>
              <w:rPr>
                <w:lang w:val="en-GB"/>
              </w:rPr>
              <w:t>Fail</w:t>
            </w:r>
          </w:p>
        </w:tc>
      </w:tr>
    </w:tbl>
    <w:p w14:paraId="10E44F54" w14:textId="5062351A" w:rsidR="00E72628" w:rsidRPr="00496082" w:rsidRDefault="00496082" w:rsidP="002319AD">
      <w:pPr>
        <w:rPr>
          <w:i/>
          <w:iCs/>
          <w:lang w:val="en-GB"/>
        </w:rPr>
      </w:pPr>
      <w:r>
        <w:rPr>
          <w:i/>
          <w:iCs/>
          <w:lang w:val="en-GB"/>
        </w:rPr>
        <w:t xml:space="preserve">Table </w:t>
      </w:r>
      <w:r w:rsidR="000A5F0B">
        <w:rPr>
          <w:i/>
          <w:iCs/>
          <w:lang w:val="en-GB"/>
        </w:rPr>
        <w:t>2</w:t>
      </w:r>
      <w:r>
        <w:rPr>
          <w:i/>
          <w:iCs/>
          <w:lang w:val="en-GB"/>
        </w:rPr>
        <w:t>: Functionality requirements</w:t>
      </w:r>
    </w:p>
    <w:p w14:paraId="32BB9151" w14:textId="77777777" w:rsidR="002319AD" w:rsidRPr="00180AB7" w:rsidRDefault="002319AD" w:rsidP="002319AD">
      <w:pPr>
        <w:rPr>
          <w:rStyle w:val="Heading2Char"/>
          <w:b/>
          <w:bCs/>
          <w:color w:val="auto"/>
          <w:lang w:val="en-GB"/>
        </w:rPr>
      </w:pPr>
      <w:r w:rsidRPr="00180AB7">
        <w:rPr>
          <w:b/>
          <w:bCs/>
          <w:lang w:val="en-GB"/>
        </w:rPr>
        <w:t xml:space="preserve">Usability requirements </w:t>
      </w:r>
    </w:p>
    <w:tbl>
      <w:tblPr>
        <w:tblStyle w:val="TableGrid"/>
        <w:tblW w:w="0" w:type="auto"/>
        <w:tblLook w:val="04A0" w:firstRow="1" w:lastRow="0" w:firstColumn="1" w:lastColumn="0" w:noHBand="0" w:noVBand="1"/>
      </w:tblPr>
      <w:tblGrid>
        <w:gridCol w:w="523"/>
        <w:gridCol w:w="2151"/>
        <w:gridCol w:w="1065"/>
        <w:gridCol w:w="4478"/>
        <w:gridCol w:w="845"/>
      </w:tblGrid>
      <w:tr w:rsidR="002319AD" w14:paraId="63A862FA" w14:textId="77777777" w:rsidTr="00C44980">
        <w:tc>
          <w:tcPr>
            <w:tcW w:w="523" w:type="dxa"/>
            <w:shd w:val="clear" w:color="auto" w:fill="D0CECE" w:themeFill="background2" w:themeFillShade="E6"/>
          </w:tcPr>
          <w:p w14:paraId="60C2A88A" w14:textId="77777777" w:rsidR="002319AD" w:rsidRPr="00704539" w:rsidRDefault="002319AD" w:rsidP="00C44980">
            <w:pPr>
              <w:rPr>
                <w:b/>
                <w:bCs/>
                <w:lang w:val="en-GB"/>
              </w:rPr>
            </w:pPr>
            <w:r w:rsidRPr="00704539">
              <w:rPr>
                <w:b/>
                <w:bCs/>
                <w:lang w:val="en-GB"/>
              </w:rPr>
              <w:t>Nr</w:t>
            </w:r>
            <w:r>
              <w:rPr>
                <w:b/>
                <w:bCs/>
                <w:lang w:val="en-GB"/>
              </w:rPr>
              <w:t>.</w:t>
            </w:r>
          </w:p>
        </w:tc>
        <w:tc>
          <w:tcPr>
            <w:tcW w:w="2151" w:type="dxa"/>
            <w:shd w:val="clear" w:color="auto" w:fill="D0CECE" w:themeFill="background2" w:themeFillShade="E6"/>
          </w:tcPr>
          <w:p w14:paraId="26C8A75A" w14:textId="77777777" w:rsidR="002319AD" w:rsidRPr="00704539" w:rsidRDefault="002319AD" w:rsidP="00C44980">
            <w:pPr>
              <w:rPr>
                <w:b/>
                <w:bCs/>
                <w:lang w:val="en-GB"/>
              </w:rPr>
            </w:pPr>
            <w:r w:rsidRPr="00704539">
              <w:rPr>
                <w:b/>
                <w:bCs/>
                <w:lang w:val="en-GB"/>
              </w:rPr>
              <w:t>Description</w:t>
            </w:r>
          </w:p>
        </w:tc>
        <w:tc>
          <w:tcPr>
            <w:tcW w:w="1065" w:type="dxa"/>
            <w:shd w:val="clear" w:color="auto" w:fill="D0CECE" w:themeFill="background2" w:themeFillShade="E6"/>
          </w:tcPr>
          <w:p w14:paraId="7AC8ECC7" w14:textId="77777777" w:rsidR="002319AD" w:rsidRPr="00704539" w:rsidRDefault="002319AD" w:rsidP="00C44980">
            <w:pPr>
              <w:rPr>
                <w:b/>
                <w:bCs/>
                <w:lang w:val="en-GB"/>
              </w:rPr>
            </w:pPr>
            <w:proofErr w:type="spellStart"/>
            <w:r w:rsidRPr="00704539">
              <w:rPr>
                <w:b/>
                <w:bCs/>
                <w:lang w:val="en-GB"/>
              </w:rPr>
              <w:t>MoSCoW</w:t>
            </w:r>
            <w:proofErr w:type="spellEnd"/>
          </w:p>
        </w:tc>
        <w:tc>
          <w:tcPr>
            <w:tcW w:w="4478" w:type="dxa"/>
            <w:shd w:val="clear" w:color="auto" w:fill="D0CECE" w:themeFill="background2" w:themeFillShade="E6"/>
          </w:tcPr>
          <w:p w14:paraId="09307A45" w14:textId="77777777" w:rsidR="002319AD" w:rsidRPr="00704539" w:rsidRDefault="002319AD" w:rsidP="00C44980">
            <w:pPr>
              <w:rPr>
                <w:b/>
                <w:bCs/>
                <w:lang w:val="en-GB"/>
              </w:rPr>
            </w:pPr>
            <w:r>
              <w:rPr>
                <w:b/>
                <w:bCs/>
                <w:lang w:val="en-GB"/>
              </w:rPr>
              <w:t>Final result</w:t>
            </w:r>
          </w:p>
        </w:tc>
        <w:tc>
          <w:tcPr>
            <w:tcW w:w="845" w:type="dxa"/>
            <w:shd w:val="clear" w:color="auto" w:fill="D0CECE" w:themeFill="background2" w:themeFillShade="E6"/>
          </w:tcPr>
          <w:p w14:paraId="23CF52CE" w14:textId="77777777" w:rsidR="002319AD" w:rsidRDefault="002319AD" w:rsidP="00C44980">
            <w:pPr>
              <w:jc w:val="center"/>
              <w:rPr>
                <w:b/>
                <w:bCs/>
                <w:lang w:val="en-GB"/>
              </w:rPr>
            </w:pPr>
            <w:r>
              <w:rPr>
                <w:b/>
                <w:bCs/>
                <w:lang w:val="en-GB"/>
              </w:rPr>
              <w:t>Pass /fail</w:t>
            </w:r>
          </w:p>
        </w:tc>
      </w:tr>
      <w:tr w:rsidR="002319AD" w14:paraId="320BD9CE" w14:textId="77777777" w:rsidTr="00C44980">
        <w:tc>
          <w:tcPr>
            <w:tcW w:w="523" w:type="dxa"/>
          </w:tcPr>
          <w:p w14:paraId="4DEA0F39" w14:textId="77777777" w:rsidR="002319AD" w:rsidRDefault="002319AD" w:rsidP="00C44980">
            <w:pPr>
              <w:rPr>
                <w:lang w:val="en-GB"/>
              </w:rPr>
            </w:pPr>
            <w:r>
              <w:rPr>
                <w:lang w:val="en-GB"/>
              </w:rPr>
              <w:t>1.</w:t>
            </w:r>
          </w:p>
        </w:tc>
        <w:tc>
          <w:tcPr>
            <w:tcW w:w="2151" w:type="dxa"/>
          </w:tcPr>
          <w:p w14:paraId="2756E7F5" w14:textId="77777777" w:rsidR="002319AD" w:rsidRDefault="002319AD" w:rsidP="00C44980">
            <w:pPr>
              <w:rPr>
                <w:lang w:val="en-GB"/>
              </w:rPr>
            </w:pPr>
            <w:r>
              <w:rPr>
                <w:lang w:val="en-GB"/>
              </w:rPr>
              <w:t>The system includes a power button/switch to turn On or OFF the system.</w:t>
            </w:r>
          </w:p>
        </w:tc>
        <w:tc>
          <w:tcPr>
            <w:tcW w:w="1065" w:type="dxa"/>
          </w:tcPr>
          <w:p w14:paraId="4C0D6B35" w14:textId="77777777" w:rsidR="002319AD" w:rsidRDefault="002319AD" w:rsidP="00C44980">
            <w:pPr>
              <w:rPr>
                <w:lang w:val="en-GB"/>
              </w:rPr>
            </w:pPr>
            <w:r>
              <w:rPr>
                <w:lang w:val="en-GB"/>
              </w:rPr>
              <w:t>Must have</w:t>
            </w:r>
          </w:p>
        </w:tc>
        <w:tc>
          <w:tcPr>
            <w:tcW w:w="4478" w:type="dxa"/>
          </w:tcPr>
          <w:p w14:paraId="39D6BBDA" w14:textId="43AF46E9" w:rsidR="002319AD" w:rsidRDefault="002319AD" w:rsidP="00C44980">
            <w:pPr>
              <w:rPr>
                <w:lang w:val="en-GB"/>
              </w:rPr>
            </w:pPr>
            <w:r>
              <w:rPr>
                <w:lang w:val="en-GB"/>
              </w:rPr>
              <w:t xml:space="preserve">A switch was not added to the realised prototype due to delivery problems; however, the block diagram in section </w:t>
            </w:r>
            <w:r w:rsidR="00B4155C">
              <w:rPr>
                <w:lang w:val="en-GB"/>
              </w:rPr>
              <w:t>5</w:t>
            </w:r>
            <w:r>
              <w:rPr>
                <w:lang w:val="en-GB"/>
              </w:rPr>
              <w:t xml:space="preserve"> indicates how the switch should be connected.</w:t>
            </w:r>
          </w:p>
        </w:tc>
        <w:tc>
          <w:tcPr>
            <w:tcW w:w="845" w:type="dxa"/>
          </w:tcPr>
          <w:p w14:paraId="7DF16DBD" w14:textId="77777777" w:rsidR="002319AD" w:rsidRDefault="002319AD" w:rsidP="00C44980">
            <w:pPr>
              <w:jc w:val="center"/>
              <w:rPr>
                <w:lang w:val="en-GB"/>
              </w:rPr>
            </w:pPr>
            <w:r>
              <w:rPr>
                <w:lang w:val="en-GB"/>
              </w:rPr>
              <w:t>Fail</w:t>
            </w:r>
          </w:p>
        </w:tc>
      </w:tr>
      <w:tr w:rsidR="002319AD" w14:paraId="16B5416B" w14:textId="77777777" w:rsidTr="00C44980">
        <w:tc>
          <w:tcPr>
            <w:tcW w:w="523" w:type="dxa"/>
          </w:tcPr>
          <w:p w14:paraId="0BAF8E47" w14:textId="77777777" w:rsidR="002319AD" w:rsidRDefault="002319AD" w:rsidP="00C44980">
            <w:pPr>
              <w:rPr>
                <w:lang w:val="en-GB"/>
              </w:rPr>
            </w:pPr>
            <w:r>
              <w:rPr>
                <w:lang w:val="en-GB"/>
              </w:rPr>
              <w:t>2.</w:t>
            </w:r>
          </w:p>
        </w:tc>
        <w:tc>
          <w:tcPr>
            <w:tcW w:w="2151" w:type="dxa"/>
          </w:tcPr>
          <w:p w14:paraId="68F1F67C" w14:textId="77777777" w:rsidR="002319AD" w:rsidRDefault="002319AD" w:rsidP="00C44980">
            <w:pPr>
              <w:rPr>
                <w:lang w:val="en-GB"/>
              </w:rPr>
            </w:pPr>
            <w:r>
              <w:rPr>
                <w:lang w:val="en-GB"/>
              </w:rPr>
              <w:t>The system is user-friendly with plug/power connection.</w:t>
            </w:r>
          </w:p>
        </w:tc>
        <w:tc>
          <w:tcPr>
            <w:tcW w:w="1065" w:type="dxa"/>
          </w:tcPr>
          <w:p w14:paraId="2589D1D5" w14:textId="77777777" w:rsidR="002319AD" w:rsidRDefault="002319AD" w:rsidP="00C44980">
            <w:pPr>
              <w:rPr>
                <w:lang w:val="en-GB"/>
              </w:rPr>
            </w:pPr>
            <w:r>
              <w:rPr>
                <w:lang w:val="en-GB"/>
              </w:rPr>
              <w:t>Must have</w:t>
            </w:r>
          </w:p>
        </w:tc>
        <w:tc>
          <w:tcPr>
            <w:tcW w:w="4478" w:type="dxa"/>
          </w:tcPr>
          <w:p w14:paraId="3343A99A" w14:textId="77777777" w:rsidR="002319AD" w:rsidRDefault="002319AD" w:rsidP="00C44980">
            <w:pPr>
              <w:rPr>
                <w:lang w:val="en-GB"/>
              </w:rPr>
            </w:pPr>
            <w:r>
              <w:rPr>
                <w:lang w:val="en-GB"/>
              </w:rPr>
              <w:t xml:space="preserve">It was decided to use a female header as a plug for the charger; however, this component was not delivered due to delivery problems. </w:t>
            </w:r>
          </w:p>
        </w:tc>
        <w:tc>
          <w:tcPr>
            <w:tcW w:w="845" w:type="dxa"/>
          </w:tcPr>
          <w:p w14:paraId="45CE4EE3" w14:textId="77777777" w:rsidR="002319AD" w:rsidRDefault="002319AD" w:rsidP="00C44980">
            <w:pPr>
              <w:keepNext/>
              <w:jc w:val="center"/>
              <w:rPr>
                <w:lang w:val="en-GB"/>
              </w:rPr>
            </w:pPr>
            <w:r>
              <w:rPr>
                <w:lang w:val="en-GB"/>
              </w:rPr>
              <w:t>Fail</w:t>
            </w:r>
          </w:p>
        </w:tc>
      </w:tr>
    </w:tbl>
    <w:p w14:paraId="668DC034" w14:textId="1453D2C0" w:rsidR="00E72628" w:rsidRPr="00496082" w:rsidRDefault="00496082" w:rsidP="002319AD">
      <w:pPr>
        <w:rPr>
          <w:i/>
          <w:iCs/>
          <w:lang w:val="en-GB"/>
        </w:rPr>
      </w:pPr>
      <w:r>
        <w:rPr>
          <w:i/>
          <w:iCs/>
          <w:lang w:val="en-GB"/>
        </w:rPr>
        <w:t xml:space="preserve">Table </w:t>
      </w:r>
      <w:r w:rsidR="000A5F0B">
        <w:rPr>
          <w:i/>
          <w:iCs/>
          <w:lang w:val="en-GB"/>
        </w:rPr>
        <w:t>3</w:t>
      </w:r>
      <w:r>
        <w:rPr>
          <w:i/>
          <w:iCs/>
          <w:lang w:val="en-GB"/>
        </w:rPr>
        <w:t>: Usability requirements</w:t>
      </w:r>
    </w:p>
    <w:p w14:paraId="600C96FB" w14:textId="77777777" w:rsidR="002319AD" w:rsidRPr="00180AB7" w:rsidRDefault="002319AD" w:rsidP="002319AD">
      <w:pPr>
        <w:rPr>
          <w:rStyle w:val="Heading2Char"/>
          <w:b/>
          <w:bCs/>
          <w:color w:val="auto"/>
          <w:lang w:val="en-GB"/>
        </w:rPr>
      </w:pPr>
      <w:r w:rsidRPr="00180AB7">
        <w:rPr>
          <w:b/>
          <w:bCs/>
          <w:lang w:val="en-GB"/>
        </w:rPr>
        <w:t xml:space="preserve">Reliability requirements </w:t>
      </w:r>
    </w:p>
    <w:tbl>
      <w:tblPr>
        <w:tblStyle w:val="TableGrid"/>
        <w:tblW w:w="0" w:type="auto"/>
        <w:tblLook w:val="04A0" w:firstRow="1" w:lastRow="0" w:firstColumn="1" w:lastColumn="0" w:noHBand="0" w:noVBand="1"/>
      </w:tblPr>
      <w:tblGrid>
        <w:gridCol w:w="533"/>
        <w:gridCol w:w="2920"/>
        <w:gridCol w:w="1065"/>
        <w:gridCol w:w="3557"/>
        <w:gridCol w:w="987"/>
      </w:tblGrid>
      <w:tr w:rsidR="002319AD" w14:paraId="62C19019" w14:textId="77777777" w:rsidTr="00C44980">
        <w:tc>
          <w:tcPr>
            <w:tcW w:w="533" w:type="dxa"/>
            <w:shd w:val="clear" w:color="auto" w:fill="D0CECE" w:themeFill="background2" w:themeFillShade="E6"/>
          </w:tcPr>
          <w:p w14:paraId="5E09049B" w14:textId="77777777" w:rsidR="002319AD" w:rsidRPr="00704539" w:rsidRDefault="002319AD" w:rsidP="00C44980">
            <w:pPr>
              <w:rPr>
                <w:b/>
                <w:bCs/>
                <w:lang w:val="en-GB"/>
              </w:rPr>
            </w:pPr>
            <w:r w:rsidRPr="00704539">
              <w:rPr>
                <w:b/>
                <w:bCs/>
                <w:lang w:val="en-GB"/>
              </w:rPr>
              <w:t>Nr</w:t>
            </w:r>
            <w:r>
              <w:rPr>
                <w:b/>
                <w:bCs/>
                <w:lang w:val="en-GB"/>
              </w:rPr>
              <w:t>.</w:t>
            </w:r>
          </w:p>
        </w:tc>
        <w:tc>
          <w:tcPr>
            <w:tcW w:w="2920" w:type="dxa"/>
            <w:shd w:val="clear" w:color="auto" w:fill="D0CECE" w:themeFill="background2" w:themeFillShade="E6"/>
          </w:tcPr>
          <w:p w14:paraId="1B029DF4" w14:textId="77777777" w:rsidR="002319AD" w:rsidRPr="00704539" w:rsidRDefault="002319AD" w:rsidP="00C44980">
            <w:pPr>
              <w:rPr>
                <w:b/>
                <w:bCs/>
                <w:lang w:val="en-GB"/>
              </w:rPr>
            </w:pPr>
            <w:r w:rsidRPr="00704539">
              <w:rPr>
                <w:b/>
                <w:bCs/>
                <w:lang w:val="en-GB"/>
              </w:rPr>
              <w:t>Description</w:t>
            </w:r>
          </w:p>
        </w:tc>
        <w:tc>
          <w:tcPr>
            <w:tcW w:w="1065" w:type="dxa"/>
            <w:shd w:val="clear" w:color="auto" w:fill="D0CECE" w:themeFill="background2" w:themeFillShade="E6"/>
          </w:tcPr>
          <w:p w14:paraId="4E7265D8" w14:textId="77777777" w:rsidR="002319AD" w:rsidRPr="00704539" w:rsidRDefault="002319AD" w:rsidP="00C44980">
            <w:pPr>
              <w:rPr>
                <w:b/>
                <w:bCs/>
                <w:lang w:val="en-GB"/>
              </w:rPr>
            </w:pPr>
            <w:proofErr w:type="spellStart"/>
            <w:r w:rsidRPr="00704539">
              <w:rPr>
                <w:b/>
                <w:bCs/>
                <w:lang w:val="en-GB"/>
              </w:rPr>
              <w:t>MoSCoW</w:t>
            </w:r>
            <w:proofErr w:type="spellEnd"/>
          </w:p>
        </w:tc>
        <w:tc>
          <w:tcPr>
            <w:tcW w:w="3557" w:type="dxa"/>
            <w:shd w:val="clear" w:color="auto" w:fill="D0CECE" w:themeFill="background2" w:themeFillShade="E6"/>
          </w:tcPr>
          <w:p w14:paraId="15B9DEE5" w14:textId="77777777" w:rsidR="002319AD" w:rsidRPr="00704539" w:rsidRDefault="002319AD" w:rsidP="00C44980">
            <w:pPr>
              <w:rPr>
                <w:b/>
                <w:bCs/>
                <w:lang w:val="en-GB"/>
              </w:rPr>
            </w:pPr>
            <w:r>
              <w:rPr>
                <w:b/>
                <w:bCs/>
                <w:lang w:val="en-GB"/>
              </w:rPr>
              <w:t>Final result</w:t>
            </w:r>
          </w:p>
        </w:tc>
        <w:tc>
          <w:tcPr>
            <w:tcW w:w="987" w:type="dxa"/>
            <w:shd w:val="clear" w:color="auto" w:fill="D0CECE" w:themeFill="background2" w:themeFillShade="E6"/>
          </w:tcPr>
          <w:p w14:paraId="16A8BF5A" w14:textId="77777777" w:rsidR="002319AD" w:rsidRPr="00704539" w:rsidRDefault="002319AD" w:rsidP="00C44980">
            <w:pPr>
              <w:jc w:val="center"/>
              <w:rPr>
                <w:b/>
                <w:bCs/>
                <w:lang w:val="en-GB"/>
              </w:rPr>
            </w:pPr>
            <w:r>
              <w:rPr>
                <w:b/>
                <w:bCs/>
                <w:lang w:val="en-GB"/>
              </w:rPr>
              <w:t>Pass /fail</w:t>
            </w:r>
          </w:p>
        </w:tc>
      </w:tr>
      <w:tr w:rsidR="002319AD" w14:paraId="67D76135" w14:textId="77777777" w:rsidTr="00C44980">
        <w:tc>
          <w:tcPr>
            <w:tcW w:w="533" w:type="dxa"/>
          </w:tcPr>
          <w:p w14:paraId="36C1F5F6" w14:textId="77777777" w:rsidR="002319AD" w:rsidRDefault="002319AD" w:rsidP="00C44980">
            <w:pPr>
              <w:rPr>
                <w:lang w:val="en-GB"/>
              </w:rPr>
            </w:pPr>
            <w:r>
              <w:rPr>
                <w:lang w:val="en-GB"/>
              </w:rPr>
              <w:t>1.</w:t>
            </w:r>
          </w:p>
        </w:tc>
        <w:tc>
          <w:tcPr>
            <w:tcW w:w="2920" w:type="dxa"/>
          </w:tcPr>
          <w:p w14:paraId="4A05A0E7" w14:textId="77777777" w:rsidR="002319AD" w:rsidRDefault="002319AD" w:rsidP="00C44980">
            <w:pPr>
              <w:rPr>
                <w:lang w:val="en-GB"/>
              </w:rPr>
            </w:pPr>
            <w:r>
              <w:rPr>
                <w:lang w:val="en-GB"/>
              </w:rPr>
              <w:t xml:space="preserve">The system </w:t>
            </w:r>
            <w:r w:rsidRPr="09344704">
              <w:rPr>
                <w:lang w:val="en-GB"/>
              </w:rPr>
              <w:t>consists</w:t>
            </w:r>
            <w:r>
              <w:rPr>
                <w:lang w:val="en-GB"/>
              </w:rPr>
              <w:t xml:space="preserve"> of a thermal protection.</w:t>
            </w:r>
          </w:p>
        </w:tc>
        <w:tc>
          <w:tcPr>
            <w:tcW w:w="1065" w:type="dxa"/>
          </w:tcPr>
          <w:p w14:paraId="54FAA325" w14:textId="77777777" w:rsidR="002319AD" w:rsidRDefault="002319AD" w:rsidP="00C44980">
            <w:pPr>
              <w:rPr>
                <w:lang w:val="en-GB"/>
              </w:rPr>
            </w:pPr>
            <w:r>
              <w:rPr>
                <w:lang w:val="en-GB"/>
              </w:rPr>
              <w:t>Must have</w:t>
            </w:r>
          </w:p>
        </w:tc>
        <w:tc>
          <w:tcPr>
            <w:tcW w:w="3557" w:type="dxa"/>
          </w:tcPr>
          <w:p w14:paraId="2E51AB7E" w14:textId="77777777" w:rsidR="002319AD" w:rsidRDefault="002319AD" w:rsidP="00C44980">
            <w:pPr>
              <w:rPr>
                <w:lang w:val="en-GB"/>
              </w:rPr>
            </w:pPr>
            <w:r>
              <w:rPr>
                <w:lang w:val="en-GB"/>
              </w:rPr>
              <w:t>The BMS ensures thermal protection from hot and cold conditions</w:t>
            </w:r>
          </w:p>
        </w:tc>
        <w:tc>
          <w:tcPr>
            <w:tcW w:w="987" w:type="dxa"/>
          </w:tcPr>
          <w:p w14:paraId="0E2CCD94" w14:textId="77777777" w:rsidR="002319AD" w:rsidRDefault="002319AD" w:rsidP="00C44980">
            <w:pPr>
              <w:jc w:val="center"/>
              <w:rPr>
                <w:lang w:val="en-GB"/>
              </w:rPr>
            </w:pPr>
            <w:r>
              <w:rPr>
                <w:lang w:val="en-GB"/>
              </w:rPr>
              <w:t>Pass</w:t>
            </w:r>
          </w:p>
        </w:tc>
      </w:tr>
      <w:tr w:rsidR="002319AD" w14:paraId="3833708E" w14:textId="77777777" w:rsidTr="00C44980">
        <w:tc>
          <w:tcPr>
            <w:tcW w:w="533" w:type="dxa"/>
          </w:tcPr>
          <w:p w14:paraId="4CB9222B" w14:textId="77777777" w:rsidR="002319AD" w:rsidRDefault="002319AD" w:rsidP="00C44980">
            <w:pPr>
              <w:rPr>
                <w:lang w:val="en-GB"/>
              </w:rPr>
            </w:pPr>
            <w:r>
              <w:rPr>
                <w:lang w:val="en-GB"/>
              </w:rPr>
              <w:t>2.</w:t>
            </w:r>
          </w:p>
        </w:tc>
        <w:tc>
          <w:tcPr>
            <w:tcW w:w="2920" w:type="dxa"/>
          </w:tcPr>
          <w:p w14:paraId="7560A562" w14:textId="77777777" w:rsidR="002319AD" w:rsidRDefault="002319AD" w:rsidP="00C44980">
            <w:pPr>
              <w:rPr>
                <w:lang w:val="en-GB"/>
              </w:rPr>
            </w:pPr>
            <w:r>
              <w:rPr>
                <w:lang w:val="en-GB"/>
              </w:rPr>
              <w:t xml:space="preserve">The system </w:t>
            </w:r>
            <w:r w:rsidRPr="09344704">
              <w:rPr>
                <w:lang w:val="en-GB"/>
              </w:rPr>
              <w:t>consists</w:t>
            </w:r>
            <w:r>
              <w:rPr>
                <w:lang w:val="en-GB"/>
              </w:rPr>
              <w:t xml:space="preserve"> of an under/over current protection.</w:t>
            </w:r>
          </w:p>
        </w:tc>
        <w:tc>
          <w:tcPr>
            <w:tcW w:w="1065" w:type="dxa"/>
          </w:tcPr>
          <w:p w14:paraId="17B591AC" w14:textId="77777777" w:rsidR="002319AD" w:rsidRDefault="002319AD" w:rsidP="00C44980">
            <w:pPr>
              <w:rPr>
                <w:lang w:val="en-GB"/>
              </w:rPr>
            </w:pPr>
            <w:r>
              <w:rPr>
                <w:lang w:val="en-GB"/>
              </w:rPr>
              <w:t>Must have</w:t>
            </w:r>
          </w:p>
        </w:tc>
        <w:tc>
          <w:tcPr>
            <w:tcW w:w="3557" w:type="dxa"/>
          </w:tcPr>
          <w:p w14:paraId="2BA22AB5" w14:textId="77777777" w:rsidR="002319AD" w:rsidRDefault="002319AD" w:rsidP="00C44980">
            <w:pPr>
              <w:rPr>
                <w:lang w:val="en-GB"/>
              </w:rPr>
            </w:pPr>
            <w:r>
              <w:rPr>
                <w:lang w:val="en-GB"/>
              </w:rPr>
              <w:t>The BMS ensures under/over current protection.</w:t>
            </w:r>
          </w:p>
        </w:tc>
        <w:tc>
          <w:tcPr>
            <w:tcW w:w="987" w:type="dxa"/>
          </w:tcPr>
          <w:p w14:paraId="074D3694" w14:textId="77777777" w:rsidR="002319AD" w:rsidRDefault="002319AD" w:rsidP="00C44980">
            <w:pPr>
              <w:jc w:val="center"/>
              <w:rPr>
                <w:lang w:val="en-GB"/>
              </w:rPr>
            </w:pPr>
            <w:r>
              <w:rPr>
                <w:lang w:val="en-GB"/>
              </w:rPr>
              <w:t>Pass</w:t>
            </w:r>
          </w:p>
        </w:tc>
      </w:tr>
      <w:tr w:rsidR="002319AD" w14:paraId="479296F9" w14:textId="77777777" w:rsidTr="00C44980">
        <w:tc>
          <w:tcPr>
            <w:tcW w:w="533" w:type="dxa"/>
          </w:tcPr>
          <w:p w14:paraId="2871D88B" w14:textId="77777777" w:rsidR="002319AD" w:rsidRDefault="002319AD" w:rsidP="00C44980">
            <w:pPr>
              <w:rPr>
                <w:lang w:val="en-GB"/>
              </w:rPr>
            </w:pPr>
            <w:r>
              <w:rPr>
                <w:lang w:val="en-GB"/>
              </w:rPr>
              <w:t xml:space="preserve">3. </w:t>
            </w:r>
          </w:p>
        </w:tc>
        <w:tc>
          <w:tcPr>
            <w:tcW w:w="2920" w:type="dxa"/>
          </w:tcPr>
          <w:p w14:paraId="328D27FC" w14:textId="77777777" w:rsidR="002319AD" w:rsidRDefault="002319AD" w:rsidP="00C44980">
            <w:pPr>
              <w:rPr>
                <w:lang w:val="en-GB"/>
              </w:rPr>
            </w:pPr>
            <w:r>
              <w:rPr>
                <w:lang w:val="en-GB"/>
              </w:rPr>
              <w:t xml:space="preserve">The system </w:t>
            </w:r>
            <w:r w:rsidRPr="09344704">
              <w:rPr>
                <w:lang w:val="en-GB"/>
              </w:rPr>
              <w:t>consists</w:t>
            </w:r>
            <w:r>
              <w:rPr>
                <w:lang w:val="en-GB"/>
              </w:rPr>
              <w:t xml:space="preserve"> of a wrong polarity protection.</w:t>
            </w:r>
          </w:p>
        </w:tc>
        <w:tc>
          <w:tcPr>
            <w:tcW w:w="1065" w:type="dxa"/>
          </w:tcPr>
          <w:p w14:paraId="6C43C011" w14:textId="77777777" w:rsidR="002319AD" w:rsidRDefault="002319AD" w:rsidP="00C44980">
            <w:pPr>
              <w:rPr>
                <w:lang w:val="en-GB"/>
              </w:rPr>
            </w:pPr>
            <w:r>
              <w:rPr>
                <w:lang w:val="en-GB"/>
              </w:rPr>
              <w:t>Must have</w:t>
            </w:r>
          </w:p>
        </w:tc>
        <w:tc>
          <w:tcPr>
            <w:tcW w:w="3557" w:type="dxa"/>
          </w:tcPr>
          <w:p w14:paraId="7E2C3DFD" w14:textId="77777777" w:rsidR="002319AD" w:rsidRDefault="002319AD" w:rsidP="00C44980">
            <w:pPr>
              <w:rPr>
                <w:lang w:val="en-GB"/>
              </w:rPr>
            </w:pPr>
            <w:r>
              <w:rPr>
                <w:lang w:val="en-GB"/>
              </w:rPr>
              <w:t>The BMS ensures polarity protection.</w:t>
            </w:r>
          </w:p>
        </w:tc>
        <w:tc>
          <w:tcPr>
            <w:tcW w:w="987" w:type="dxa"/>
          </w:tcPr>
          <w:p w14:paraId="02530FD2" w14:textId="77777777" w:rsidR="002319AD" w:rsidRDefault="002319AD" w:rsidP="00C44980">
            <w:pPr>
              <w:jc w:val="center"/>
              <w:rPr>
                <w:lang w:val="en-GB"/>
              </w:rPr>
            </w:pPr>
            <w:r>
              <w:rPr>
                <w:lang w:val="en-GB"/>
              </w:rPr>
              <w:t>Pass</w:t>
            </w:r>
          </w:p>
        </w:tc>
      </w:tr>
      <w:tr w:rsidR="002319AD" w14:paraId="686C0D3D" w14:textId="77777777" w:rsidTr="00C44980">
        <w:tc>
          <w:tcPr>
            <w:tcW w:w="533" w:type="dxa"/>
          </w:tcPr>
          <w:p w14:paraId="5DB6A453" w14:textId="77777777" w:rsidR="002319AD" w:rsidRDefault="002319AD" w:rsidP="00C44980">
            <w:pPr>
              <w:rPr>
                <w:lang w:val="en-GB"/>
              </w:rPr>
            </w:pPr>
            <w:r>
              <w:rPr>
                <w:lang w:val="en-GB"/>
              </w:rPr>
              <w:t xml:space="preserve">4. </w:t>
            </w:r>
          </w:p>
        </w:tc>
        <w:tc>
          <w:tcPr>
            <w:tcW w:w="2920" w:type="dxa"/>
          </w:tcPr>
          <w:p w14:paraId="42CAFB23" w14:textId="77777777" w:rsidR="002319AD" w:rsidRDefault="002319AD" w:rsidP="00C44980">
            <w:pPr>
              <w:rPr>
                <w:lang w:val="en-GB"/>
              </w:rPr>
            </w:pPr>
            <w:r>
              <w:rPr>
                <w:lang w:val="en-GB"/>
              </w:rPr>
              <w:t xml:space="preserve">The system </w:t>
            </w:r>
            <w:r w:rsidRPr="09344704">
              <w:rPr>
                <w:lang w:val="en-GB"/>
              </w:rPr>
              <w:t>consists</w:t>
            </w:r>
            <w:r>
              <w:rPr>
                <w:lang w:val="en-GB"/>
              </w:rPr>
              <w:t xml:space="preserve"> of a peak voltage protection.</w:t>
            </w:r>
          </w:p>
        </w:tc>
        <w:tc>
          <w:tcPr>
            <w:tcW w:w="1065" w:type="dxa"/>
          </w:tcPr>
          <w:p w14:paraId="001158A4" w14:textId="77777777" w:rsidR="002319AD" w:rsidRDefault="002319AD" w:rsidP="00C44980">
            <w:pPr>
              <w:rPr>
                <w:lang w:val="en-GB"/>
              </w:rPr>
            </w:pPr>
            <w:r>
              <w:rPr>
                <w:lang w:val="en-GB"/>
              </w:rPr>
              <w:t>Must have</w:t>
            </w:r>
          </w:p>
        </w:tc>
        <w:tc>
          <w:tcPr>
            <w:tcW w:w="3557" w:type="dxa"/>
          </w:tcPr>
          <w:p w14:paraId="348246C6" w14:textId="77777777" w:rsidR="002319AD" w:rsidRDefault="002319AD" w:rsidP="00C44980">
            <w:pPr>
              <w:rPr>
                <w:lang w:val="en-GB"/>
              </w:rPr>
            </w:pPr>
            <w:r>
              <w:rPr>
                <w:lang w:val="en-GB"/>
              </w:rPr>
              <w:t>The BMS ensures peak voltage protection.</w:t>
            </w:r>
          </w:p>
        </w:tc>
        <w:tc>
          <w:tcPr>
            <w:tcW w:w="987" w:type="dxa"/>
          </w:tcPr>
          <w:p w14:paraId="04E1E071" w14:textId="77777777" w:rsidR="002319AD" w:rsidRDefault="002319AD" w:rsidP="00C44980">
            <w:pPr>
              <w:jc w:val="center"/>
              <w:rPr>
                <w:lang w:val="en-GB"/>
              </w:rPr>
            </w:pPr>
            <w:r>
              <w:rPr>
                <w:lang w:val="en-GB"/>
              </w:rPr>
              <w:t>Pass</w:t>
            </w:r>
          </w:p>
        </w:tc>
      </w:tr>
      <w:tr w:rsidR="002319AD" w14:paraId="45276485" w14:textId="77777777" w:rsidTr="00C44980">
        <w:tc>
          <w:tcPr>
            <w:tcW w:w="533" w:type="dxa"/>
          </w:tcPr>
          <w:p w14:paraId="1444D439" w14:textId="77777777" w:rsidR="002319AD" w:rsidRDefault="002319AD" w:rsidP="00C44980">
            <w:pPr>
              <w:rPr>
                <w:lang w:val="en-GB"/>
              </w:rPr>
            </w:pPr>
            <w:r>
              <w:rPr>
                <w:lang w:val="en-GB"/>
              </w:rPr>
              <w:t>5.</w:t>
            </w:r>
          </w:p>
        </w:tc>
        <w:tc>
          <w:tcPr>
            <w:tcW w:w="2920" w:type="dxa"/>
          </w:tcPr>
          <w:p w14:paraId="2F8E5A3C" w14:textId="77777777" w:rsidR="002319AD" w:rsidRDefault="002319AD" w:rsidP="00C44980">
            <w:pPr>
              <w:rPr>
                <w:lang w:val="en-GB"/>
              </w:rPr>
            </w:pPr>
            <w:r>
              <w:rPr>
                <w:lang w:val="en-GB"/>
              </w:rPr>
              <w:t>The state of charge must be measured.</w:t>
            </w:r>
          </w:p>
        </w:tc>
        <w:tc>
          <w:tcPr>
            <w:tcW w:w="1065" w:type="dxa"/>
          </w:tcPr>
          <w:p w14:paraId="03288D3D" w14:textId="77777777" w:rsidR="002319AD" w:rsidRDefault="002319AD" w:rsidP="00C44980">
            <w:pPr>
              <w:rPr>
                <w:lang w:val="en-GB"/>
              </w:rPr>
            </w:pPr>
            <w:r>
              <w:rPr>
                <w:lang w:val="en-GB"/>
              </w:rPr>
              <w:t>Must have</w:t>
            </w:r>
          </w:p>
        </w:tc>
        <w:tc>
          <w:tcPr>
            <w:tcW w:w="3557" w:type="dxa"/>
          </w:tcPr>
          <w:p w14:paraId="45BEFDAE" w14:textId="77777777" w:rsidR="002319AD" w:rsidRDefault="002319AD" w:rsidP="00C44980">
            <w:pPr>
              <w:rPr>
                <w:lang w:val="en-GB"/>
              </w:rPr>
            </w:pPr>
            <w:r>
              <w:rPr>
                <w:lang w:val="en-GB"/>
              </w:rPr>
              <w:t xml:space="preserve">The fuel gauge read the state of charge in the first tests; however, at a later stage the board did not work. </w:t>
            </w:r>
          </w:p>
        </w:tc>
        <w:tc>
          <w:tcPr>
            <w:tcW w:w="987" w:type="dxa"/>
          </w:tcPr>
          <w:p w14:paraId="4B16CF9C" w14:textId="77777777" w:rsidR="002319AD" w:rsidRDefault="002319AD" w:rsidP="00C44980">
            <w:pPr>
              <w:keepNext/>
              <w:jc w:val="center"/>
              <w:rPr>
                <w:lang w:val="en-GB"/>
              </w:rPr>
            </w:pPr>
            <w:r>
              <w:rPr>
                <w:lang w:val="en-GB"/>
              </w:rPr>
              <w:t>Fail</w:t>
            </w:r>
          </w:p>
        </w:tc>
      </w:tr>
    </w:tbl>
    <w:p w14:paraId="15D76A7E" w14:textId="25752B13" w:rsidR="00E97063" w:rsidRPr="00496082" w:rsidRDefault="00496082" w:rsidP="002319AD">
      <w:pPr>
        <w:rPr>
          <w:i/>
          <w:iCs/>
          <w:lang w:val="en-GB"/>
        </w:rPr>
      </w:pPr>
      <w:r>
        <w:rPr>
          <w:i/>
          <w:iCs/>
          <w:lang w:val="en-GB"/>
        </w:rPr>
        <w:t xml:space="preserve">Table </w:t>
      </w:r>
      <w:r w:rsidR="000A5F0B">
        <w:rPr>
          <w:i/>
          <w:iCs/>
          <w:lang w:val="en-GB"/>
        </w:rPr>
        <w:t>4</w:t>
      </w:r>
      <w:r>
        <w:rPr>
          <w:i/>
          <w:iCs/>
          <w:lang w:val="en-GB"/>
        </w:rPr>
        <w:t xml:space="preserve">: Reliability requirements </w:t>
      </w:r>
    </w:p>
    <w:p w14:paraId="6F44D38D" w14:textId="77777777" w:rsidR="00E97063" w:rsidRDefault="00E97063" w:rsidP="002319AD">
      <w:pPr>
        <w:rPr>
          <w:b/>
          <w:bCs/>
          <w:lang w:val="en-GB"/>
        </w:rPr>
      </w:pPr>
    </w:p>
    <w:p w14:paraId="505E9CD9" w14:textId="041D3347" w:rsidR="002319AD" w:rsidRPr="00180AB7" w:rsidRDefault="002319AD" w:rsidP="002319AD">
      <w:pPr>
        <w:rPr>
          <w:rStyle w:val="Heading2Char"/>
          <w:b/>
          <w:bCs/>
          <w:color w:val="auto"/>
          <w:lang w:val="en-GB"/>
        </w:rPr>
      </w:pPr>
      <w:r w:rsidRPr="00180AB7">
        <w:rPr>
          <w:b/>
          <w:bCs/>
          <w:lang w:val="en-GB"/>
        </w:rPr>
        <w:lastRenderedPageBreak/>
        <w:t xml:space="preserve">Performance requirements </w:t>
      </w:r>
    </w:p>
    <w:tbl>
      <w:tblPr>
        <w:tblStyle w:val="TableGrid"/>
        <w:tblW w:w="0" w:type="auto"/>
        <w:tblLook w:val="04A0" w:firstRow="1" w:lastRow="0" w:firstColumn="1" w:lastColumn="0" w:noHBand="0" w:noVBand="1"/>
      </w:tblPr>
      <w:tblGrid>
        <w:gridCol w:w="534"/>
        <w:gridCol w:w="2438"/>
        <w:gridCol w:w="1134"/>
        <w:gridCol w:w="3500"/>
        <w:gridCol w:w="1456"/>
      </w:tblGrid>
      <w:tr w:rsidR="002319AD" w14:paraId="343C7413" w14:textId="77777777" w:rsidTr="00C44980">
        <w:tc>
          <w:tcPr>
            <w:tcW w:w="534" w:type="dxa"/>
            <w:shd w:val="clear" w:color="auto" w:fill="D0CECE" w:themeFill="background2" w:themeFillShade="E6"/>
          </w:tcPr>
          <w:p w14:paraId="58B41ED3" w14:textId="77777777" w:rsidR="002319AD" w:rsidRPr="00704539" w:rsidRDefault="002319AD" w:rsidP="00C44980">
            <w:pPr>
              <w:rPr>
                <w:b/>
                <w:bCs/>
                <w:lang w:val="en-GB"/>
              </w:rPr>
            </w:pPr>
            <w:r w:rsidRPr="00704539">
              <w:rPr>
                <w:b/>
                <w:bCs/>
                <w:lang w:val="en-GB"/>
              </w:rPr>
              <w:t>Nr</w:t>
            </w:r>
            <w:r>
              <w:rPr>
                <w:b/>
                <w:bCs/>
                <w:lang w:val="en-GB"/>
              </w:rPr>
              <w:t>.</w:t>
            </w:r>
          </w:p>
        </w:tc>
        <w:tc>
          <w:tcPr>
            <w:tcW w:w="2438" w:type="dxa"/>
            <w:shd w:val="clear" w:color="auto" w:fill="D0CECE" w:themeFill="background2" w:themeFillShade="E6"/>
          </w:tcPr>
          <w:p w14:paraId="110F775F" w14:textId="77777777" w:rsidR="002319AD" w:rsidRPr="00704539" w:rsidRDefault="002319AD" w:rsidP="00C44980">
            <w:pPr>
              <w:rPr>
                <w:b/>
                <w:bCs/>
                <w:lang w:val="en-GB"/>
              </w:rPr>
            </w:pPr>
            <w:r w:rsidRPr="00704539">
              <w:rPr>
                <w:b/>
                <w:bCs/>
                <w:lang w:val="en-GB"/>
              </w:rPr>
              <w:t>Description</w:t>
            </w:r>
          </w:p>
        </w:tc>
        <w:tc>
          <w:tcPr>
            <w:tcW w:w="1134" w:type="dxa"/>
            <w:shd w:val="clear" w:color="auto" w:fill="D0CECE" w:themeFill="background2" w:themeFillShade="E6"/>
          </w:tcPr>
          <w:p w14:paraId="19632E83" w14:textId="77777777" w:rsidR="002319AD" w:rsidRPr="00704539" w:rsidRDefault="002319AD" w:rsidP="00C44980">
            <w:pPr>
              <w:rPr>
                <w:b/>
                <w:bCs/>
                <w:lang w:val="en-GB"/>
              </w:rPr>
            </w:pPr>
            <w:proofErr w:type="spellStart"/>
            <w:r w:rsidRPr="00704539">
              <w:rPr>
                <w:b/>
                <w:bCs/>
                <w:lang w:val="en-GB"/>
              </w:rPr>
              <w:t>MoSCoW</w:t>
            </w:r>
            <w:proofErr w:type="spellEnd"/>
          </w:p>
        </w:tc>
        <w:tc>
          <w:tcPr>
            <w:tcW w:w="3500" w:type="dxa"/>
            <w:shd w:val="clear" w:color="auto" w:fill="D0CECE" w:themeFill="background2" w:themeFillShade="E6"/>
          </w:tcPr>
          <w:p w14:paraId="0CFC1782" w14:textId="77777777" w:rsidR="002319AD" w:rsidRPr="00704539" w:rsidRDefault="002319AD" w:rsidP="00C44980">
            <w:pPr>
              <w:rPr>
                <w:b/>
                <w:bCs/>
                <w:lang w:val="en-GB"/>
              </w:rPr>
            </w:pPr>
            <w:r>
              <w:rPr>
                <w:b/>
                <w:bCs/>
                <w:lang w:val="en-GB"/>
              </w:rPr>
              <w:t>Final result</w:t>
            </w:r>
          </w:p>
        </w:tc>
        <w:tc>
          <w:tcPr>
            <w:tcW w:w="1456" w:type="dxa"/>
            <w:shd w:val="clear" w:color="auto" w:fill="D0CECE" w:themeFill="background2" w:themeFillShade="E6"/>
          </w:tcPr>
          <w:p w14:paraId="3E1E8761" w14:textId="77777777" w:rsidR="002319AD" w:rsidRPr="00704539" w:rsidRDefault="002319AD" w:rsidP="00C44980">
            <w:pPr>
              <w:jc w:val="center"/>
              <w:rPr>
                <w:b/>
                <w:bCs/>
                <w:lang w:val="en-GB"/>
              </w:rPr>
            </w:pPr>
            <w:r>
              <w:rPr>
                <w:b/>
                <w:bCs/>
                <w:lang w:val="en-GB"/>
              </w:rPr>
              <w:t>Passed/failed</w:t>
            </w:r>
          </w:p>
        </w:tc>
      </w:tr>
      <w:tr w:rsidR="002319AD" w14:paraId="760A148D" w14:textId="77777777" w:rsidTr="00C44980">
        <w:tc>
          <w:tcPr>
            <w:tcW w:w="534" w:type="dxa"/>
          </w:tcPr>
          <w:p w14:paraId="0E3DBC98" w14:textId="77777777" w:rsidR="002319AD" w:rsidRDefault="002319AD" w:rsidP="00C44980">
            <w:pPr>
              <w:rPr>
                <w:lang w:val="en-GB"/>
              </w:rPr>
            </w:pPr>
            <w:r>
              <w:rPr>
                <w:lang w:val="en-GB"/>
              </w:rPr>
              <w:t xml:space="preserve">1. </w:t>
            </w:r>
          </w:p>
        </w:tc>
        <w:tc>
          <w:tcPr>
            <w:tcW w:w="2438" w:type="dxa"/>
          </w:tcPr>
          <w:p w14:paraId="7178D5D4" w14:textId="77777777" w:rsidR="002319AD" w:rsidRDefault="002319AD" w:rsidP="00C44980">
            <w:pPr>
              <w:rPr>
                <w:lang w:val="en-GB"/>
              </w:rPr>
            </w:pPr>
            <w:r>
              <w:rPr>
                <w:lang w:val="en-GB"/>
              </w:rPr>
              <w:t>The battery life is 8 hours.</w:t>
            </w:r>
          </w:p>
        </w:tc>
        <w:tc>
          <w:tcPr>
            <w:tcW w:w="1134" w:type="dxa"/>
          </w:tcPr>
          <w:p w14:paraId="43B01236" w14:textId="77777777" w:rsidR="002319AD" w:rsidRDefault="002319AD" w:rsidP="00C44980">
            <w:pPr>
              <w:rPr>
                <w:lang w:val="en-GB"/>
              </w:rPr>
            </w:pPr>
            <w:r>
              <w:rPr>
                <w:lang w:val="en-GB"/>
              </w:rPr>
              <w:t>Wish</w:t>
            </w:r>
          </w:p>
        </w:tc>
        <w:tc>
          <w:tcPr>
            <w:tcW w:w="3500" w:type="dxa"/>
          </w:tcPr>
          <w:p w14:paraId="54B7868B" w14:textId="77777777" w:rsidR="002319AD" w:rsidRDefault="002319AD" w:rsidP="00C44980">
            <w:pPr>
              <w:rPr>
                <w:lang w:val="en-GB"/>
              </w:rPr>
            </w:pPr>
            <w:r>
              <w:rPr>
                <w:lang w:val="en-GB"/>
              </w:rPr>
              <w:t>The batteries used in the system and the series connection last for around 4 hours.</w:t>
            </w:r>
          </w:p>
        </w:tc>
        <w:tc>
          <w:tcPr>
            <w:tcW w:w="1456" w:type="dxa"/>
          </w:tcPr>
          <w:p w14:paraId="1FB1760A" w14:textId="77777777" w:rsidR="002319AD" w:rsidRDefault="002319AD" w:rsidP="00C44980">
            <w:pPr>
              <w:jc w:val="center"/>
              <w:rPr>
                <w:lang w:val="en-GB"/>
              </w:rPr>
            </w:pPr>
            <w:r>
              <w:rPr>
                <w:lang w:val="en-GB"/>
              </w:rPr>
              <w:t>Fail</w:t>
            </w:r>
          </w:p>
        </w:tc>
      </w:tr>
      <w:tr w:rsidR="002319AD" w14:paraId="35484B4A" w14:textId="77777777" w:rsidTr="00C44980">
        <w:tc>
          <w:tcPr>
            <w:tcW w:w="534" w:type="dxa"/>
          </w:tcPr>
          <w:p w14:paraId="7BC36AE4" w14:textId="77777777" w:rsidR="002319AD" w:rsidRDefault="002319AD" w:rsidP="00C44980">
            <w:pPr>
              <w:rPr>
                <w:lang w:val="en-GB"/>
              </w:rPr>
            </w:pPr>
            <w:r>
              <w:rPr>
                <w:lang w:val="en-GB"/>
              </w:rPr>
              <w:t>2.</w:t>
            </w:r>
          </w:p>
        </w:tc>
        <w:tc>
          <w:tcPr>
            <w:tcW w:w="2438" w:type="dxa"/>
          </w:tcPr>
          <w:p w14:paraId="12E8AED5" w14:textId="77777777" w:rsidR="002319AD" w:rsidRDefault="002319AD" w:rsidP="00C44980">
            <w:pPr>
              <w:rPr>
                <w:lang w:val="en-GB"/>
              </w:rPr>
            </w:pPr>
            <w:r>
              <w:rPr>
                <w:lang w:val="en-GB"/>
              </w:rPr>
              <w:t>The system is charged by means of fast battery charging.</w:t>
            </w:r>
          </w:p>
        </w:tc>
        <w:tc>
          <w:tcPr>
            <w:tcW w:w="1134" w:type="dxa"/>
          </w:tcPr>
          <w:p w14:paraId="0387DA8E" w14:textId="77777777" w:rsidR="002319AD" w:rsidRDefault="002319AD" w:rsidP="00C44980">
            <w:pPr>
              <w:rPr>
                <w:lang w:val="en-GB"/>
              </w:rPr>
            </w:pPr>
            <w:r>
              <w:rPr>
                <w:lang w:val="en-GB"/>
              </w:rPr>
              <w:t>Could have</w:t>
            </w:r>
          </w:p>
        </w:tc>
        <w:tc>
          <w:tcPr>
            <w:tcW w:w="3500" w:type="dxa"/>
          </w:tcPr>
          <w:p w14:paraId="0DD81D68" w14:textId="77777777" w:rsidR="002319AD" w:rsidRDefault="002319AD" w:rsidP="00C44980">
            <w:pPr>
              <w:rPr>
                <w:lang w:val="en-GB"/>
              </w:rPr>
            </w:pPr>
            <w:r>
              <w:rPr>
                <w:lang w:val="en-GB"/>
              </w:rPr>
              <w:t xml:space="preserve">Based on calculation, the batteries would take around 51 minutes to charge. </w:t>
            </w:r>
          </w:p>
        </w:tc>
        <w:tc>
          <w:tcPr>
            <w:tcW w:w="1456" w:type="dxa"/>
          </w:tcPr>
          <w:p w14:paraId="36ECCB84" w14:textId="77777777" w:rsidR="002319AD" w:rsidRDefault="002319AD" w:rsidP="00C44980">
            <w:pPr>
              <w:jc w:val="center"/>
              <w:rPr>
                <w:lang w:val="en-GB"/>
              </w:rPr>
            </w:pPr>
            <w:r>
              <w:rPr>
                <w:lang w:val="en-GB"/>
              </w:rPr>
              <w:t>Fail</w:t>
            </w:r>
          </w:p>
        </w:tc>
      </w:tr>
      <w:tr w:rsidR="002319AD" w14:paraId="3FBCFFBE" w14:textId="77777777" w:rsidTr="00C44980">
        <w:tc>
          <w:tcPr>
            <w:tcW w:w="534" w:type="dxa"/>
          </w:tcPr>
          <w:p w14:paraId="317D2289" w14:textId="77777777" w:rsidR="002319AD" w:rsidRDefault="002319AD" w:rsidP="00C44980">
            <w:pPr>
              <w:rPr>
                <w:lang w:val="en-GB"/>
              </w:rPr>
            </w:pPr>
            <w:r>
              <w:rPr>
                <w:lang w:val="en-GB"/>
              </w:rPr>
              <w:t xml:space="preserve">3. </w:t>
            </w:r>
          </w:p>
        </w:tc>
        <w:tc>
          <w:tcPr>
            <w:tcW w:w="2438" w:type="dxa"/>
          </w:tcPr>
          <w:p w14:paraId="28A2B4A4" w14:textId="77777777" w:rsidR="002319AD" w:rsidRDefault="002319AD" w:rsidP="00C44980">
            <w:pPr>
              <w:rPr>
                <w:lang w:val="en-GB"/>
              </w:rPr>
            </w:pPr>
            <w:r>
              <w:rPr>
                <w:lang w:val="en-GB"/>
              </w:rPr>
              <w:t xml:space="preserve">The system </w:t>
            </w:r>
            <w:r w:rsidRPr="09344704">
              <w:rPr>
                <w:lang w:val="en-GB"/>
              </w:rPr>
              <w:t>consists</w:t>
            </w:r>
            <w:r>
              <w:rPr>
                <w:lang w:val="en-GB"/>
              </w:rPr>
              <w:t xml:space="preserve"> of a wireless charging</w:t>
            </w:r>
          </w:p>
        </w:tc>
        <w:tc>
          <w:tcPr>
            <w:tcW w:w="1134" w:type="dxa"/>
          </w:tcPr>
          <w:p w14:paraId="04F8CD60" w14:textId="77777777" w:rsidR="002319AD" w:rsidRDefault="002319AD" w:rsidP="00C44980">
            <w:pPr>
              <w:rPr>
                <w:lang w:val="en-GB"/>
              </w:rPr>
            </w:pPr>
            <w:r>
              <w:rPr>
                <w:lang w:val="en-GB"/>
              </w:rPr>
              <w:t>Won’t have</w:t>
            </w:r>
          </w:p>
        </w:tc>
        <w:tc>
          <w:tcPr>
            <w:tcW w:w="3500" w:type="dxa"/>
          </w:tcPr>
          <w:p w14:paraId="57EB8E87" w14:textId="77777777" w:rsidR="002319AD" w:rsidRDefault="002319AD" w:rsidP="00C44980">
            <w:pPr>
              <w:rPr>
                <w:lang w:val="en-GB"/>
              </w:rPr>
            </w:pPr>
            <w:r>
              <w:rPr>
                <w:lang w:val="en-GB"/>
              </w:rPr>
              <w:t>The system is designed to be charged with wire.</w:t>
            </w:r>
          </w:p>
        </w:tc>
        <w:tc>
          <w:tcPr>
            <w:tcW w:w="1456" w:type="dxa"/>
          </w:tcPr>
          <w:p w14:paraId="02C7A2CB" w14:textId="77777777" w:rsidR="002319AD" w:rsidRDefault="002319AD" w:rsidP="00C44980">
            <w:pPr>
              <w:keepNext/>
              <w:jc w:val="center"/>
              <w:rPr>
                <w:lang w:val="en-GB"/>
              </w:rPr>
            </w:pPr>
            <w:r>
              <w:rPr>
                <w:lang w:val="en-GB"/>
              </w:rPr>
              <w:t>Pass</w:t>
            </w:r>
          </w:p>
        </w:tc>
      </w:tr>
    </w:tbl>
    <w:p w14:paraId="568DB036" w14:textId="3F7A6090" w:rsidR="00E72628" w:rsidRPr="00496082" w:rsidRDefault="00496082" w:rsidP="002319AD">
      <w:pPr>
        <w:rPr>
          <w:i/>
          <w:iCs/>
          <w:lang w:val="en-GB"/>
        </w:rPr>
      </w:pPr>
      <w:r>
        <w:rPr>
          <w:i/>
          <w:iCs/>
          <w:lang w:val="en-GB"/>
        </w:rPr>
        <w:t xml:space="preserve">Table </w:t>
      </w:r>
      <w:r w:rsidR="000A5F0B">
        <w:rPr>
          <w:i/>
          <w:iCs/>
          <w:lang w:val="en-GB"/>
        </w:rPr>
        <w:t>5</w:t>
      </w:r>
      <w:r>
        <w:rPr>
          <w:i/>
          <w:iCs/>
          <w:lang w:val="en-GB"/>
        </w:rPr>
        <w:t xml:space="preserve">: Performance requirements </w:t>
      </w:r>
    </w:p>
    <w:p w14:paraId="6DA8631E" w14:textId="77777777" w:rsidR="002319AD" w:rsidRPr="00180AB7" w:rsidRDefault="002319AD" w:rsidP="002319AD">
      <w:pPr>
        <w:rPr>
          <w:rStyle w:val="Heading2Char"/>
          <w:b/>
          <w:bCs/>
          <w:color w:val="auto"/>
          <w:lang w:val="en-GB"/>
        </w:rPr>
      </w:pPr>
      <w:r w:rsidRPr="00180AB7">
        <w:rPr>
          <w:b/>
          <w:bCs/>
          <w:lang w:val="en-GB"/>
        </w:rPr>
        <w:t>Supportability requirements</w:t>
      </w:r>
    </w:p>
    <w:tbl>
      <w:tblPr>
        <w:tblStyle w:val="TableGrid"/>
        <w:tblW w:w="0" w:type="auto"/>
        <w:tblLook w:val="04A0" w:firstRow="1" w:lastRow="0" w:firstColumn="1" w:lastColumn="0" w:noHBand="0" w:noVBand="1"/>
      </w:tblPr>
      <w:tblGrid>
        <w:gridCol w:w="534"/>
        <w:gridCol w:w="2641"/>
        <w:gridCol w:w="1065"/>
        <w:gridCol w:w="3850"/>
        <w:gridCol w:w="972"/>
      </w:tblGrid>
      <w:tr w:rsidR="002319AD" w14:paraId="73FF201D" w14:textId="77777777" w:rsidTr="00C44980">
        <w:tc>
          <w:tcPr>
            <w:tcW w:w="535" w:type="dxa"/>
            <w:shd w:val="clear" w:color="auto" w:fill="D0CECE" w:themeFill="background2" w:themeFillShade="E6"/>
          </w:tcPr>
          <w:p w14:paraId="6FEF5BA6" w14:textId="77777777" w:rsidR="002319AD" w:rsidRPr="00704539" w:rsidRDefault="002319AD" w:rsidP="00C44980">
            <w:pPr>
              <w:rPr>
                <w:b/>
                <w:bCs/>
                <w:lang w:val="en-GB"/>
              </w:rPr>
            </w:pPr>
            <w:r w:rsidRPr="00704539">
              <w:rPr>
                <w:b/>
                <w:bCs/>
                <w:lang w:val="en-GB"/>
              </w:rPr>
              <w:t>Nr</w:t>
            </w:r>
            <w:r>
              <w:rPr>
                <w:b/>
                <w:bCs/>
                <w:lang w:val="en-GB"/>
              </w:rPr>
              <w:t>.</w:t>
            </w:r>
          </w:p>
        </w:tc>
        <w:tc>
          <w:tcPr>
            <w:tcW w:w="2699" w:type="dxa"/>
            <w:shd w:val="clear" w:color="auto" w:fill="D0CECE" w:themeFill="background2" w:themeFillShade="E6"/>
          </w:tcPr>
          <w:p w14:paraId="4C9BE2EB" w14:textId="77777777" w:rsidR="002319AD" w:rsidRPr="00704539" w:rsidRDefault="002319AD" w:rsidP="00C44980">
            <w:pPr>
              <w:rPr>
                <w:b/>
                <w:bCs/>
                <w:lang w:val="en-GB"/>
              </w:rPr>
            </w:pPr>
            <w:r w:rsidRPr="00704539">
              <w:rPr>
                <w:b/>
                <w:bCs/>
                <w:lang w:val="en-GB"/>
              </w:rPr>
              <w:t>Description</w:t>
            </w:r>
          </w:p>
        </w:tc>
        <w:tc>
          <w:tcPr>
            <w:tcW w:w="872" w:type="dxa"/>
            <w:shd w:val="clear" w:color="auto" w:fill="D0CECE" w:themeFill="background2" w:themeFillShade="E6"/>
          </w:tcPr>
          <w:p w14:paraId="135D35B4" w14:textId="77777777" w:rsidR="002319AD" w:rsidRPr="00704539" w:rsidRDefault="002319AD" w:rsidP="00C44980">
            <w:pPr>
              <w:rPr>
                <w:b/>
                <w:bCs/>
                <w:lang w:val="en-GB"/>
              </w:rPr>
            </w:pPr>
            <w:proofErr w:type="spellStart"/>
            <w:r w:rsidRPr="00704539">
              <w:rPr>
                <w:b/>
                <w:bCs/>
                <w:lang w:val="en-GB"/>
              </w:rPr>
              <w:t>MoSCoW</w:t>
            </w:r>
            <w:proofErr w:type="spellEnd"/>
          </w:p>
        </w:tc>
        <w:tc>
          <w:tcPr>
            <w:tcW w:w="3969" w:type="dxa"/>
            <w:shd w:val="clear" w:color="auto" w:fill="D0CECE" w:themeFill="background2" w:themeFillShade="E6"/>
          </w:tcPr>
          <w:p w14:paraId="79E1F62E" w14:textId="77777777" w:rsidR="002319AD" w:rsidRPr="00704539" w:rsidRDefault="002319AD" w:rsidP="00C44980">
            <w:pPr>
              <w:rPr>
                <w:b/>
                <w:bCs/>
                <w:lang w:val="en-GB"/>
              </w:rPr>
            </w:pPr>
            <w:r>
              <w:rPr>
                <w:b/>
                <w:bCs/>
                <w:lang w:val="en-GB"/>
              </w:rPr>
              <w:t>Final result</w:t>
            </w:r>
          </w:p>
        </w:tc>
        <w:tc>
          <w:tcPr>
            <w:tcW w:w="987" w:type="dxa"/>
            <w:shd w:val="clear" w:color="auto" w:fill="D0CECE" w:themeFill="background2" w:themeFillShade="E6"/>
          </w:tcPr>
          <w:p w14:paraId="6CAE40F6" w14:textId="77777777" w:rsidR="002319AD" w:rsidRDefault="002319AD" w:rsidP="00C44980">
            <w:pPr>
              <w:jc w:val="center"/>
              <w:rPr>
                <w:b/>
                <w:bCs/>
                <w:lang w:val="en-GB"/>
              </w:rPr>
            </w:pPr>
            <w:r>
              <w:rPr>
                <w:b/>
                <w:bCs/>
                <w:lang w:val="en-GB"/>
              </w:rPr>
              <w:t>Pass /fail</w:t>
            </w:r>
          </w:p>
        </w:tc>
      </w:tr>
      <w:tr w:rsidR="002319AD" w14:paraId="6CD6ECAA" w14:textId="77777777" w:rsidTr="00C44980">
        <w:tc>
          <w:tcPr>
            <w:tcW w:w="535" w:type="dxa"/>
          </w:tcPr>
          <w:p w14:paraId="1D7FF764" w14:textId="77777777" w:rsidR="002319AD" w:rsidRDefault="002319AD" w:rsidP="00C44980">
            <w:pPr>
              <w:rPr>
                <w:lang w:val="en-GB"/>
              </w:rPr>
            </w:pPr>
            <w:r>
              <w:rPr>
                <w:lang w:val="en-GB"/>
              </w:rPr>
              <w:t>1.</w:t>
            </w:r>
          </w:p>
        </w:tc>
        <w:tc>
          <w:tcPr>
            <w:tcW w:w="2699" w:type="dxa"/>
          </w:tcPr>
          <w:p w14:paraId="51427EBC" w14:textId="77777777" w:rsidR="002319AD" w:rsidRDefault="002319AD" w:rsidP="00C44980">
            <w:pPr>
              <w:rPr>
                <w:lang w:val="en-GB"/>
              </w:rPr>
            </w:pPr>
            <w:r>
              <w:rPr>
                <w:lang w:val="en-GB"/>
              </w:rPr>
              <w:t>The system can use external charging (for example micro-b or USB-C) or changeable battery.</w:t>
            </w:r>
          </w:p>
        </w:tc>
        <w:tc>
          <w:tcPr>
            <w:tcW w:w="872" w:type="dxa"/>
          </w:tcPr>
          <w:p w14:paraId="7F04D01B" w14:textId="77777777" w:rsidR="002319AD" w:rsidRDefault="002319AD" w:rsidP="00C44980">
            <w:pPr>
              <w:rPr>
                <w:lang w:val="en-GB"/>
              </w:rPr>
            </w:pPr>
            <w:r>
              <w:rPr>
                <w:lang w:val="en-GB"/>
              </w:rPr>
              <w:t>Wish</w:t>
            </w:r>
          </w:p>
        </w:tc>
        <w:tc>
          <w:tcPr>
            <w:tcW w:w="3969" w:type="dxa"/>
          </w:tcPr>
          <w:p w14:paraId="76B08588" w14:textId="77777777" w:rsidR="002319AD" w:rsidRDefault="002319AD" w:rsidP="00C44980">
            <w:pPr>
              <w:rPr>
                <w:lang w:val="en-GB"/>
              </w:rPr>
            </w:pPr>
            <w:r>
              <w:rPr>
                <w:lang w:val="en-GB"/>
              </w:rPr>
              <w:t xml:space="preserve">The system was designed to use a normal plug with a female header. </w:t>
            </w:r>
          </w:p>
        </w:tc>
        <w:tc>
          <w:tcPr>
            <w:tcW w:w="987" w:type="dxa"/>
          </w:tcPr>
          <w:p w14:paraId="6CFF97A2" w14:textId="77777777" w:rsidR="002319AD" w:rsidRDefault="002319AD" w:rsidP="00C44980">
            <w:pPr>
              <w:jc w:val="center"/>
              <w:rPr>
                <w:lang w:val="en-GB"/>
              </w:rPr>
            </w:pPr>
            <w:r>
              <w:rPr>
                <w:lang w:val="en-GB"/>
              </w:rPr>
              <w:t>Fail</w:t>
            </w:r>
          </w:p>
          <w:p w14:paraId="24690AFA" w14:textId="77777777" w:rsidR="002319AD" w:rsidRDefault="002319AD" w:rsidP="00C92978">
            <w:pPr>
              <w:keepNext/>
              <w:jc w:val="center"/>
              <w:rPr>
                <w:lang w:val="en-GB"/>
              </w:rPr>
            </w:pPr>
          </w:p>
        </w:tc>
      </w:tr>
    </w:tbl>
    <w:p w14:paraId="5ED5C176" w14:textId="627C443C" w:rsidR="002319AD" w:rsidRPr="00496082" w:rsidRDefault="00496082" w:rsidP="002319AD">
      <w:pPr>
        <w:rPr>
          <w:i/>
          <w:iCs/>
          <w:lang w:val="en-GB"/>
        </w:rPr>
      </w:pPr>
      <w:r>
        <w:rPr>
          <w:i/>
          <w:iCs/>
          <w:lang w:val="en-GB"/>
        </w:rPr>
        <w:t xml:space="preserve">Table </w:t>
      </w:r>
      <w:r w:rsidR="000A5F0B">
        <w:rPr>
          <w:i/>
          <w:iCs/>
          <w:lang w:val="en-GB"/>
        </w:rPr>
        <w:t>6</w:t>
      </w:r>
      <w:r>
        <w:rPr>
          <w:i/>
          <w:iCs/>
          <w:lang w:val="en-GB"/>
        </w:rPr>
        <w:t xml:space="preserve">: Supportability requirements </w:t>
      </w:r>
    </w:p>
    <w:p w14:paraId="496BB06C" w14:textId="4BE72B38" w:rsidR="002319AD" w:rsidRPr="00C97DF8" w:rsidRDefault="002319AD" w:rsidP="002319AD">
      <w:pPr>
        <w:rPr>
          <w:lang w:val="en-GB"/>
        </w:rPr>
      </w:pPr>
    </w:p>
    <w:p w14:paraId="4B96298D" w14:textId="77777777" w:rsidR="00E72628" w:rsidRDefault="00E72628">
      <w:pPr>
        <w:rPr>
          <w:lang w:val="en-GB"/>
        </w:rPr>
      </w:pPr>
      <w:r>
        <w:rPr>
          <w:lang w:val="en-GB"/>
        </w:rPr>
        <w:br w:type="page"/>
      </w:r>
    </w:p>
    <w:p w14:paraId="5AC4F6D7" w14:textId="078CC7A5" w:rsidR="00E72628" w:rsidRPr="00496082" w:rsidRDefault="00E72628" w:rsidP="00496082">
      <w:pPr>
        <w:rPr>
          <w:b/>
          <w:bCs/>
          <w:sz w:val="36"/>
          <w:szCs w:val="36"/>
          <w:lang w:val="en-GB"/>
        </w:rPr>
      </w:pPr>
      <w:r w:rsidRPr="00496082">
        <w:rPr>
          <w:b/>
          <w:bCs/>
          <w:sz w:val="36"/>
          <w:szCs w:val="36"/>
          <w:lang w:val="en-GB"/>
        </w:rPr>
        <w:lastRenderedPageBreak/>
        <w:t>Appendix D: Datasheets &amp; User Guides</w:t>
      </w:r>
    </w:p>
    <w:p w14:paraId="513E702B" w14:textId="77777777" w:rsidR="00E72628" w:rsidRDefault="00E72628" w:rsidP="00E72628">
      <w:pPr>
        <w:rPr>
          <w:lang w:val="en-GB"/>
        </w:rPr>
      </w:pPr>
    </w:p>
    <w:p w14:paraId="63620832" w14:textId="77777777" w:rsidR="00E72628" w:rsidRPr="00496082" w:rsidRDefault="00E72628" w:rsidP="00496082">
      <w:pPr>
        <w:rPr>
          <w:b/>
          <w:bCs/>
          <w:lang w:val="en-GB"/>
        </w:rPr>
      </w:pPr>
      <w:r w:rsidRPr="00496082">
        <w:rPr>
          <w:b/>
          <w:bCs/>
          <w:lang w:val="en-GB"/>
        </w:rPr>
        <w:t>Datasheets</w:t>
      </w:r>
    </w:p>
    <w:p w14:paraId="42E1598E" w14:textId="77777777" w:rsidR="00E72628" w:rsidRPr="00635CF0" w:rsidRDefault="00E72628" w:rsidP="00E72628">
      <w:pPr>
        <w:pStyle w:val="ListParagraph"/>
        <w:numPr>
          <w:ilvl w:val="0"/>
          <w:numId w:val="23"/>
        </w:numPr>
        <w:rPr>
          <w:lang w:val="en-GB"/>
        </w:rPr>
      </w:pPr>
      <w:r w:rsidRPr="00635CF0">
        <w:rPr>
          <w:rFonts w:cstheme="minorHAnsi"/>
          <w:color w:val="333333"/>
          <w:lang w:val="en-US"/>
        </w:rPr>
        <w:t>TI BQ7791502PW</w:t>
      </w:r>
      <w:r>
        <w:rPr>
          <w:rFonts w:cstheme="minorHAnsi"/>
          <w:color w:val="333333"/>
          <w:lang w:val="en-US"/>
        </w:rPr>
        <w:t xml:space="preserve"> (BMS IC)                          </w:t>
      </w:r>
      <w:r w:rsidRPr="00635CF0">
        <w:rPr>
          <w:rFonts w:cstheme="minorHAnsi"/>
          <w:color w:val="333333"/>
          <w:lang w:val="en-US"/>
        </w:rPr>
        <w:t xml:space="preserve">:  </w:t>
      </w:r>
      <w:hyperlink r:id="rId35" w:history="1">
        <w:r w:rsidRPr="00635CF0">
          <w:rPr>
            <w:rStyle w:val="Hyperlink"/>
            <w:lang w:val="en-US"/>
          </w:rPr>
          <w:t>BQ77915 3-Series to 5-Series Stackable Ultra-Low Power Primary Protector with Autonomous Cell Balancing and HIBERNATE Mode datasheet (Rev. J) (ti.com)</w:t>
        </w:r>
      </w:hyperlink>
    </w:p>
    <w:p w14:paraId="5A356BEF" w14:textId="77777777" w:rsidR="00E72628" w:rsidRPr="00003555" w:rsidRDefault="00E72628" w:rsidP="00E72628">
      <w:pPr>
        <w:pStyle w:val="ListParagraph"/>
        <w:numPr>
          <w:ilvl w:val="0"/>
          <w:numId w:val="23"/>
        </w:numPr>
        <w:rPr>
          <w:lang w:val="en-GB"/>
        </w:rPr>
      </w:pPr>
      <w:r w:rsidRPr="00003555">
        <w:rPr>
          <w:rFonts w:cstheme="minorHAnsi"/>
          <w:color w:val="333333"/>
          <w:lang w:val="en-US"/>
        </w:rPr>
        <w:t>TI BQ34Z100PW-G1</w:t>
      </w:r>
      <w:r>
        <w:rPr>
          <w:rFonts w:cstheme="minorHAnsi"/>
          <w:color w:val="333333"/>
          <w:lang w:val="en-US"/>
        </w:rPr>
        <w:t xml:space="preserve"> (Fuel Gauge IC)</w:t>
      </w:r>
      <w:r w:rsidRPr="00003555">
        <w:rPr>
          <w:rFonts w:cstheme="minorHAnsi"/>
          <w:color w:val="333333"/>
          <w:lang w:val="en-US"/>
        </w:rPr>
        <w:t xml:space="preserve"> </w:t>
      </w:r>
      <w:r>
        <w:rPr>
          <w:rFonts w:cstheme="minorHAnsi"/>
          <w:color w:val="333333"/>
          <w:lang w:val="en-US"/>
        </w:rPr>
        <w:t xml:space="preserve">         </w:t>
      </w:r>
      <w:r w:rsidRPr="00003555">
        <w:rPr>
          <w:rFonts w:cstheme="minorHAnsi"/>
          <w:color w:val="333333"/>
          <w:lang w:val="en-US"/>
        </w:rPr>
        <w:t xml:space="preserve">: </w:t>
      </w:r>
      <w:hyperlink r:id="rId36" w:history="1">
        <w:r w:rsidRPr="00003555">
          <w:rPr>
            <w:rStyle w:val="Hyperlink"/>
            <w:lang w:val="en-US"/>
          </w:rPr>
          <w:t>BQ34Z100-G1 Wide Range Fuel Gauge with Impedance Track™ Technology datasheet (Rev. D) (ti.com)</w:t>
        </w:r>
      </w:hyperlink>
    </w:p>
    <w:p w14:paraId="4E7A9760" w14:textId="77777777" w:rsidR="00E72628" w:rsidRPr="0096394A" w:rsidRDefault="00E72628" w:rsidP="00E72628">
      <w:pPr>
        <w:pStyle w:val="ListParagraph"/>
        <w:numPr>
          <w:ilvl w:val="0"/>
          <w:numId w:val="23"/>
        </w:numPr>
        <w:rPr>
          <w:lang w:val="en-GB"/>
        </w:rPr>
      </w:pPr>
      <w:r>
        <w:rPr>
          <w:lang w:val="en-GB"/>
        </w:rPr>
        <w:t xml:space="preserve">TI </w:t>
      </w:r>
      <w:r w:rsidRPr="006A3CE7">
        <w:rPr>
          <w:lang w:val="en-GB"/>
        </w:rPr>
        <w:t>TPS54386</w:t>
      </w:r>
      <w:r>
        <w:rPr>
          <w:lang w:val="en-GB"/>
        </w:rPr>
        <w:t xml:space="preserve"> (Buck Converter)                :</w:t>
      </w:r>
      <w:r w:rsidRPr="002D4743">
        <w:rPr>
          <w:lang w:val="en-US"/>
        </w:rPr>
        <w:t xml:space="preserve"> </w:t>
      </w:r>
      <w:hyperlink r:id="rId37" w:history="1">
        <w:r w:rsidRPr="002D4743">
          <w:rPr>
            <w:rStyle w:val="Hyperlink"/>
            <w:lang w:val="en-US"/>
          </w:rPr>
          <w:t>TPS5438x Dual 3-A Non-Synchronous Converters With Integrated High-Side MOSFET datasheet (Rev. C) (ti.com)</w:t>
        </w:r>
      </w:hyperlink>
    </w:p>
    <w:p w14:paraId="500E18C3" w14:textId="77777777" w:rsidR="00E72628" w:rsidRPr="00D578DB" w:rsidRDefault="00E72628" w:rsidP="00E72628">
      <w:pPr>
        <w:pStyle w:val="ListParagraph"/>
        <w:numPr>
          <w:ilvl w:val="0"/>
          <w:numId w:val="23"/>
        </w:numPr>
        <w:rPr>
          <w:lang w:val="en-GB"/>
        </w:rPr>
      </w:pPr>
      <w:r>
        <w:rPr>
          <w:lang w:val="en-GB"/>
        </w:rPr>
        <w:t>LM2596S   (Alternative Buck Converter)   :</w:t>
      </w:r>
      <w:r w:rsidRPr="00D578DB">
        <w:rPr>
          <w:lang w:val="en-US"/>
        </w:rPr>
        <w:t xml:space="preserve"> </w:t>
      </w:r>
      <w:hyperlink r:id="rId38" w:history="1">
        <w:r w:rsidRPr="00D578DB">
          <w:rPr>
            <w:rStyle w:val="Hyperlink"/>
            <w:lang w:val="en-US"/>
          </w:rPr>
          <w:t>LM2596 SIMPLE SWITCHER® Power Converter 150-kHz 3-A Step-Down Voltage Regulator datasheet (Rev. F) (ti.com)</w:t>
        </w:r>
      </w:hyperlink>
    </w:p>
    <w:p w14:paraId="47D8D757" w14:textId="77777777" w:rsidR="00E72628" w:rsidRPr="005E7165" w:rsidRDefault="00E72628" w:rsidP="00E72628">
      <w:pPr>
        <w:pStyle w:val="ListParagraph"/>
        <w:numPr>
          <w:ilvl w:val="0"/>
          <w:numId w:val="23"/>
        </w:numPr>
        <w:rPr>
          <w:rStyle w:val="Hyperlink"/>
          <w:color w:val="auto"/>
          <w:u w:val="none"/>
          <w:lang w:val="en-GB"/>
        </w:rPr>
      </w:pPr>
      <w:r>
        <w:rPr>
          <w:lang w:val="en-GB"/>
        </w:rPr>
        <w:t>NCR18650</w:t>
      </w:r>
      <w:proofErr w:type="gramStart"/>
      <w:r>
        <w:rPr>
          <w:lang w:val="en-GB"/>
        </w:rPr>
        <w:t>B  (</w:t>
      </w:r>
      <w:proofErr w:type="gramEnd"/>
      <w:r>
        <w:rPr>
          <w:lang w:val="en-GB"/>
        </w:rPr>
        <w:t xml:space="preserve">Li-Ion)                                      : </w:t>
      </w:r>
      <w:hyperlink r:id="rId39" w:history="1">
        <w:r w:rsidRPr="009F7C04">
          <w:rPr>
            <w:rStyle w:val="Hyperlink"/>
            <w:lang w:val="en-US"/>
          </w:rPr>
          <w:t>Slide 1 (batteryspace.com)</w:t>
        </w:r>
      </w:hyperlink>
    </w:p>
    <w:p w14:paraId="64CA1106" w14:textId="77777777" w:rsidR="00E72628" w:rsidRPr="005E7165" w:rsidRDefault="00E72628" w:rsidP="00E72628">
      <w:pPr>
        <w:pStyle w:val="ListParagraph"/>
        <w:numPr>
          <w:ilvl w:val="0"/>
          <w:numId w:val="23"/>
        </w:numPr>
        <w:rPr>
          <w:rStyle w:val="Hyperlink"/>
          <w:color w:val="auto"/>
          <w:u w:val="none"/>
          <w:lang w:val="en-GB"/>
        </w:rPr>
      </w:pPr>
      <w:proofErr w:type="spellStart"/>
      <w:r>
        <w:rPr>
          <w:lang w:val="en-GB"/>
        </w:rPr>
        <w:t>Voltcraft</w:t>
      </w:r>
      <w:proofErr w:type="spellEnd"/>
      <w:r>
        <w:rPr>
          <w:lang w:val="en-GB"/>
        </w:rPr>
        <w:t xml:space="preserve"> V-</w:t>
      </w:r>
      <w:r>
        <w:rPr>
          <w:rStyle w:val="Hyperlink"/>
          <w:color w:val="auto"/>
          <w:u w:val="none"/>
          <w:lang w:val="en-GB"/>
        </w:rPr>
        <w:t xml:space="preserve">charger                                        : </w:t>
      </w:r>
      <w:hyperlink r:id="rId40" w:history="1">
        <w:r w:rsidRPr="00FC3B4F">
          <w:rPr>
            <w:rStyle w:val="Hyperlink"/>
            <w:lang w:val="en-GB"/>
          </w:rPr>
          <w:t>gebruiksaanwijzing-1409525-voltcraft-v-charge-eco-lipo-3000-modelbouwoplader-230-v-3-a-li-poly.pdf (conrad.com)</w:t>
        </w:r>
      </w:hyperlink>
    </w:p>
    <w:p w14:paraId="36FC0D04" w14:textId="77777777" w:rsidR="00E72628" w:rsidRPr="005E7165" w:rsidRDefault="00E72628" w:rsidP="00E72628">
      <w:pPr>
        <w:pStyle w:val="ListParagraph"/>
        <w:numPr>
          <w:ilvl w:val="0"/>
          <w:numId w:val="23"/>
        </w:numPr>
        <w:rPr>
          <w:rStyle w:val="Hyperlink"/>
          <w:color w:val="auto"/>
          <w:u w:val="none"/>
          <w:lang w:val="en-GB"/>
        </w:rPr>
      </w:pPr>
      <w:proofErr w:type="spellStart"/>
      <w:r>
        <w:rPr>
          <w:rStyle w:val="Hyperlink"/>
          <w:color w:val="auto"/>
          <w:u w:val="none"/>
          <w:lang w:val="en-GB"/>
        </w:rPr>
        <w:t>Absima</w:t>
      </w:r>
      <w:proofErr w:type="spellEnd"/>
      <w:r>
        <w:rPr>
          <w:rStyle w:val="Hyperlink"/>
          <w:color w:val="auto"/>
          <w:u w:val="none"/>
          <w:lang w:val="en-GB"/>
        </w:rPr>
        <w:t xml:space="preserve"> </w:t>
      </w:r>
      <w:proofErr w:type="spellStart"/>
      <w:r>
        <w:rPr>
          <w:rStyle w:val="Hyperlink"/>
          <w:color w:val="auto"/>
          <w:u w:val="none"/>
          <w:lang w:val="en-GB"/>
        </w:rPr>
        <w:t>Accupak</w:t>
      </w:r>
      <w:proofErr w:type="spellEnd"/>
      <w:r>
        <w:rPr>
          <w:rStyle w:val="Hyperlink"/>
          <w:color w:val="auto"/>
          <w:u w:val="none"/>
          <w:lang w:val="en-GB"/>
        </w:rPr>
        <w:t xml:space="preserve">  (LiPo)                                 :</w:t>
      </w:r>
      <w:r w:rsidRPr="004E450A">
        <w:rPr>
          <w:lang w:val="en-US"/>
        </w:rPr>
        <w:t xml:space="preserve"> </w:t>
      </w:r>
      <w:hyperlink r:id="rId41" w:history="1">
        <w:proofErr w:type="spellStart"/>
        <w:r w:rsidRPr="004E450A">
          <w:rPr>
            <w:rStyle w:val="Hyperlink"/>
            <w:lang w:val="en-US"/>
          </w:rPr>
          <w:t>Absima</w:t>
        </w:r>
        <w:proofErr w:type="spellEnd"/>
        <w:r w:rsidRPr="004E450A">
          <w:rPr>
            <w:rStyle w:val="Hyperlink"/>
            <w:lang w:val="en-US"/>
          </w:rPr>
          <w:t xml:space="preserve"> LiPo </w:t>
        </w:r>
        <w:proofErr w:type="spellStart"/>
        <w:r w:rsidRPr="004E450A">
          <w:rPr>
            <w:rStyle w:val="Hyperlink"/>
            <w:lang w:val="en-US"/>
          </w:rPr>
          <w:t>accupack</w:t>
        </w:r>
        <w:proofErr w:type="spellEnd"/>
        <w:r w:rsidRPr="004E450A">
          <w:rPr>
            <w:rStyle w:val="Hyperlink"/>
            <w:lang w:val="en-US"/>
          </w:rPr>
          <w:t xml:space="preserve"> 11.1 V 6200 </w:t>
        </w:r>
        <w:proofErr w:type="spellStart"/>
        <w:r w:rsidRPr="004E450A">
          <w:rPr>
            <w:rStyle w:val="Hyperlink"/>
            <w:lang w:val="en-US"/>
          </w:rPr>
          <w:t>mAh</w:t>
        </w:r>
        <w:proofErr w:type="spellEnd"/>
        <w:r w:rsidRPr="004E450A">
          <w:rPr>
            <w:rStyle w:val="Hyperlink"/>
            <w:lang w:val="en-US"/>
          </w:rPr>
          <w:t xml:space="preserve"> 60 C Hardcase XT90 </w:t>
        </w:r>
        <w:proofErr w:type="spellStart"/>
        <w:r w:rsidRPr="004E450A">
          <w:rPr>
            <w:rStyle w:val="Hyperlink"/>
            <w:lang w:val="en-US"/>
          </w:rPr>
          <w:t>kopen</w:t>
        </w:r>
        <w:proofErr w:type="spellEnd"/>
        <w:r w:rsidRPr="004E450A">
          <w:rPr>
            <w:rStyle w:val="Hyperlink"/>
            <w:lang w:val="en-US"/>
          </w:rPr>
          <w:t xml:space="preserve"> ? Conrad Electronic</w:t>
        </w:r>
      </w:hyperlink>
    </w:p>
    <w:p w14:paraId="7E8C1343" w14:textId="77777777" w:rsidR="00E72628" w:rsidRPr="00496082" w:rsidRDefault="00E72628" w:rsidP="00E72628">
      <w:pPr>
        <w:rPr>
          <w:b/>
          <w:bCs/>
          <w:lang w:val="en-GB"/>
        </w:rPr>
      </w:pPr>
    </w:p>
    <w:p w14:paraId="5ECBF61C" w14:textId="77777777" w:rsidR="00E72628" w:rsidRPr="00496082" w:rsidRDefault="00E72628" w:rsidP="00496082">
      <w:pPr>
        <w:rPr>
          <w:b/>
          <w:bCs/>
          <w:lang w:val="en-GB"/>
        </w:rPr>
      </w:pPr>
      <w:r w:rsidRPr="00496082">
        <w:rPr>
          <w:b/>
          <w:bCs/>
          <w:lang w:val="en-GB"/>
        </w:rPr>
        <w:t>User Guides</w:t>
      </w:r>
    </w:p>
    <w:p w14:paraId="51AD8B47" w14:textId="77777777" w:rsidR="00E72628" w:rsidRDefault="00E72628" w:rsidP="00E72628">
      <w:pPr>
        <w:pStyle w:val="ListParagraph"/>
        <w:numPr>
          <w:ilvl w:val="0"/>
          <w:numId w:val="27"/>
        </w:numPr>
        <w:rPr>
          <w:lang w:val="en-GB"/>
        </w:rPr>
      </w:pPr>
      <w:r w:rsidRPr="00C46BAA">
        <w:rPr>
          <w:lang w:val="en-GB"/>
        </w:rPr>
        <w:t>TI BQ77915EVM-014</w:t>
      </w:r>
      <w:r>
        <w:rPr>
          <w:lang w:val="en-GB"/>
        </w:rPr>
        <w:t xml:space="preserve"> (BMS Evaluation Board</w:t>
      </w:r>
      <w:proofErr w:type="gramStart"/>
      <w:r>
        <w:rPr>
          <w:lang w:val="en-GB"/>
        </w:rPr>
        <w:t>)</w:t>
      </w:r>
      <w:r w:rsidRPr="00C46BAA">
        <w:rPr>
          <w:lang w:val="en-GB"/>
        </w:rPr>
        <w:t> </w:t>
      </w:r>
      <w:r>
        <w:rPr>
          <w:lang w:val="en-GB"/>
        </w:rPr>
        <w:t>:</w:t>
      </w:r>
      <w:proofErr w:type="gramEnd"/>
      <w:r w:rsidRPr="0055327D">
        <w:rPr>
          <w:lang w:val="en-US"/>
        </w:rPr>
        <w:t xml:space="preserve"> </w:t>
      </w:r>
      <w:hyperlink r:id="rId42" w:history="1">
        <w:r w:rsidRPr="0055327D">
          <w:rPr>
            <w:rStyle w:val="Hyperlink"/>
            <w:lang w:val="en-US"/>
          </w:rPr>
          <w:t>bq77915 3-Series to 5-Series Low-Power Protector Evaluation Module User's Guide (Rev. B)</w:t>
        </w:r>
      </w:hyperlink>
    </w:p>
    <w:p w14:paraId="09C50D58" w14:textId="77777777" w:rsidR="00E72628" w:rsidRPr="00AE7528" w:rsidRDefault="00E72628" w:rsidP="00E72628">
      <w:pPr>
        <w:pStyle w:val="ListParagraph"/>
        <w:numPr>
          <w:ilvl w:val="0"/>
          <w:numId w:val="27"/>
        </w:numPr>
        <w:rPr>
          <w:rStyle w:val="Hyperlink"/>
          <w:color w:val="auto"/>
          <w:u w:val="none"/>
          <w:lang w:val="en-GB"/>
        </w:rPr>
      </w:pPr>
      <w:r>
        <w:rPr>
          <w:lang w:val="en-GB"/>
        </w:rPr>
        <w:t>TI BQ</w:t>
      </w:r>
      <w:r w:rsidRPr="00E870A9">
        <w:rPr>
          <w:lang w:val="en-GB"/>
        </w:rPr>
        <w:t>34</w:t>
      </w:r>
      <w:r>
        <w:rPr>
          <w:lang w:val="en-GB"/>
        </w:rPr>
        <w:t>Z</w:t>
      </w:r>
      <w:r w:rsidRPr="00E870A9">
        <w:rPr>
          <w:lang w:val="en-GB"/>
        </w:rPr>
        <w:t>100</w:t>
      </w:r>
      <w:proofErr w:type="gramStart"/>
      <w:r w:rsidRPr="00E870A9">
        <w:rPr>
          <w:lang w:val="en-GB"/>
        </w:rPr>
        <w:t>EVM</w:t>
      </w:r>
      <w:r>
        <w:rPr>
          <w:lang w:val="en-GB"/>
        </w:rPr>
        <w:t xml:space="preserve">  (</w:t>
      </w:r>
      <w:proofErr w:type="gramEnd"/>
      <w:r>
        <w:rPr>
          <w:lang w:val="en-GB"/>
        </w:rPr>
        <w:t>Fuel Gauge Evaluation board) :</w:t>
      </w:r>
      <w:r w:rsidRPr="00B751AB">
        <w:rPr>
          <w:lang w:val="en-US"/>
        </w:rPr>
        <w:t xml:space="preserve"> </w:t>
      </w:r>
      <w:hyperlink r:id="rId43" w:history="1">
        <w:r w:rsidRPr="00B751AB">
          <w:rPr>
            <w:rStyle w:val="Hyperlink"/>
            <w:lang w:val="en-US"/>
          </w:rPr>
          <w:t>bq34z100EVM Wide Range Impedance Track Enabled Battery Fuel Gauge (Rev. B) (ti.com)</w:t>
        </w:r>
      </w:hyperlink>
    </w:p>
    <w:p w14:paraId="679DA7AF" w14:textId="77777777" w:rsidR="00E72628" w:rsidRDefault="00E72628" w:rsidP="00E72628">
      <w:pPr>
        <w:pStyle w:val="ListParagraph"/>
        <w:numPr>
          <w:ilvl w:val="0"/>
          <w:numId w:val="27"/>
        </w:numPr>
        <w:rPr>
          <w:lang w:val="en-GB"/>
        </w:rPr>
      </w:pPr>
      <w:r>
        <w:rPr>
          <w:lang w:val="en-GB"/>
        </w:rPr>
        <w:t>TI EVM2400   (Fuel Gauge Adapter)   :</w:t>
      </w:r>
      <w:r w:rsidRPr="00AF5B61">
        <w:rPr>
          <w:lang w:val="en-US"/>
        </w:rPr>
        <w:t xml:space="preserve"> </w:t>
      </w:r>
      <w:hyperlink r:id="rId44" w:history="1">
        <w:r w:rsidRPr="00AF5B61">
          <w:rPr>
            <w:rStyle w:val="Hyperlink"/>
            <w:lang w:val="en-US"/>
          </w:rPr>
          <w:t xml:space="preserve">EV2400 Evaluation Module Interface Board User's Guide. </w:t>
        </w:r>
        <w:r w:rsidRPr="00C914A5">
          <w:rPr>
            <w:rStyle w:val="Hyperlink"/>
            <w:lang w:val="en-US"/>
          </w:rPr>
          <w:t>(Rev. D)</w:t>
        </w:r>
      </w:hyperlink>
    </w:p>
    <w:p w14:paraId="2636BFB0" w14:textId="77777777" w:rsidR="00E72628" w:rsidRPr="00C46BAA" w:rsidRDefault="00E72628" w:rsidP="00E72628">
      <w:pPr>
        <w:pStyle w:val="ListParagraph"/>
        <w:numPr>
          <w:ilvl w:val="0"/>
          <w:numId w:val="27"/>
        </w:numPr>
        <w:rPr>
          <w:lang w:val="en-GB"/>
        </w:rPr>
      </w:pPr>
      <w:r>
        <w:rPr>
          <w:lang w:val="en-GB"/>
        </w:rPr>
        <w:t xml:space="preserve">TI </w:t>
      </w:r>
      <w:r w:rsidRPr="006A3CE7">
        <w:rPr>
          <w:lang w:val="en-GB"/>
        </w:rPr>
        <w:t>TPS54386EVM</w:t>
      </w:r>
      <w:r>
        <w:rPr>
          <w:lang w:val="en-GB"/>
        </w:rPr>
        <w:t xml:space="preserve">  (Buck Converter Evaluation board)   :</w:t>
      </w:r>
      <w:r w:rsidRPr="00BE783B">
        <w:rPr>
          <w:lang w:val="en-US"/>
        </w:rPr>
        <w:t xml:space="preserve"> </w:t>
      </w:r>
      <w:hyperlink r:id="rId45" w:history="1">
        <w:r w:rsidRPr="00BE783B">
          <w:rPr>
            <w:rStyle w:val="Hyperlink"/>
            <w:lang w:val="en-US"/>
          </w:rPr>
          <w:t>TPS54x86 Step-Down Converter Evaluation Module User's Guide (Rev. A)</w:t>
        </w:r>
      </w:hyperlink>
    </w:p>
    <w:p w14:paraId="4BDF4173" w14:textId="4BE72B38" w:rsidR="00E72628" w:rsidRDefault="00E72628">
      <w:pPr>
        <w:rPr>
          <w:lang w:val="en-GB"/>
        </w:rPr>
      </w:pPr>
      <w:r>
        <w:rPr>
          <w:lang w:val="en-GB"/>
        </w:rPr>
        <w:br w:type="page"/>
      </w:r>
    </w:p>
    <w:p w14:paraId="1D257EEF" w14:textId="72A395B5" w:rsidR="00E72628" w:rsidRPr="00496082" w:rsidRDefault="00E72628" w:rsidP="00496082">
      <w:pPr>
        <w:rPr>
          <w:b/>
          <w:bCs/>
          <w:sz w:val="36"/>
          <w:szCs w:val="36"/>
          <w:lang w:val="en-GB"/>
        </w:rPr>
      </w:pPr>
      <w:bookmarkStart w:id="135" w:name="_Toc105591976"/>
      <w:r w:rsidRPr="00496082">
        <w:rPr>
          <w:b/>
          <w:bCs/>
          <w:sz w:val="36"/>
          <w:szCs w:val="36"/>
          <w:lang w:val="en-GB"/>
        </w:rPr>
        <w:lastRenderedPageBreak/>
        <w:t>Appendix</w:t>
      </w:r>
      <w:bookmarkEnd w:id="135"/>
      <w:r w:rsidRPr="00496082">
        <w:rPr>
          <w:b/>
          <w:bCs/>
          <w:sz w:val="36"/>
          <w:szCs w:val="36"/>
          <w:lang w:val="en-GB"/>
        </w:rPr>
        <w:t xml:space="preserve"> E: Bill of Materials</w:t>
      </w:r>
    </w:p>
    <w:tbl>
      <w:tblPr>
        <w:tblStyle w:val="TableGrid"/>
        <w:tblW w:w="0" w:type="auto"/>
        <w:tblLook w:val="04A0" w:firstRow="1" w:lastRow="0" w:firstColumn="1" w:lastColumn="0" w:noHBand="0" w:noVBand="1"/>
      </w:tblPr>
      <w:tblGrid>
        <w:gridCol w:w="1680"/>
        <w:gridCol w:w="1485"/>
        <w:gridCol w:w="1661"/>
        <w:gridCol w:w="987"/>
        <w:gridCol w:w="1164"/>
        <w:gridCol w:w="1073"/>
        <w:gridCol w:w="1012"/>
      </w:tblGrid>
      <w:tr w:rsidR="00E72628" w:rsidRPr="00403644" w14:paraId="086D5392" w14:textId="77777777" w:rsidTr="00403644">
        <w:tc>
          <w:tcPr>
            <w:tcW w:w="1680" w:type="dxa"/>
            <w:shd w:val="clear" w:color="auto" w:fill="D0CECE" w:themeFill="background2" w:themeFillShade="E6"/>
          </w:tcPr>
          <w:p w14:paraId="645851CC" w14:textId="77777777" w:rsidR="00E72628" w:rsidRPr="00403644" w:rsidRDefault="00E72628" w:rsidP="00403644">
            <w:pPr>
              <w:jc w:val="center"/>
              <w:rPr>
                <w:rFonts w:cstheme="minorHAnsi"/>
                <w:b/>
                <w:bCs/>
                <w:lang w:val="en-GB"/>
              </w:rPr>
            </w:pPr>
            <w:r w:rsidRPr="00403644">
              <w:rPr>
                <w:rFonts w:cstheme="minorHAnsi"/>
                <w:b/>
                <w:bCs/>
                <w:lang w:val="en-GB"/>
              </w:rPr>
              <w:t>Name</w:t>
            </w:r>
          </w:p>
        </w:tc>
        <w:tc>
          <w:tcPr>
            <w:tcW w:w="1485" w:type="dxa"/>
            <w:shd w:val="clear" w:color="auto" w:fill="D0CECE" w:themeFill="background2" w:themeFillShade="E6"/>
          </w:tcPr>
          <w:p w14:paraId="2B46D9C6" w14:textId="77777777" w:rsidR="00E72628" w:rsidRPr="00403644" w:rsidRDefault="00E72628" w:rsidP="00403644">
            <w:pPr>
              <w:jc w:val="center"/>
              <w:rPr>
                <w:rFonts w:cstheme="minorHAnsi"/>
                <w:b/>
                <w:bCs/>
                <w:lang w:val="en-GB"/>
              </w:rPr>
            </w:pPr>
            <w:r w:rsidRPr="00403644">
              <w:rPr>
                <w:rFonts w:cstheme="minorHAnsi"/>
                <w:b/>
                <w:bCs/>
                <w:lang w:val="en-GB"/>
              </w:rPr>
              <w:t>Manufacturer</w:t>
            </w:r>
          </w:p>
        </w:tc>
        <w:tc>
          <w:tcPr>
            <w:tcW w:w="1661" w:type="dxa"/>
            <w:shd w:val="clear" w:color="auto" w:fill="D0CECE" w:themeFill="background2" w:themeFillShade="E6"/>
          </w:tcPr>
          <w:p w14:paraId="581D5287" w14:textId="77777777" w:rsidR="00E72628" w:rsidRPr="00403644" w:rsidRDefault="00E72628" w:rsidP="00403644">
            <w:pPr>
              <w:jc w:val="center"/>
              <w:rPr>
                <w:rFonts w:cstheme="minorHAnsi"/>
                <w:b/>
                <w:bCs/>
                <w:lang w:val="en-GB"/>
              </w:rPr>
            </w:pPr>
            <w:r w:rsidRPr="00403644">
              <w:rPr>
                <w:rFonts w:cstheme="minorHAnsi"/>
                <w:b/>
                <w:bCs/>
                <w:lang w:val="en-GB"/>
              </w:rPr>
              <w:t>Type</w:t>
            </w:r>
          </w:p>
        </w:tc>
        <w:tc>
          <w:tcPr>
            <w:tcW w:w="987" w:type="dxa"/>
            <w:shd w:val="clear" w:color="auto" w:fill="D0CECE" w:themeFill="background2" w:themeFillShade="E6"/>
          </w:tcPr>
          <w:p w14:paraId="77F3D776" w14:textId="77777777" w:rsidR="00E72628" w:rsidRPr="00403644" w:rsidRDefault="00E72628" w:rsidP="00403644">
            <w:pPr>
              <w:jc w:val="center"/>
              <w:rPr>
                <w:rFonts w:cstheme="minorHAnsi"/>
                <w:b/>
                <w:bCs/>
                <w:lang w:val="en-GB"/>
              </w:rPr>
            </w:pPr>
            <w:r w:rsidRPr="00403644">
              <w:rPr>
                <w:rFonts w:cstheme="minorHAnsi"/>
                <w:b/>
                <w:bCs/>
                <w:lang w:val="en-GB"/>
              </w:rPr>
              <w:t>Amount</w:t>
            </w:r>
          </w:p>
        </w:tc>
        <w:tc>
          <w:tcPr>
            <w:tcW w:w="1164" w:type="dxa"/>
            <w:shd w:val="clear" w:color="auto" w:fill="D0CECE" w:themeFill="background2" w:themeFillShade="E6"/>
          </w:tcPr>
          <w:p w14:paraId="609DC293" w14:textId="77777777" w:rsidR="00E72628" w:rsidRPr="00403644" w:rsidRDefault="00E72628" w:rsidP="00403644">
            <w:pPr>
              <w:jc w:val="center"/>
              <w:rPr>
                <w:rFonts w:cstheme="minorHAnsi"/>
                <w:b/>
                <w:bCs/>
                <w:lang w:val="en-GB"/>
              </w:rPr>
            </w:pPr>
            <w:r w:rsidRPr="00403644">
              <w:rPr>
                <w:rFonts w:cstheme="minorHAnsi"/>
                <w:b/>
                <w:bCs/>
                <w:lang w:val="en-GB"/>
              </w:rPr>
              <w:t>Price</w:t>
            </w:r>
          </w:p>
        </w:tc>
        <w:tc>
          <w:tcPr>
            <w:tcW w:w="1073" w:type="dxa"/>
            <w:shd w:val="clear" w:color="auto" w:fill="D0CECE" w:themeFill="background2" w:themeFillShade="E6"/>
          </w:tcPr>
          <w:p w14:paraId="1F3E7339" w14:textId="77777777" w:rsidR="00E72628" w:rsidRPr="00403644" w:rsidRDefault="00E72628" w:rsidP="00403644">
            <w:pPr>
              <w:jc w:val="center"/>
              <w:rPr>
                <w:rFonts w:cstheme="minorHAnsi"/>
                <w:b/>
                <w:bCs/>
                <w:lang w:val="en-GB"/>
              </w:rPr>
            </w:pPr>
            <w:r w:rsidRPr="00403644">
              <w:rPr>
                <w:rFonts w:cstheme="minorHAnsi"/>
                <w:b/>
                <w:bCs/>
                <w:lang w:val="en-GB"/>
              </w:rPr>
              <w:t>Status</w:t>
            </w:r>
          </w:p>
        </w:tc>
        <w:tc>
          <w:tcPr>
            <w:tcW w:w="1012" w:type="dxa"/>
            <w:shd w:val="clear" w:color="auto" w:fill="D0CECE" w:themeFill="background2" w:themeFillShade="E6"/>
          </w:tcPr>
          <w:p w14:paraId="39D701D0" w14:textId="77777777" w:rsidR="00E72628" w:rsidRPr="00403644" w:rsidRDefault="00E72628" w:rsidP="00403644">
            <w:pPr>
              <w:jc w:val="center"/>
              <w:rPr>
                <w:rFonts w:cstheme="minorHAnsi"/>
                <w:b/>
                <w:bCs/>
                <w:lang w:val="en-GB"/>
              </w:rPr>
            </w:pPr>
            <w:r w:rsidRPr="00403644">
              <w:rPr>
                <w:rFonts w:cstheme="minorHAnsi"/>
                <w:b/>
                <w:bCs/>
                <w:lang w:val="en-GB"/>
              </w:rPr>
              <w:t>Ordered from</w:t>
            </w:r>
          </w:p>
        </w:tc>
      </w:tr>
      <w:tr w:rsidR="00E72628" w:rsidRPr="00403644" w14:paraId="58BFF464" w14:textId="77777777" w:rsidTr="00403644">
        <w:tc>
          <w:tcPr>
            <w:tcW w:w="9062" w:type="dxa"/>
            <w:gridSpan w:val="7"/>
            <w:shd w:val="clear" w:color="auto" w:fill="B4C6E7" w:themeFill="accent1" w:themeFillTint="66"/>
          </w:tcPr>
          <w:p w14:paraId="652BB4B2" w14:textId="77777777" w:rsidR="00E72628" w:rsidRPr="00403644" w:rsidRDefault="00E72628" w:rsidP="00C81BEA">
            <w:pPr>
              <w:jc w:val="center"/>
              <w:rPr>
                <w:rFonts w:cstheme="minorHAnsi"/>
                <w:lang w:val="en-GB"/>
              </w:rPr>
            </w:pPr>
            <w:r w:rsidRPr="00403644">
              <w:rPr>
                <w:rFonts w:cstheme="minorHAnsi"/>
                <w:lang w:val="en-GB"/>
              </w:rPr>
              <w:t>Batch 1</w:t>
            </w:r>
          </w:p>
        </w:tc>
      </w:tr>
      <w:tr w:rsidR="00E72628" w:rsidRPr="00403644" w14:paraId="0FF74650" w14:textId="77777777" w:rsidTr="00403644">
        <w:tc>
          <w:tcPr>
            <w:tcW w:w="1680" w:type="dxa"/>
          </w:tcPr>
          <w:p w14:paraId="570F9777" w14:textId="3C50B401" w:rsidR="00E72628" w:rsidRPr="00403644" w:rsidRDefault="00E72628" w:rsidP="00403644">
            <w:pPr>
              <w:jc w:val="center"/>
              <w:rPr>
                <w:rFonts w:cstheme="minorHAnsi"/>
                <w:lang w:val="en-GB"/>
              </w:rPr>
            </w:pPr>
            <w:proofErr w:type="spellStart"/>
            <w:r w:rsidRPr="00403644">
              <w:rPr>
                <w:rFonts w:cstheme="minorHAnsi"/>
                <w:lang w:val="en-GB"/>
              </w:rPr>
              <w:t>Voltcraft</w:t>
            </w:r>
            <w:proofErr w:type="spellEnd"/>
          </w:p>
          <w:p w14:paraId="0C3282BB" w14:textId="77777777" w:rsidR="00E72628" w:rsidRPr="00403644" w:rsidRDefault="00E72628" w:rsidP="00403644">
            <w:pPr>
              <w:jc w:val="center"/>
              <w:rPr>
                <w:rFonts w:cstheme="minorHAnsi"/>
                <w:lang w:val="en-GB"/>
              </w:rPr>
            </w:pPr>
            <w:r w:rsidRPr="00403644">
              <w:rPr>
                <w:rFonts w:cstheme="minorHAnsi"/>
                <w:lang w:val="en-GB"/>
              </w:rPr>
              <w:t>V-Charger</w:t>
            </w:r>
          </w:p>
        </w:tc>
        <w:tc>
          <w:tcPr>
            <w:tcW w:w="1485" w:type="dxa"/>
          </w:tcPr>
          <w:p w14:paraId="08CDF2E3" w14:textId="77777777" w:rsidR="00E72628" w:rsidRPr="00403644" w:rsidRDefault="00E72628" w:rsidP="00403644">
            <w:pPr>
              <w:jc w:val="center"/>
              <w:rPr>
                <w:rFonts w:cstheme="minorHAnsi"/>
                <w:lang w:val="en-GB"/>
              </w:rPr>
            </w:pPr>
            <w:proofErr w:type="spellStart"/>
            <w:r w:rsidRPr="00403644">
              <w:rPr>
                <w:rFonts w:cstheme="minorHAnsi"/>
                <w:lang w:val="en-GB"/>
              </w:rPr>
              <w:t>Voltcraft</w:t>
            </w:r>
            <w:proofErr w:type="spellEnd"/>
          </w:p>
        </w:tc>
        <w:tc>
          <w:tcPr>
            <w:tcW w:w="1661" w:type="dxa"/>
          </w:tcPr>
          <w:p w14:paraId="5FEBB5B8" w14:textId="77777777" w:rsidR="00E72628" w:rsidRPr="00403644" w:rsidRDefault="00E72628" w:rsidP="00403644">
            <w:pPr>
              <w:jc w:val="center"/>
              <w:rPr>
                <w:rFonts w:cstheme="minorHAnsi"/>
                <w:lang w:val="en-GB"/>
              </w:rPr>
            </w:pPr>
            <w:r w:rsidRPr="00403644">
              <w:rPr>
                <w:rFonts w:cstheme="minorHAnsi"/>
                <w:lang w:val="en-GB"/>
              </w:rPr>
              <w:t>Battery Charger</w:t>
            </w:r>
          </w:p>
        </w:tc>
        <w:tc>
          <w:tcPr>
            <w:tcW w:w="987" w:type="dxa"/>
          </w:tcPr>
          <w:p w14:paraId="70A74A14" w14:textId="77777777" w:rsidR="00E72628" w:rsidRPr="00403644" w:rsidRDefault="00E72628" w:rsidP="00403644">
            <w:pPr>
              <w:jc w:val="center"/>
              <w:rPr>
                <w:rFonts w:cstheme="minorHAnsi"/>
                <w:lang w:val="en-GB"/>
              </w:rPr>
            </w:pPr>
            <w:r w:rsidRPr="00403644">
              <w:rPr>
                <w:rFonts w:cstheme="minorHAnsi"/>
                <w:lang w:val="en-GB"/>
              </w:rPr>
              <w:t>2</w:t>
            </w:r>
          </w:p>
        </w:tc>
        <w:tc>
          <w:tcPr>
            <w:tcW w:w="1164" w:type="dxa"/>
          </w:tcPr>
          <w:p w14:paraId="5CD1D33B" w14:textId="77777777" w:rsidR="00E72628" w:rsidRPr="00403644" w:rsidRDefault="00E72628" w:rsidP="00403644">
            <w:pPr>
              <w:jc w:val="center"/>
              <w:rPr>
                <w:rFonts w:cstheme="minorHAnsi"/>
                <w:lang w:val="en-GB"/>
              </w:rPr>
            </w:pPr>
            <w:r w:rsidRPr="00403644">
              <w:rPr>
                <w:rFonts w:cstheme="minorHAnsi"/>
                <w:color w:val="333333"/>
                <w:shd w:val="clear" w:color="auto" w:fill="FFFFFF"/>
                <w:lang w:val="en-GB"/>
              </w:rPr>
              <w:t>€ 23,49x2</w:t>
            </w:r>
          </w:p>
        </w:tc>
        <w:tc>
          <w:tcPr>
            <w:tcW w:w="1073" w:type="dxa"/>
          </w:tcPr>
          <w:p w14:paraId="78A162E9"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625C74BC" w14:textId="77777777" w:rsidR="00E72628" w:rsidRPr="00403644" w:rsidRDefault="00CE2823" w:rsidP="00403644">
            <w:pPr>
              <w:jc w:val="center"/>
              <w:rPr>
                <w:rFonts w:cstheme="minorHAnsi"/>
                <w:lang w:val="en-GB"/>
              </w:rPr>
            </w:pPr>
            <w:hyperlink r:id="rId46" w:history="1">
              <w:r w:rsidR="00E72628" w:rsidRPr="00403644">
                <w:rPr>
                  <w:rStyle w:val="Hyperlink"/>
                  <w:rFonts w:cstheme="minorHAnsi"/>
                  <w:lang w:val="en-GB"/>
                </w:rPr>
                <w:t>Link</w:t>
              </w:r>
            </w:hyperlink>
          </w:p>
        </w:tc>
      </w:tr>
      <w:tr w:rsidR="00E72628" w:rsidRPr="00403644" w14:paraId="24552A18" w14:textId="77777777" w:rsidTr="00403644">
        <w:tc>
          <w:tcPr>
            <w:tcW w:w="1680" w:type="dxa"/>
          </w:tcPr>
          <w:p w14:paraId="1C5121C3" w14:textId="77777777" w:rsidR="00E72628" w:rsidRPr="00403644" w:rsidRDefault="00E72628" w:rsidP="00403644">
            <w:pPr>
              <w:jc w:val="center"/>
              <w:rPr>
                <w:rFonts w:cstheme="minorHAnsi"/>
                <w:lang w:val="en-GB"/>
              </w:rPr>
            </w:pPr>
            <w:proofErr w:type="spellStart"/>
            <w:r w:rsidRPr="00403644">
              <w:rPr>
                <w:rFonts w:cstheme="minorHAnsi"/>
                <w:lang w:val="en-GB"/>
              </w:rPr>
              <w:t>Abisma</w:t>
            </w:r>
            <w:proofErr w:type="spellEnd"/>
            <w:r w:rsidRPr="00403644">
              <w:rPr>
                <w:rFonts w:cstheme="minorHAnsi"/>
                <w:lang w:val="en-GB"/>
              </w:rPr>
              <w:t xml:space="preserve"> LiPo</w:t>
            </w:r>
          </w:p>
          <w:p w14:paraId="6F89003E" w14:textId="77777777" w:rsidR="00E72628" w:rsidRPr="00403644" w:rsidRDefault="00E72628" w:rsidP="00403644">
            <w:pPr>
              <w:jc w:val="center"/>
              <w:rPr>
                <w:rFonts w:cstheme="minorHAnsi"/>
                <w:lang w:val="en-GB"/>
              </w:rPr>
            </w:pPr>
            <w:proofErr w:type="spellStart"/>
            <w:r w:rsidRPr="00403644">
              <w:rPr>
                <w:rFonts w:cstheme="minorHAnsi"/>
                <w:lang w:val="en-GB"/>
              </w:rPr>
              <w:t>Accupack</w:t>
            </w:r>
            <w:proofErr w:type="spellEnd"/>
          </w:p>
        </w:tc>
        <w:tc>
          <w:tcPr>
            <w:tcW w:w="1485" w:type="dxa"/>
          </w:tcPr>
          <w:p w14:paraId="75DB3285" w14:textId="77777777" w:rsidR="00E72628" w:rsidRPr="00403644" w:rsidRDefault="00E72628" w:rsidP="00403644">
            <w:pPr>
              <w:jc w:val="center"/>
              <w:rPr>
                <w:rFonts w:cstheme="minorHAnsi"/>
                <w:lang w:val="en-GB"/>
              </w:rPr>
            </w:pPr>
            <w:proofErr w:type="spellStart"/>
            <w:r w:rsidRPr="00403644">
              <w:rPr>
                <w:rFonts w:cstheme="minorHAnsi"/>
                <w:lang w:val="en-GB"/>
              </w:rPr>
              <w:t>Abisma</w:t>
            </w:r>
            <w:proofErr w:type="spellEnd"/>
          </w:p>
        </w:tc>
        <w:tc>
          <w:tcPr>
            <w:tcW w:w="1661" w:type="dxa"/>
          </w:tcPr>
          <w:p w14:paraId="752E1D03" w14:textId="77777777" w:rsidR="00E72628" w:rsidRPr="00403644" w:rsidRDefault="00E72628" w:rsidP="00403644">
            <w:pPr>
              <w:jc w:val="center"/>
              <w:rPr>
                <w:rFonts w:cstheme="minorHAnsi"/>
                <w:lang w:val="en-GB"/>
              </w:rPr>
            </w:pPr>
            <w:r w:rsidRPr="00403644">
              <w:rPr>
                <w:rFonts w:cstheme="minorHAnsi"/>
                <w:lang w:val="en-GB"/>
              </w:rPr>
              <w:t>Battery (LiPo)</w:t>
            </w:r>
          </w:p>
        </w:tc>
        <w:tc>
          <w:tcPr>
            <w:tcW w:w="987" w:type="dxa"/>
          </w:tcPr>
          <w:p w14:paraId="051BF04F" w14:textId="77777777" w:rsidR="00E72628" w:rsidRPr="00403644" w:rsidRDefault="00E72628" w:rsidP="00403644">
            <w:pPr>
              <w:jc w:val="center"/>
              <w:rPr>
                <w:rFonts w:cstheme="minorHAnsi"/>
                <w:lang w:val="en-GB"/>
              </w:rPr>
            </w:pPr>
            <w:r w:rsidRPr="00403644">
              <w:rPr>
                <w:rFonts w:cstheme="minorHAnsi"/>
                <w:lang w:val="en-GB"/>
              </w:rPr>
              <w:t>2</w:t>
            </w:r>
          </w:p>
        </w:tc>
        <w:tc>
          <w:tcPr>
            <w:tcW w:w="1164" w:type="dxa"/>
          </w:tcPr>
          <w:p w14:paraId="1BDEAFB0" w14:textId="77777777" w:rsidR="00E72628" w:rsidRPr="00403644" w:rsidRDefault="00E72628" w:rsidP="00403644">
            <w:pPr>
              <w:jc w:val="center"/>
              <w:rPr>
                <w:rFonts w:cstheme="minorHAnsi"/>
                <w:lang w:val="en-GB"/>
              </w:rPr>
            </w:pPr>
            <w:r w:rsidRPr="00403644">
              <w:rPr>
                <w:rFonts w:cstheme="minorHAnsi"/>
                <w:color w:val="333333"/>
                <w:shd w:val="clear" w:color="auto" w:fill="FFFFFF"/>
              </w:rPr>
              <w:t>€ 62,00x2</w:t>
            </w:r>
          </w:p>
        </w:tc>
        <w:tc>
          <w:tcPr>
            <w:tcW w:w="1073" w:type="dxa"/>
          </w:tcPr>
          <w:p w14:paraId="4906B420"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21390A84" w14:textId="77777777" w:rsidR="00E72628" w:rsidRPr="00403644" w:rsidRDefault="00CE2823" w:rsidP="00403644">
            <w:pPr>
              <w:jc w:val="center"/>
              <w:rPr>
                <w:rFonts w:cstheme="minorHAnsi"/>
                <w:lang w:val="en-GB"/>
              </w:rPr>
            </w:pPr>
            <w:hyperlink r:id="rId47" w:history="1">
              <w:r w:rsidR="00E72628" w:rsidRPr="00403644">
                <w:rPr>
                  <w:rStyle w:val="Hyperlink"/>
                  <w:rFonts w:cstheme="minorHAnsi"/>
                </w:rPr>
                <w:t>Li</w:t>
              </w:r>
              <w:bookmarkStart w:id="136" w:name="_Hlt105667738"/>
              <w:bookmarkStart w:id="137" w:name="_Hlt105667739"/>
              <w:r w:rsidR="00E72628" w:rsidRPr="00403644">
                <w:rPr>
                  <w:rStyle w:val="Hyperlink"/>
                  <w:rFonts w:cstheme="minorHAnsi"/>
                </w:rPr>
                <w:t>n</w:t>
              </w:r>
              <w:bookmarkEnd w:id="136"/>
              <w:bookmarkEnd w:id="137"/>
              <w:r w:rsidR="00E72628" w:rsidRPr="00403644">
                <w:rPr>
                  <w:rStyle w:val="Hyperlink"/>
                  <w:rFonts w:cstheme="minorHAnsi"/>
                </w:rPr>
                <w:t>k</w:t>
              </w:r>
            </w:hyperlink>
          </w:p>
        </w:tc>
      </w:tr>
      <w:tr w:rsidR="00E72628" w:rsidRPr="00403644" w14:paraId="4BC55040" w14:textId="77777777" w:rsidTr="00403644">
        <w:tc>
          <w:tcPr>
            <w:tcW w:w="1680" w:type="dxa"/>
          </w:tcPr>
          <w:p w14:paraId="723CA0C6" w14:textId="77777777" w:rsidR="00E72628" w:rsidRPr="00403644" w:rsidRDefault="00E72628" w:rsidP="00403644">
            <w:pPr>
              <w:jc w:val="center"/>
              <w:rPr>
                <w:rFonts w:cstheme="minorHAnsi"/>
                <w:color w:val="333333"/>
              </w:rPr>
            </w:pPr>
            <w:r w:rsidRPr="00403644">
              <w:rPr>
                <w:rFonts w:cstheme="minorHAnsi"/>
                <w:color w:val="333333"/>
              </w:rPr>
              <w:t>TI BQ7791502PW</w:t>
            </w:r>
          </w:p>
        </w:tc>
        <w:tc>
          <w:tcPr>
            <w:tcW w:w="1485" w:type="dxa"/>
          </w:tcPr>
          <w:p w14:paraId="1AF0C5C4" w14:textId="77777777" w:rsidR="00E72628" w:rsidRPr="00403644" w:rsidRDefault="00E72628" w:rsidP="00403644">
            <w:pPr>
              <w:jc w:val="center"/>
              <w:rPr>
                <w:rFonts w:cstheme="minorHAnsi"/>
                <w:lang w:val="en-GB"/>
              </w:rPr>
            </w:pPr>
            <w:r w:rsidRPr="00403644">
              <w:rPr>
                <w:rFonts w:cstheme="minorHAnsi"/>
                <w:lang w:val="en-GB"/>
              </w:rPr>
              <w:t>Texas Instruments</w:t>
            </w:r>
          </w:p>
        </w:tc>
        <w:tc>
          <w:tcPr>
            <w:tcW w:w="1661" w:type="dxa"/>
          </w:tcPr>
          <w:p w14:paraId="21DFB12B" w14:textId="77777777" w:rsidR="00E72628" w:rsidRPr="00403644" w:rsidRDefault="00E72628" w:rsidP="00403644">
            <w:pPr>
              <w:jc w:val="center"/>
              <w:rPr>
                <w:rFonts w:cstheme="minorHAnsi"/>
                <w:lang w:val="en-GB"/>
              </w:rPr>
            </w:pPr>
            <w:r w:rsidRPr="00403644">
              <w:rPr>
                <w:rFonts w:cstheme="minorHAnsi"/>
                <w:lang w:val="en-GB"/>
              </w:rPr>
              <w:t>Battery Management System IC</w:t>
            </w:r>
          </w:p>
        </w:tc>
        <w:tc>
          <w:tcPr>
            <w:tcW w:w="987" w:type="dxa"/>
          </w:tcPr>
          <w:p w14:paraId="1D9C849B" w14:textId="77777777" w:rsidR="00E72628" w:rsidRPr="00403644" w:rsidRDefault="00E72628" w:rsidP="00403644">
            <w:pPr>
              <w:jc w:val="center"/>
              <w:rPr>
                <w:rFonts w:cstheme="minorHAnsi"/>
                <w:lang w:val="en-GB"/>
              </w:rPr>
            </w:pPr>
            <w:r w:rsidRPr="00403644">
              <w:rPr>
                <w:rFonts w:cstheme="minorHAnsi"/>
                <w:lang w:val="en-GB"/>
              </w:rPr>
              <w:t>3</w:t>
            </w:r>
          </w:p>
        </w:tc>
        <w:tc>
          <w:tcPr>
            <w:tcW w:w="1164" w:type="dxa"/>
          </w:tcPr>
          <w:p w14:paraId="1897FAD0" w14:textId="77777777" w:rsidR="00E72628" w:rsidRPr="00403644" w:rsidRDefault="00E72628" w:rsidP="00403644">
            <w:pPr>
              <w:jc w:val="center"/>
              <w:rPr>
                <w:rFonts w:cstheme="minorHAnsi"/>
                <w:lang w:val="en-GB"/>
              </w:rPr>
            </w:pPr>
            <w:r w:rsidRPr="00403644">
              <w:rPr>
                <w:rFonts w:cstheme="minorHAnsi"/>
                <w:color w:val="333333"/>
                <w:shd w:val="clear" w:color="auto" w:fill="FFFFFF"/>
              </w:rPr>
              <w:t>€ 2,05x3</w:t>
            </w:r>
          </w:p>
        </w:tc>
        <w:tc>
          <w:tcPr>
            <w:tcW w:w="1073" w:type="dxa"/>
          </w:tcPr>
          <w:p w14:paraId="197DC280"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089B602D" w14:textId="77777777" w:rsidR="00E72628" w:rsidRPr="00403644" w:rsidRDefault="00CE2823" w:rsidP="00403644">
            <w:pPr>
              <w:jc w:val="center"/>
              <w:rPr>
                <w:rFonts w:cstheme="minorHAnsi"/>
                <w:lang w:val="en-GB"/>
              </w:rPr>
            </w:pPr>
            <w:hyperlink r:id="rId48" w:history="1">
              <w:r w:rsidR="00E72628" w:rsidRPr="00403644">
                <w:rPr>
                  <w:rStyle w:val="Hyperlink"/>
                  <w:rFonts w:cstheme="minorHAnsi"/>
                  <w:lang w:val="en-GB"/>
                </w:rPr>
                <w:t>Link</w:t>
              </w:r>
            </w:hyperlink>
          </w:p>
        </w:tc>
      </w:tr>
      <w:tr w:rsidR="00E72628" w:rsidRPr="00403644" w14:paraId="11E96872" w14:textId="77777777" w:rsidTr="00403644">
        <w:tc>
          <w:tcPr>
            <w:tcW w:w="1680" w:type="dxa"/>
          </w:tcPr>
          <w:p w14:paraId="6BA4800A" w14:textId="77777777" w:rsidR="00E72628" w:rsidRPr="00403644" w:rsidRDefault="00E72628" w:rsidP="00403644">
            <w:pPr>
              <w:jc w:val="center"/>
              <w:rPr>
                <w:rFonts w:cstheme="minorHAnsi"/>
                <w:color w:val="333333"/>
              </w:rPr>
            </w:pPr>
            <w:r w:rsidRPr="00403644">
              <w:rPr>
                <w:rFonts w:cstheme="minorHAnsi"/>
                <w:color w:val="333333"/>
              </w:rPr>
              <w:t>TI BQ34Z100PW-G1</w:t>
            </w:r>
          </w:p>
        </w:tc>
        <w:tc>
          <w:tcPr>
            <w:tcW w:w="1485" w:type="dxa"/>
          </w:tcPr>
          <w:p w14:paraId="20D0E2D7" w14:textId="77777777" w:rsidR="00E72628" w:rsidRPr="00403644" w:rsidRDefault="00E72628" w:rsidP="00403644">
            <w:pPr>
              <w:jc w:val="center"/>
              <w:rPr>
                <w:rFonts w:cstheme="minorHAnsi"/>
                <w:lang w:val="en-GB"/>
              </w:rPr>
            </w:pPr>
            <w:r w:rsidRPr="00403644">
              <w:rPr>
                <w:rFonts w:cstheme="minorHAnsi"/>
                <w:lang w:val="en-GB"/>
              </w:rPr>
              <w:t>Texas Instruments</w:t>
            </w:r>
          </w:p>
        </w:tc>
        <w:tc>
          <w:tcPr>
            <w:tcW w:w="1661" w:type="dxa"/>
          </w:tcPr>
          <w:p w14:paraId="089B1878" w14:textId="77777777" w:rsidR="00E72628" w:rsidRPr="00403644" w:rsidRDefault="00E72628" w:rsidP="00403644">
            <w:pPr>
              <w:jc w:val="center"/>
              <w:rPr>
                <w:rFonts w:cstheme="minorHAnsi"/>
                <w:lang w:val="en-GB"/>
              </w:rPr>
            </w:pPr>
            <w:r w:rsidRPr="00403644">
              <w:rPr>
                <w:rFonts w:cstheme="minorHAnsi"/>
                <w:lang w:val="en-GB"/>
              </w:rPr>
              <w:t>Fuel Gauge IC</w:t>
            </w:r>
          </w:p>
        </w:tc>
        <w:tc>
          <w:tcPr>
            <w:tcW w:w="987" w:type="dxa"/>
          </w:tcPr>
          <w:p w14:paraId="41065636" w14:textId="77777777" w:rsidR="00E72628" w:rsidRPr="00403644" w:rsidRDefault="00E72628" w:rsidP="00403644">
            <w:pPr>
              <w:jc w:val="center"/>
              <w:rPr>
                <w:rFonts w:cstheme="minorHAnsi"/>
                <w:lang w:val="en-GB"/>
              </w:rPr>
            </w:pPr>
            <w:r w:rsidRPr="00403644">
              <w:rPr>
                <w:rFonts w:cstheme="minorHAnsi"/>
                <w:lang w:val="en-GB"/>
              </w:rPr>
              <w:t>3</w:t>
            </w:r>
          </w:p>
        </w:tc>
        <w:tc>
          <w:tcPr>
            <w:tcW w:w="1164" w:type="dxa"/>
          </w:tcPr>
          <w:p w14:paraId="2B262C50" w14:textId="77777777" w:rsidR="00E72628" w:rsidRPr="00403644" w:rsidRDefault="00E72628" w:rsidP="00403644">
            <w:pPr>
              <w:jc w:val="center"/>
              <w:rPr>
                <w:rFonts w:cstheme="minorHAnsi"/>
                <w:lang w:val="en-GB"/>
              </w:rPr>
            </w:pPr>
            <w:r w:rsidRPr="00403644">
              <w:rPr>
                <w:rFonts w:cstheme="minorHAnsi"/>
                <w:color w:val="333333"/>
                <w:shd w:val="clear" w:color="auto" w:fill="FFFFFF"/>
              </w:rPr>
              <w:t>€ 5,48x3</w:t>
            </w:r>
          </w:p>
        </w:tc>
        <w:tc>
          <w:tcPr>
            <w:tcW w:w="1073" w:type="dxa"/>
          </w:tcPr>
          <w:p w14:paraId="727EB29B"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0196D155" w14:textId="77777777" w:rsidR="00E72628" w:rsidRPr="00403644" w:rsidRDefault="00CE2823" w:rsidP="00403644">
            <w:pPr>
              <w:jc w:val="center"/>
              <w:rPr>
                <w:rFonts w:cstheme="minorHAnsi"/>
                <w:lang w:val="en-GB"/>
              </w:rPr>
            </w:pPr>
            <w:hyperlink r:id="rId49" w:history="1">
              <w:r w:rsidR="00E72628" w:rsidRPr="00403644">
                <w:rPr>
                  <w:rStyle w:val="Hyperlink"/>
                  <w:rFonts w:cstheme="minorHAnsi"/>
                  <w:lang w:val="en-GB"/>
                </w:rPr>
                <w:t>Link</w:t>
              </w:r>
            </w:hyperlink>
          </w:p>
        </w:tc>
      </w:tr>
      <w:tr w:rsidR="00E72628" w:rsidRPr="00403644" w14:paraId="07C91865" w14:textId="77777777" w:rsidTr="00403644">
        <w:tc>
          <w:tcPr>
            <w:tcW w:w="1680" w:type="dxa"/>
          </w:tcPr>
          <w:p w14:paraId="4258AA97" w14:textId="77777777" w:rsidR="00E72628" w:rsidRPr="00403644" w:rsidRDefault="00E72628" w:rsidP="00403644">
            <w:pPr>
              <w:jc w:val="center"/>
              <w:rPr>
                <w:rFonts w:cstheme="minorHAnsi"/>
                <w:color w:val="333333"/>
              </w:rPr>
            </w:pPr>
            <w:r w:rsidRPr="00403644">
              <w:rPr>
                <w:rFonts w:cstheme="minorHAnsi"/>
                <w:lang w:val="en-GB"/>
              </w:rPr>
              <w:t>TI TPS54386EVM</w:t>
            </w:r>
          </w:p>
        </w:tc>
        <w:tc>
          <w:tcPr>
            <w:tcW w:w="1485" w:type="dxa"/>
          </w:tcPr>
          <w:p w14:paraId="5E954BA4" w14:textId="77777777" w:rsidR="00E72628" w:rsidRPr="00403644" w:rsidRDefault="00E72628" w:rsidP="00403644">
            <w:pPr>
              <w:jc w:val="center"/>
              <w:rPr>
                <w:rFonts w:cstheme="minorHAnsi"/>
                <w:lang w:val="en-GB"/>
              </w:rPr>
            </w:pPr>
            <w:r w:rsidRPr="00403644">
              <w:rPr>
                <w:rFonts w:cstheme="minorHAnsi"/>
                <w:lang w:val="en-GB"/>
              </w:rPr>
              <w:t>Texas</w:t>
            </w:r>
          </w:p>
          <w:p w14:paraId="2083C093" w14:textId="77777777" w:rsidR="00E72628" w:rsidRPr="00403644" w:rsidRDefault="00E72628" w:rsidP="00403644">
            <w:pPr>
              <w:jc w:val="center"/>
              <w:rPr>
                <w:rFonts w:cstheme="minorHAnsi"/>
                <w:lang w:val="en-GB"/>
              </w:rPr>
            </w:pPr>
            <w:r w:rsidRPr="00403644">
              <w:rPr>
                <w:rFonts w:cstheme="minorHAnsi"/>
                <w:lang w:val="en-GB"/>
              </w:rPr>
              <w:t>Instruments</w:t>
            </w:r>
          </w:p>
        </w:tc>
        <w:tc>
          <w:tcPr>
            <w:tcW w:w="1661" w:type="dxa"/>
          </w:tcPr>
          <w:p w14:paraId="797F93C0" w14:textId="77777777" w:rsidR="00E72628" w:rsidRPr="00403644" w:rsidRDefault="00E72628" w:rsidP="00403644">
            <w:pPr>
              <w:jc w:val="center"/>
              <w:rPr>
                <w:rFonts w:cstheme="minorHAnsi"/>
                <w:lang w:val="en-GB"/>
              </w:rPr>
            </w:pPr>
            <w:r w:rsidRPr="00403644">
              <w:rPr>
                <w:rFonts w:cstheme="minorHAnsi"/>
                <w:lang w:val="en-GB"/>
              </w:rPr>
              <w:t>Buck Converter</w:t>
            </w:r>
          </w:p>
        </w:tc>
        <w:tc>
          <w:tcPr>
            <w:tcW w:w="987" w:type="dxa"/>
          </w:tcPr>
          <w:p w14:paraId="2E54307A" w14:textId="77777777" w:rsidR="00E72628" w:rsidRPr="00403644" w:rsidRDefault="00E72628" w:rsidP="00403644">
            <w:pPr>
              <w:jc w:val="center"/>
              <w:rPr>
                <w:rFonts w:cstheme="minorHAnsi"/>
                <w:lang w:val="en-GB"/>
              </w:rPr>
            </w:pPr>
            <w:r w:rsidRPr="00403644">
              <w:rPr>
                <w:rFonts w:cstheme="minorHAnsi"/>
                <w:lang w:val="en-GB"/>
              </w:rPr>
              <w:t>1</w:t>
            </w:r>
          </w:p>
        </w:tc>
        <w:tc>
          <w:tcPr>
            <w:tcW w:w="1164" w:type="dxa"/>
          </w:tcPr>
          <w:p w14:paraId="6ED47862"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xml:space="preserve">€ </w:t>
            </w:r>
            <w:r w:rsidRPr="00403644">
              <w:rPr>
                <w:rFonts w:cstheme="minorHAnsi"/>
                <w:lang w:val="en-GB"/>
              </w:rPr>
              <w:t>58,80</w:t>
            </w:r>
          </w:p>
        </w:tc>
        <w:tc>
          <w:tcPr>
            <w:tcW w:w="1073" w:type="dxa"/>
          </w:tcPr>
          <w:p w14:paraId="681B2D0D" w14:textId="77777777" w:rsidR="00E72628" w:rsidRPr="00403644" w:rsidRDefault="00E72628" w:rsidP="00403644">
            <w:pPr>
              <w:jc w:val="center"/>
              <w:rPr>
                <w:rFonts w:cstheme="minorHAnsi"/>
                <w:lang w:val="en-GB"/>
              </w:rPr>
            </w:pPr>
            <w:r w:rsidRPr="00403644">
              <w:rPr>
                <w:rFonts w:cstheme="minorHAnsi"/>
                <w:lang w:val="en-GB"/>
              </w:rPr>
              <w:t>Not delivered</w:t>
            </w:r>
          </w:p>
        </w:tc>
        <w:tc>
          <w:tcPr>
            <w:tcW w:w="1012" w:type="dxa"/>
          </w:tcPr>
          <w:p w14:paraId="759C49D3" w14:textId="77777777" w:rsidR="00E72628" w:rsidRPr="00403644" w:rsidRDefault="00CE2823" w:rsidP="00403644">
            <w:pPr>
              <w:jc w:val="center"/>
              <w:rPr>
                <w:rFonts w:cstheme="minorHAnsi"/>
              </w:rPr>
            </w:pPr>
            <w:hyperlink r:id="rId50" w:history="1">
              <w:r w:rsidR="00E72628" w:rsidRPr="00403644">
                <w:rPr>
                  <w:rStyle w:val="Hyperlink"/>
                  <w:rFonts w:cstheme="minorHAnsi"/>
                  <w:lang w:val="en-GB"/>
                </w:rPr>
                <w:t>link</w:t>
              </w:r>
            </w:hyperlink>
          </w:p>
        </w:tc>
      </w:tr>
      <w:tr w:rsidR="00E72628" w:rsidRPr="00403644" w14:paraId="118FD94C" w14:textId="77777777" w:rsidTr="00403644">
        <w:tc>
          <w:tcPr>
            <w:tcW w:w="9062" w:type="dxa"/>
            <w:gridSpan w:val="7"/>
            <w:shd w:val="clear" w:color="auto" w:fill="B4C6E7" w:themeFill="accent1" w:themeFillTint="66"/>
          </w:tcPr>
          <w:p w14:paraId="48B98E2B" w14:textId="77777777" w:rsidR="00E72628" w:rsidRPr="00403644" w:rsidRDefault="00E72628" w:rsidP="00403644">
            <w:pPr>
              <w:jc w:val="center"/>
              <w:rPr>
                <w:rFonts w:cstheme="minorHAnsi"/>
                <w:lang w:val="en-GB"/>
              </w:rPr>
            </w:pPr>
            <w:r w:rsidRPr="00403644">
              <w:rPr>
                <w:rFonts w:cstheme="minorHAnsi"/>
                <w:lang w:val="en-GB"/>
              </w:rPr>
              <w:t>Batch 2</w:t>
            </w:r>
          </w:p>
        </w:tc>
      </w:tr>
      <w:tr w:rsidR="00E72628" w:rsidRPr="00403644" w14:paraId="2FADBFF8" w14:textId="77777777" w:rsidTr="00403644">
        <w:tc>
          <w:tcPr>
            <w:tcW w:w="1680" w:type="dxa"/>
          </w:tcPr>
          <w:p w14:paraId="568FEBA2" w14:textId="77777777" w:rsidR="00E72628" w:rsidRPr="00403644" w:rsidRDefault="00E72628" w:rsidP="00403644">
            <w:pPr>
              <w:jc w:val="center"/>
              <w:rPr>
                <w:rFonts w:cstheme="minorHAnsi"/>
                <w:lang w:val="en-GB"/>
              </w:rPr>
            </w:pPr>
            <w:proofErr w:type="spellStart"/>
            <w:r w:rsidRPr="00403644">
              <w:rPr>
                <w:rFonts w:cstheme="minorHAnsi"/>
                <w:lang w:val="en-GB"/>
              </w:rPr>
              <w:t>Haisito</w:t>
            </w:r>
            <w:proofErr w:type="spellEnd"/>
            <w:r w:rsidRPr="00403644">
              <w:rPr>
                <w:rFonts w:cstheme="minorHAnsi"/>
                <w:lang w:val="en-GB"/>
              </w:rPr>
              <w:t xml:space="preserve"> Balance Charger</w:t>
            </w:r>
          </w:p>
        </w:tc>
        <w:tc>
          <w:tcPr>
            <w:tcW w:w="1485" w:type="dxa"/>
          </w:tcPr>
          <w:p w14:paraId="6A4F9A70" w14:textId="77777777" w:rsidR="00E72628" w:rsidRPr="00403644" w:rsidRDefault="00E72628" w:rsidP="00403644">
            <w:pPr>
              <w:jc w:val="center"/>
              <w:rPr>
                <w:rFonts w:cstheme="minorHAnsi"/>
                <w:lang w:val="en-GB"/>
              </w:rPr>
            </w:pPr>
            <w:proofErr w:type="spellStart"/>
            <w:r w:rsidRPr="00403644">
              <w:rPr>
                <w:rFonts w:cstheme="minorHAnsi"/>
                <w:lang w:val="en-GB"/>
              </w:rPr>
              <w:t>Haisito</w:t>
            </w:r>
            <w:proofErr w:type="spellEnd"/>
          </w:p>
        </w:tc>
        <w:tc>
          <w:tcPr>
            <w:tcW w:w="1661" w:type="dxa"/>
          </w:tcPr>
          <w:p w14:paraId="0AE4ACCF" w14:textId="77777777" w:rsidR="00E72628" w:rsidRPr="00403644" w:rsidRDefault="00E72628" w:rsidP="00403644">
            <w:pPr>
              <w:jc w:val="center"/>
              <w:rPr>
                <w:rFonts w:cstheme="minorHAnsi"/>
                <w:lang w:val="en-GB"/>
              </w:rPr>
            </w:pPr>
            <w:r w:rsidRPr="00403644">
              <w:rPr>
                <w:rFonts w:cstheme="minorHAnsi"/>
                <w:lang w:val="en-GB"/>
              </w:rPr>
              <w:t>Battery Charger</w:t>
            </w:r>
          </w:p>
        </w:tc>
        <w:tc>
          <w:tcPr>
            <w:tcW w:w="987" w:type="dxa"/>
          </w:tcPr>
          <w:p w14:paraId="01C626D1" w14:textId="77777777" w:rsidR="00E72628" w:rsidRPr="00403644" w:rsidRDefault="00E72628" w:rsidP="00403644">
            <w:pPr>
              <w:jc w:val="center"/>
              <w:rPr>
                <w:rFonts w:cstheme="minorHAnsi"/>
                <w:lang w:val="en-GB"/>
              </w:rPr>
            </w:pPr>
            <w:r w:rsidRPr="00403644">
              <w:rPr>
                <w:rFonts w:cstheme="minorHAnsi"/>
                <w:lang w:val="en-GB"/>
              </w:rPr>
              <w:t>1</w:t>
            </w:r>
          </w:p>
        </w:tc>
        <w:tc>
          <w:tcPr>
            <w:tcW w:w="1164" w:type="dxa"/>
          </w:tcPr>
          <w:p w14:paraId="29CBDA72" w14:textId="77777777" w:rsidR="00E72628" w:rsidRPr="00403644" w:rsidRDefault="00E72628" w:rsidP="00403644">
            <w:pPr>
              <w:jc w:val="center"/>
              <w:rPr>
                <w:rFonts w:cstheme="minorHAnsi"/>
                <w:lang w:val="en-GB"/>
              </w:rPr>
            </w:pPr>
            <w:r w:rsidRPr="00403644">
              <w:rPr>
                <w:rFonts w:cstheme="minorHAnsi"/>
                <w:color w:val="333333"/>
                <w:shd w:val="clear" w:color="auto" w:fill="FFFFFF"/>
              </w:rPr>
              <w:t>€ 42,52</w:t>
            </w:r>
          </w:p>
        </w:tc>
        <w:tc>
          <w:tcPr>
            <w:tcW w:w="1073" w:type="dxa"/>
          </w:tcPr>
          <w:p w14:paraId="0C881BF0"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5CA48C78" w14:textId="77777777" w:rsidR="00E72628" w:rsidRPr="00403644" w:rsidRDefault="00CE2823" w:rsidP="00403644">
            <w:pPr>
              <w:jc w:val="center"/>
              <w:rPr>
                <w:rFonts w:cstheme="minorHAnsi"/>
                <w:lang w:val="en-GB"/>
              </w:rPr>
            </w:pPr>
            <w:hyperlink r:id="rId51" w:history="1">
              <w:r w:rsidR="00E72628" w:rsidRPr="00403644">
                <w:rPr>
                  <w:rStyle w:val="Hyperlink"/>
                  <w:rFonts w:cstheme="minorHAnsi"/>
                </w:rPr>
                <w:t>Link</w:t>
              </w:r>
            </w:hyperlink>
          </w:p>
        </w:tc>
      </w:tr>
      <w:tr w:rsidR="00E72628" w:rsidRPr="00403644" w14:paraId="0EFA2804" w14:textId="77777777" w:rsidTr="00403644">
        <w:tc>
          <w:tcPr>
            <w:tcW w:w="1680" w:type="dxa"/>
          </w:tcPr>
          <w:p w14:paraId="37AA67E8" w14:textId="7F165D4E" w:rsidR="00E72628" w:rsidRPr="00403644" w:rsidRDefault="00E72628" w:rsidP="00403644">
            <w:pPr>
              <w:jc w:val="center"/>
              <w:rPr>
                <w:rFonts w:cstheme="minorHAnsi"/>
                <w:lang w:val="en-GB"/>
              </w:rPr>
            </w:pPr>
            <w:r w:rsidRPr="00403644">
              <w:rPr>
                <w:rFonts w:cstheme="minorHAnsi"/>
                <w:lang w:val="en-GB"/>
              </w:rPr>
              <w:t>TI BQ77915EVM-014</w:t>
            </w:r>
          </w:p>
        </w:tc>
        <w:tc>
          <w:tcPr>
            <w:tcW w:w="1485" w:type="dxa"/>
          </w:tcPr>
          <w:p w14:paraId="1F610ED1" w14:textId="77777777" w:rsidR="00E72628" w:rsidRPr="00403644" w:rsidRDefault="00E72628" w:rsidP="00403644">
            <w:pPr>
              <w:jc w:val="center"/>
              <w:rPr>
                <w:rFonts w:cstheme="minorHAnsi"/>
                <w:lang w:val="en-GB"/>
              </w:rPr>
            </w:pPr>
            <w:r w:rsidRPr="00403644">
              <w:rPr>
                <w:rFonts w:cstheme="minorHAnsi"/>
                <w:lang w:val="en-GB"/>
              </w:rPr>
              <w:t>Texas Instruments</w:t>
            </w:r>
          </w:p>
        </w:tc>
        <w:tc>
          <w:tcPr>
            <w:tcW w:w="1661" w:type="dxa"/>
          </w:tcPr>
          <w:p w14:paraId="6982321A" w14:textId="77777777" w:rsidR="00E72628" w:rsidRPr="00403644" w:rsidRDefault="00E72628" w:rsidP="00403644">
            <w:pPr>
              <w:jc w:val="center"/>
              <w:rPr>
                <w:rFonts w:cstheme="minorHAnsi"/>
                <w:lang w:val="en-GB"/>
              </w:rPr>
            </w:pPr>
            <w:r w:rsidRPr="00403644">
              <w:rPr>
                <w:rFonts w:cstheme="minorHAnsi"/>
                <w:lang w:val="en-GB"/>
              </w:rPr>
              <w:t>Battery Management System Evaluation Board</w:t>
            </w:r>
          </w:p>
        </w:tc>
        <w:tc>
          <w:tcPr>
            <w:tcW w:w="987" w:type="dxa"/>
          </w:tcPr>
          <w:p w14:paraId="42C908E7" w14:textId="77777777" w:rsidR="00E72628" w:rsidRPr="00403644" w:rsidRDefault="00E72628" w:rsidP="00403644">
            <w:pPr>
              <w:jc w:val="center"/>
              <w:rPr>
                <w:rFonts w:cstheme="minorHAnsi"/>
                <w:lang w:val="en-GB"/>
              </w:rPr>
            </w:pPr>
            <w:r w:rsidRPr="00403644">
              <w:rPr>
                <w:rFonts w:cstheme="minorHAnsi"/>
                <w:lang w:val="en-GB"/>
              </w:rPr>
              <w:t>1</w:t>
            </w:r>
          </w:p>
        </w:tc>
        <w:tc>
          <w:tcPr>
            <w:tcW w:w="1164" w:type="dxa"/>
          </w:tcPr>
          <w:p w14:paraId="3567709E"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€ 188,26</w:t>
            </w:r>
          </w:p>
        </w:tc>
        <w:tc>
          <w:tcPr>
            <w:tcW w:w="1073" w:type="dxa"/>
          </w:tcPr>
          <w:p w14:paraId="5C582A0C"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3D520798" w14:textId="77777777" w:rsidR="00E72628" w:rsidRPr="00403644" w:rsidRDefault="00CE2823" w:rsidP="00403644">
            <w:pPr>
              <w:jc w:val="center"/>
              <w:rPr>
                <w:rFonts w:cstheme="minorHAnsi"/>
              </w:rPr>
            </w:pPr>
            <w:hyperlink r:id="rId52" w:history="1">
              <w:r w:rsidR="00E72628" w:rsidRPr="00403644">
                <w:rPr>
                  <w:rStyle w:val="Hyperlink"/>
                  <w:rFonts w:cstheme="minorHAnsi"/>
                  <w:lang w:val="en-US"/>
                </w:rPr>
                <w:t>Link</w:t>
              </w:r>
            </w:hyperlink>
          </w:p>
        </w:tc>
      </w:tr>
      <w:tr w:rsidR="00E72628" w:rsidRPr="00403644" w14:paraId="2D3D0838" w14:textId="77777777" w:rsidTr="00403644">
        <w:tc>
          <w:tcPr>
            <w:tcW w:w="1680" w:type="dxa"/>
          </w:tcPr>
          <w:p w14:paraId="2DDDD41B" w14:textId="77777777" w:rsidR="00E72628" w:rsidRPr="00403644" w:rsidRDefault="00E72628" w:rsidP="00403644">
            <w:pPr>
              <w:jc w:val="center"/>
              <w:rPr>
                <w:rFonts w:cstheme="minorHAnsi"/>
                <w:lang w:val="en-GB"/>
              </w:rPr>
            </w:pPr>
            <w:r w:rsidRPr="00403644">
              <w:rPr>
                <w:rFonts w:cstheme="minorHAnsi"/>
                <w:lang w:val="en-GB"/>
              </w:rPr>
              <w:t>TI BQ34Z100EVM</w:t>
            </w:r>
          </w:p>
        </w:tc>
        <w:tc>
          <w:tcPr>
            <w:tcW w:w="1485" w:type="dxa"/>
          </w:tcPr>
          <w:p w14:paraId="321EE18E" w14:textId="77777777" w:rsidR="00E72628" w:rsidRPr="00403644" w:rsidRDefault="00E72628" w:rsidP="00403644">
            <w:pPr>
              <w:jc w:val="center"/>
              <w:rPr>
                <w:rFonts w:cstheme="minorHAnsi"/>
                <w:lang w:val="en-GB"/>
              </w:rPr>
            </w:pPr>
            <w:r w:rsidRPr="00403644">
              <w:rPr>
                <w:rFonts w:cstheme="minorHAnsi"/>
                <w:lang w:val="en-GB"/>
              </w:rPr>
              <w:t>Texas Instruments</w:t>
            </w:r>
          </w:p>
        </w:tc>
        <w:tc>
          <w:tcPr>
            <w:tcW w:w="1661" w:type="dxa"/>
          </w:tcPr>
          <w:p w14:paraId="65BFE4F1" w14:textId="77777777" w:rsidR="00E72628" w:rsidRPr="00403644" w:rsidRDefault="00E72628" w:rsidP="00403644">
            <w:pPr>
              <w:jc w:val="center"/>
              <w:rPr>
                <w:rFonts w:cstheme="minorHAnsi"/>
                <w:lang w:val="en-GB"/>
              </w:rPr>
            </w:pPr>
            <w:r w:rsidRPr="00403644">
              <w:rPr>
                <w:rFonts w:cstheme="minorHAnsi"/>
                <w:lang w:val="en-GB"/>
              </w:rPr>
              <w:t>Fuel Gauge</w:t>
            </w:r>
          </w:p>
          <w:p w14:paraId="0DBEE206" w14:textId="77777777" w:rsidR="00E72628" w:rsidRPr="00403644" w:rsidRDefault="00E72628" w:rsidP="00403644">
            <w:pPr>
              <w:jc w:val="center"/>
              <w:rPr>
                <w:rFonts w:cstheme="minorHAnsi"/>
                <w:lang w:val="en-GB"/>
              </w:rPr>
            </w:pPr>
            <w:r w:rsidRPr="00403644">
              <w:rPr>
                <w:rFonts w:cstheme="minorHAnsi"/>
                <w:lang w:val="en-GB"/>
              </w:rPr>
              <w:t>Evaluation Board</w:t>
            </w:r>
          </w:p>
        </w:tc>
        <w:tc>
          <w:tcPr>
            <w:tcW w:w="987" w:type="dxa"/>
          </w:tcPr>
          <w:p w14:paraId="6EF1A5F1" w14:textId="77777777" w:rsidR="00E72628" w:rsidRPr="00403644" w:rsidRDefault="00E72628" w:rsidP="00403644">
            <w:pPr>
              <w:jc w:val="center"/>
              <w:rPr>
                <w:rFonts w:cstheme="minorHAnsi"/>
                <w:lang w:val="en-GB"/>
              </w:rPr>
            </w:pPr>
            <w:r w:rsidRPr="00403644">
              <w:rPr>
                <w:rFonts w:cstheme="minorHAnsi"/>
                <w:lang w:val="en-GB"/>
              </w:rPr>
              <w:t>1</w:t>
            </w:r>
          </w:p>
        </w:tc>
        <w:tc>
          <w:tcPr>
            <w:tcW w:w="1164" w:type="dxa"/>
          </w:tcPr>
          <w:p w14:paraId="4777FD5F"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€ 100,20</w:t>
            </w:r>
          </w:p>
        </w:tc>
        <w:tc>
          <w:tcPr>
            <w:tcW w:w="1073" w:type="dxa"/>
          </w:tcPr>
          <w:p w14:paraId="613FF1DD"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6D2E88A5" w14:textId="77777777" w:rsidR="00E72628" w:rsidRPr="00403644" w:rsidRDefault="00CE2823" w:rsidP="00403644">
            <w:pPr>
              <w:jc w:val="center"/>
              <w:rPr>
                <w:rFonts w:cstheme="minorHAnsi"/>
              </w:rPr>
            </w:pPr>
            <w:hyperlink r:id="rId53" w:history="1">
              <w:r w:rsidR="00E72628" w:rsidRPr="00403644">
                <w:rPr>
                  <w:rStyle w:val="Hyperlink"/>
                  <w:rFonts w:cstheme="minorHAnsi"/>
                </w:rPr>
                <w:t>Link</w:t>
              </w:r>
            </w:hyperlink>
          </w:p>
        </w:tc>
      </w:tr>
      <w:tr w:rsidR="00E72628" w:rsidRPr="00403644" w14:paraId="2DAA8C92" w14:textId="77777777" w:rsidTr="00403644">
        <w:tc>
          <w:tcPr>
            <w:tcW w:w="1680" w:type="dxa"/>
          </w:tcPr>
          <w:p w14:paraId="197123F0" w14:textId="77777777" w:rsidR="00E72628" w:rsidRPr="00403644" w:rsidRDefault="00E72628" w:rsidP="00403644">
            <w:pPr>
              <w:jc w:val="center"/>
              <w:rPr>
                <w:rFonts w:cstheme="minorHAnsi"/>
                <w:lang w:val="en-GB"/>
              </w:rPr>
            </w:pPr>
            <w:r w:rsidRPr="00403644">
              <w:rPr>
                <w:rFonts w:cstheme="minorHAnsi"/>
                <w:lang w:val="en-GB"/>
              </w:rPr>
              <w:t>TI EVM2400</w:t>
            </w:r>
          </w:p>
        </w:tc>
        <w:tc>
          <w:tcPr>
            <w:tcW w:w="1485" w:type="dxa"/>
          </w:tcPr>
          <w:p w14:paraId="247C6EA1" w14:textId="77777777" w:rsidR="00E72628" w:rsidRPr="00403644" w:rsidRDefault="00E72628" w:rsidP="00403644">
            <w:pPr>
              <w:jc w:val="center"/>
              <w:rPr>
                <w:rFonts w:cstheme="minorHAnsi"/>
                <w:lang w:val="en-GB"/>
              </w:rPr>
            </w:pPr>
            <w:r w:rsidRPr="00403644">
              <w:rPr>
                <w:rFonts w:cstheme="minorHAnsi"/>
                <w:lang w:val="en-GB"/>
              </w:rPr>
              <w:t>Texas Instruments</w:t>
            </w:r>
          </w:p>
        </w:tc>
        <w:tc>
          <w:tcPr>
            <w:tcW w:w="1661" w:type="dxa"/>
          </w:tcPr>
          <w:p w14:paraId="54ACD20E" w14:textId="77777777" w:rsidR="00E72628" w:rsidRPr="00403644" w:rsidRDefault="00E72628" w:rsidP="00403644">
            <w:pPr>
              <w:jc w:val="center"/>
              <w:rPr>
                <w:rFonts w:cstheme="minorHAnsi"/>
                <w:lang w:val="en-GB"/>
              </w:rPr>
            </w:pPr>
            <w:r w:rsidRPr="00403644">
              <w:rPr>
                <w:rFonts w:cstheme="minorHAnsi"/>
                <w:lang w:val="en-GB"/>
              </w:rPr>
              <w:t>Fuel Gauge Adapter</w:t>
            </w:r>
          </w:p>
        </w:tc>
        <w:tc>
          <w:tcPr>
            <w:tcW w:w="987" w:type="dxa"/>
          </w:tcPr>
          <w:p w14:paraId="05034C70" w14:textId="77777777" w:rsidR="00E72628" w:rsidRPr="00403644" w:rsidRDefault="00E72628" w:rsidP="00403644">
            <w:pPr>
              <w:jc w:val="center"/>
              <w:rPr>
                <w:rFonts w:cstheme="minorHAnsi"/>
                <w:lang w:val="en-GB"/>
              </w:rPr>
            </w:pPr>
            <w:r w:rsidRPr="00403644">
              <w:rPr>
                <w:rFonts w:cstheme="minorHAnsi"/>
                <w:lang w:val="en-GB"/>
              </w:rPr>
              <w:t>1</w:t>
            </w:r>
          </w:p>
        </w:tc>
        <w:tc>
          <w:tcPr>
            <w:tcW w:w="1164" w:type="dxa"/>
          </w:tcPr>
          <w:p w14:paraId="6A9826FF"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€ 251,44</w:t>
            </w:r>
          </w:p>
        </w:tc>
        <w:tc>
          <w:tcPr>
            <w:tcW w:w="1073" w:type="dxa"/>
          </w:tcPr>
          <w:p w14:paraId="6A1CFB52"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74E26E33" w14:textId="77777777" w:rsidR="00E72628" w:rsidRPr="00403644" w:rsidRDefault="00CE2823" w:rsidP="00403644">
            <w:pPr>
              <w:jc w:val="center"/>
              <w:rPr>
                <w:rFonts w:cstheme="minorHAnsi"/>
              </w:rPr>
            </w:pPr>
            <w:hyperlink r:id="rId54" w:history="1">
              <w:r w:rsidR="00E72628" w:rsidRPr="00403644">
                <w:rPr>
                  <w:rStyle w:val="Hyperlink"/>
                  <w:rFonts w:cstheme="minorHAnsi"/>
                </w:rPr>
                <w:t>link</w:t>
              </w:r>
            </w:hyperlink>
          </w:p>
        </w:tc>
      </w:tr>
      <w:tr w:rsidR="00E72628" w:rsidRPr="00403644" w14:paraId="71DFA826" w14:textId="77777777" w:rsidTr="00403644">
        <w:tc>
          <w:tcPr>
            <w:tcW w:w="1680" w:type="dxa"/>
          </w:tcPr>
          <w:p w14:paraId="02DF8234" w14:textId="77777777" w:rsidR="00E72628" w:rsidRPr="00403644" w:rsidRDefault="00E72628" w:rsidP="00403644">
            <w:pPr>
              <w:jc w:val="center"/>
              <w:rPr>
                <w:rFonts w:cstheme="minorHAnsi"/>
                <w:lang w:val="en-GB"/>
              </w:rPr>
            </w:pPr>
            <w:r w:rsidRPr="00403644">
              <w:rPr>
                <w:rFonts w:cstheme="minorHAnsi"/>
                <w:lang w:val="en-GB"/>
              </w:rPr>
              <w:t>NCR18650B</w:t>
            </w:r>
          </w:p>
        </w:tc>
        <w:tc>
          <w:tcPr>
            <w:tcW w:w="1485" w:type="dxa"/>
          </w:tcPr>
          <w:p w14:paraId="5392AB1A" w14:textId="77777777" w:rsidR="00E72628" w:rsidRPr="00403644" w:rsidRDefault="00E72628" w:rsidP="00403644">
            <w:pPr>
              <w:jc w:val="center"/>
              <w:rPr>
                <w:rFonts w:cstheme="minorHAnsi"/>
                <w:lang w:val="en-GB"/>
              </w:rPr>
            </w:pPr>
            <w:r w:rsidRPr="00403644">
              <w:rPr>
                <w:rFonts w:cstheme="minorHAnsi"/>
                <w:lang w:val="en-GB"/>
              </w:rPr>
              <w:t>Panasonic</w:t>
            </w:r>
          </w:p>
        </w:tc>
        <w:tc>
          <w:tcPr>
            <w:tcW w:w="1661" w:type="dxa"/>
          </w:tcPr>
          <w:p w14:paraId="3CBAF6B7" w14:textId="77777777" w:rsidR="00E72628" w:rsidRPr="00403644" w:rsidRDefault="00E72628" w:rsidP="00403644">
            <w:pPr>
              <w:jc w:val="center"/>
              <w:rPr>
                <w:rFonts w:cstheme="minorHAnsi"/>
                <w:lang w:val="en-GB"/>
              </w:rPr>
            </w:pPr>
            <w:r w:rsidRPr="00403644">
              <w:rPr>
                <w:rFonts w:cstheme="minorHAnsi"/>
                <w:lang w:val="en-GB"/>
              </w:rPr>
              <w:t>Li-Ion Battery</w:t>
            </w:r>
          </w:p>
        </w:tc>
        <w:tc>
          <w:tcPr>
            <w:tcW w:w="987" w:type="dxa"/>
          </w:tcPr>
          <w:p w14:paraId="6B979508" w14:textId="77777777" w:rsidR="00E72628" w:rsidRPr="00403644" w:rsidRDefault="00E72628" w:rsidP="00403644">
            <w:pPr>
              <w:jc w:val="center"/>
              <w:rPr>
                <w:rFonts w:cstheme="minorHAnsi"/>
                <w:lang w:val="en-GB"/>
              </w:rPr>
            </w:pPr>
            <w:r w:rsidRPr="00403644">
              <w:rPr>
                <w:rFonts w:cstheme="minorHAnsi"/>
                <w:lang w:val="en-GB"/>
              </w:rPr>
              <w:t>3</w:t>
            </w:r>
          </w:p>
        </w:tc>
        <w:tc>
          <w:tcPr>
            <w:tcW w:w="1164" w:type="dxa"/>
          </w:tcPr>
          <w:p w14:paraId="313D49D8"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€ 12,99x3</w:t>
            </w:r>
          </w:p>
        </w:tc>
        <w:tc>
          <w:tcPr>
            <w:tcW w:w="1073" w:type="dxa"/>
          </w:tcPr>
          <w:p w14:paraId="1746B9B7"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0F4F5795" w14:textId="77777777" w:rsidR="00E72628" w:rsidRPr="00403644" w:rsidRDefault="00CE2823" w:rsidP="00403644">
            <w:pPr>
              <w:jc w:val="center"/>
              <w:rPr>
                <w:rFonts w:cstheme="minorHAnsi"/>
              </w:rPr>
            </w:pPr>
            <w:hyperlink r:id="rId55" w:anchor="productTechData" w:history="1">
              <w:r w:rsidR="00E72628" w:rsidRPr="00403644">
                <w:rPr>
                  <w:rStyle w:val="Hyperlink"/>
                  <w:rFonts w:cstheme="minorHAnsi"/>
                  <w:lang w:val="en-GB"/>
                </w:rPr>
                <w:t>link</w:t>
              </w:r>
            </w:hyperlink>
          </w:p>
        </w:tc>
      </w:tr>
      <w:tr w:rsidR="00E72628" w:rsidRPr="00403644" w14:paraId="624EDD8A" w14:textId="77777777" w:rsidTr="00403644">
        <w:tc>
          <w:tcPr>
            <w:tcW w:w="1680" w:type="dxa"/>
          </w:tcPr>
          <w:p w14:paraId="2C429C69" w14:textId="77777777" w:rsidR="00E72628" w:rsidRPr="00403644" w:rsidRDefault="00E72628" w:rsidP="00403644">
            <w:pPr>
              <w:jc w:val="center"/>
              <w:rPr>
                <w:rFonts w:cstheme="minorHAnsi"/>
                <w:lang w:val="en-GB"/>
              </w:rPr>
            </w:pPr>
            <w:r w:rsidRPr="00403644">
              <w:rPr>
                <w:rFonts w:cstheme="minorHAnsi"/>
                <w:lang w:val="en-GB"/>
              </w:rPr>
              <w:t>TI LM2596S</w:t>
            </w:r>
          </w:p>
        </w:tc>
        <w:tc>
          <w:tcPr>
            <w:tcW w:w="1485" w:type="dxa"/>
          </w:tcPr>
          <w:p w14:paraId="1277437C" w14:textId="77777777" w:rsidR="00E72628" w:rsidRPr="00403644" w:rsidRDefault="00E72628" w:rsidP="00403644">
            <w:pPr>
              <w:jc w:val="center"/>
              <w:rPr>
                <w:rFonts w:cstheme="minorHAnsi"/>
                <w:lang w:val="en-GB"/>
              </w:rPr>
            </w:pPr>
            <w:r w:rsidRPr="00403644">
              <w:rPr>
                <w:rFonts w:cstheme="minorHAnsi"/>
                <w:lang w:val="en-GB"/>
              </w:rPr>
              <w:t>Texas</w:t>
            </w:r>
          </w:p>
          <w:p w14:paraId="0464AFA3" w14:textId="77777777" w:rsidR="00E72628" w:rsidRPr="00403644" w:rsidRDefault="00E72628" w:rsidP="00403644">
            <w:pPr>
              <w:jc w:val="center"/>
              <w:rPr>
                <w:rFonts w:cstheme="minorHAnsi"/>
                <w:lang w:val="en-GB"/>
              </w:rPr>
            </w:pPr>
            <w:r w:rsidRPr="00403644">
              <w:rPr>
                <w:rFonts w:cstheme="minorHAnsi"/>
                <w:lang w:val="en-GB"/>
              </w:rPr>
              <w:t>Instruments</w:t>
            </w:r>
          </w:p>
        </w:tc>
        <w:tc>
          <w:tcPr>
            <w:tcW w:w="1661" w:type="dxa"/>
          </w:tcPr>
          <w:p w14:paraId="25B2AD8C" w14:textId="77777777" w:rsidR="00E72628" w:rsidRPr="00403644" w:rsidRDefault="00E72628" w:rsidP="00403644">
            <w:pPr>
              <w:jc w:val="center"/>
              <w:rPr>
                <w:rFonts w:cstheme="minorHAnsi"/>
                <w:lang w:val="en-GB"/>
              </w:rPr>
            </w:pPr>
            <w:r w:rsidRPr="00403644">
              <w:rPr>
                <w:rFonts w:cstheme="minorHAnsi"/>
                <w:lang w:val="en-GB"/>
              </w:rPr>
              <w:t>Buck Converter</w:t>
            </w:r>
          </w:p>
        </w:tc>
        <w:tc>
          <w:tcPr>
            <w:tcW w:w="987" w:type="dxa"/>
          </w:tcPr>
          <w:p w14:paraId="52B8A994" w14:textId="77777777" w:rsidR="00E72628" w:rsidRPr="00403644" w:rsidRDefault="00E72628" w:rsidP="00403644">
            <w:pPr>
              <w:jc w:val="center"/>
              <w:rPr>
                <w:rFonts w:cstheme="minorHAnsi"/>
                <w:lang w:val="en-GB"/>
              </w:rPr>
            </w:pPr>
            <w:r w:rsidRPr="00403644">
              <w:rPr>
                <w:rFonts w:cstheme="minorHAnsi"/>
                <w:lang w:val="en-GB"/>
              </w:rPr>
              <w:t>2</w:t>
            </w:r>
          </w:p>
        </w:tc>
        <w:tc>
          <w:tcPr>
            <w:tcW w:w="1164" w:type="dxa"/>
          </w:tcPr>
          <w:p w14:paraId="114E64D1" w14:textId="77777777" w:rsidR="00E72628" w:rsidRPr="00403644" w:rsidRDefault="00E72628" w:rsidP="00403644">
            <w:pPr>
              <w:jc w:val="center"/>
              <w:rPr>
                <w:rFonts w:cstheme="minorHAnsi"/>
                <w:color w:val="333333"/>
                <w:shd w:val="clear" w:color="auto" w:fill="FFFFFF"/>
              </w:rPr>
            </w:pPr>
            <w:r w:rsidRPr="00403644">
              <w:rPr>
                <w:rFonts w:cstheme="minorHAnsi"/>
                <w:color w:val="333333"/>
                <w:shd w:val="clear" w:color="auto" w:fill="FFFFFF"/>
              </w:rPr>
              <w:t>€ 0</w:t>
            </w:r>
          </w:p>
        </w:tc>
        <w:tc>
          <w:tcPr>
            <w:tcW w:w="1073" w:type="dxa"/>
          </w:tcPr>
          <w:p w14:paraId="077E556F" w14:textId="77777777" w:rsidR="00E72628" w:rsidRPr="00403644" w:rsidRDefault="00E72628" w:rsidP="00403644">
            <w:pPr>
              <w:jc w:val="center"/>
              <w:rPr>
                <w:rFonts w:cstheme="minorHAnsi"/>
                <w:lang w:val="en-GB"/>
              </w:rPr>
            </w:pPr>
            <w:r w:rsidRPr="00403644">
              <w:rPr>
                <w:rFonts w:cstheme="minorHAnsi"/>
                <w:lang w:val="en-GB"/>
              </w:rPr>
              <w:t>Delivered</w:t>
            </w:r>
          </w:p>
        </w:tc>
        <w:tc>
          <w:tcPr>
            <w:tcW w:w="1012" w:type="dxa"/>
          </w:tcPr>
          <w:p w14:paraId="14A03CF2" w14:textId="77777777" w:rsidR="00E72628" w:rsidRPr="00403644" w:rsidRDefault="00E72628" w:rsidP="00403644">
            <w:pPr>
              <w:keepNext/>
              <w:jc w:val="center"/>
              <w:rPr>
                <w:rFonts w:cstheme="minorHAnsi"/>
              </w:rPr>
            </w:pPr>
            <w:r w:rsidRPr="00403644">
              <w:rPr>
                <w:rFonts w:cstheme="minorHAnsi"/>
                <w:lang w:val="en-GB"/>
              </w:rPr>
              <w:t>HAN ARLE</w:t>
            </w:r>
          </w:p>
        </w:tc>
      </w:tr>
    </w:tbl>
    <w:p w14:paraId="20138F9E" w14:textId="01729379" w:rsidR="002319AD" w:rsidRPr="00496082" w:rsidRDefault="00496082" w:rsidP="002319AD">
      <w:pPr>
        <w:rPr>
          <w:i/>
          <w:iCs/>
          <w:lang w:val="en-GB"/>
        </w:rPr>
      </w:pPr>
      <w:r>
        <w:rPr>
          <w:i/>
          <w:iCs/>
          <w:lang w:val="en-GB"/>
        </w:rPr>
        <w:t xml:space="preserve">Table </w:t>
      </w:r>
      <w:r w:rsidR="000A5F0B">
        <w:rPr>
          <w:i/>
          <w:iCs/>
          <w:lang w:val="en-GB"/>
        </w:rPr>
        <w:t>7</w:t>
      </w:r>
      <w:r>
        <w:rPr>
          <w:i/>
          <w:iCs/>
          <w:lang w:val="en-GB"/>
        </w:rPr>
        <w:t xml:space="preserve">: Bill of materials </w:t>
      </w:r>
    </w:p>
    <w:sectPr w:rsidR="002319AD" w:rsidRPr="00496082" w:rsidSect="002F2E58">
      <w:headerReference w:type="default" r:id="rId56"/>
      <w:footerReference w:type="default" r:id="rId5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B82F" w14:textId="77777777" w:rsidR="00E35910" w:rsidRDefault="00E35910" w:rsidP="002F2E58">
      <w:pPr>
        <w:spacing w:after="0" w:line="240" w:lineRule="auto"/>
      </w:pPr>
      <w:r>
        <w:separator/>
      </w:r>
    </w:p>
  </w:endnote>
  <w:endnote w:type="continuationSeparator" w:id="0">
    <w:p w14:paraId="750115E7" w14:textId="77777777" w:rsidR="00E35910" w:rsidRDefault="00E35910" w:rsidP="002F2E58">
      <w:pPr>
        <w:spacing w:after="0" w:line="240" w:lineRule="auto"/>
      </w:pPr>
      <w:r>
        <w:continuationSeparator/>
      </w:r>
    </w:p>
  </w:endnote>
  <w:endnote w:type="continuationNotice" w:id="1">
    <w:p w14:paraId="6132452F" w14:textId="77777777" w:rsidR="00E35910" w:rsidRDefault="00E359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131041"/>
      <w:docPartObj>
        <w:docPartGallery w:val="Page Numbers (Bottom of Page)"/>
        <w:docPartUnique/>
      </w:docPartObj>
    </w:sdtPr>
    <w:sdtEndPr/>
    <w:sdtContent>
      <w:p w14:paraId="2C960636" w14:textId="4BF4FA76" w:rsidR="002F2E58" w:rsidRDefault="002F2E58">
        <w:pPr>
          <w:pStyle w:val="Footer"/>
          <w:jc w:val="right"/>
        </w:pPr>
        <w:r>
          <w:fldChar w:fldCharType="begin"/>
        </w:r>
        <w:r>
          <w:instrText>PAGE   \* MERGEFORMAT</w:instrText>
        </w:r>
        <w:r>
          <w:fldChar w:fldCharType="separate"/>
        </w:r>
        <w:r>
          <w:t>2</w:t>
        </w:r>
        <w:r>
          <w:fldChar w:fldCharType="end"/>
        </w:r>
      </w:p>
    </w:sdtContent>
  </w:sdt>
  <w:p w14:paraId="21C0B852" w14:textId="77777777" w:rsidR="002F2E58" w:rsidRDefault="002F2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A41D" w14:textId="77777777" w:rsidR="00E35910" w:rsidRDefault="00E35910" w:rsidP="002F2E58">
      <w:pPr>
        <w:spacing w:after="0" w:line="240" w:lineRule="auto"/>
      </w:pPr>
      <w:r>
        <w:separator/>
      </w:r>
    </w:p>
  </w:footnote>
  <w:footnote w:type="continuationSeparator" w:id="0">
    <w:p w14:paraId="55E177AF" w14:textId="77777777" w:rsidR="00E35910" w:rsidRDefault="00E35910" w:rsidP="002F2E58">
      <w:pPr>
        <w:spacing w:after="0" w:line="240" w:lineRule="auto"/>
      </w:pPr>
      <w:r>
        <w:continuationSeparator/>
      </w:r>
    </w:p>
  </w:footnote>
  <w:footnote w:type="continuationNotice" w:id="1">
    <w:p w14:paraId="73EA88AE" w14:textId="77777777" w:rsidR="00E35910" w:rsidRDefault="00E359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33E4" w14:textId="77777777" w:rsidR="00931763" w:rsidRPr="00EB1012" w:rsidRDefault="00931763" w:rsidP="00931763">
    <w:pPr>
      <w:pStyle w:val="Header"/>
      <w:rPr>
        <w:b/>
        <w:bCs/>
      </w:rPr>
    </w:pPr>
    <w:r w:rsidRPr="00EB1012">
      <w:rPr>
        <w:b/>
        <w:bCs/>
        <w:color w:val="C00000"/>
      </w:rPr>
      <w:t>HAN_</w:t>
    </w:r>
    <w:r w:rsidRPr="00EB1012">
      <w:rPr>
        <w:b/>
        <w:bCs/>
      </w:rPr>
      <w:t>UNIVERSITY OF APPLIED SCIENCES</w:t>
    </w:r>
  </w:p>
  <w:p w14:paraId="73F882D0" w14:textId="77777777" w:rsidR="002F2E58" w:rsidRDefault="002F2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03A"/>
    <w:multiLevelType w:val="hybridMultilevel"/>
    <w:tmpl w:val="9AEAAFB4"/>
    <w:lvl w:ilvl="0" w:tplc="B5F888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E45DF1"/>
    <w:multiLevelType w:val="hybridMultilevel"/>
    <w:tmpl w:val="E6920518"/>
    <w:lvl w:ilvl="0" w:tplc="00BEB98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9D2CB4"/>
    <w:multiLevelType w:val="hybridMultilevel"/>
    <w:tmpl w:val="76B2E9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0960EE"/>
    <w:multiLevelType w:val="hybridMultilevel"/>
    <w:tmpl w:val="AF443318"/>
    <w:lvl w:ilvl="0" w:tplc="B3148BAC">
      <w:start w:val="11"/>
      <w:numFmt w:val="bullet"/>
      <w:lvlText w:val="-"/>
      <w:lvlJc w:val="left"/>
      <w:pPr>
        <w:ind w:left="720" w:hanging="360"/>
      </w:pPr>
      <w:rPr>
        <w:rFonts w:ascii="Calibri" w:eastAsiaTheme="minorHAnsi"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F32CA"/>
    <w:multiLevelType w:val="hybridMultilevel"/>
    <w:tmpl w:val="31E6C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3A0744"/>
    <w:multiLevelType w:val="hybridMultilevel"/>
    <w:tmpl w:val="EC5AE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224F0"/>
    <w:multiLevelType w:val="hybridMultilevel"/>
    <w:tmpl w:val="4CBE9E0C"/>
    <w:lvl w:ilvl="0" w:tplc="54B6375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4728F2"/>
    <w:multiLevelType w:val="hybridMultilevel"/>
    <w:tmpl w:val="50182F56"/>
    <w:lvl w:ilvl="0" w:tplc="5CA0CD2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1D190F65"/>
    <w:multiLevelType w:val="hybridMultilevel"/>
    <w:tmpl w:val="A5D2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3C4A94"/>
    <w:multiLevelType w:val="multilevel"/>
    <w:tmpl w:val="A2042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D81EC3"/>
    <w:multiLevelType w:val="hybridMultilevel"/>
    <w:tmpl w:val="4AEC94E6"/>
    <w:lvl w:ilvl="0" w:tplc="AFEEBB4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1F5D5BF3"/>
    <w:multiLevelType w:val="hybridMultilevel"/>
    <w:tmpl w:val="400C5842"/>
    <w:lvl w:ilvl="0" w:tplc="FFA2A18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2AF117B5"/>
    <w:multiLevelType w:val="hybridMultilevel"/>
    <w:tmpl w:val="6B54F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BED604F"/>
    <w:multiLevelType w:val="hybridMultilevel"/>
    <w:tmpl w:val="EDC8B1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5BE0ABE"/>
    <w:multiLevelType w:val="hybridMultilevel"/>
    <w:tmpl w:val="A1B426CC"/>
    <w:lvl w:ilvl="0" w:tplc="AE9C4CCC">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FD1FCC"/>
    <w:multiLevelType w:val="hybridMultilevel"/>
    <w:tmpl w:val="F69C798A"/>
    <w:lvl w:ilvl="0" w:tplc="94F4F53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CB10CC"/>
    <w:multiLevelType w:val="hybridMultilevel"/>
    <w:tmpl w:val="147AEB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B211174"/>
    <w:multiLevelType w:val="hybridMultilevel"/>
    <w:tmpl w:val="4F4C8332"/>
    <w:lvl w:ilvl="0" w:tplc="F2322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A1F64"/>
    <w:multiLevelType w:val="hybridMultilevel"/>
    <w:tmpl w:val="D45AFF7E"/>
    <w:lvl w:ilvl="0" w:tplc="CDBE9FB8">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9" w15:restartNumberingAfterBreak="0">
    <w:nsid w:val="42B314AF"/>
    <w:multiLevelType w:val="hybridMultilevel"/>
    <w:tmpl w:val="5454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045FB"/>
    <w:multiLevelType w:val="hybridMultilevel"/>
    <w:tmpl w:val="4828BDF8"/>
    <w:lvl w:ilvl="0" w:tplc="151C2F76">
      <w:start w:val="6"/>
      <w:numFmt w:val="bullet"/>
      <w:lvlText w:val="-"/>
      <w:lvlJc w:val="left"/>
      <w:pPr>
        <w:ind w:left="720" w:hanging="360"/>
      </w:pPr>
      <w:rPr>
        <w:rFonts w:ascii="Calibri" w:eastAsiaTheme="minorHAnsi" w:hAnsi="Calibri" w:cs="Calibri"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B348A3"/>
    <w:multiLevelType w:val="hybridMultilevel"/>
    <w:tmpl w:val="CD2E12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08D6B68"/>
    <w:multiLevelType w:val="hybridMultilevel"/>
    <w:tmpl w:val="6DAC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B3FAB"/>
    <w:multiLevelType w:val="hybridMultilevel"/>
    <w:tmpl w:val="720A4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FA3ACD"/>
    <w:multiLevelType w:val="hybridMultilevel"/>
    <w:tmpl w:val="A2C03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295CDC"/>
    <w:multiLevelType w:val="hybridMultilevel"/>
    <w:tmpl w:val="4B30D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E338BD"/>
    <w:multiLevelType w:val="hybridMultilevel"/>
    <w:tmpl w:val="BE52E88E"/>
    <w:lvl w:ilvl="0" w:tplc="1FF45F1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D31FB"/>
    <w:multiLevelType w:val="hybridMultilevel"/>
    <w:tmpl w:val="73B2F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2E96BAA"/>
    <w:multiLevelType w:val="hybridMultilevel"/>
    <w:tmpl w:val="6E004F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9" w15:restartNumberingAfterBreak="0">
    <w:nsid w:val="54A916EF"/>
    <w:multiLevelType w:val="hybridMultilevel"/>
    <w:tmpl w:val="57329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511015D"/>
    <w:multiLevelType w:val="hybridMultilevel"/>
    <w:tmpl w:val="D4126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AF0629"/>
    <w:multiLevelType w:val="hybridMultilevel"/>
    <w:tmpl w:val="E3C49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5D33D4"/>
    <w:multiLevelType w:val="hybridMultilevel"/>
    <w:tmpl w:val="97D2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227CC2"/>
    <w:multiLevelType w:val="hybridMultilevel"/>
    <w:tmpl w:val="3D960594"/>
    <w:lvl w:ilvl="0" w:tplc="C52CD314">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575A1"/>
    <w:multiLevelType w:val="hybridMultilevel"/>
    <w:tmpl w:val="0A34B8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D966956"/>
    <w:multiLevelType w:val="hybridMultilevel"/>
    <w:tmpl w:val="C73AA6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9F5509"/>
    <w:multiLevelType w:val="hybridMultilevel"/>
    <w:tmpl w:val="1354C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1C1A57"/>
    <w:multiLevelType w:val="hybridMultilevel"/>
    <w:tmpl w:val="52FE4E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8" w15:restartNumberingAfterBreak="0">
    <w:nsid w:val="7A6F3FC1"/>
    <w:multiLevelType w:val="hybridMultilevel"/>
    <w:tmpl w:val="19E82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8A530A"/>
    <w:multiLevelType w:val="hybridMultilevel"/>
    <w:tmpl w:val="FB546798"/>
    <w:lvl w:ilvl="0" w:tplc="B3148BAC">
      <w:start w:val="11"/>
      <w:numFmt w:val="bullet"/>
      <w:lvlText w:val="-"/>
      <w:lvlJc w:val="left"/>
      <w:pPr>
        <w:ind w:left="720" w:hanging="360"/>
      </w:pPr>
      <w:rPr>
        <w:rFonts w:ascii="Calibri" w:eastAsiaTheme="minorHAnsi"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16"/>
  </w:num>
  <w:num w:numId="5">
    <w:abstractNumId w:val="14"/>
  </w:num>
  <w:num w:numId="6">
    <w:abstractNumId w:val="15"/>
  </w:num>
  <w:num w:numId="7">
    <w:abstractNumId w:val="28"/>
  </w:num>
  <w:num w:numId="8">
    <w:abstractNumId w:val="34"/>
  </w:num>
  <w:num w:numId="9">
    <w:abstractNumId w:val="37"/>
  </w:num>
  <w:num w:numId="10">
    <w:abstractNumId w:val="20"/>
  </w:num>
  <w:num w:numId="11">
    <w:abstractNumId w:val="9"/>
  </w:num>
  <w:num w:numId="12">
    <w:abstractNumId w:val="19"/>
  </w:num>
  <w:num w:numId="13">
    <w:abstractNumId w:val="22"/>
  </w:num>
  <w:num w:numId="14">
    <w:abstractNumId w:val="23"/>
  </w:num>
  <w:num w:numId="15">
    <w:abstractNumId w:val="3"/>
  </w:num>
  <w:num w:numId="16">
    <w:abstractNumId w:val="39"/>
  </w:num>
  <w:num w:numId="17">
    <w:abstractNumId w:val="26"/>
  </w:num>
  <w:num w:numId="18">
    <w:abstractNumId w:val="25"/>
  </w:num>
  <w:num w:numId="19">
    <w:abstractNumId w:val="5"/>
  </w:num>
  <w:num w:numId="20">
    <w:abstractNumId w:val="32"/>
  </w:num>
  <w:num w:numId="21">
    <w:abstractNumId w:val="38"/>
  </w:num>
  <w:num w:numId="22">
    <w:abstractNumId w:val="30"/>
  </w:num>
  <w:num w:numId="23">
    <w:abstractNumId w:val="17"/>
  </w:num>
  <w:num w:numId="24">
    <w:abstractNumId w:val="7"/>
  </w:num>
  <w:num w:numId="25">
    <w:abstractNumId w:val="10"/>
  </w:num>
  <w:num w:numId="26">
    <w:abstractNumId w:val="18"/>
  </w:num>
  <w:num w:numId="27">
    <w:abstractNumId w:val="11"/>
  </w:num>
  <w:num w:numId="28">
    <w:abstractNumId w:val="33"/>
  </w:num>
  <w:num w:numId="29">
    <w:abstractNumId w:val="24"/>
  </w:num>
  <w:num w:numId="30">
    <w:abstractNumId w:val="2"/>
  </w:num>
  <w:num w:numId="31">
    <w:abstractNumId w:val="35"/>
  </w:num>
  <w:num w:numId="32">
    <w:abstractNumId w:val="13"/>
  </w:num>
  <w:num w:numId="33">
    <w:abstractNumId w:val="29"/>
  </w:num>
  <w:num w:numId="34">
    <w:abstractNumId w:val="27"/>
  </w:num>
  <w:num w:numId="35">
    <w:abstractNumId w:val="21"/>
  </w:num>
  <w:num w:numId="36">
    <w:abstractNumId w:val="4"/>
  </w:num>
  <w:num w:numId="37">
    <w:abstractNumId w:val="31"/>
  </w:num>
  <w:num w:numId="38">
    <w:abstractNumId w:val="36"/>
  </w:num>
  <w:num w:numId="39">
    <w:abstractNumId w:val="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11"/>
    <w:rsid w:val="000002C5"/>
    <w:rsid w:val="0000031D"/>
    <w:rsid w:val="00000DFA"/>
    <w:rsid w:val="0000124B"/>
    <w:rsid w:val="00001555"/>
    <w:rsid w:val="00001D09"/>
    <w:rsid w:val="0000207B"/>
    <w:rsid w:val="000023B0"/>
    <w:rsid w:val="000025AF"/>
    <w:rsid w:val="000026E9"/>
    <w:rsid w:val="00002701"/>
    <w:rsid w:val="00002751"/>
    <w:rsid w:val="000029E5"/>
    <w:rsid w:val="00003182"/>
    <w:rsid w:val="00003555"/>
    <w:rsid w:val="0000376F"/>
    <w:rsid w:val="000039BE"/>
    <w:rsid w:val="00003AE1"/>
    <w:rsid w:val="00004897"/>
    <w:rsid w:val="00004B87"/>
    <w:rsid w:val="00004CB4"/>
    <w:rsid w:val="00004D89"/>
    <w:rsid w:val="000056C7"/>
    <w:rsid w:val="000059BA"/>
    <w:rsid w:val="000068CD"/>
    <w:rsid w:val="000101C0"/>
    <w:rsid w:val="000108DB"/>
    <w:rsid w:val="00010D04"/>
    <w:rsid w:val="00011618"/>
    <w:rsid w:val="000118DB"/>
    <w:rsid w:val="00011992"/>
    <w:rsid w:val="00012445"/>
    <w:rsid w:val="00012C72"/>
    <w:rsid w:val="0001339B"/>
    <w:rsid w:val="00013C21"/>
    <w:rsid w:val="00015347"/>
    <w:rsid w:val="000153FC"/>
    <w:rsid w:val="0001575E"/>
    <w:rsid w:val="00015EAF"/>
    <w:rsid w:val="0001714A"/>
    <w:rsid w:val="0001750A"/>
    <w:rsid w:val="00017546"/>
    <w:rsid w:val="00017FD0"/>
    <w:rsid w:val="00020622"/>
    <w:rsid w:val="00020845"/>
    <w:rsid w:val="000209D9"/>
    <w:rsid w:val="00020B57"/>
    <w:rsid w:val="00021127"/>
    <w:rsid w:val="000237F1"/>
    <w:rsid w:val="0002409A"/>
    <w:rsid w:val="0002436E"/>
    <w:rsid w:val="00024704"/>
    <w:rsid w:val="00025C78"/>
    <w:rsid w:val="00026DE9"/>
    <w:rsid w:val="0003012F"/>
    <w:rsid w:val="000319C7"/>
    <w:rsid w:val="00032304"/>
    <w:rsid w:val="000325A0"/>
    <w:rsid w:val="000328DA"/>
    <w:rsid w:val="00033385"/>
    <w:rsid w:val="00033610"/>
    <w:rsid w:val="00033791"/>
    <w:rsid w:val="000339F3"/>
    <w:rsid w:val="00034503"/>
    <w:rsid w:val="00035455"/>
    <w:rsid w:val="00035B20"/>
    <w:rsid w:val="000365EF"/>
    <w:rsid w:val="00037224"/>
    <w:rsid w:val="00040152"/>
    <w:rsid w:val="00040CAC"/>
    <w:rsid w:val="00040DB2"/>
    <w:rsid w:val="000416C5"/>
    <w:rsid w:val="00041E21"/>
    <w:rsid w:val="00041E32"/>
    <w:rsid w:val="000422A5"/>
    <w:rsid w:val="00042A6C"/>
    <w:rsid w:val="00042F2F"/>
    <w:rsid w:val="000430E6"/>
    <w:rsid w:val="0004344B"/>
    <w:rsid w:val="000441E5"/>
    <w:rsid w:val="00045E4E"/>
    <w:rsid w:val="00046A0C"/>
    <w:rsid w:val="00046F54"/>
    <w:rsid w:val="00050793"/>
    <w:rsid w:val="00050945"/>
    <w:rsid w:val="00050B74"/>
    <w:rsid w:val="00051260"/>
    <w:rsid w:val="00052B4A"/>
    <w:rsid w:val="00053674"/>
    <w:rsid w:val="00053B1D"/>
    <w:rsid w:val="00054270"/>
    <w:rsid w:val="000545D7"/>
    <w:rsid w:val="0005546A"/>
    <w:rsid w:val="00057329"/>
    <w:rsid w:val="00057502"/>
    <w:rsid w:val="00057550"/>
    <w:rsid w:val="00057FE2"/>
    <w:rsid w:val="00060306"/>
    <w:rsid w:val="00060802"/>
    <w:rsid w:val="0006081E"/>
    <w:rsid w:val="0006136F"/>
    <w:rsid w:val="000635D5"/>
    <w:rsid w:val="00064F2E"/>
    <w:rsid w:val="00065230"/>
    <w:rsid w:val="000668CD"/>
    <w:rsid w:val="00066C70"/>
    <w:rsid w:val="0006783A"/>
    <w:rsid w:val="000678DC"/>
    <w:rsid w:val="00067B48"/>
    <w:rsid w:val="000703B7"/>
    <w:rsid w:val="00071508"/>
    <w:rsid w:val="0007164B"/>
    <w:rsid w:val="00071D16"/>
    <w:rsid w:val="00071D1B"/>
    <w:rsid w:val="000734EE"/>
    <w:rsid w:val="00073B5C"/>
    <w:rsid w:val="00074F1E"/>
    <w:rsid w:val="000762C0"/>
    <w:rsid w:val="00076B44"/>
    <w:rsid w:val="00076EA3"/>
    <w:rsid w:val="00080670"/>
    <w:rsid w:val="00080A9C"/>
    <w:rsid w:val="00080BE4"/>
    <w:rsid w:val="00080CB6"/>
    <w:rsid w:val="000818F7"/>
    <w:rsid w:val="00082C0C"/>
    <w:rsid w:val="000832CB"/>
    <w:rsid w:val="00083318"/>
    <w:rsid w:val="00083673"/>
    <w:rsid w:val="000849BE"/>
    <w:rsid w:val="00084FAF"/>
    <w:rsid w:val="000862F9"/>
    <w:rsid w:val="00086BBA"/>
    <w:rsid w:val="00087183"/>
    <w:rsid w:val="00087551"/>
    <w:rsid w:val="00087732"/>
    <w:rsid w:val="000912EA"/>
    <w:rsid w:val="00091DC1"/>
    <w:rsid w:val="00092478"/>
    <w:rsid w:val="00093393"/>
    <w:rsid w:val="00094160"/>
    <w:rsid w:val="000949FD"/>
    <w:rsid w:val="00095C56"/>
    <w:rsid w:val="00095D85"/>
    <w:rsid w:val="000965FE"/>
    <w:rsid w:val="00096B92"/>
    <w:rsid w:val="00097845"/>
    <w:rsid w:val="000979D5"/>
    <w:rsid w:val="000A08F2"/>
    <w:rsid w:val="000A0A75"/>
    <w:rsid w:val="000A11B7"/>
    <w:rsid w:val="000A1FA5"/>
    <w:rsid w:val="000A280B"/>
    <w:rsid w:val="000A3AED"/>
    <w:rsid w:val="000A4056"/>
    <w:rsid w:val="000A4ADD"/>
    <w:rsid w:val="000A5466"/>
    <w:rsid w:val="000A5E02"/>
    <w:rsid w:val="000A5F0B"/>
    <w:rsid w:val="000A69F9"/>
    <w:rsid w:val="000A6B5D"/>
    <w:rsid w:val="000A6D42"/>
    <w:rsid w:val="000A7770"/>
    <w:rsid w:val="000B0359"/>
    <w:rsid w:val="000B0D74"/>
    <w:rsid w:val="000B10C8"/>
    <w:rsid w:val="000B12D0"/>
    <w:rsid w:val="000B1AE9"/>
    <w:rsid w:val="000B1DFF"/>
    <w:rsid w:val="000B1F13"/>
    <w:rsid w:val="000B22DD"/>
    <w:rsid w:val="000B2636"/>
    <w:rsid w:val="000B316A"/>
    <w:rsid w:val="000B380E"/>
    <w:rsid w:val="000B3921"/>
    <w:rsid w:val="000B4405"/>
    <w:rsid w:val="000B4B79"/>
    <w:rsid w:val="000B51E3"/>
    <w:rsid w:val="000B54DA"/>
    <w:rsid w:val="000B5EA0"/>
    <w:rsid w:val="000B67FA"/>
    <w:rsid w:val="000B76CD"/>
    <w:rsid w:val="000B7A18"/>
    <w:rsid w:val="000C0496"/>
    <w:rsid w:val="000C0819"/>
    <w:rsid w:val="000C182B"/>
    <w:rsid w:val="000C1B30"/>
    <w:rsid w:val="000C216F"/>
    <w:rsid w:val="000C2463"/>
    <w:rsid w:val="000C2849"/>
    <w:rsid w:val="000C2A02"/>
    <w:rsid w:val="000C39F9"/>
    <w:rsid w:val="000C3D2D"/>
    <w:rsid w:val="000C43C6"/>
    <w:rsid w:val="000C46CD"/>
    <w:rsid w:val="000C46EE"/>
    <w:rsid w:val="000C5153"/>
    <w:rsid w:val="000C56D9"/>
    <w:rsid w:val="000C579D"/>
    <w:rsid w:val="000C5937"/>
    <w:rsid w:val="000C6809"/>
    <w:rsid w:val="000C7BFB"/>
    <w:rsid w:val="000D0B1F"/>
    <w:rsid w:val="000D18A5"/>
    <w:rsid w:val="000D2664"/>
    <w:rsid w:val="000D26B1"/>
    <w:rsid w:val="000D27CA"/>
    <w:rsid w:val="000D2B16"/>
    <w:rsid w:val="000D40CD"/>
    <w:rsid w:val="000D41A3"/>
    <w:rsid w:val="000D4B36"/>
    <w:rsid w:val="000D53CB"/>
    <w:rsid w:val="000D6896"/>
    <w:rsid w:val="000D7C59"/>
    <w:rsid w:val="000D7D0F"/>
    <w:rsid w:val="000D7E95"/>
    <w:rsid w:val="000D7EDD"/>
    <w:rsid w:val="000E0132"/>
    <w:rsid w:val="000E041A"/>
    <w:rsid w:val="000E0784"/>
    <w:rsid w:val="000E07BC"/>
    <w:rsid w:val="000E0E19"/>
    <w:rsid w:val="000E1116"/>
    <w:rsid w:val="000E1E0E"/>
    <w:rsid w:val="000E2597"/>
    <w:rsid w:val="000E25E8"/>
    <w:rsid w:val="000E2744"/>
    <w:rsid w:val="000E2AD0"/>
    <w:rsid w:val="000E2E2E"/>
    <w:rsid w:val="000E361A"/>
    <w:rsid w:val="000E4CB7"/>
    <w:rsid w:val="000E50B6"/>
    <w:rsid w:val="000E535F"/>
    <w:rsid w:val="000E53CB"/>
    <w:rsid w:val="000E54F9"/>
    <w:rsid w:val="000E57B1"/>
    <w:rsid w:val="000E6C0F"/>
    <w:rsid w:val="000E6C88"/>
    <w:rsid w:val="000E7398"/>
    <w:rsid w:val="000E74A7"/>
    <w:rsid w:val="000E74B9"/>
    <w:rsid w:val="000F0AFC"/>
    <w:rsid w:val="000F121A"/>
    <w:rsid w:val="000F12AA"/>
    <w:rsid w:val="000F1D7F"/>
    <w:rsid w:val="000F2EAA"/>
    <w:rsid w:val="000F31D9"/>
    <w:rsid w:val="000F42DE"/>
    <w:rsid w:val="000F46B1"/>
    <w:rsid w:val="000F4786"/>
    <w:rsid w:val="000F4A91"/>
    <w:rsid w:val="000F524D"/>
    <w:rsid w:val="000F5381"/>
    <w:rsid w:val="000F566F"/>
    <w:rsid w:val="000F5A86"/>
    <w:rsid w:val="000F65D2"/>
    <w:rsid w:val="000F690D"/>
    <w:rsid w:val="000F790D"/>
    <w:rsid w:val="000F792D"/>
    <w:rsid w:val="000F794B"/>
    <w:rsid w:val="000F7CCB"/>
    <w:rsid w:val="000F7DD9"/>
    <w:rsid w:val="00100189"/>
    <w:rsid w:val="0010138B"/>
    <w:rsid w:val="00101B96"/>
    <w:rsid w:val="00101E2D"/>
    <w:rsid w:val="00102DEB"/>
    <w:rsid w:val="00103ADF"/>
    <w:rsid w:val="00103B8E"/>
    <w:rsid w:val="0010409D"/>
    <w:rsid w:val="001048DA"/>
    <w:rsid w:val="00104C5F"/>
    <w:rsid w:val="00104E6D"/>
    <w:rsid w:val="00105232"/>
    <w:rsid w:val="00106DCC"/>
    <w:rsid w:val="00106F23"/>
    <w:rsid w:val="00110A1E"/>
    <w:rsid w:val="00110AAA"/>
    <w:rsid w:val="00110C3C"/>
    <w:rsid w:val="00110C95"/>
    <w:rsid w:val="00110F5D"/>
    <w:rsid w:val="00111048"/>
    <w:rsid w:val="0011122E"/>
    <w:rsid w:val="0011159E"/>
    <w:rsid w:val="001117F7"/>
    <w:rsid w:val="00112419"/>
    <w:rsid w:val="001128D8"/>
    <w:rsid w:val="00112B70"/>
    <w:rsid w:val="00112D7E"/>
    <w:rsid w:val="001131B9"/>
    <w:rsid w:val="001132A6"/>
    <w:rsid w:val="001144A3"/>
    <w:rsid w:val="00114818"/>
    <w:rsid w:val="00114B06"/>
    <w:rsid w:val="00115E08"/>
    <w:rsid w:val="001161E3"/>
    <w:rsid w:val="00116E1F"/>
    <w:rsid w:val="00117839"/>
    <w:rsid w:val="0011794A"/>
    <w:rsid w:val="00117EF0"/>
    <w:rsid w:val="00120121"/>
    <w:rsid w:val="001210D4"/>
    <w:rsid w:val="001210F9"/>
    <w:rsid w:val="001214FC"/>
    <w:rsid w:val="00121BBE"/>
    <w:rsid w:val="001227FC"/>
    <w:rsid w:val="001235F3"/>
    <w:rsid w:val="0012421B"/>
    <w:rsid w:val="00124299"/>
    <w:rsid w:val="001244A7"/>
    <w:rsid w:val="00124A5B"/>
    <w:rsid w:val="0012515E"/>
    <w:rsid w:val="0012531B"/>
    <w:rsid w:val="0012553F"/>
    <w:rsid w:val="00125596"/>
    <w:rsid w:val="00131531"/>
    <w:rsid w:val="001317D4"/>
    <w:rsid w:val="00131D0A"/>
    <w:rsid w:val="00132492"/>
    <w:rsid w:val="0013275E"/>
    <w:rsid w:val="001332C8"/>
    <w:rsid w:val="00135002"/>
    <w:rsid w:val="001357B4"/>
    <w:rsid w:val="00135F7F"/>
    <w:rsid w:val="00137708"/>
    <w:rsid w:val="00140658"/>
    <w:rsid w:val="00140C10"/>
    <w:rsid w:val="001410F1"/>
    <w:rsid w:val="00142966"/>
    <w:rsid w:val="00142F30"/>
    <w:rsid w:val="001435AD"/>
    <w:rsid w:val="0014435F"/>
    <w:rsid w:val="00144B02"/>
    <w:rsid w:val="0014555A"/>
    <w:rsid w:val="0014706E"/>
    <w:rsid w:val="001503A7"/>
    <w:rsid w:val="00150441"/>
    <w:rsid w:val="0015089C"/>
    <w:rsid w:val="00151A20"/>
    <w:rsid w:val="001525C3"/>
    <w:rsid w:val="0015281A"/>
    <w:rsid w:val="00152976"/>
    <w:rsid w:val="00152ADD"/>
    <w:rsid w:val="00153315"/>
    <w:rsid w:val="0015432C"/>
    <w:rsid w:val="0015435B"/>
    <w:rsid w:val="00154499"/>
    <w:rsid w:val="0015513A"/>
    <w:rsid w:val="001551CF"/>
    <w:rsid w:val="00155305"/>
    <w:rsid w:val="0015534A"/>
    <w:rsid w:val="00155A52"/>
    <w:rsid w:val="00155B5C"/>
    <w:rsid w:val="00155C63"/>
    <w:rsid w:val="001567A4"/>
    <w:rsid w:val="001572D3"/>
    <w:rsid w:val="00157964"/>
    <w:rsid w:val="00157DE3"/>
    <w:rsid w:val="001609D2"/>
    <w:rsid w:val="001620CA"/>
    <w:rsid w:val="0016244D"/>
    <w:rsid w:val="0016287C"/>
    <w:rsid w:val="00162D57"/>
    <w:rsid w:val="00163D3F"/>
    <w:rsid w:val="001649FB"/>
    <w:rsid w:val="00164BEE"/>
    <w:rsid w:val="00165B73"/>
    <w:rsid w:val="001670AA"/>
    <w:rsid w:val="00167469"/>
    <w:rsid w:val="001675F3"/>
    <w:rsid w:val="00171105"/>
    <w:rsid w:val="00171483"/>
    <w:rsid w:val="001717D7"/>
    <w:rsid w:val="00171B6C"/>
    <w:rsid w:val="00171D14"/>
    <w:rsid w:val="00172585"/>
    <w:rsid w:val="001726FD"/>
    <w:rsid w:val="00173025"/>
    <w:rsid w:val="00174B63"/>
    <w:rsid w:val="00175135"/>
    <w:rsid w:val="001751FA"/>
    <w:rsid w:val="0017564D"/>
    <w:rsid w:val="0017578D"/>
    <w:rsid w:val="00176AD3"/>
    <w:rsid w:val="00177189"/>
    <w:rsid w:val="001778F9"/>
    <w:rsid w:val="00180AB7"/>
    <w:rsid w:val="00180DDD"/>
    <w:rsid w:val="0018134B"/>
    <w:rsid w:val="001815A4"/>
    <w:rsid w:val="00182046"/>
    <w:rsid w:val="0018229D"/>
    <w:rsid w:val="00182A40"/>
    <w:rsid w:val="00183A60"/>
    <w:rsid w:val="00183C42"/>
    <w:rsid w:val="00183D7B"/>
    <w:rsid w:val="0018403D"/>
    <w:rsid w:val="001845DF"/>
    <w:rsid w:val="00185063"/>
    <w:rsid w:val="00185353"/>
    <w:rsid w:val="00186EE2"/>
    <w:rsid w:val="00190104"/>
    <w:rsid w:val="00190688"/>
    <w:rsid w:val="00190928"/>
    <w:rsid w:val="00190E7C"/>
    <w:rsid w:val="00191198"/>
    <w:rsid w:val="00191291"/>
    <w:rsid w:val="001913A1"/>
    <w:rsid w:val="0019147B"/>
    <w:rsid w:val="00192721"/>
    <w:rsid w:val="0019299D"/>
    <w:rsid w:val="00192C54"/>
    <w:rsid w:val="00192D26"/>
    <w:rsid w:val="001930AF"/>
    <w:rsid w:val="001931B3"/>
    <w:rsid w:val="0019370A"/>
    <w:rsid w:val="00193B19"/>
    <w:rsid w:val="00193D20"/>
    <w:rsid w:val="00194B84"/>
    <w:rsid w:val="001958D6"/>
    <w:rsid w:val="00195C41"/>
    <w:rsid w:val="00195CF5"/>
    <w:rsid w:val="0019667D"/>
    <w:rsid w:val="00196BAD"/>
    <w:rsid w:val="0019723C"/>
    <w:rsid w:val="00197626"/>
    <w:rsid w:val="00197CB5"/>
    <w:rsid w:val="001A0D69"/>
    <w:rsid w:val="001A115F"/>
    <w:rsid w:val="001A171E"/>
    <w:rsid w:val="001A193E"/>
    <w:rsid w:val="001A1B6A"/>
    <w:rsid w:val="001A1FE9"/>
    <w:rsid w:val="001A322F"/>
    <w:rsid w:val="001A33EE"/>
    <w:rsid w:val="001A40AF"/>
    <w:rsid w:val="001A4270"/>
    <w:rsid w:val="001A4CF2"/>
    <w:rsid w:val="001A4DA6"/>
    <w:rsid w:val="001A4F09"/>
    <w:rsid w:val="001A5165"/>
    <w:rsid w:val="001A5B9C"/>
    <w:rsid w:val="001A60C1"/>
    <w:rsid w:val="001A671B"/>
    <w:rsid w:val="001A67CF"/>
    <w:rsid w:val="001A68ED"/>
    <w:rsid w:val="001A694E"/>
    <w:rsid w:val="001A695A"/>
    <w:rsid w:val="001A6AEF"/>
    <w:rsid w:val="001A7118"/>
    <w:rsid w:val="001A765E"/>
    <w:rsid w:val="001B0F81"/>
    <w:rsid w:val="001B1092"/>
    <w:rsid w:val="001B1967"/>
    <w:rsid w:val="001B2C42"/>
    <w:rsid w:val="001B2CA1"/>
    <w:rsid w:val="001B2F1A"/>
    <w:rsid w:val="001B352C"/>
    <w:rsid w:val="001B38E4"/>
    <w:rsid w:val="001B3A18"/>
    <w:rsid w:val="001B3AD5"/>
    <w:rsid w:val="001B3DFF"/>
    <w:rsid w:val="001B4081"/>
    <w:rsid w:val="001B43DB"/>
    <w:rsid w:val="001B460B"/>
    <w:rsid w:val="001B4B2E"/>
    <w:rsid w:val="001B525E"/>
    <w:rsid w:val="001B5455"/>
    <w:rsid w:val="001B5A83"/>
    <w:rsid w:val="001B5CC0"/>
    <w:rsid w:val="001B7836"/>
    <w:rsid w:val="001B7EC3"/>
    <w:rsid w:val="001C0ACC"/>
    <w:rsid w:val="001C1A52"/>
    <w:rsid w:val="001C1C27"/>
    <w:rsid w:val="001C2756"/>
    <w:rsid w:val="001C284E"/>
    <w:rsid w:val="001C2A4D"/>
    <w:rsid w:val="001C2BC9"/>
    <w:rsid w:val="001C2D45"/>
    <w:rsid w:val="001C2F7B"/>
    <w:rsid w:val="001C2FFA"/>
    <w:rsid w:val="001C393D"/>
    <w:rsid w:val="001C501D"/>
    <w:rsid w:val="001C742D"/>
    <w:rsid w:val="001D021D"/>
    <w:rsid w:val="001D0379"/>
    <w:rsid w:val="001D0B88"/>
    <w:rsid w:val="001D0E4E"/>
    <w:rsid w:val="001D19BF"/>
    <w:rsid w:val="001D1A60"/>
    <w:rsid w:val="001D24B1"/>
    <w:rsid w:val="001D2EC7"/>
    <w:rsid w:val="001D3BB0"/>
    <w:rsid w:val="001D518A"/>
    <w:rsid w:val="001D5D30"/>
    <w:rsid w:val="001D6749"/>
    <w:rsid w:val="001D6B17"/>
    <w:rsid w:val="001D6D48"/>
    <w:rsid w:val="001D77AF"/>
    <w:rsid w:val="001D7AC0"/>
    <w:rsid w:val="001E03DA"/>
    <w:rsid w:val="001E18A9"/>
    <w:rsid w:val="001E2BBE"/>
    <w:rsid w:val="001E32BA"/>
    <w:rsid w:val="001E3570"/>
    <w:rsid w:val="001E4109"/>
    <w:rsid w:val="001E43D9"/>
    <w:rsid w:val="001E5A9D"/>
    <w:rsid w:val="001E5EFC"/>
    <w:rsid w:val="001E7355"/>
    <w:rsid w:val="001E77C6"/>
    <w:rsid w:val="001E7AC5"/>
    <w:rsid w:val="001F0DDB"/>
    <w:rsid w:val="001F162F"/>
    <w:rsid w:val="001F2308"/>
    <w:rsid w:val="001F2473"/>
    <w:rsid w:val="001F2999"/>
    <w:rsid w:val="001F2FA2"/>
    <w:rsid w:val="001F3831"/>
    <w:rsid w:val="001F4126"/>
    <w:rsid w:val="001F439E"/>
    <w:rsid w:val="001F4671"/>
    <w:rsid w:val="001F4DB9"/>
    <w:rsid w:val="001F55C5"/>
    <w:rsid w:val="001F581C"/>
    <w:rsid w:val="001F597D"/>
    <w:rsid w:val="001F6238"/>
    <w:rsid w:val="001F6924"/>
    <w:rsid w:val="001F6E02"/>
    <w:rsid w:val="001F73A4"/>
    <w:rsid w:val="001F799E"/>
    <w:rsid w:val="00200613"/>
    <w:rsid w:val="0020066C"/>
    <w:rsid w:val="00200DBB"/>
    <w:rsid w:val="002016A3"/>
    <w:rsid w:val="00201C1A"/>
    <w:rsid w:val="00201CA1"/>
    <w:rsid w:val="00201DCF"/>
    <w:rsid w:val="00201F8A"/>
    <w:rsid w:val="002022CB"/>
    <w:rsid w:val="002024DB"/>
    <w:rsid w:val="002031E4"/>
    <w:rsid w:val="00203464"/>
    <w:rsid w:val="0020379B"/>
    <w:rsid w:val="00203A15"/>
    <w:rsid w:val="00203CF5"/>
    <w:rsid w:val="002045C6"/>
    <w:rsid w:val="00204746"/>
    <w:rsid w:val="00204D53"/>
    <w:rsid w:val="00204FEF"/>
    <w:rsid w:val="00205011"/>
    <w:rsid w:val="0020585A"/>
    <w:rsid w:val="00205A24"/>
    <w:rsid w:val="00205E4F"/>
    <w:rsid w:val="002065EF"/>
    <w:rsid w:val="00206A0F"/>
    <w:rsid w:val="00206C72"/>
    <w:rsid w:val="0020705A"/>
    <w:rsid w:val="002079B6"/>
    <w:rsid w:val="00207CBB"/>
    <w:rsid w:val="00207F69"/>
    <w:rsid w:val="002108D6"/>
    <w:rsid w:val="002109EC"/>
    <w:rsid w:val="0021108C"/>
    <w:rsid w:val="002120C5"/>
    <w:rsid w:val="0021548A"/>
    <w:rsid w:val="00215F1E"/>
    <w:rsid w:val="0021646F"/>
    <w:rsid w:val="002170A6"/>
    <w:rsid w:val="00217D70"/>
    <w:rsid w:val="00220092"/>
    <w:rsid w:val="0022033C"/>
    <w:rsid w:val="00221558"/>
    <w:rsid w:val="002217C5"/>
    <w:rsid w:val="00222597"/>
    <w:rsid w:val="00222E48"/>
    <w:rsid w:val="00223026"/>
    <w:rsid w:val="00223660"/>
    <w:rsid w:val="00223AF3"/>
    <w:rsid w:val="00225F3E"/>
    <w:rsid w:val="0022612D"/>
    <w:rsid w:val="00226586"/>
    <w:rsid w:val="0022664C"/>
    <w:rsid w:val="00226C81"/>
    <w:rsid w:val="00226F7C"/>
    <w:rsid w:val="002303E6"/>
    <w:rsid w:val="00230E0A"/>
    <w:rsid w:val="002318F6"/>
    <w:rsid w:val="002319AD"/>
    <w:rsid w:val="00231CA4"/>
    <w:rsid w:val="00231E31"/>
    <w:rsid w:val="002325DA"/>
    <w:rsid w:val="00233018"/>
    <w:rsid w:val="0023318C"/>
    <w:rsid w:val="002332EA"/>
    <w:rsid w:val="00233ECD"/>
    <w:rsid w:val="0023468C"/>
    <w:rsid w:val="00234893"/>
    <w:rsid w:val="00234B1D"/>
    <w:rsid w:val="002356DC"/>
    <w:rsid w:val="00236432"/>
    <w:rsid w:val="002378E3"/>
    <w:rsid w:val="002401C5"/>
    <w:rsid w:val="00240F9C"/>
    <w:rsid w:val="002411A1"/>
    <w:rsid w:val="0024135F"/>
    <w:rsid w:val="00241B0B"/>
    <w:rsid w:val="00241C24"/>
    <w:rsid w:val="00241CC2"/>
    <w:rsid w:val="00242524"/>
    <w:rsid w:val="0024258E"/>
    <w:rsid w:val="00242BA3"/>
    <w:rsid w:val="0024306A"/>
    <w:rsid w:val="00243DFA"/>
    <w:rsid w:val="002443B2"/>
    <w:rsid w:val="00245399"/>
    <w:rsid w:val="00245537"/>
    <w:rsid w:val="0024596E"/>
    <w:rsid w:val="002459EC"/>
    <w:rsid w:val="00246335"/>
    <w:rsid w:val="00246B3A"/>
    <w:rsid w:val="002472B2"/>
    <w:rsid w:val="002479C9"/>
    <w:rsid w:val="0025108B"/>
    <w:rsid w:val="0025197F"/>
    <w:rsid w:val="0025198B"/>
    <w:rsid w:val="00251FE6"/>
    <w:rsid w:val="002523D4"/>
    <w:rsid w:val="002525C6"/>
    <w:rsid w:val="00252EB3"/>
    <w:rsid w:val="00253345"/>
    <w:rsid w:val="002536E8"/>
    <w:rsid w:val="002542AC"/>
    <w:rsid w:val="002544DE"/>
    <w:rsid w:val="002546FE"/>
    <w:rsid w:val="002557D2"/>
    <w:rsid w:val="0025633E"/>
    <w:rsid w:val="00256DA4"/>
    <w:rsid w:val="00260E20"/>
    <w:rsid w:val="002611FD"/>
    <w:rsid w:val="00261770"/>
    <w:rsid w:val="00261AE7"/>
    <w:rsid w:val="00261CCA"/>
    <w:rsid w:val="00261F5B"/>
    <w:rsid w:val="002623A1"/>
    <w:rsid w:val="00262E2A"/>
    <w:rsid w:val="00263016"/>
    <w:rsid w:val="00263524"/>
    <w:rsid w:val="00264265"/>
    <w:rsid w:val="00264711"/>
    <w:rsid w:val="00264735"/>
    <w:rsid w:val="002647B9"/>
    <w:rsid w:val="002665F8"/>
    <w:rsid w:val="0026661A"/>
    <w:rsid w:val="00267304"/>
    <w:rsid w:val="00267747"/>
    <w:rsid w:val="0026776A"/>
    <w:rsid w:val="00270A0F"/>
    <w:rsid w:val="00271351"/>
    <w:rsid w:val="0027175E"/>
    <w:rsid w:val="00271E4C"/>
    <w:rsid w:val="0027212E"/>
    <w:rsid w:val="00272304"/>
    <w:rsid w:val="00272BB4"/>
    <w:rsid w:val="00272C71"/>
    <w:rsid w:val="002733C3"/>
    <w:rsid w:val="00273408"/>
    <w:rsid w:val="00273DFF"/>
    <w:rsid w:val="00274E38"/>
    <w:rsid w:val="00275814"/>
    <w:rsid w:val="00275968"/>
    <w:rsid w:val="00275C05"/>
    <w:rsid w:val="002764BF"/>
    <w:rsid w:val="0027667F"/>
    <w:rsid w:val="00277D28"/>
    <w:rsid w:val="002784AC"/>
    <w:rsid w:val="00280949"/>
    <w:rsid w:val="00280EF4"/>
    <w:rsid w:val="00280F35"/>
    <w:rsid w:val="00281221"/>
    <w:rsid w:val="002818FF"/>
    <w:rsid w:val="0028342D"/>
    <w:rsid w:val="0028345B"/>
    <w:rsid w:val="0028352B"/>
    <w:rsid w:val="00283751"/>
    <w:rsid w:val="00283B7A"/>
    <w:rsid w:val="0028409A"/>
    <w:rsid w:val="0028446C"/>
    <w:rsid w:val="00284826"/>
    <w:rsid w:val="00284F7C"/>
    <w:rsid w:val="002854F7"/>
    <w:rsid w:val="00285C05"/>
    <w:rsid w:val="00285FF4"/>
    <w:rsid w:val="002864E1"/>
    <w:rsid w:val="002866EB"/>
    <w:rsid w:val="00286D56"/>
    <w:rsid w:val="002872FD"/>
    <w:rsid w:val="00287351"/>
    <w:rsid w:val="00287D2E"/>
    <w:rsid w:val="00290971"/>
    <w:rsid w:val="00291884"/>
    <w:rsid w:val="00291A7B"/>
    <w:rsid w:val="00292B64"/>
    <w:rsid w:val="00292BE4"/>
    <w:rsid w:val="0029317E"/>
    <w:rsid w:val="00293541"/>
    <w:rsid w:val="00293E66"/>
    <w:rsid w:val="00293F05"/>
    <w:rsid w:val="00293FD3"/>
    <w:rsid w:val="0029455D"/>
    <w:rsid w:val="002947D4"/>
    <w:rsid w:val="00294910"/>
    <w:rsid w:val="00294C25"/>
    <w:rsid w:val="00294FB1"/>
    <w:rsid w:val="00294FC5"/>
    <w:rsid w:val="00295E0A"/>
    <w:rsid w:val="00296831"/>
    <w:rsid w:val="00296E56"/>
    <w:rsid w:val="0029704B"/>
    <w:rsid w:val="00297871"/>
    <w:rsid w:val="002A041A"/>
    <w:rsid w:val="002A05CD"/>
    <w:rsid w:val="002A0888"/>
    <w:rsid w:val="002A15C7"/>
    <w:rsid w:val="002A1C23"/>
    <w:rsid w:val="002A2741"/>
    <w:rsid w:val="002A32AA"/>
    <w:rsid w:val="002A35D3"/>
    <w:rsid w:val="002A5AD1"/>
    <w:rsid w:val="002A5CB6"/>
    <w:rsid w:val="002A5F43"/>
    <w:rsid w:val="002A64DC"/>
    <w:rsid w:val="002A6713"/>
    <w:rsid w:val="002A7A70"/>
    <w:rsid w:val="002A7D74"/>
    <w:rsid w:val="002B0059"/>
    <w:rsid w:val="002B0399"/>
    <w:rsid w:val="002B0FA5"/>
    <w:rsid w:val="002B13C4"/>
    <w:rsid w:val="002B16EB"/>
    <w:rsid w:val="002B2DB2"/>
    <w:rsid w:val="002B32A0"/>
    <w:rsid w:val="002B3769"/>
    <w:rsid w:val="002B4A3E"/>
    <w:rsid w:val="002B4CEF"/>
    <w:rsid w:val="002B5138"/>
    <w:rsid w:val="002B59A8"/>
    <w:rsid w:val="002B5BDB"/>
    <w:rsid w:val="002B6012"/>
    <w:rsid w:val="002B62AD"/>
    <w:rsid w:val="002C000C"/>
    <w:rsid w:val="002C0138"/>
    <w:rsid w:val="002C0191"/>
    <w:rsid w:val="002C020E"/>
    <w:rsid w:val="002C13E0"/>
    <w:rsid w:val="002C1774"/>
    <w:rsid w:val="002C1A1F"/>
    <w:rsid w:val="002C1ADB"/>
    <w:rsid w:val="002C21A3"/>
    <w:rsid w:val="002C27B4"/>
    <w:rsid w:val="002C2A8E"/>
    <w:rsid w:val="002C2D61"/>
    <w:rsid w:val="002C32F5"/>
    <w:rsid w:val="002C33CE"/>
    <w:rsid w:val="002C483F"/>
    <w:rsid w:val="002C489A"/>
    <w:rsid w:val="002C50F1"/>
    <w:rsid w:val="002C55B1"/>
    <w:rsid w:val="002C561E"/>
    <w:rsid w:val="002C58ED"/>
    <w:rsid w:val="002C5CE0"/>
    <w:rsid w:val="002D00BE"/>
    <w:rsid w:val="002D019F"/>
    <w:rsid w:val="002D0783"/>
    <w:rsid w:val="002D0C21"/>
    <w:rsid w:val="002D1136"/>
    <w:rsid w:val="002D1230"/>
    <w:rsid w:val="002D1896"/>
    <w:rsid w:val="002D1CCF"/>
    <w:rsid w:val="002D2238"/>
    <w:rsid w:val="002D2FF4"/>
    <w:rsid w:val="002D4187"/>
    <w:rsid w:val="002D4743"/>
    <w:rsid w:val="002D4B03"/>
    <w:rsid w:val="002D51F0"/>
    <w:rsid w:val="002D58D9"/>
    <w:rsid w:val="002D5E22"/>
    <w:rsid w:val="002D6D7B"/>
    <w:rsid w:val="002D6DBE"/>
    <w:rsid w:val="002E0BCC"/>
    <w:rsid w:val="002E131F"/>
    <w:rsid w:val="002E145F"/>
    <w:rsid w:val="002E34AE"/>
    <w:rsid w:val="002E4B64"/>
    <w:rsid w:val="002E544F"/>
    <w:rsid w:val="002E5611"/>
    <w:rsid w:val="002E58C1"/>
    <w:rsid w:val="002E5B80"/>
    <w:rsid w:val="002E5F82"/>
    <w:rsid w:val="002E6E48"/>
    <w:rsid w:val="002E78AB"/>
    <w:rsid w:val="002F079A"/>
    <w:rsid w:val="002F0DF5"/>
    <w:rsid w:val="002F1184"/>
    <w:rsid w:val="002F1312"/>
    <w:rsid w:val="002F26B8"/>
    <w:rsid w:val="002F2917"/>
    <w:rsid w:val="002F2E58"/>
    <w:rsid w:val="002F50F8"/>
    <w:rsid w:val="002F589A"/>
    <w:rsid w:val="002F5D8A"/>
    <w:rsid w:val="002F6D3F"/>
    <w:rsid w:val="00300111"/>
    <w:rsid w:val="003005FB"/>
    <w:rsid w:val="00300C7F"/>
    <w:rsid w:val="00301206"/>
    <w:rsid w:val="003012DA"/>
    <w:rsid w:val="00302182"/>
    <w:rsid w:val="0030273B"/>
    <w:rsid w:val="003027AA"/>
    <w:rsid w:val="00302974"/>
    <w:rsid w:val="00305308"/>
    <w:rsid w:val="003062FA"/>
    <w:rsid w:val="00306332"/>
    <w:rsid w:val="00307721"/>
    <w:rsid w:val="00307D11"/>
    <w:rsid w:val="00311972"/>
    <w:rsid w:val="0031219B"/>
    <w:rsid w:val="00312A2D"/>
    <w:rsid w:val="00312BE0"/>
    <w:rsid w:val="0031343E"/>
    <w:rsid w:val="003155AA"/>
    <w:rsid w:val="00315606"/>
    <w:rsid w:val="003157F1"/>
    <w:rsid w:val="00315AE8"/>
    <w:rsid w:val="00316080"/>
    <w:rsid w:val="00316445"/>
    <w:rsid w:val="0031664E"/>
    <w:rsid w:val="003169F1"/>
    <w:rsid w:val="0031763E"/>
    <w:rsid w:val="00317791"/>
    <w:rsid w:val="00317941"/>
    <w:rsid w:val="0032022F"/>
    <w:rsid w:val="00320F98"/>
    <w:rsid w:val="00322542"/>
    <w:rsid w:val="003229D0"/>
    <w:rsid w:val="00322AE7"/>
    <w:rsid w:val="00323629"/>
    <w:rsid w:val="00324A56"/>
    <w:rsid w:val="00324DDA"/>
    <w:rsid w:val="00325176"/>
    <w:rsid w:val="00326E64"/>
    <w:rsid w:val="003271EB"/>
    <w:rsid w:val="0033051A"/>
    <w:rsid w:val="00330DDC"/>
    <w:rsid w:val="00330F89"/>
    <w:rsid w:val="0033198C"/>
    <w:rsid w:val="00331A7C"/>
    <w:rsid w:val="00331D7A"/>
    <w:rsid w:val="00331DF4"/>
    <w:rsid w:val="003322F9"/>
    <w:rsid w:val="0033248F"/>
    <w:rsid w:val="00333B99"/>
    <w:rsid w:val="003342CC"/>
    <w:rsid w:val="003344DB"/>
    <w:rsid w:val="00334C8B"/>
    <w:rsid w:val="00335046"/>
    <w:rsid w:val="00335563"/>
    <w:rsid w:val="00336D4A"/>
    <w:rsid w:val="003409D6"/>
    <w:rsid w:val="00340B53"/>
    <w:rsid w:val="00340FDF"/>
    <w:rsid w:val="00341AA4"/>
    <w:rsid w:val="00341B01"/>
    <w:rsid w:val="00342B7D"/>
    <w:rsid w:val="00342CD7"/>
    <w:rsid w:val="00343823"/>
    <w:rsid w:val="00343998"/>
    <w:rsid w:val="00343C69"/>
    <w:rsid w:val="00343E20"/>
    <w:rsid w:val="00343FD5"/>
    <w:rsid w:val="0034401C"/>
    <w:rsid w:val="0034451B"/>
    <w:rsid w:val="00344783"/>
    <w:rsid w:val="00344EDF"/>
    <w:rsid w:val="003454B0"/>
    <w:rsid w:val="003457D4"/>
    <w:rsid w:val="00345D2F"/>
    <w:rsid w:val="00345E78"/>
    <w:rsid w:val="00346327"/>
    <w:rsid w:val="0034648E"/>
    <w:rsid w:val="003464AD"/>
    <w:rsid w:val="003464D5"/>
    <w:rsid w:val="00346689"/>
    <w:rsid w:val="00346BFD"/>
    <w:rsid w:val="00347A62"/>
    <w:rsid w:val="00347CE4"/>
    <w:rsid w:val="00347E65"/>
    <w:rsid w:val="00352333"/>
    <w:rsid w:val="00352534"/>
    <w:rsid w:val="0035332B"/>
    <w:rsid w:val="003543CA"/>
    <w:rsid w:val="003549E8"/>
    <w:rsid w:val="00354F3C"/>
    <w:rsid w:val="00355065"/>
    <w:rsid w:val="00355BA4"/>
    <w:rsid w:val="003565F0"/>
    <w:rsid w:val="0035744D"/>
    <w:rsid w:val="00357B9D"/>
    <w:rsid w:val="00357BB1"/>
    <w:rsid w:val="00360297"/>
    <w:rsid w:val="0036185C"/>
    <w:rsid w:val="00361A6E"/>
    <w:rsid w:val="0036236A"/>
    <w:rsid w:val="00362D1A"/>
    <w:rsid w:val="0036310B"/>
    <w:rsid w:val="003640C7"/>
    <w:rsid w:val="0036457A"/>
    <w:rsid w:val="00365C9C"/>
    <w:rsid w:val="003661DA"/>
    <w:rsid w:val="00366E28"/>
    <w:rsid w:val="00366ECB"/>
    <w:rsid w:val="00367023"/>
    <w:rsid w:val="00367111"/>
    <w:rsid w:val="0036757A"/>
    <w:rsid w:val="00367AED"/>
    <w:rsid w:val="00370239"/>
    <w:rsid w:val="00370EB4"/>
    <w:rsid w:val="00370F43"/>
    <w:rsid w:val="003722E4"/>
    <w:rsid w:val="0037246B"/>
    <w:rsid w:val="00372506"/>
    <w:rsid w:val="00372F10"/>
    <w:rsid w:val="00373001"/>
    <w:rsid w:val="003735F0"/>
    <w:rsid w:val="003741A2"/>
    <w:rsid w:val="003741D6"/>
    <w:rsid w:val="003741D8"/>
    <w:rsid w:val="0037420C"/>
    <w:rsid w:val="00374215"/>
    <w:rsid w:val="00375D7B"/>
    <w:rsid w:val="00380E51"/>
    <w:rsid w:val="00380E9A"/>
    <w:rsid w:val="00381A7F"/>
    <w:rsid w:val="00381C7C"/>
    <w:rsid w:val="00381F2E"/>
    <w:rsid w:val="003827E3"/>
    <w:rsid w:val="003827E9"/>
    <w:rsid w:val="00382DAA"/>
    <w:rsid w:val="00383359"/>
    <w:rsid w:val="00383D7C"/>
    <w:rsid w:val="00384291"/>
    <w:rsid w:val="003852BB"/>
    <w:rsid w:val="00385408"/>
    <w:rsid w:val="00385D50"/>
    <w:rsid w:val="00386537"/>
    <w:rsid w:val="00386CBA"/>
    <w:rsid w:val="00386DCD"/>
    <w:rsid w:val="00386FB8"/>
    <w:rsid w:val="003870F3"/>
    <w:rsid w:val="0038737A"/>
    <w:rsid w:val="003874E6"/>
    <w:rsid w:val="00387704"/>
    <w:rsid w:val="00390282"/>
    <w:rsid w:val="003904E6"/>
    <w:rsid w:val="003910CF"/>
    <w:rsid w:val="003911CC"/>
    <w:rsid w:val="00392AFA"/>
    <w:rsid w:val="00392B38"/>
    <w:rsid w:val="00396613"/>
    <w:rsid w:val="00397224"/>
    <w:rsid w:val="00397418"/>
    <w:rsid w:val="00397E3A"/>
    <w:rsid w:val="003A038F"/>
    <w:rsid w:val="003A0489"/>
    <w:rsid w:val="003A0EA3"/>
    <w:rsid w:val="003A1EE6"/>
    <w:rsid w:val="003A24AE"/>
    <w:rsid w:val="003A3B6A"/>
    <w:rsid w:val="003A45E6"/>
    <w:rsid w:val="003A4664"/>
    <w:rsid w:val="003A49E5"/>
    <w:rsid w:val="003A4DA2"/>
    <w:rsid w:val="003A59C2"/>
    <w:rsid w:val="003A6377"/>
    <w:rsid w:val="003A63CA"/>
    <w:rsid w:val="003A6400"/>
    <w:rsid w:val="003A6803"/>
    <w:rsid w:val="003B1019"/>
    <w:rsid w:val="003B19A8"/>
    <w:rsid w:val="003B1AA3"/>
    <w:rsid w:val="003B1AAD"/>
    <w:rsid w:val="003B2D85"/>
    <w:rsid w:val="003B3DC8"/>
    <w:rsid w:val="003B4022"/>
    <w:rsid w:val="003B41F1"/>
    <w:rsid w:val="003B46B5"/>
    <w:rsid w:val="003B47FB"/>
    <w:rsid w:val="003B4A4B"/>
    <w:rsid w:val="003B5C55"/>
    <w:rsid w:val="003B62CD"/>
    <w:rsid w:val="003B68F0"/>
    <w:rsid w:val="003B6D71"/>
    <w:rsid w:val="003C0770"/>
    <w:rsid w:val="003C0C17"/>
    <w:rsid w:val="003C0E99"/>
    <w:rsid w:val="003C1119"/>
    <w:rsid w:val="003C1218"/>
    <w:rsid w:val="003C1224"/>
    <w:rsid w:val="003C1376"/>
    <w:rsid w:val="003C1BBB"/>
    <w:rsid w:val="003C1DE1"/>
    <w:rsid w:val="003C20D7"/>
    <w:rsid w:val="003C2282"/>
    <w:rsid w:val="003C279E"/>
    <w:rsid w:val="003C2806"/>
    <w:rsid w:val="003C3DDB"/>
    <w:rsid w:val="003C3F61"/>
    <w:rsid w:val="003C41C3"/>
    <w:rsid w:val="003C593F"/>
    <w:rsid w:val="003C6081"/>
    <w:rsid w:val="003C65B4"/>
    <w:rsid w:val="003C68EF"/>
    <w:rsid w:val="003C70A1"/>
    <w:rsid w:val="003C7218"/>
    <w:rsid w:val="003C738E"/>
    <w:rsid w:val="003D09E0"/>
    <w:rsid w:val="003D10A5"/>
    <w:rsid w:val="003D1581"/>
    <w:rsid w:val="003D1724"/>
    <w:rsid w:val="003D173C"/>
    <w:rsid w:val="003D175C"/>
    <w:rsid w:val="003D1D40"/>
    <w:rsid w:val="003D3134"/>
    <w:rsid w:val="003D4FF3"/>
    <w:rsid w:val="003D5AFE"/>
    <w:rsid w:val="003D5B2D"/>
    <w:rsid w:val="003D6765"/>
    <w:rsid w:val="003D6DC0"/>
    <w:rsid w:val="003D772C"/>
    <w:rsid w:val="003E02CC"/>
    <w:rsid w:val="003E0FDC"/>
    <w:rsid w:val="003E110A"/>
    <w:rsid w:val="003E1304"/>
    <w:rsid w:val="003E139F"/>
    <w:rsid w:val="003E15C8"/>
    <w:rsid w:val="003E2047"/>
    <w:rsid w:val="003E2BED"/>
    <w:rsid w:val="003E32F2"/>
    <w:rsid w:val="003E3E38"/>
    <w:rsid w:val="003E3F1B"/>
    <w:rsid w:val="003E3F7E"/>
    <w:rsid w:val="003E3FA5"/>
    <w:rsid w:val="003E41EA"/>
    <w:rsid w:val="003E4EEA"/>
    <w:rsid w:val="003E51DD"/>
    <w:rsid w:val="003E55A9"/>
    <w:rsid w:val="003E57B7"/>
    <w:rsid w:val="003E60C9"/>
    <w:rsid w:val="003E6F52"/>
    <w:rsid w:val="003E7BDC"/>
    <w:rsid w:val="003E7DF7"/>
    <w:rsid w:val="003F1000"/>
    <w:rsid w:val="003F1B16"/>
    <w:rsid w:val="003F307D"/>
    <w:rsid w:val="003F3637"/>
    <w:rsid w:val="003F3951"/>
    <w:rsid w:val="003F45C7"/>
    <w:rsid w:val="003F4775"/>
    <w:rsid w:val="003F49DB"/>
    <w:rsid w:val="003F5672"/>
    <w:rsid w:val="003F665D"/>
    <w:rsid w:val="003F6937"/>
    <w:rsid w:val="003F6A8B"/>
    <w:rsid w:val="003F6C36"/>
    <w:rsid w:val="003F7424"/>
    <w:rsid w:val="003F755F"/>
    <w:rsid w:val="00400411"/>
    <w:rsid w:val="004009AC"/>
    <w:rsid w:val="004009B2"/>
    <w:rsid w:val="00400A1D"/>
    <w:rsid w:val="00400A7D"/>
    <w:rsid w:val="004012C1"/>
    <w:rsid w:val="004013F7"/>
    <w:rsid w:val="004014AF"/>
    <w:rsid w:val="004015A0"/>
    <w:rsid w:val="004021C8"/>
    <w:rsid w:val="00403644"/>
    <w:rsid w:val="00403F68"/>
    <w:rsid w:val="004044ED"/>
    <w:rsid w:val="004047FC"/>
    <w:rsid w:val="00404EBB"/>
    <w:rsid w:val="004059CB"/>
    <w:rsid w:val="004070B9"/>
    <w:rsid w:val="00410849"/>
    <w:rsid w:val="0041085D"/>
    <w:rsid w:val="00411014"/>
    <w:rsid w:val="004118ED"/>
    <w:rsid w:val="00411C90"/>
    <w:rsid w:val="00411D98"/>
    <w:rsid w:val="004121ED"/>
    <w:rsid w:val="0041244F"/>
    <w:rsid w:val="00412D63"/>
    <w:rsid w:val="0041339C"/>
    <w:rsid w:val="00413595"/>
    <w:rsid w:val="00414211"/>
    <w:rsid w:val="00414819"/>
    <w:rsid w:val="00415C5F"/>
    <w:rsid w:val="00415E98"/>
    <w:rsid w:val="00416431"/>
    <w:rsid w:val="0041661A"/>
    <w:rsid w:val="004171FB"/>
    <w:rsid w:val="00420088"/>
    <w:rsid w:val="0042071E"/>
    <w:rsid w:val="00420EDF"/>
    <w:rsid w:val="0042173D"/>
    <w:rsid w:val="004217F0"/>
    <w:rsid w:val="00421AEA"/>
    <w:rsid w:val="00422FD3"/>
    <w:rsid w:val="004238DB"/>
    <w:rsid w:val="00423F10"/>
    <w:rsid w:val="00424552"/>
    <w:rsid w:val="0042628A"/>
    <w:rsid w:val="00430589"/>
    <w:rsid w:val="0043192C"/>
    <w:rsid w:val="004321E5"/>
    <w:rsid w:val="004327D4"/>
    <w:rsid w:val="004329AD"/>
    <w:rsid w:val="00432F01"/>
    <w:rsid w:val="00433119"/>
    <w:rsid w:val="00433322"/>
    <w:rsid w:val="004335D4"/>
    <w:rsid w:val="0043382B"/>
    <w:rsid w:val="00434470"/>
    <w:rsid w:val="0043490C"/>
    <w:rsid w:val="004349C9"/>
    <w:rsid w:val="00434B87"/>
    <w:rsid w:val="00434E72"/>
    <w:rsid w:val="004355C6"/>
    <w:rsid w:val="00435828"/>
    <w:rsid w:val="004364EA"/>
    <w:rsid w:val="004374F0"/>
    <w:rsid w:val="00437813"/>
    <w:rsid w:val="00437D72"/>
    <w:rsid w:val="00437E9E"/>
    <w:rsid w:val="00440104"/>
    <w:rsid w:val="00440332"/>
    <w:rsid w:val="004403A1"/>
    <w:rsid w:val="00441019"/>
    <w:rsid w:val="00441107"/>
    <w:rsid w:val="004414C3"/>
    <w:rsid w:val="0044165D"/>
    <w:rsid w:val="00441C93"/>
    <w:rsid w:val="00442A43"/>
    <w:rsid w:val="004434AC"/>
    <w:rsid w:val="00443A6A"/>
    <w:rsid w:val="004442EE"/>
    <w:rsid w:val="00445943"/>
    <w:rsid w:val="00446425"/>
    <w:rsid w:val="0044720E"/>
    <w:rsid w:val="00447CBE"/>
    <w:rsid w:val="0045034A"/>
    <w:rsid w:val="00450F61"/>
    <w:rsid w:val="004517BF"/>
    <w:rsid w:val="004524D7"/>
    <w:rsid w:val="00452AF3"/>
    <w:rsid w:val="00452CB8"/>
    <w:rsid w:val="00452D97"/>
    <w:rsid w:val="00452F44"/>
    <w:rsid w:val="00453C9E"/>
    <w:rsid w:val="00454121"/>
    <w:rsid w:val="00454632"/>
    <w:rsid w:val="00457A20"/>
    <w:rsid w:val="004603D0"/>
    <w:rsid w:val="0046126C"/>
    <w:rsid w:val="00461BC6"/>
    <w:rsid w:val="0046264C"/>
    <w:rsid w:val="00462D7D"/>
    <w:rsid w:val="00463265"/>
    <w:rsid w:val="00463534"/>
    <w:rsid w:val="00463F9D"/>
    <w:rsid w:val="00464A4B"/>
    <w:rsid w:val="00464C39"/>
    <w:rsid w:val="0046540C"/>
    <w:rsid w:val="004659B2"/>
    <w:rsid w:val="00465D71"/>
    <w:rsid w:val="00466E01"/>
    <w:rsid w:val="0046779C"/>
    <w:rsid w:val="00467FFC"/>
    <w:rsid w:val="004700FC"/>
    <w:rsid w:val="00471A57"/>
    <w:rsid w:val="00472B64"/>
    <w:rsid w:val="00472C83"/>
    <w:rsid w:val="0047385C"/>
    <w:rsid w:val="00473E26"/>
    <w:rsid w:val="00475840"/>
    <w:rsid w:val="004761F5"/>
    <w:rsid w:val="0047660B"/>
    <w:rsid w:val="00476CB3"/>
    <w:rsid w:val="00476EE8"/>
    <w:rsid w:val="00477EFC"/>
    <w:rsid w:val="00480B22"/>
    <w:rsid w:val="004810A8"/>
    <w:rsid w:val="004812DF"/>
    <w:rsid w:val="00481F3E"/>
    <w:rsid w:val="00482607"/>
    <w:rsid w:val="00484E57"/>
    <w:rsid w:val="0048614D"/>
    <w:rsid w:val="00486D71"/>
    <w:rsid w:val="0049045B"/>
    <w:rsid w:val="0049054E"/>
    <w:rsid w:val="00491F8F"/>
    <w:rsid w:val="0049276A"/>
    <w:rsid w:val="00492D70"/>
    <w:rsid w:val="00493220"/>
    <w:rsid w:val="00493559"/>
    <w:rsid w:val="00493CDB"/>
    <w:rsid w:val="0049477F"/>
    <w:rsid w:val="0049487A"/>
    <w:rsid w:val="0049513A"/>
    <w:rsid w:val="0049581A"/>
    <w:rsid w:val="00495E0E"/>
    <w:rsid w:val="00495EA3"/>
    <w:rsid w:val="00496082"/>
    <w:rsid w:val="00496BCE"/>
    <w:rsid w:val="00496CA8"/>
    <w:rsid w:val="00497497"/>
    <w:rsid w:val="004974DD"/>
    <w:rsid w:val="00497AEA"/>
    <w:rsid w:val="004A1550"/>
    <w:rsid w:val="004A1763"/>
    <w:rsid w:val="004A1A8E"/>
    <w:rsid w:val="004A1C26"/>
    <w:rsid w:val="004A212F"/>
    <w:rsid w:val="004A2A4D"/>
    <w:rsid w:val="004A2E0E"/>
    <w:rsid w:val="004A3454"/>
    <w:rsid w:val="004A41E6"/>
    <w:rsid w:val="004A4326"/>
    <w:rsid w:val="004A476C"/>
    <w:rsid w:val="004A4A27"/>
    <w:rsid w:val="004A4D63"/>
    <w:rsid w:val="004A4F7A"/>
    <w:rsid w:val="004A5584"/>
    <w:rsid w:val="004A5CA2"/>
    <w:rsid w:val="004A67E9"/>
    <w:rsid w:val="004A7009"/>
    <w:rsid w:val="004A7682"/>
    <w:rsid w:val="004A7B06"/>
    <w:rsid w:val="004B0635"/>
    <w:rsid w:val="004B0BFD"/>
    <w:rsid w:val="004B1690"/>
    <w:rsid w:val="004B1726"/>
    <w:rsid w:val="004B17F8"/>
    <w:rsid w:val="004B1973"/>
    <w:rsid w:val="004B2169"/>
    <w:rsid w:val="004B220E"/>
    <w:rsid w:val="004B39BD"/>
    <w:rsid w:val="004B43B1"/>
    <w:rsid w:val="004B44DF"/>
    <w:rsid w:val="004B45E1"/>
    <w:rsid w:val="004B47BE"/>
    <w:rsid w:val="004B4BA2"/>
    <w:rsid w:val="004B58AE"/>
    <w:rsid w:val="004B5E50"/>
    <w:rsid w:val="004B6382"/>
    <w:rsid w:val="004B7721"/>
    <w:rsid w:val="004B78AF"/>
    <w:rsid w:val="004C0198"/>
    <w:rsid w:val="004C074D"/>
    <w:rsid w:val="004C1272"/>
    <w:rsid w:val="004C1B3A"/>
    <w:rsid w:val="004C1F51"/>
    <w:rsid w:val="004C2035"/>
    <w:rsid w:val="004C22C5"/>
    <w:rsid w:val="004C295A"/>
    <w:rsid w:val="004C3566"/>
    <w:rsid w:val="004C3830"/>
    <w:rsid w:val="004C3AD7"/>
    <w:rsid w:val="004C3C14"/>
    <w:rsid w:val="004C4779"/>
    <w:rsid w:val="004C4CAA"/>
    <w:rsid w:val="004C4CF7"/>
    <w:rsid w:val="004C5752"/>
    <w:rsid w:val="004C5E49"/>
    <w:rsid w:val="004C6359"/>
    <w:rsid w:val="004C6378"/>
    <w:rsid w:val="004C667C"/>
    <w:rsid w:val="004C7143"/>
    <w:rsid w:val="004C7A35"/>
    <w:rsid w:val="004D029D"/>
    <w:rsid w:val="004D1512"/>
    <w:rsid w:val="004D1D99"/>
    <w:rsid w:val="004D28CA"/>
    <w:rsid w:val="004D28EB"/>
    <w:rsid w:val="004D363C"/>
    <w:rsid w:val="004D39DB"/>
    <w:rsid w:val="004D3B79"/>
    <w:rsid w:val="004D5A3E"/>
    <w:rsid w:val="004D5E0D"/>
    <w:rsid w:val="004D5E60"/>
    <w:rsid w:val="004D5EC5"/>
    <w:rsid w:val="004D6635"/>
    <w:rsid w:val="004D6864"/>
    <w:rsid w:val="004D6D64"/>
    <w:rsid w:val="004D73F9"/>
    <w:rsid w:val="004D7849"/>
    <w:rsid w:val="004D7BA7"/>
    <w:rsid w:val="004E063C"/>
    <w:rsid w:val="004E1A0B"/>
    <w:rsid w:val="004E221A"/>
    <w:rsid w:val="004E2A7D"/>
    <w:rsid w:val="004E2AB5"/>
    <w:rsid w:val="004E2EAF"/>
    <w:rsid w:val="004E450A"/>
    <w:rsid w:val="004E4578"/>
    <w:rsid w:val="004E5FEA"/>
    <w:rsid w:val="004E68D5"/>
    <w:rsid w:val="004E7380"/>
    <w:rsid w:val="004E764A"/>
    <w:rsid w:val="004F02DE"/>
    <w:rsid w:val="004F1386"/>
    <w:rsid w:val="004F14AD"/>
    <w:rsid w:val="004F175D"/>
    <w:rsid w:val="004F2513"/>
    <w:rsid w:val="004F2BCE"/>
    <w:rsid w:val="004F36DC"/>
    <w:rsid w:val="004F3875"/>
    <w:rsid w:val="004F42D2"/>
    <w:rsid w:val="004F445C"/>
    <w:rsid w:val="004F4797"/>
    <w:rsid w:val="004F48FD"/>
    <w:rsid w:val="004F4F23"/>
    <w:rsid w:val="004F5D69"/>
    <w:rsid w:val="004F5FB9"/>
    <w:rsid w:val="004F60E8"/>
    <w:rsid w:val="004F62D1"/>
    <w:rsid w:val="004F7925"/>
    <w:rsid w:val="0050082C"/>
    <w:rsid w:val="005008F8"/>
    <w:rsid w:val="00501784"/>
    <w:rsid w:val="00501896"/>
    <w:rsid w:val="00501E17"/>
    <w:rsid w:val="005023D6"/>
    <w:rsid w:val="005025EF"/>
    <w:rsid w:val="0050263F"/>
    <w:rsid w:val="00502E62"/>
    <w:rsid w:val="0050356B"/>
    <w:rsid w:val="0050363C"/>
    <w:rsid w:val="005036B4"/>
    <w:rsid w:val="00503701"/>
    <w:rsid w:val="00504220"/>
    <w:rsid w:val="00504878"/>
    <w:rsid w:val="00505012"/>
    <w:rsid w:val="005050F7"/>
    <w:rsid w:val="00506834"/>
    <w:rsid w:val="00507843"/>
    <w:rsid w:val="00507ACA"/>
    <w:rsid w:val="00510095"/>
    <w:rsid w:val="00510495"/>
    <w:rsid w:val="005109E0"/>
    <w:rsid w:val="00510B87"/>
    <w:rsid w:val="00511A49"/>
    <w:rsid w:val="005124A5"/>
    <w:rsid w:val="0051412E"/>
    <w:rsid w:val="00514E26"/>
    <w:rsid w:val="00515FA1"/>
    <w:rsid w:val="00516428"/>
    <w:rsid w:val="00516A0A"/>
    <w:rsid w:val="005171B2"/>
    <w:rsid w:val="005172DF"/>
    <w:rsid w:val="00517989"/>
    <w:rsid w:val="00520251"/>
    <w:rsid w:val="00520513"/>
    <w:rsid w:val="0052086A"/>
    <w:rsid w:val="005208A8"/>
    <w:rsid w:val="00520A38"/>
    <w:rsid w:val="00520FEE"/>
    <w:rsid w:val="005210E9"/>
    <w:rsid w:val="005215CA"/>
    <w:rsid w:val="005218CC"/>
    <w:rsid w:val="0052194C"/>
    <w:rsid w:val="00523577"/>
    <w:rsid w:val="00523D2F"/>
    <w:rsid w:val="0052412A"/>
    <w:rsid w:val="00524AEF"/>
    <w:rsid w:val="00524CD7"/>
    <w:rsid w:val="0052510D"/>
    <w:rsid w:val="0052631E"/>
    <w:rsid w:val="00526882"/>
    <w:rsid w:val="00526996"/>
    <w:rsid w:val="0052771D"/>
    <w:rsid w:val="00527A84"/>
    <w:rsid w:val="00530991"/>
    <w:rsid w:val="00531F25"/>
    <w:rsid w:val="00532761"/>
    <w:rsid w:val="005328F5"/>
    <w:rsid w:val="00532C74"/>
    <w:rsid w:val="00532CF3"/>
    <w:rsid w:val="00533499"/>
    <w:rsid w:val="0053387F"/>
    <w:rsid w:val="00533EE8"/>
    <w:rsid w:val="00534888"/>
    <w:rsid w:val="00535673"/>
    <w:rsid w:val="0053574C"/>
    <w:rsid w:val="005358D2"/>
    <w:rsid w:val="00536331"/>
    <w:rsid w:val="005364DE"/>
    <w:rsid w:val="00536E9F"/>
    <w:rsid w:val="005379D5"/>
    <w:rsid w:val="00537DED"/>
    <w:rsid w:val="005409BD"/>
    <w:rsid w:val="00540E4F"/>
    <w:rsid w:val="00540FCB"/>
    <w:rsid w:val="00541525"/>
    <w:rsid w:val="00541570"/>
    <w:rsid w:val="00541966"/>
    <w:rsid w:val="00542559"/>
    <w:rsid w:val="005427F9"/>
    <w:rsid w:val="00542F4B"/>
    <w:rsid w:val="0054408E"/>
    <w:rsid w:val="00544816"/>
    <w:rsid w:val="005448F5"/>
    <w:rsid w:val="00545669"/>
    <w:rsid w:val="00545753"/>
    <w:rsid w:val="0054648A"/>
    <w:rsid w:val="005464F2"/>
    <w:rsid w:val="005468AC"/>
    <w:rsid w:val="005479D6"/>
    <w:rsid w:val="0055081B"/>
    <w:rsid w:val="0055097B"/>
    <w:rsid w:val="00550A5E"/>
    <w:rsid w:val="00550AFB"/>
    <w:rsid w:val="00550CAD"/>
    <w:rsid w:val="005518FB"/>
    <w:rsid w:val="00552B4D"/>
    <w:rsid w:val="00552C7F"/>
    <w:rsid w:val="0055327D"/>
    <w:rsid w:val="00554C53"/>
    <w:rsid w:val="005557EE"/>
    <w:rsid w:val="00555D22"/>
    <w:rsid w:val="0055649C"/>
    <w:rsid w:val="005564A4"/>
    <w:rsid w:val="00557575"/>
    <w:rsid w:val="00557651"/>
    <w:rsid w:val="005578D9"/>
    <w:rsid w:val="00560C78"/>
    <w:rsid w:val="0056266E"/>
    <w:rsid w:val="0056271D"/>
    <w:rsid w:val="00562769"/>
    <w:rsid w:val="00562C90"/>
    <w:rsid w:val="00563583"/>
    <w:rsid w:val="00563F07"/>
    <w:rsid w:val="0056418C"/>
    <w:rsid w:val="00564293"/>
    <w:rsid w:val="00564669"/>
    <w:rsid w:val="00565CB8"/>
    <w:rsid w:val="00566167"/>
    <w:rsid w:val="005665D0"/>
    <w:rsid w:val="0056685E"/>
    <w:rsid w:val="00566B69"/>
    <w:rsid w:val="00567333"/>
    <w:rsid w:val="00567BA9"/>
    <w:rsid w:val="00570B4D"/>
    <w:rsid w:val="00570E4D"/>
    <w:rsid w:val="0057117F"/>
    <w:rsid w:val="00571477"/>
    <w:rsid w:val="00571C07"/>
    <w:rsid w:val="00571E0C"/>
    <w:rsid w:val="00572A3A"/>
    <w:rsid w:val="005733B9"/>
    <w:rsid w:val="00573729"/>
    <w:rsid w:val="0057424B"/>
    <w:rsid w:val="00574C50"/>
    <w:rsid w:val="00574E65"/>
    <w:rsid w:val="00575D73"/>
    <w:rsid w:val="00576098"/>
    <w:rsid w:val="005761D9"/>
    <w:rsid w:val="00576302"/>
    <w:rsid w:val="0057794F"/>
    <w:rsid w:val="00577AC5"/>
    <w:rsid w:val="00580E25"/>
    <w:rsid w:val="0058108F"/>
    <w:rsid w:val="00581092"/>
    <w:rsid w:val="0058135C"/>
    <w:rsid w:val="00581BA8"/>
    <w:rsid w:val="0058295E"/>
    <w:rsid w:val="00582FF3"/>
    <w:rsid w:val="0058390C"/>
    <w:rsid w:val="00584351"/>
    <w:rsid w:val="00585AAA"/>
    <w:rsid w:val="00586C2A"/>
    <w:rsid w:val="0058719A"/>
    <w:rsid w:val="00587C8E"/>
    <w:rsid w:val="0059030A"/>
    <w:rsid w:val="0059061B"/>
    <w:rsid w:val="005919B0"/>
    <w:rsid w:val="00592B6F"/>
    <w:rsid w:val="00593230"/>
    <w:rsid w:val="0059326A"/>
    <w:rsid w:val="00593C26"/>
    <w:rsid w:val="00593C9C"/>
    <w:rsid w:val="00594013"/>
    <w:rsid w:val="005940FA"/>
    <w:rsid w:val="00594767"/>
    <w:rsid w:val="00594D70"/>
    <w:rsid w:val="00594F37"/>
    <w:rsid w:val="005956DC"/>
    <w:rsid w:val="0059592F"/>
    <w:rsid w:val="00595B24"/>
    <w:rsid w:val="005966A1"/>
    <w:rsid w:val="005969AD"/>
    <w:rsid w:val="00596E8C"/>
    <w:rsid w:val="00597011"/>
    <w:rsid w:val="00597419"/>
    <w:rsid w:val="00597AB5"/>
    <w:rsid w:val="005A01C3"/>
    <w:rsid w:val="005A07F4"/>
    <w:rsid w:val="005A0E4C"/>
    <w:rsid w:val="005A1442"/>
    <w:rsid w:val="005A1936"/>
    <w:rsid w:val="005A19BB"/>
    <w:rsid w:val="005A1C77"/>
    <w:rsid w:val="005A39FC"/>
    <w:rsid w:val="005A4C91"/>
    <w:rsid w:val="005A5216"/>
    <w:rsid w:val="005A52DD"/>
    <w:rsid w:val="005A5382"/>
    <w:rsid w:val="005A5FA5"/>
    <w:rsid w:val="005A660A"/>
    <w:rsid w:val="005A6D6F"/>
    <w:rsid w:val="005A7FEA"/>
    <w:rsid w:val="005B0037"/>
    <w:rsid w:val="005B03D7"/>
    <w:rsid w:val="005B09DE"/>
    <w:rsid w:val="005B1635"/>
    <w:rsid w:val="005B1944"/>
    <w:rsid w:val="005B1A2C"/>
    <w:rsid w:val="005B1DE2"/>
    <w:rsid w:val="005B1FA3"/>
    <w:rsid w:val="005B21D2"/>
    <w:rsid w:val="005B3F75"/>
    <w:rsid w:val="005B5DDE"/>
    <w:rsid w:val="005B632D"/>
    <w:rsid w:val="005B64A8"/>
    <w:rsid w:val="005B703E"/>
    <w:rsid w:val="005B7087"/>
    <w:rsid w:val="005C0209"/>
    <w:rsid w:val="005C0896"/>
    <w:rsid w:val="005C0A44"/>
    <w:rsid w:val="005C0A5A"/>
    <w:rsid w:val="005C0B29"/>
    <w:rsid w:val="005C162D"/>
    <w:rsid w:val="005C2397"/>
    <w:rsid w:val="005C2799"/>
    <w:rsid w:val="005C391A"/>
    <w:rsid w:val="005C47A4"/>
    <w:rsid w:val="005C4A40"/>
    <w:rsid w:val="005C4DEB"/>
    <w:rsid w:val="005C7ADD"/>
    <w:rsid w:val="005D0644"/>
    <w:rsid w:val="005D0888"/>
    <w:rsid w:val="005D12F2"/>
    <w:rsid w:val="005D1538"/>
    <w:rsid w:val="005D20C8"/>
    <w:rsid w:val="005D25A1"/>
    <w:rsid w:val="005D2E4F"/>
    <w:rsid w:val="005D3009"/>
    <w:rsid w:val="005D4315"/>
    <w:rsid w:val="005D4765"/>
    <w:rsid w:val="005D5397"/>
    <w:rsid w:val="005D58BF"/>
    <w:rsid w:val="005D6103"/>
    <w:rsid w:val="005D693A"/>
    <w:rsid w:val="005D7066"/>
    <w:rsid w:val="005D760C"/>
    <w:rsid w:val="005D788C"/>
    <w:rsid w:val="005E0651"/>
    <w:rsid w:val="005E0785"/>
    <w:rsid w:val="005E0A25"/>
    <w:rsid w:val="005E12AE"/>
    <w:rsid w:val="005E1489"/>
    <w:rsid w:val="005E14B0"/>
    <w:rsid w:val="005E1744"/>
    <w:rsid w:val="005E2385"/>
    <w:rsid w:val="005E2A40"/>
    <w:rsid w:val="005E2E45"/>
    <w:rsid w:val="005E327F"/>
    <w:rsid w:val="005E4378"/>
    <w:rsid w:val="005E43E0"/>
    <w:rsid w:val="005E5705"/>
    <w:rsid w:val="005E5865"/>
    <w:rsid w:val="005E5880"/>
    <w:rsid w:val="005E63E5"/>
    <w:rsid w:val="005E7079"/>
    <w:rsid w:val="005E7165"/>
    <w:rsid w:val="005E7991"/>
    <w:rsid w:val="005E7DB1"/>
    <w:rsid w:val="005E7FA2"/>
    <w:rsid w:val="005F0E7F"/>
    <w:rsid w:val="005F2945"/>
    <w:rsid w:val="005F2C67"/>
    <w:rsid w:val="005F3647"/>
    <w:rsid w:val="005F37EA"/>
    <w:rsid w:val="005F4551"/>
    <w:rsid w:val="005F508A"/>
    <w:rsid w:val="005F543B"/>
    <w:rsid w:val="005F5AEA"/>
    <w:rsid w:val="005F793F"/>
    <w:rsid w:val="005F7A13"/>
    <w:rsid w:val="00600F43"/>
    <w:rsid w:val="0060177D"/>
    <w:rsid w:val="0060215E"/>
    <w:rsid w:val="00602315"/>
    <w:rsid w:val="00602D4B"/>
    <w:rsid w:val="00603D34"/>
    <w:rsid w:val="0060410F"/>
    <w:rsid w:val="00604EB2"/>
    <w:rsid w:val="00604F77"/>
    <w:rsid w:val="0060517A"/>
    <w:rsid w:val="00605CFB"/>
    <w:rsid w:val="00605F15"/>
    <w:rsid w:val="00606AE7"/>
    <w:rsid w:val="00606CCE"/>
    <w:rsid w:val="00607B55"/>
    <w:rsid w:val="00610B8C"/>
    <w:rsid w:val="006112B8"/>
    <w:rsid w:val="00611596"/>
    <w:rsid w:val="006125B6"/>
    <w:rsid w:val="00612B67"/>
    <w:rsid w:val="00612BA9"/>
    <w:rsid w:val="006139F7"/>
    <w:rsid w:val="00613B91"/>
    <w:rsid w:val="00613C73"/>
    <w:rsid w:val="006141FB"/>
    <w:rsid w:val="006147C0"/>
    <w:rsid w:val="00614B95"/>
    <w:rsid w:val="0061505C"/>
    <w:rsid w:val="00615D9D"/>
    <w:rsid w:val="006165B4"/>
    <w:rsid w:val="006179EE"/>
    <w:rsid w:val="00620770"/>
    <w:rsid w:val="00621530"/>
    <w:rsid w:val="0062164C"/>
    <w:rsid w:val="00621690"/>
    <w:rsid w:val="00621959"/>
    <w:rsid w:val="00623B8C"/>
    <w:rsid w:val="00625383"/>
    <w:rsid w:val="00625E65"/>
    <w:rsid w:val="00625F56"/>
    <w:rsid w:val="00626693"/>
    <w:rsid w:val="00627D5D"/>
    <w:rsid w:val="006304AB"/>
    <w:rsid w:val="0063138D"/>
    <w:rsid w:val="00631D04"/>
    <w:rsid w:val="0063295F"/>
    <w:rsid w:val="006330BF"/>
    <w:rsid w:val="0063377A"/>
    <w:rsid w:val="006339B8"/>
    <w:rsid w:val="006339FD"/>
    <w:rsid w:val="00633D82"/>
    <w:rsid w:val="00634500"/>
    <w:rsid w:val="006351D5"/>
    <w:rsid w:val="00635CF0"/>
    <w:rsid w:val="00635D36"/>
    <w:rsid w:val="006406EE"/>
    <w:rsid w:val="00640C81"/>
    <w:rsid w:val="00640CF2"/>
    <w:rsid w:val="0064186D"/>
    <w:rsid w:val="006418DC"/>
    <w:rsid w:val="00641FD0"/>
    <w:rsid w:val="006427AA"/>
    <w:rsid w:val="006431F4"/>
    <w:rsid w:val="00643B42"/>
    <w:rsid w:val="006440D4"/>
    <w:rsid w:val="0064505F"/>
    <w:rsid w:val="006463BD"/>
    <w:rsid w:val="0064647A"/>
    <w:rsid w:val="0064737C"/>
    <w:rsid w:val="00647A70"/>
    <w:rsid w:val="0065078A"/>
    <w:rsid w:val="00650A55"/>
    <w:rsid w:val="00650F31"/>
    <w:rsid w:val="00651519"/>
    <w:rsid w:val="006517AC"/>
    <w:rsid w:val="0065218D"/>
    <w:rsid w:val="00652C07"/>
    <w:rsid w:val="00652E02"/>
    <w:rsid w:val="00652E75"/>
    <w:rsid w:val="00652F11"/>
    <w:rsid w:val="0065372B"/>
    <w:rsid w:val="0065550B"/>
    <w:rsid w:val="00655F72"/>
    <w:rsid w:val="006561B2"/>
    <w:rsid w:val="00657524"/>
    <w:rsid w:val="006608A4"/>
    <w:rsid w:val="00660D21"/>
    <w:rsid w:val="006620C2"/>
    <w:rsid w:val="006620D0"/>
    <w:rsid w:val="00663206"/>
    <w:rsid w:val="006632AA"/>
    <w:rsid w:val="00663B23"/>
    <w:rsid w:val="00663C20"/>
    <w:rsid w:val="00664592"/>
    <w:rsid w:val="00665323"/>
    <w:rsid w:val="006654B5"/>
    <w:rsid w:val="00665C5D"/>
    <w:rsid w:val="00665D6E"/>
    <w:rsid w:val="006672D4"/>
    <w:rsid w:val="00667854"/>
    <w:rsid w:val="00667E12"/>
    <w:rsid w:val="00667EA9"/>
    <w:rsid w:val="00670436"/>
    <w:rsid w:val="0067087F"/>
    <w:rsid w:val="00670C82"/>
    <w:rsid w:val="00671AC5"/>
    <w:rsid w:val="00672789"/>
    <w:rsid w:val="006732EC"/>
    <w:rsid w:val="0067383B"/>
    <w:rsid w:val="00673A68"/>
    <w:rsid w:val="00673F12"/>
    <w:rsid w:val="0067515C"/>
    <w:rsid w:val="0067572C"/>
    <w:rsid w:val="00676151"/>
    <w:rsid w:val="00676D49"/>
    <w:rsid w:val="00677155"/>
    <w:rsid w:val="006776DE"/>
    <w:rsid w:val="00677B72"/>
    <w:rsid w:val="00677FCB"/>
    <w:rsid w:val="006802D4"/>
    <w:rsid w:val="00680443"/>
    <w:rsid w:val="00681519"/>
    <w:rsid w:val="00681AD1"/>
    <w:rsid w:val="00681CBD"/>
    <w:rsid w:val="006820AD"/>
    <w:rsid w:val="00682168"/>
    <w:rsid w:val="00682D48"/>
    <w:rsid w:val="006839F6"/>
    <w:rsid w:val="0068445E"/>
    <w:rsid w:val="006846B1"/>
    <w:rsid w:val="006847F1"/>
    <w:rsid w:val="006858B2"/>
    <w:rsid w:val="00685B56"/>
    <w:rsid w:val="00686BCC"/>
    <w:rsid w:val="006922E4"/>
    <w:rsid w:val="0069234C"/>
    <w:rsid w:val="006923AC"/>
    <w:rsid w:val="0069293A"/>
    <w:rsid w:val="00693690"/>
    <w:rsid w:val="006936F2"/>
    <w:rsid w:val="006939D4"/>
    <w:rsid w:val="00693C6A"/>
    <w:rsid w:val="00693D65"/>
    <w:rsid w:val="00694223"/>
    <w:rsid w:val="00694918"/>
    <w:rsid w:val="0069506E"/>
    <w:rsid w:val="006955C4"/>
    <w:rsid w:val="006958E3"/>
    <w:rsid w:val="00695F46"/>
    <w:rsid w:val="00696D06"/>
    <w:rsid w:val="00697F24"/>
    <w:rsid w:val="006A0008"/>
    <w:rsid w:val="006A00F1"/>
    <w:rsid w:val="006A0BCA"/>
    <w:rsid w:val="006A1584"/>
    <w:rsid w:val="006A1CD0"/>
    <w:rsid w:val="006A1F0F"/>
    <w:rsid w:val="006A23C8"/>
    <w:rsid w:val="006A292E"/>
    <w:rsid w:val="006A386F"/>
    <w:rsid w:val="006A3CE7"/>
    <w:rsid w:val="006A43F0"/>
    <w:rsid w:val="006A5A50"/>
    <w:rsid w:val="006A5EE1"/>
    <w:rsid w:val="006A79FB"/>
    <w:rsid w:val="006B0466"/>
    <w:rsid w:val="006B05B4"/>
    <w:rsid w:val="006B0E19"/>
    <w:rsid w:val="006B171F"/>
    <w:rsid w:val="006B2607"/>
    <w:rsid w:val="006B2B37"/>
    <w:rsid w:val="006B2EC1"/>
    <w:rsid w:val="006B3862"/>
    <w:rsid w:val="006B3D2B"/>
    <w:rsid w:val="006B3D43"/>
    <w:rsid w:val="006B4608"/>
    <w:rsid w:val="006B57BF"/>
    <w:rsid w:val="006B59FA"/>
    <w:rsid w:val="006B5E0E"/>
    <w:rsid w:val="006B5EA0"/>
    <w:rsid w:val="006B6445"/>
    <w:rsid w:val="006B6D4F"/>
    <w:rsid w:val="006B7672"/>
    <w:rsid w:val="006B7DEA"/>
    <w:rsid w:val="006C1ECE"/>
    <w:rsid w:val="006C22B8"/>
    <w:rsid w:val="006C2FF4"/>
    <w:rsid w:val="006C329E"/>
    <w:rsid w:val="006C347E"/>
    <w:rsid w:val="006C3FD6"/>
    <w:rsid w:val="006C4BDF"/>
    <w:rsid w:val="006C4EC7"/>
    <w:rsid w:val="006C58B7"/>
    <w:rsid w:val="006C5978"/>
    <w:rsid w:val="006C5A40"/>
    <w:rsid w:val="006C5B29"/>
    <w:rsid w:val="006C6A7E"/>
    <w:rsid w:val="006D04CE"/>
    <w:rsid w:val="006D07BD"/>
    <w:rsid w:val="006D0860"/>
    <w:rsid w:val="006D18CB"/>
    <w:rsid w:val="006D1EAB"/>
    <w:rsid w:val="006D2CA1"/>
    <w:rsid w:val="006D2F11"/>
    <w:rsid w:val="006D40BE"/>
    <w:rsid w:val="006D45C3"/>
    <w:rsid w:val="006D4DE1"/>
    <w:rsid w:val="006D5DBE"/>
    <w:rsid w:val="006D6176"/>
    <w:rsid w:val="006D6581"/>
    <w:rsid w:val="006D6884"/>
    <w:rsid w:val="006D69B5"/>
    <w:rsid w:val="006D6A0F"/>
    <w:rsid w:val="006E056C"/>
    <w:rsid w:val="006E08E0"/>
    <w:rsid w:val="006E0A91"/>
    <w:rsid w:val="006E1695"/>
    <w:rsid w:val="006E1C56"/>
    <w:rsid w:val="006E2166"/>
    <w:rsid w:val="006E21A8"/>
    <w:rsid w:val="006E2704"/>
    <w:rsid w:val="006E2BD2"/>
    <w:rsid w:val="006E2C72"/>
    <w:rsid w:val="006E32E3"/>
    <w:rsid w:val="006E3A93"/>
    <w:rsid w:val="006E3C54"/>
    <w:rsid w:val="006E420C"/>
    <w:rsid w:val="006E4723"/>
    <w:rsid w:val="006E5477"/>
    <w:rsid w:val="006E578F"/>
    <w:rsid w:val="006E6281"/>
    <w:rsid w:val="006E65E3"/>
    <w:rsid w:val="006E6B7D"/>
    <w:rsid w:val="006E7BE4"/>
    <w:rsid w:val="006F13E6"/>
    <w:rsid w:val="006F2081"/>
    <w:rsid w:val="006F30B7"/>
    <w:rsid w:val="006F3B45"/>
    <w:rsid w:val="006F46A6"/>
    <w:rsid w:val="006F5381"/>
    <w:rsid w:val="006F6927"/>
    <w:rsid w:val="006F777C"/>
    <w:rsid w:val="006F7ABE"/>
    <w:rsid w:val="006F7D00"/>
    <w:rsid w:val="007008C0"/>
    <w:rsid w:val="00701B90"/>
    <w:rsid w:val="00702100"/>
    <w:rsid w:val="00702313"/>
    <w:rsid w:val="00703332"/>
    <w:rsid w:val="00703362"/>
    <w:rsid w:val="007037BB"/>
    <w:rsid w:val="00703C93"/>
    <w:rsid w:val="00704C6A"/>
    <w:rsid w:val="00705694"/>
    <w:rsid w:val="00705C9A"/>
    <w:rsid w:val="00706AD7"/>
    <w:rsid w:val="00706D22"/>
    <w:rsid w:val="00706FDF"/>
    <w:rsid w:val="0070707D"/>
    <w:rsid w:val="0070708B"/>
    <w:rsid w:val="00707316"/>
    <w:rsid w:val="007079DB"/>
    <w:rsid w:val="00710065"/>
    <w:rsid w:val="007117B5"/>
    <w:rsid w:val="00711BE0"/>
    <w:rsid w:val="00712DA5"/>
    <w:rsid w:val="00713721"/>
    <w:rsid w:val="00713C12"/>
    <w:rsid w:val="00714028"/>
    <w:rsid w:val="00714489"/>
    <w:rsid w:val="00714EC7"/>
    <w:rsid w:val="00715578"/>
    <w:rsid w:val="007155FE"/>
    <w:rsid w:val="00715C20"/>
    <w:rsid w:val="00716600"/>
    <w:rsid w:val="00716ABD"/>
    <w:rsid w:val="00720AFE"/>
    <w:rsid w:val="00721067"/>
    <w:rsid w:val="0072245E"/>
    <w:rsid w:val="00722D8D"/>
    <w:rsid w:val="007230FB"/>
    <w:rsid w:val="00723F59"/>
    <w:rsid w:val="007240EA"/>
    <w:rsid w:val="0072442D"/>
    <w:rsid w:val="00724702"/>
    <w:rsid w:val="00724BBF"/>
    <w:rsid w:val="00724CF6"/>
    <w:rsid w:val="00724ED2"/>
    <w:rsid w:val="0072642D"/>
    <w:rsid w:val="00726B66"/>
    <w:rsid w:val="00726CE0"/>
    <w:rsid w:val="00727201"/>
    <w:rsid w:val="00727456"/>
    <w:rsid w:val="00727593"/>
    <w:rsid w:val="00727A3C"/>
    <w:rsid w:val="00727D4F"/>
    <w:rsid w:val="00727EC6"/>
    <w:rsid w:val="00732A86"/>
    <w:rsid w:val="00733B98"/>
    <w:rsid w:val="0073453A"/>
    <w:rsid w:val="0073488E"/>
    <w:rsid w:val="00734B7D"/>
    <w:rsid w:val="00735105"/>
    <w:rsid w:val="00735BAB"/>
    <w:rsid w:val="00736B67"/>
    <w:rsid w:val="00737384"/>
    <w:rsid w:val="0073782E"/>
    <w:rsid w:val="007378B5"/>
    <w:rsid w:val="00737D1E"/>
    <w:rsid w:val="007403BF"/>
    <w:rsid w:val="007411F0"/>
    <w:rsid w:val="00741391"/>
    <w:rsid w:val="00741C2F"/>
    <w:rsid w:val="0074237D"/>
    <w:rsid w:val="00742798"/>
    <w:rsid w:val="00744463"/>
    <w:rsid w:val="00744984"/>
    <w:rsid w:val="007455FD"/>
    <w:rsid w:val="00747C6B"/>
    <w:rsid w:val="00747E92"/>
    <w:rsid w:val="007510DF"/>
    <w:rsid w:val="007511E6"/>
    <w:rsid w:val="00751253"/>
    <w:rsid w:val="00752113"/>
    <w:rsid w:val="007522AA"/>
    <w:rsid w:val="0075240D"/>
    <w:rsid w:val="00752FE7"/>
    <w:rsid w:val="00752FF4"/>
    <w:rsid w:val="0075318E"/>
    <w:rsid w:val="007531F1"/>
    <w:rsid w:val="00753361"/>
    <w:rsid w:val="007537F7"/>
    <w:rsid w:val="00753B41"/>
    <w:rsid w:val="0075453B"/>
    <w:rsid w:val="007548F8"/>
    <w:rsid w:val="0075496D"/>
    <w:rsid w:val="0075647C"/>
    <w:rsid w:val="0075671D"/>
    <w:rsid w:val="0075717F"/>
    <w:rsid w:val="00757598"/>
    <w:rsid w:val="007579EF"/>
    <w:rsid w:val="00760312"/>
    <w:rsid w:val="007605EF"/>
    <w:rsid w:val="0076095A"/>
    <w:rsid w:val="007610AF"/>
    <w:rsid w:val="00761293"/>
    <w:rsid w:val="00761D8A"/>
    <w:rsid w:val="00761F05"/>
    <w:rsid w:val="00761FCD"/>
    <w:rsid w:val="00762135"/>
    <w:rsid w:val="0076269F"/>
    <w:rsid w:val="007632B8"/>
    <w:rsid w:val="0076332A"/>
    <w:rsid w:val="007638F7"/>
    <w:rsid w:val="00763E70"/>
    <w:rsid w:val="00763F1F"/>
    <w:rsid w:val="00765758"/>
    <w:rsid w:val="00765D1D"/>
    <w:rsid w:val="00766A2E"/>
    <w:rsid w:val="00766D4D"/>
    <w:rsid w:val="00766D81"/>
    <w:rsid w:val="0076723B"/>
    <w:rsid w:val="00767A0F"/>
    <w:rsid w:val="00767FBB"/>
    <w:rsid w:val="007716E7"/>
    <w:rsid w:val="00771715"/>
    <w:rsid w:val="007717C0"/>
    <w:rsid w:val="00771800"/>
    <w:rsid w:val="007727AD"/>
    <w:rsid w:val="00772A65"/>
    <w:rsid w:val="00772AE0"/>
    <w:rsid w:val="00772B9D"/>
    <w:rsid w:val="0077344F"/>
    <w:rsid w:val="007744DF"/>
    <w:rsid w:val="007758EA"/>
    <w:rsid w:val="00775DE8"/>
    <w:rsid w:val="007760C0"/>
    <w:rsid w:val="00776175"/>
    <w:rsid w:val="007765AA"/>
    <w:rsid w:val="00776AE3"/>
    <w:rsid w:val="00776DDF"/>
    <w:rsid w:val="00776E75"/>
    <w:rsid w:val="00777C82"/>
    <w:rsid w:val="00780687"/>
    <w:rsid w:val="0078072A"/>
    <w:rsid w:val="00780875"/>
    <w:rsid w:val="00781204"/>
    <w:rsid w:val="00781D7A"/>
    <w:rsid w:val="00781D82"/>
    <w:rsid w:val="00781F9B"/>
    <w:rsid w:val="007823E1"/>
    <w:rsid w:val="007824E0"/>
    <w:rsid w:val="00783217"/>
    <w:rsid w:val="00783538"/>
    <w:rsid w:val="00783C95"/>
    <w:rsid w:val="00783D5C"/>
    <w:rsid w:val="00783FC6"/>
    <w:rsid w:val="00784ADA"/>
    <w:rsid w:val="00785EC8"/>
    <w:rsid w:val="00786463"/>
    <w:rsid w:val="0078690F"/>
    <w:rsid w:val="00787075"/>
    <w:rsid w:val="0078764A"/>
    <w:rsid w:val="0079140A"/>
    <w:rsid w:val="00793025"/>
    <w:rsid w:val="007942C2"/>
    <w:rsid w:val="007945F2"/>
    <w:rsid w:val="00794AC7"/>
    <w:rsid w:val="00795349"/>
    <w:rsid w:val="00795DE4"/>
    <w:rsid w:val="00795EB3"/>
    <w:rsid w:val="00795F12"/>
    <w:rsid w:val="00796C2B"/>
    <w:rsid w:val="007A0026"/>
    <w:rsid w:val="007A061F"/>
    <w:rsid w:val="007A0642"/>
    <w:rsid w:val="007A06D4"/>
    <w:rsid w:val="007A1300"/>
    <w:rsid w:val="007A1B30"/>
    <w:rsid w:val="007A1C3A"/>
    <w:rsid w:val="007A2EB2"/>
    <w:rsid w:val="007A31C5"/>
    <w:rsid w:val="007A3DA1"/>
    <w:rsid w:val="007A49B9"/>
    <w:rsid w:val="007A5065"/>
    <w:rsid w:val="007A5086"/>
    <w:rsid w:val="007A50D5"/>
    <w:rsid w:val="007A71BD"/>
    <w:rsid w:val="007A744C"/>
    <w:rsid w:val="007B1345"/>
    <w:rsid w:val="007B156A"/>
    <w:rsid w:val="007B1D81"/>
    <w:rsid w:val="007B1DF2"/>
    <w:rsid w:val="007B208A"/>
    <w:rsid w:val="007B452D"/>
    <w:rsid w:val="007B45FC"/>
    <w:rsid w:val="007B469A"/>
    <w:rsid w:val="007B517A"/>
    <w:rsid w:val="007B5483"/>
    <w:rsid w:val="007B5B11"/>
    <w:rsid w:val="007B6A0B"/>
    <w:rsid w:val="007B7BB5"/>
    <w:rsid w:val="007B7FB5"/>
    <w:rsid w:val="007C01CF"/>
    <w:rsid w:val="007C07A1"/>
    <w:rsid w:val="007C0C4F"/>
    <w:rsid w:val="007C33F8"/>
    <w:rsid w:val="007C3A26"/>
    <w:rsid w:val="007C3CD6"/>
    <w:rsid w:val="007C3F49"/>
    <w:rsid w:val="007C490A"/>
    <w:rsid w:val="007C4BCA"/>
    <w:rsid w:val="007C4CF6"/>
    <w:rsid w:val="007C4E06"/>
    <w:rsid w:val="007C4FF1"/>
    <w:rsid w:val="007C5484"/>
    <w:rsid w:val="007C5622"/>
    <w:rsid w:val="007C5CCA"/>
    <w:rsid w:val="007D017D"/>
    <w:rsid w:val="007D02DB"/>
    <w:rsid w:val="007D0D1F"/>
    <w:rsid w:val="007D0D27"/>
    <w:rsid w:val="007D0F73"/>
    <w:rsid w:val="007D21B1"/>
    <w:rsid w:val="007D27E9"/>
    <w:rsid w:val="007D36CA"/>
    <w:rsid w:val="007D3B5E"/>
    <w:rsid w:val="007D5C18"/>
    <w:rsid w:val="007D743E"/>
    <w:rsid w:val="007D748C"/>
    <w:rsid w:val="007D74C7"/>
    <w:rsid w:val="007E04A7"/>
    <w:rsid w:val="007E0770"/>
    <w:rsid w:val="007E094D"/>
    <w:rsid w:val="007E0EC0"/>
    <w:rsid w:val="007E101E"/>
    <w:rsid w:val="007E1073"/>
    <w:rsid w:val="007E2D54"/>
    <w:rsid w:val="007E2FAA"/>
    <w:rsid w:val="007E3E77"/>
    <w:rsid w:val="007E4658"/>
    <w:rsid w:val="007E4B24"/>
    <w:rsid w:val="007E529C"/>
    <w:rsid w:val="007E6D6B"/>
    <w:rsid w:val="007E71FB"/>
    <w:rsid w:val="007E781A"/>
    <w:rsid w:val="007F0F43"/>
    <w:rsid w:val="007F2576"/>
    <w:rsid w:val="007F413B"/>
    <w:rsid w:val="007F5CF8"/>
    <w:rsid w:val="007F68B5"/>
    <w:rsid w:val="007F6C5B"/>
    <w:rsid w:val="007F7025"/>
    <w:rsid w:val="00800948"/>
    <w:rsid w:val="008009E0"/>
    <w:rsid w:val="00800AA6"/>
    <w:rsid w:val="00800CF2"/>
    <w:rsid w:val="008014A6"/>
    <w:rsid w:val="00801C11"/>
    <w:rsid w:val="00801CAF"/>
    <w:rsid w:val="00801DBA"/>
    <w:rsid w:val="00802F96"/>
    <w:rsid w:val="00803354"/>
    <w:rsid w:val="0080431C"/>
    <w:rsid w:val="008044D5"/>
    <w:rsid w:val="00806D26"/>
    <w:rsid w:val="00806FB1"/>
    <w:rsid w:val="008074AE"/>
    <w:rsid w:val="00807918"/>
    <w:rsid w:val="00807A49"/>
    <w:rsid w:val="00807AE0"/>
    <w:rsid w:val="00807E40"/>
    <w:rsid w:val="008101D1"/>
    <w:rsid w:val="008109A4"/>
    <w:rsid w:val="00812719"/>
    <w:rsid w:val="008132A4"/>
    <w:rsid w:val="00813F78"/>
    <w:rsid w:val="008144D7"/>
    <w:rsid w:val="00814545"/>
    <w:rsid w:val="00814898"/>
    <w:rsid w:val="008167E8"/>
    <w:rsid w:val="00817C87"/>
    <w:rsid w:val="0082012E"/>
    <w:rsid w:val="00820558"/>
    <w:rsid w:val="00820B2F"/>
    <w:rsid w:val="00820CE9"/>
    <w:rsid w:val="00821E27"/>
    <w:rsid w:val="00821FA1"/>
    <w:rsid w:val="0082240B"/>
    <w:rsid w:val="0082240F"/>
    <w:rsid w:val="00822D96"/>
    <w:rsid w:val="0082313C"/>
    <w:rsid w:val="008231C8"/>
    <w:rsid w:val="0082338C"/>
    <w:rsid w:val="00823CA8"/>
    <w:rsid w:val="008240AC"/>
    <w:rsid w:val="00824B7C"/>
    <w:rsid w:val="008256D5"/>
    <w:rsid w:val="00825AB8"/>
    <w:rsid w:val="00825D48"/>
    <w:rsid w:val="00825FD2"/>
    <w:rsid w:val="008265BD"/>
    <w:rsid w:val="00826EB7"/>
    <w:rsid w:val="00827935"/>
    <w:rsid w:val="00827B32"/>
    <w:rsid w:val="00827D55"/>
    <w:rsid w:val="0083254D"/>
    <w:rsid w:val="0083297E"/>
    <w:rsid w:val="00833AB5"/>
    <w:rsid w:val="00834E0E"/>
    <w:rsid w:val="00834F2B"/>
    <w:rsid w:val="0083516F"/>
    <w:rsid w:val="00835A26"/>
    <w:rsid w:val="00835AF0"/>
    <w:rsid w:val="00835C26"/>
    <w:rsid w:val="00836173"/>
    <w:rsid w:val="00836537"/>
    <w:rsid w:val="008365E6"/>
    <w:rsid w:val="00836B3F"/>
    <w:rsid w:val="00836D6E"/>
    <w:rsid w:val="0083704A"/>
    <w:rsid w:val="0083746E"/>
    <w:rsid w:val="00837580"/>
    <w:rsid w:val="0084005B"/>
    <w:rsid w:val="00840C28"/>
    <w:rsid w:val="00841084"/>
    <w:rsid w:val="00841480"/>
    <w:rsid w:val="00841495"/>
    <w:rsid w:val="0084194F"/>
    <w:rsid w:val="00841A36"/>
    <w:rsid w:val="0084220E"/>
    <w:rsid w:val="00842EC7"/>
    <w:rsid w:val="0084363C"/>
    <w:rsid w:val="00843B50"/>
    <w:rsid w:val="008446C0"/>
    <w:rsid w:val="008447A3"/>
    <w:rsid w:val="00844C9F"/>
    <w:rsid w:val="00845000"/>
    <w:rsid w:val="00845E88"/>
    <w:rsid w:val="0084608D"/>
    <w:rsid w:val="0084692A"/>
    <w:rsid w:val="00846CE8"/>
    <w:rsid w:val="0084758A"/>
    <w:rsid w:val="00847DCB"/>
    <w:rsid w:val="008503C0"/>
    <w:rsid w:val="00850593"/>
    <w:rsid w:val="0085060B"/>
    <w:rsid w:val="00851A8E"/>
    <w:rsid w:val="00851E25"/>
    <w:rsid w:val="008524F3"/>
    <w:rsid w:val="00852D49"/>
    <w:rsid w:val="00853293"/>
    <w:rsid w:val="00856AF6"/>
    <w:rsid w:val="008570A9"/>
    <w:rsid w:val="0085719C"/>
    <w:rsid w:val="008576A1"/>
    <w:rsid w:val="0086055C"/>
    <w:rsid w:val="00860C84"/>
    <w:rsid w:val="00860D68"/>
    <w:rsid w:val="00860DB2"/>
    <w:rsid w:val="00861842"/>
    <w:rsid w:val="00862567"/>
    <w:rsid w:val="008628F8"/>
    <w:rsid w:val="00862A42"/>
    <w:rsid w:val="0086303F"/>
    <w:rsid w:val="00863F59"/>
    <w:rsid w:val="00864492"/>
    <w:rsid w:val="0086589C"/>
    <w:rsid w:val="00866B5D"/>
    <w:rsid w:val="00867D2A"/>
    <w:rsid w:val="00870337"/>
    <w:rsid w:val="00872209"/>
    <w:rsid w:val="0087251F"/>
    <w:rsid w:val="0087355A"/>
    <w:rsid w:val="0087360D"/>
    <w:rsid w:val="00873A58"/>
    <w:rsid w:val="00873A8B"/>
    <w:rsid w:val="00874641"/>
    <w:rsid w:val="0087508D"/>
    <w:rsid w:val="00875190"/>
    <w:rsid w:val="00875A93"/>
    <w:rsid w:val="00875B30"/>
    <w:rsid w:val="00875C8A"/>
    <w:rsid w:val="00876356"/>
    <w:rsid w:val="0087793C"/>
    <w:rsid w:val="00880146"/>
    <w:rsid w:val="00880EF1"/>
    <w:rsid w:val="008820E5"/>
    <w:rsid w:val="00882622"/>
    <w:rsid w:val="0088286D"/>
    <w:rsid w:val="00882A5A"/>
    <w:rsid w:val="00882ACA"/>
    <w:rsid w:val="00882B91"/>
    <w:rsid w:val="00882D76"/>
    <w:rsid w:val="008832CD"/>
    <w:rsid w:val="00883AAA"/>
    <w:rsid w:val="00884358"/>
    <w:rsid w:val="008843B8"/>
    <w:rsid w:val="00884867"/>
    <w:rsid w:val="008849F8"/>
    <w:rsid w:val="00884E76"/>
    <w:rsid w:val="00885EB9"/>
    <w:rsid w:val="00886490"/>
    <w:rsid w:val="00886DAA"/>
    <w:rsid w:val="00887102"/>
    <w:rsid w:val="0088751B"/>
    <w:rsid w:val="0089011B"/>
    <w:rsid w:val="00890151"/>
    <w:rsid w:val="00890379"/>
    <w:rsid w:val="00890ED6"/>
    <w:rsid w:val="008914F8"/>
    <w:rsid w:val="008916BE"/>
    <w:rsid w:val="00891A4A"/>
    <w:rsid w:val="00891A6F"/>
    <w:rsid w:val="00891B2F"/>
    <w:rsid w:val="00892750"/>
    <w:rsid w:val="00892B5F"/>
    <w:rsid w:val="00894A07"/>
    <w:rsid w:val="00894E28"/>
    <w:rsid w:val="0089539A"/>
    <w:rsid w:val="00895405"/>
    <w:rsid w:val="008958A4"/>
    <w:rsid w:val="00895B33"/>
    <w:rsid w:val="00895C14"/>
    <w:rsid w:val="008969A2"/>
    <w:rsid w:val="00897102"/>
    <w:rsid w:val="008973C0"/>
    <w:rsid w:val="008976E8"/>
    <w:rsid w:val="00897EE6"/>
    <w:rsid w:val="008A05C8"/>
    <w:rsid w:val="008A1A58"/>
    <w:rsid w:val="008A224C"/>
    <w:rsid w:val="008A2CE7"/>
    <w:rsid w:val="008A423D"/>
    <w:rsid w:val="008A42B2"/>
    <w:rsid w:val="008A42DD"/>
    <w:rsid w:val="008A4992"/>
    <w:rsid w:val="008A54D7"/>
    <w:rsid w:val="008A6403"/>
    <w:rsid w:val="008A6630"/>
    <w:rsid w:val="008A6C43"/>
    <w:rsid w:val="008A6D1B"/>
    <w:rsid w:val="008A7498"/>
    <w:rsid w:val="008A7D10"/>
    <w:rsid w:val="008B06F6"/>
    <w:rsid w:val="008B0E54"/>
    <w:rsid w:val="008B1565"/>
    <w:rsid w:val="008B1B9C"/>
    <w:rsid w:val="008B1C15"/>
    <w:rsid w:val="008B2118"/>
    <w:rsid w:val="008B21DD"/>
    <w:rsid w:val="008B233F"/>
    <w:rsid w:val="008B3C03"/>
    <w:rsid w:val="008B3C3E"/>
    <w:rsid w:val="008B3E6C"/>
    <w:rsid w:val="008B44DB"/>
    <w:rsid w:val="008B4C52"/>
    <w:rsid w:val="008B511A"/>
    <w:rsid w:val="008B5DA4"/>
    <w:rsid w:val="008B65DA"/>
    <w:rsid w:val="008B6739"/>
    <w:rsid w:val="008B6882"/>
    <w:rsid w:val="008B6A79"/>
    <w:rsid w:val="008C0068"/>
    <w:rsid w:val="008C0561"/>
    <w:rsid w:val="008C0570"/>
    <w:rsid w:val="008C1019"/>
    <w:rsid w:val="008C1496"/>
    <w:rsid w:val="008C1878"/>
    <w:rsid w:val="008C25A9"/>
    <w:rsid w:val="008C33DB"/>
    <w:rsid w:val="008C3C7E"/>
    <w:rsid w:val="008C479C"/>
    <w:rsid w:val="008C4F73"/>
    <w:rsid w:val="008C558B"/>
    <w:rsid w:val="008C666A"/>
    <w:rsid w:val="008C6B81"/>
    <w:rsid w:val="008C7821"/>
    <w:rsid w:val="008D07B4"/>
    <w:rsid w:val="008D08F6"/>
    <w:rsid w:val="008D0A0E"/>
    <w:rsid w:val="008D124D"/>
    <w:rsid w:val="008D1815"/>
    <w:rsid w:val="008D1A48"/>
    <w:rsid w:val="008D21F5"/>
    <w:rsid w:val="008D26E3"/>
    <w:rsid w:val="008D2B2F"/>
    <w:rsid w:val="008D3031"/>
    <w:rsid w:val="008D319B"/>
    <w:rsid w:val="008D31DE"/>
    <w:rsid w:val="008D4894"/>
    <w:rsid w:val="008D4BBB"/>
    <w:rsid w:val="008D5146"/>
    <w:rsid w:val="008D5403"/>
    <w:rsid w:val="008D6096"/>
    <w:rsid w:val="008D64D6"/>
    <w:rsid w:val="008D6795"/>
    <w:rsid w:val="008D71EF"/>
    <w:rsid w:val="008D7B90"/>
    <w:rsid w:val="008E06FA"/>
    <w:rsid w:val="008E0794"/>
    <w:rsid w:val="008E0D16"/>
    <w:rsid w:val="008E101C"/>
    <w:rsid w:val="008E2115"/>
    <w:rsid w:val="008E2795"/>
    <w:rsid w:val="008E2811"/>
    <w:rsid w:val="008E2AAD"/>
    <w:rsid w:val="008E2E87"/>
    <w:rsid w:val="008E389B"/>
    <w:rsid w:val="008E400E"/>
    <w:rsid w:val="008E41E5"/>
    <w:rsid w:val="008E42E5"/>
    <w:rsid w:val="008E5267"/>
    <w:rsid w:val="008E564B"/>
    <w:rsid w:val="008E63C2"/>
    <w:rsid w:val="008E6F58"/>
    <w:rsid w:val="008E7AE7"/>
    <w:rsid w:val="008F0376"/>
    <w:rsid w:val="008F073C"/>
    <w:rsid w:val="008F0D28"/>
    <w:rsid w:val="008F0DC3"/>
    <w:rsid w:val="008F127E"/>
    <w:rsid w:val="008F1E8E"/>
    <w:rsid w:val="008F217A"/>
    <w:rsid w:val="008F2D94"/>
    <w:rsid w:val="008F2FAC"/>
    <w:rsid w:val="008F3157"/>
    <w:rsid w:val="008F3A5B"/>
    <w:rsid w:val="008F48E5"/>
    <w:rsid w:val="008F5521"/>
    <w:rsid w:val="008F5618"/>
    <w:rsid w:val="008F5655"/>
    <w:rsid w:val="008F5786"/>
    <w:rsid w:val="008F5B51"/>
    <w:rsid w:val="008F5DD4"/>
    <w:rsid w:val="008F613C"/>
    <w:rsid w:val="008F673F"/>
    <w:rsid w:val="008F6C40"/>
    <w:rsid w:val="008F7333"/>
    <w:rsid w:val="008F7ACD"/>
    <w:rsid w:val="008F7BD1"/>
    <w:rsid w:val="00900AE7"/>
    <w:rsid w:val="0090144B"/>
    <w:rsid w:val="00901575"/>
    <w:rsid w:val="009017F9"/>
    <w:rsid w:val="00902A59"/>
    <w:rsid w:val="00902B52"/>
    <w:rsid w:val="009032F5"/>
    <w:rsid w:val="009033E3"/>
    <w:rsid w:val="00903EB5"/>
    <w:rsid w:val="00904A89"/>
    <w:rsid w:val="00904E69"/>
    <w:rsid w:val="00904FFE"/>
    <w:rsid w:val="00905478"/>
    <w:rsid w:val="00905707"/>
    <w:rsid w:val="00906F32"/>
    <w:rsid w:val="009077FE"/>
    <w:rsid w:val="009100D9"/>
    <w:rsid w:val="00910447"/>
    <w:rsid w:val="009107FA"/>
    <w:rsid w:val="00910D18"/>
    <w:rsid w:val="00910FD0"/>
    <w:rsid w:val="0091102C"/>
    <w:rsid w:val="00911B34"/>
    <w:rsid w:val="00911DDC"/>
    <w:rsid w:val="009127A0"/>
    <w:rsid w:val="00912CAC"/>
    <w:rsid w:val="0091343C"/>
    <w:rsid w:val="0091498F"/>
    <w:rsid w:val="00914F56"/>
    <w:rsid w:val="00915320"/>
    <w:rsid w:val="00915790"/>
    <w:rsid w:val="00915BB6"/>
    <w:rsid w:val="00916088"/>
    <w:rsid w:val="00916247"/>
    <w:rsid w:val="00916B09"/>
    <w:rsid w:val="009173FD"/>
    <w:rsid w:val="0091797F"/>
    <w:rsid w:val="009207A1"/>
    <w:rsid w:val="009207A3"/>
    <w:rsid w:val="0092083B"/>
    <w:rsid w:val="00920C5A"/>
    <w:rsid w:val="00920F2F"/>
    <w:rsid w:val="00921D2C"/>
    <w:rsid w:val="00922784"/>
    <w:rsid w:val="00922DF2"/>
    <w:rsid w:val="00922FCD"/>
    <w:rsid w:val="00923220"/>
    <w:rsid w:val="00923A2F"/>
    <w:rsid w:val="00924E36"/>
    <w:rsid w:val="00925A49"/>
    <w:rsid w:val="00925C5D"/>
    <w:rsid w:val="00925D1D"/>
    <w:rsid w:val="00925E9C"/>
    <w:rsid w:val="00926B68"/>
    <w:rsid w:val="009274D8"/>
    <w:rsid w:val="00927670"/>
    <w:rsid w:val="00930DBB"/>
    <w:rsid w:val="00931546"/>
    <w:rsid w:val="00931763"/>
    <w:rsid w:val="00932805"/>
    <w:rsid w:val="009329AA"/>
    <w:rsid w:val="00932B45"/>
    <w:rsid w:val="00933BE6"/>
    <w:rsid w:val="00934846"/>
    <w:rsid w:val="00934C91"/>
    <w:rsid w:val="0093504E"/>
    <w:rsid w:val="0093579A"/>
    <w:rsid w:val="00935F3F"/>
    <w:rsid w:val="009360C9"/>
    <w:rsid w:val="0093673A"/>
    <w:rsid w:val="0093673B"/>
    <w:rsid w:val="009369B3"/>
    <w:rsid w:val="00936A76"/>
    <w:rsid w:val="00936AEF"/>
    <w:rsid w:val="00936CA1"/>
    <w:rsid w:val="00936E0E"/>
    <w:rsid w:val="0093746B"/>
    <w:rsid w:val="009374CC"/>
    <w:rsid w:val="009421B0"/>
    <w:rsid w:val="00942547"/>
    <w:rsid w:val="00943199"/>
    <w:rsid w:val="00943755"/>
    <w:rsid w:val="00944E33"/>
    <w:rsid w:val="00945E27"/>
    <w:rsid w:val="00946329"/>
    <w:rsid w:val="00946829"/>
    <w:rsid w:val="00947C97"/>
    <w:rsid w:val="0095048F"/>
    <w:rsid w:val="00950772"/>
    <w:rsid w:val="00950ADC"/>
    <w:rsid w:val="00950B92"/>
    <w:rsid w:val="00950E4E"/>
    <w:rsid w:val="00952007"/>
    <w:rsid w:val="009523F2"/>
    <w:rsid w:val="009526CD"/>
    <w:rsid w:val="009528F6"/>
    <w:rsid w:val="009534BE"/>
    <w:rsid w:val="00953EC5"/>
    <w:rsid w:val="00954924"/>
    <w:rsid w:val="00954C44"/>
    <w:rsid w:val="0095546F"/>
    <w:rsid w:val="00955585"/>
    <w:rsid w:val="00956040"/>
    <w:rsid w:val="00956912"/>
    <w:rsid w:val="00956C7D"/>
    <w:rsid w:val="009572A3"/>
    <w:rsid w:val="009572F7"/>
    <w:rsid w:val="0095799D"/>
    <w:rsid w:val="00957A0C"/>
    <w:rsid w:val="00957A21"/>
    <w:rsid w:val="00957D48"/>
    <w:rsid w:val="00960197"/>
    <w:rsid w:val="009609AA"/>
    <w:rsid w:val="00961444"/>
    <w:rsid w:val="009616D1"/>
    <w:rsid w:val="00961931"/>
    <w:rsid w:val="0096200F"/>
    <w:rsid w:val="00962697"/>
    <w:rsid w:val="00962840"/>
    <w:rsid w:val="00962CF0"/>
    <w:rsid w:val="00962D83"/>
    <w:rsid w:val="0096394A"/>
    <w:rsid w:val="00963C12"/>
    <w:rsid w:val="00963C8B"/>
    <w:rsid w:val="0096468C"/>
    <w:rsid w:val="009651C4"/>
    <w:rsid w:val="00965B19"/>
    <w:rsid w:val="0096632A"/>
    <w:rsid w:val="0096650A"/>
    <w:rsid w:val="009669A0"/>
    <w:rsid w:val="00966C8A"/>
    <w:rsid w:val="009673A9"/>
    <w:rsid w:val="00967F76"/>
    <w:rsid w:val="009705C3"/>
    <w:rsid w:val="00970BBF"/>
    <w:rsid w:val="0097178D"/>
    <w:rsid w:val="009717BE"/>
    <w:rsid w:val="009718B5"/>
    <w:rsid w:val="00971E83"/>
    <w:rsid w:val="00973691"/>
    <w:rsid w:val="00973F82"/>
    <w:rsid w:val="00973F99"/>
    <w:rsid w:val="00974857"/>
    <w:rsid w:val="00976044"/>
    <w:rsid w:val="0097616A"/>
    <w:rsid w:val="0097633C"/>
    <w:rsid w:val="0097644A"/>
    <w:rsid w:val="00976773"/>
    <w:rsid w:val="00976B78"/>
    <w:rsid w:val="009772EE"/>
    <w:rsid w:val="00980EEB"/>
    <w:rsid w:val="009813A1"/>
    <w:rsid w:val="009820A1"/>
    <w:rsid w:val="0098277C"/>
    <w:rsid w:val="0098350B"/>
    <w:rsid w:val="00983C0A"/>
    <w:rsid w:val="00984193"/>
    <w:rsid w:val="00984297"/>
    <w:rsid w:val="0098438A"/>
    <w:rsid w:val="00984462"/>
    <w:rsid w:val="00985307"/>
    <w:rsid w:val="00985432"/>
    <w:rsid w:val="00985DAA"/>
    <w:rsid w:val="00986B03"/>
    <w:rsid w:val="009903C5"/>
    <w:rsid w:val="009906F1"/>
    <w:rsid w:val="00990BC0"/>
    <w:rsid w:val="0099148B"/>
    <w:rsid w:val="009919BA"/>
    <w:rsid w:val="00991F9F"/>
    <w:rsid w:val="009932B0"/>
    <w:rsid w:val="009945D7"/>
    <w:rsid w:val="00994FB6"/>
    <w:rsid w:val="00995DEC"/>
    <w:rsid w:val="00996343"/>
    <w:rsid w:val="009A04F3"/>
    <w:rsid w:val="009A092A"/>
    <w:rsid w:val="009A13E0"/>
    <w:rsid w:val="009A13E8"/>
    <w:rsid w:val="009A1571"/>
    <w:rsid w:val="009A1BF7"/>
    <w:rsid w:val="009A22B9"/>
    <w:rsid w:val="009A261E"/>
    <w:rsid w:val="009A26F8"/>
    <w:rsid w:val="009A3026"/>
    <w:rsid w:val="009A361F"/>
    <w:rsid w:val="009A3A3A"/>
    <w:rsid w:val="009A42AC"/>
    <w:rsid w:val="009A55CA"/>
    <w:rsid w:val="009A6F0E"/>
    <w:rsid w:val="009A6F71"/>
    <w:rsid w:val="009B01BC"/>
    <w:rsid w:val="009B1A9B"/>
    <w:rsid w:val="009B1C9D"/>
    <w:rsid w:val="009B1D83"/>
    <w:rsid w:val="009B222D"/>
    <w:rsid w:val="009B2AAB"/>
    <w:rsid w:val="009B32E7"/>
    <w:rsid w:val="009B3DAC"/>
    <w:rsid w:val="009B401A"/>
    <w:rsid w:val="009B43C6"/>
    <w:rsid w:val="009B4CBE"/>
    <w:rsid w:val="009B592F"/>
    <w:rsid w:val="009B5FE0"/>
    <w:rsid w:val="009B7970"/>
    <w:rsid w:val="009B7D4C"/>
    <w:rsid w:val="009B7E60"/>
    <w:rsid w:val="009C006A"/>
    <w:rsid w:val="009C187F"/>
    <w:rsid w:val="009C1DD5"/>
    <w:rsid w:val="009C36A2"/>
    <w:rsid w:val="009C385D"/>
    <w:rsid w:val="009C3BDA"/>
    <w:rsid w:val="009C3C2F"/>
    <w:rsid w:val="009C42EF"/>
    <w:rsid w:val="009C4560"/>
    <w:rsid w:val="009C467D"/>
    <w:rsid w:val="009C4E28"/>
    <w:rsid w:val="009C5175"/>
    <w:rsid w:val="009C54AC"/>
    <w:rsid w:val="009C599F"/>
    <w:rsid w:val="009C5DBF"/>
    <w:rsid w:val="009C6851"/>
    <w:rsid w:val="009C7A36"/>
    <w:rsid w:val="009C7D4F"/>
    <w:rsid w:val="009D0326"/>
    <w:rsid w:val="009D1208"/>
    <w:rsid w:val="009D194E"/>
    <w:rsid w:val="009D1CA2"/>
    <w:rsid w:val="009D1E0F"/>
    <w:rsid w:val="009D21FF"/>
    <w:rsid w:val="009D2A8D"/>
    <w:rsid w:val="009D3575"/>
    <w:rsid w:val="009D40B3"/>
    <w:rsid w:val="009D43D6"/>
    <w:rsid w:val="009D4F5D"/>
    <w:rsid w:val="009D59CD"/>
    <w:rsid w:val="009D64CD"/>
    <w:rsid w:val="009D699F"/>
    <w:rsid w:val="009D6D39"/>
    <w:rsid w:val="009D70CD"/>
    <w:rsid w:val="009D7627"/>
    <w:rsid w:val="009D768E"/>
    <w:rsid w:val="009E0231"/>
    <w:rsid w:val="009E0662"/>
    <w:rsid w:val="009E0A82"/>
    <w:rsid w:val="009E12F2"/>
    <w:rsid w:val="009E1D0C"/>
    <w:rsid w:val="009E21C9"/>
    <w:rsid w:val="009E2533"/>
    <w:rsid w:val="009E2766"/>
    <w:rsid w:val="009E38C7"/>
    <w:rsid w:val="009E47CF"/>
    <w:rsid w:val="009E4B64"/>
    <w:rsid w:val="009E4E8F"/>
    <w:rsid w:val="009E54B4"/>
    <w:rsid w:val="009E5F27"/>
    <w:rsid w:val="009E686B"/>
    <w:rsid w:val="009E7136"/>
    <w:rsid w:val="009E74A3"/>
    <w:rsid w:val="009E76CF"/>
    <w:rsid w:val="009F0920"/>
    <w:rsid w:val="009F09E6"/>
    <w:rsid w:val="009F0D4C"/>
    <w:rsid w:val="009F0DAF"/>
    <w:rsid w:val="009F1285"/>
    <w:rsid w:val="009F16F5"/>
    <w:rsid w:val="009F1E78"/>
    <w:rsid w:val="009F1EF7"/>
    <w:rsid w:val="009F2AAC"/>
    <w:rsid w:val="009F2D4D"/>
    <w:rsid w:val="009F2F41"/>
    <w:rsid w:val="009F31CA"/>
    <w:rsid w:val="009F425D"/>
    <w:rsid w:val="009F42C6"/>
    <w:rsid w:val="009F45A3"/>
    <w:rsid w:val="009F45EC"/>
    <w:rsid w:val="009F4820"/>
    <w:rsid w:val="009F4B45"/>
    <w:rsid w:val="009F517E"/>
    <w:rsid w:val="009F54A0"/>
    <w:rsid w:val="009F5ED0"/>
    <w:rsid w:val="009F6952"/>
    <w:rsid w:val="009F6EAE"/>
    <w:rsid w:val="009F6F98"/>
    <w:rsid w:val="009F7795"/>
    <w:rsid w:val="009F7C04"/>
    <w:rsid w:val="00A00EE8"/>
    <w:rsid w:val="00A010F3"/>
    <w:rsid w:val="00A01475"/>
    <w:rsid w:val="00A014CF"/>
    <w:rsid w:val="00A017B2"/>
    <w:rsid w:val="00A01881"/>
    <w:rsid w:val="00A018E1"/>
    <w:rsid w:val="00A0223E"/>
    <w:rsid w:val="00A026EA"/>
    <w:rsid w:val="00A02D51"/>
    <w:rsid w:val="00A03A4A"/>
    <w:rsid w:val="00A04291"/>
    <w:rsid w:val="00A0543E"/>
    <w:rsid w:val="00A05853"/>
    <w:rsid w:val="00A05DED"/>
    <w:rsid w:val="00A060F0"/>
    <w:rsid w:val="00A06EE8"/>
    <w:rsid w:val="00A0709A"/>
    <w:rsid w:val="00A0774F"/>
    <w:rsid w:val="00A101A3"/>
    <w:rsid w:val="00A10B01"/>
    <w:rsid w:val="00A111FF"/>
    <w:rsid w:val="00A1122C"/>
    <w:rsid w:val="00A11894"/>
    <w:rsid w:val="00A128B9"/>
    <w:rsid w:val="00A13077"/>
    <w:rsid w:val="00A13209"/>
    <w:rsid w:val="00A133C6"/>
    <w:rsid w:val="00A1361A"/>
    <w:rsid w:val="00A13BE1"/>
    <w:rsid w:val="00A14315"/>
    <w:rsid w:val="00A143E7"/>
    <w:rsid w:val="00A14AD7"/>
    <w:rsid w:val="00A14E70"/>
    <w:rsid w:val="00A15249"/>
    <w:rsid w:val="00A15A44"/>
    <w:rsid w:val="00A15CD4"/>
    <w:rsid w:val="00A15D5D"/>
    <w:rsid w:val="00A15F95"/>
    <w:rsid w:val="00A16121"/>
    <w:rsid w:val="00A16D24"/>
    <w:rsid w:val="00A17551"/>
    <w:rsid w:val="00A17653"/>
    <w:rsid w:val="00A22154"/>
    <w:rsid w:val="00A225A8"/>
    <w:rsid w:val="00A23DFC"/>
    <w:rsid w:val="00A246B3"/>
    <w:rsid w:val="00A24778"/>
    <w:rsid w:val="00A2490B"/>
    <w:rsid w:val="00A2494C"/>
    <w:rsid w:val="00A259E3"/>
    <w:rsid w:val="00A25CE5"/>
    <w:rsid w:val="00A25D03"/>
    <w:rsid w:val="00A25E84"/>
    <w:rsid w:val="00A26259"/>
    <w:rsid w:val="00A2711F"/>
    <w:rsid w:val="00A271AF"/>
    <w:rsid w:val="00A27A69"/>
    <w:rsid w:val="00A30292"/>
    <w:rsid w:val="00A3103E"/>
    <w:rsid w:val="00A31894"/>
    <w:rsid w:val="00A31DD1"/>
    <w:rsid w:val="00A324E9"/>
    <w:rsid w:val="00A3265D"/>
    <w:rsid w:val="00A33590"/>
    <w:rsid w:val="00A336AA"/>
    <w:rsid w:val="00A33E4F"/>
    <w:rsid w:val="00A34DAA"/>
    <w:rsid w:val="00A34F1C"/>
    <w:rsid w:val="00A359DD"/>
    <w:rsid w:val="00A36F6D"/>
    <w:rsid w:val="00A370D6"/>
    <w:rsid w:val="00A3715C"/>
    <w:rsid w:val="00A37233"/>
    <w:rsid w:val="00A37248"/>
    <w:rsid w:val="00A37B04"/>
    <w:rsid w:val="00A37C14"/>
    <w:rsid w:val="00A37CEB"/>
    <w:rsid w:val="00A37F08"/>
    <w:rsid w:val="00A401FD"/>
    <w:rsid w:val="00A4023C"/>
    <w:rsid w:val="00A40427"/>
    <w:rsid w:val="00A40485"/>
    <w:rsid w:val="00A40815"/>
    <w:rsid w:val="00A41E6F"/>
    <w:rsid w:val="00A43BA2"/>
    <w:rsid w:val="00A45910"/>
    <w:rsid w:val="00A45B24"/>
    <w:rsid w:val="00A47FD9"/>
    <w:rsid w:val="00A5114B"/>
    <w:rsid w:val="00A515C6"/>
    <w:rsid w:val="00A51D87"/>
    <w:rsid w:val="00A51FF9"/>
    <w:rsid w:val="00A5287A"/>
    <w:rsid w:val="00A52A75"/>
    <w:rsid w:val="00A53034"/>
    <w:rsid w:val="00A5330E"/>
    <w:rsid w:val="00A536DA"/>
    <w:rsid w:val="00A53C83"/>
    <w:rsid w:val="00A5410B"/>
    <w:rsid w:val="00A546BE"/>
    <w:rsid w:val="00A547BB"/>
    <w:rsid w:val="00A548A0"/>
    <w:rsid w:val="00A55AC4"/>
    <w:rsid w:val="00A55C38"/>
    <w:rsid w:val="00A55E75"/>
    <w:rsid w:val="00A55FF0"/>
    <w:rsid w:val="00A56CB1"/>
    <w:rsid w:val="00A56EE2"/>
    <w:rsid w:val="00A60115"/>
    <w:rsid w:val="00A61307"/>
    <w:rsid w:val="00A62068"/>
    <w:rsid w:val="00A62C73"/>
    <w:rsid w:val="00A62CF9"/>
    <w:rsid w:val="00A63CD5"/>
    <w:rsid w:val="00A64AF4"/>
    <w:rsid w:val="00A657AC"/>
    <w:rsid w:val="00A658A0"/>
    <w:rsid w:val="00A66E39"/>
    <w:rsid w:val="00A676A4"/>
    <w:rsid w:val="00A67CAB"/>
    <w:rsid w:val="00A67E9F"/>
    <w:rsid w:val="00A67F8B"/>
    <w:rsid w:val="00A70201"/>
    <w:rsid w:val="00A70644"/>
    <w:rsid w:val="00A71DDE"/>
    <w:rsid w:val="00A735E3"/>
    <w:rsid w:val="00A739A8"/>
    <w:rsid w:val="00A73AD5"/>
    <w:rsid w:val="00A743A0"/>
    <w:rsid w:val="00A745D9"/>
    <w:rsid w:val="00A747F4"/>
    <w:rsid w:val="00A74AAD"/>
    <w:rsid w:val="00A757D5"/>
    <w:rsid w:val="00A75870"/>
    <w:rsid w:val="00A76171"/>
    <w:rsid w:val="00A76C28"/>
    <w:rsid w:val="00A7772D"/>
    <w:rsid w:val="00A77ACC"/>
    <w:rsid w:val="00A801DD"/>
    <w:rsid w:val="00A80852"/>
    <w:rsid w:val="00A8120E"/>
    <w:rsid w:val="00A814A3"/>
    <w:rsid w:val="00A82197"/>
    <w:rsid w:val="00A8317F"/>
    <w:rsid w:val="00A83B04"/>
    <w:rsid w:val="00A83D17"/>
    <w:rsid w:val="00A83F5D"/>
    <w:rsid w:val="00A84607"/>
    <w:rsid w:val="00A85F68"/>
    <w:rsid w:val="00A86144"/>
    <w:rsid w:val="00A867AB"/>
    <w:rsid w:val="00A86B3A"/>
    <w:rsid w:val="00A87C9B"/>
    <w:rsid w:val="00A87D17"/>
    <w:rsid w:val="00A9007A"/>
    <w:rsid w:val="00A9014A"/>
    <w:rsid w:val="00A90749"/>
    <w:rsid w:val="00A90F7F"/>
    <w:rsid w:val="00A910EE"/>
    <w:rsid w:val="00A9150B"/>
    <w:rsid w:val="00A928FB"/>
    <w:rsid w:val="00A9312A"/>
    <w:rsid w:val="00A93297"/>
    <w:rsid w:val="00A935ED"/>
    <w:rsid w:val="00A93631"/>
    <w:rsid w:val="00A93DC1"/>
    <w:rsid w:val="00A943D2"/>
    <w:rsid w:val="00A94538"/>
    <w:rsid w:val="00A94D19"/>
    <w:rsid w:val="00A94D81"/>
    <w:rsid w:val="00A9521E"/>
    <w:rsid w:val="00A9590B"/>
    <w:rsid w:val="00A95C8E"/>
    <w:rsid w:val="00A969CB"/>
    <w:rsid w:val="00A97715"/>
    <w:rsid w:val="00AA07FC"/>
    <w:rsid w:val="00AA0AB2"/>
    <w:rsid w:val="00AA1D49"/>
    <w:rsid w:val="00AA2BBD"/>
    <w:rsid w:val="00AA3CFB"/>
    <w:rsid w:val="00AA435D"/>
    <w:rsid w:val="00AA435E"/>
    <w:rsid w:val="00AA50B2"/>
    <w:rsid w:val="00AA5E6F"/>
    <w:rsid w:val="00AA67C8"/>
    <w:rsid w:val="00AA6C47"/>
    <w:rsid w:val="00AA7471"/>
    <w:rsid w:val="00AA7495"/>
    <w:rsid w:val="00AA751F"/>
    <w:rsid w:val="00AA7D35"/>
    <w:rsid w:val="00AB0642"/>
    <w:rsid w:val="00AB1388"/>
    <w:rsid w:val="00AB1964"/>
    <w:rsid w:val="00AB1D53"/>
    <w:rsid w:val="00AB3037"/>
    <w:rsid w:val="00AB4000"/>
    <w:rsid w:val="00AB4D78"/>
    <w:rsid w:val="00AB55CC"/>
    <w:rsid w:val="00AB5660"/>
    <w:rsid w:val="00AB57FB"/>
    <w:rsid w:val="00AB5829"/>
    <w:rsid w:val="00AB5C16"/>
    <w:rsid w:val="00AB677B"/>
    <w:rsid w:val="00AB68AE"/>
    <w:rsid w:val="00AB6A37"/>
    <w:rsid w:val="00AB6B86"/>
    <w:rsid w:val="00AC003E"/>
    <w:rsid w:val="00AC0231"/>
    <w:rsid w:val="00AC0993"/>
    <w:rsid w:val="00AC148B"/>
    <w:rsid w:val="00AC156F"/>
    <w:rsid w:val="00AC17CB"/>
    <w:rsid w:val="00AC1934"/>
    <w:rsid w:val="00AC2EF7"/>
    <w:rsid w:val="00AC3CDD"/>
    <w:rsid w:val="00AC4460"/>
    <w:rsid w:val="00AC497A"/>
    <w:rsid w:val="00AC5E37"/>
    <w:rsid w:val="00AC6F39"/>
    <w:rsid w:val="00AC788C"/>
    <w:rsid w:val="00AC7E24"/>
    <w:rsid w:val="00AD0369"/>
    <w:rsid w:val="00AD0AA9"/>
    <w:rsid w:val="00AD25B8"/>
    <w:rsid w:val="00AD43B5"/>
    <w:rsid w:val="00AD4414"/>
    <w:rsid w:val="00AD475C"/>
    <w:rsid w:val="00AD498B"/>
    <w:rsid w:val="00AD51A7"/>
    <w:rsid w:val="00AD585B"/>
    <w:rsid w:val="00AD5D68"/>
    <w:rsid w:val="00AD66E9"/>
    <w:rsid w:val="00AD6B3B"/>
    <w:rsid w:val="00AD6E92"/>
    <w:rsid w:val="00AD72CB"/>
    <w:rsid w:val="00AD7313"/>
    <w:rsid w:val="00AD781B"/>
    <w:rsid w:val="00AD7E40"/>
    <w:rsid w:val="00AD7F53"/>
    <w:rsid w:val="00AE07FF"/>
    <w:rsid w:val="00AE20DB"/>
    <w:rsid w:val="00AE2AEA"/>
    <w:rsid w:val="00AE3E34"/>
    <w:rsid w:val="00AE44D1"/>
    <w:rsid w:val="00AE4C36"/>
    <w:rsid w:val="00AE50E0"/>
    <w:rsid w:val="00AE53FC"/>
    <w:rsid w:val="00AE5B4C"/>
    <w:rsid w:val="00AE5D41"/>
    <w:rsid w:val="00AE5FE7"/>
    <w:rsid w:val="00AE65F8"/>
    <w:rsid w:val="00AE66AB"/>
    <w:rsid w:val="00AE6AC7"/>
    <w:rsid w:val="00AE7528"/>
    <w:rsid w:val="00AE759A"/>
    <w:rsid w:val="00AF024F"/>
    <w:rsid w:val="00AF0935"/>
    <w:rsid w:val="00AF19A1"/>
    <w:rsid w:val="00AF19B3"/>
    <w:rsid w:val="00AF1BD0"/>
    <w:rsid w:val="00AF1F42"/>
    <w:rsid w:val="00AF2434"/>
    <w:rsid w:val="00AF35AB"/>
    <w:rsid w:val="00AF4B1E"/>
    <w:rsid w:val="00AF4DB3"/>
    <w:rsid w:val="00AF5307"/>
    <w:rsid w:val="00AF5B61"/>
    <w:rsid w:val="00AF603C"/>
    <w:rsid w:val="00AF6484"/>
    <w:rsid w:val="00AF748A"/>
    <w:rsid w:val="00B0022F"/>
    <w:rsid w:val="00B00307"/>
    <w:rsid w:val="00B005E1"/>
    <w:rsid w:val="00B00D3A"/>
    <w:rsid w:val="00B01A96"/>
    <w:rsid w:val="00B022CB"/>
    <w:rsid w:val="00B02C8B"/>
    <w:rsid w:val="00B03163"/>
    <w:rsid w:val="00B0329D"/>
    <w:rsid w:val="00B032CC"/>
    <w:rsid w:val="00B0358B"/>
    <w:rsid w:val="00B0378B"/>
    <w:rsid w:val="00B03CDD"/>
    <w:rsid w:val="00B04677"/>
    <w:rsid w:val="00B0476B"/>
    <w:rsid w:val="00B048AD"/>
    <w:rsid w:val="00B05036"/>
    <w:rsid w:val="00B0687C"/>
    <w:rsid w:val="00B06C3F"/>
    <w:rsid w:val="00B07059"/>
    <w:rsid w:val="00B07545"/>
    <w:rsid w:val="00B076DB"/>
    <w:rsid w:val="00B07A8E"/>
    <w:rsid w:val="00B07BF2"/>
    <w:rsid w:val="00B07F44"/>
    <w:rsid w:val="00B1034D"/>
    <w:rsid w:val="00B10DFD"/>
    <w:rsid w:val="00B11662"/>
    <w:rsid w:val="00B119D9"/>
    <w:rsid w:val="00B11A20"/>
    <w:rsid w:val="00B1254F"/>
    <w:rsid w:val="00B12977"/>
    <w:rsid w:val="00B141C8"/>
    <w:rsid w:val="00B149BA"/>
    <w:rsid w:val="00B14A5F"/>
    <w:rsid w:val="00B14D60"/>
    <w:rsid w:val="00B15316"/>
    <w:rsid w:val="00B16CC1"/>
    <w:rsid w:val="00B16F49"/>
    <w:rsid w:val="00B16F6B"/>
    <w:rsid w:val="00B20545"/>
    <w:rsid w:val="00B21616"/>
    <w:rsid w:val="00B21865"/>
    <w:rsid w:val="00B21E53"/>
    <w:rsid w:val="00B223CB"/>
    <w:rsid w:val="00B25668"/>
    <w:rsid w:val="00B25784"/>
    <w:rsid w:val="00B25924"/>
    <w:rsid w:val="00B263D9"/>
    <w:rsid w:val="00B2649C"/>
    <w:rsid w:val="00B26D40"/>
    <w:rsid w:val="00B27BBF"/>
    <w:rsid w:val="00B27DBB"/>
    <w:rsid w:val="00B30314"/>
    <w:rsid w:val="00B30E6C"/>
    <w:rsid w:val="00B3146F"/>
    <w:rsid w:val="00B31798"/>
    <w:rsid w:val="00B320BA"/>
    <w:rsid w:val="00B32F3C"/>
    <w:rsid w:val="00B343E9"/>
    <w:rsid w:val="00B34C14"/>
    <w:rsid w:val="00B34E76"/>
    <w:rsid w:val="00B364AD"/>
    <w:rsid w:val="00B36985"/>
    <w:rsid w:val="00B3738E"/>
    <w:rsid w:val="00B37418"/>
    <w:rsid w:val="00B374C9"/>
    <w:rsid w:val="00B37CAD"/>
    <w:rsid w:val="00B37EB6"/>
    <w:rsid w:val="00B37FB5"/>
    <w:rsid w:val="00B403D1"/>
    <w:rsid w:val="00B4064A"/>
    <w:rsid w:val="00B40ABD"/>
    <w:rsid w:val="00B40E8A"/>
    <w:rsid w:val="00B4155C"/>
    <w:rsid w:val="00B419C9"/>
    <w:rsid w:val="00B426E5"/>
    <w:rsid w:val="00B42F8B"/>
    <w:rsid w:val="00B436A8"/>
    <w:rsid w:val="00B43F13"/>
    <w:rsid w:val="00B43FFC"/>
    <w:rsid w:val="00B4466B"/>
    <w:rsid w:val="00B44B3B"/>
    <w:rsid w:val="00B46245"/>
    <w:rsid w:val="00B471A4"/>
    <w:rsid w:val="00B47491"/>
    <w:rsid w:val="00B47AE2"/>
    <w:rsid w:val="00B47B8A"/>
    <w:rsid w:val="00B47D48"/>
    <w:rsid w:val="00B47E46"/>
    <w:rsid w:val="00B502C9"/>
    <w:rsid w:val="00B52588"/>
    <w:rsid w:val="00B52797"/>
    <w:rsid w:val="00B52F58"/>
    <w:rsid w:val="00B52F6B"/>
    <w:rsid w:val="00B540BD"/>
    <w:rsid w:val="00B54F85"/>
    <w:rsid w:val="00B55484"/>
    <w:rsid w:val="00B55550"/>
    <w:rsid w:val="00B55A2E"/>
    <w:rsid w:val="00B55A3A"/>
    <w:rsid w:val="00B57178"/>
    <w:rsid w:val="00B574FC"/>
    <w:rsid w:val="00B57AC2"/>
    <w:rsid w:val="00B57AF2"/>
    <w:rsid w:val="00B57B1F"/>
    <w:rsid w:val="00B6086F"/>
    <w:rsid w:val="00B6107D"/>
    <w:rsid w:val="00B617C4"/>
    <w:rsid w:val="00B61C87"/>
    <w:rsid w:val="00B6216C"/>
    <w:rsid w:val="00B62ADA"/>
    <w:rsid w:val="00B63544"/>
    <w:rsid w:val="00B63636"/>
    <w:rsid w:val="00B64D41"/>
    <w:rsid w:val="00B651DA"/>
    <w:rsid w:val="00B65903"/>
    <w:rsid w:val="00B6597D"/>
    <w:rsid w:val="00B65D83"/>
    <w:rsid w:val="00B669FF"/>
    <w:rsid w:val="00B66FFE"/>
    <w:rsid w:val="00B67FB3"/>
    <w:rsid w:val="00B704D1"/>
    <w:rsid w:val="00B708F2"/>
    <w:rsid w:val="00B7145E"/>
    <w:rsid w:val="00B714FD"/>
    <w:rsid w:val="00B716EC"/>
    <w:rsid w:val="00B729B5"/>
    <w:rsid w:val="00B72D83"/>
    <w:rsid w:val="00B730AD"/>
    <w:rsid w:val="00B73FC1"/>
    <w:rsid w:val="00B751AB"/>
    <w:rsid w:val="00B753B8"/>
    <w:rsid w:val="00B75D33"/>
    <w:rsid w:val="00B76A93"/>
    <w:rsid w:val="00B77124"/>
    <w:rsid w:val="00B80379"/>
    <w:rsid w:val="00B80553"/>
    <w:rsid w:val="00B83911"/>
    <w:rsid w:val="00B83948"/>
    <w:rsid w:val="00B84848"/>
    <w:rsid w:val="00B856E4"/>
    <w:rsid w:val="00B858AF"/>
    <w:rsid w:val="00B85967"/>
    <w:rsid w:val="00B85FC9"/>
    <w:rsid w:val="00B86312"/>
    <w:rsid w:val="00B863DD"/>
    <w:rsid w:val="00B86B18"/>
    <w:rsid w:val="00B871D2"/>
    <w:rsid w:val="00B9048F"/>
    <w:rsid w:val="00B90AB6"/>
    <w:rsid w:val="00B90CD3"/>
    <w:rsid w:val="00B90F93"/>
    <w:rsid w:val="00B911CB"/>
    <w:rsid w:val="00B91200"/>
    <w:rsid w:val="00B918DB"/>
    <w:rsid w:val="00B91FD0"/>
    <w:rsid w:val="00B922A6"/>
    <w:rsid w:val="00B925DF"/>
    <w:rsid w:val="00B932DD"/>
    <w:rsid w:val="00B93424"/>
    <w:rsid w:val="00B93BA3"/>
    <w:rsid w:val="00B941E0"/>
    <w:rsid w:val="00B943B9"/>
    <w:rsid w:val="00B94B87"/>
    <w:rsid w:val="00B94E8B"/>
    <w:rsid w:val="00B94FFA"/>
    <w:rsid w:val="00B950E3"/>
    <w:rsid w:val="00B956B3"/>
    <w:rsid w:val="00B95D35"/>
    <w:rsid w:val="00B968E4"/>
    <w:rsid w:val="00B96AF6"/>
    <w:rsid w:val="00B97C6D"/>
    <w:rsid w:val="00B97E36"/>
    <w:rsid w:val="00BA012B"/>
    <w:rsid w:val="00BA0550"/>
    <w:rsid w:val="00BA07E0"/>
    <w:rsid w:val="00BA16B0"/>
    <w:rsid w:val="00BA1ED0"/>
    <w:rsid w:val="00BA21D0"/>
    <w:rsid w:val="00BA2B3D"/>
    <w:rsid w:val="00BA2EE1"/>
    <w:rsid w:val="00BA3EC5"/>
    <w:rsid w:val="00BA4A2B"/>
    <w:rsid w:val="00BA4CE5"/>
    <w:rsid w:val="00BA50AB"/>
    <w:rsid w:val="00BA5539"/>
    <w:rsid w:val="00BA5A98"/>
    <w:rsid w:val="00BA68A6"/>
    <w:rsid w:val="00BA6F82"/>
    <w:rsid w:val="00BA721B"/>
    <w:rsid w:val="00BA73F7"/>
    <w:rsid w:val="00BA7696"/>
    <w:rsid w:val="00BB0AD9"/>
    <w:rsid w:val="00BB0B50"/>
    <w:rsid w:val="00BB1255"/>
    <w:rsid w:val="00BB15D9"/>
    <w:rsid w:val="00BB1B7A"/>
    <w:rsid w:val="00BB31ED"/>
    <w:rsid w:val="00BB3268"/>
    <w:rsid w:val="00BB43FC"/>
    <w:rsid w:val="00BB48B5"/>
    <w:rsid w:val="00BB498B"/>
    <w:rsid w:val="00BB4ADB"/>
    <w:rsid w:val="00BB5787"/>
    <w:rsid w:val="00BB5D6F"/>
    <w:rsid w:val="00BB614E"/>
    <w:rsid w:val="00BB6378"/>
    <w:rsid w:val="00BB6AD1"/>
    <w:rsid w:val="00BB79F2"/>
    <w:rsid w:val="00BC0204"/>
    <w:rsid w:val="00BC081B"/>
    <w:rsid w:val="00BC0D08"/>
    <w:rsid w:val="00BC0E18"/>
    <w:rsid w:val="00BC1939"/>
    <w:rsid w:val="00BC196B"/>
    <w:rsid w:val="00BC1C35"/>
    <w:rsid w:val="00BC1E5D"/>
    <w:rsid w:val="00BC2153"/>
    <w:rsid w:val="00BC23EB"/>
    <w:rsid w:val="00BC2D43"/>
    <w:rsid w:val="00BC3FD4"/>
    <w:rsid w:val="00BC47BE"/>
    <w:rsid w:val="00BC47DA"/>
    <w:rsid w:val="00BC4907"/>
    <w:rsid w:val="00BC57F9"/>
    <w:rsid w:val="00BC5CE6"/>
    <w:rsid w:val="00BC6892"/>
    <w:rsid w:val="00BC6CED"/>
    <w:rsid w:val="00BC7D4D"/>
    <w:rsid w:val="00BC7DC6"/>
    <w:rsid w:val="00BD09F5"/>
    <w:rsid w:val="00BD0E48"/>
    <w:rsid w:val="00BD107E"/>
    <w:rsid w:val="00BD1EA7"/>
    <w:rsid w:val="00BD2262"/>
    <w:rsid w:val="00BD30F2"/>
    <w:rsid w:val="00BD4257"/>
    <w:rsid w:val="00BD4332"/>
    <w:rsid w:val="00BD4FFF"/>
    <w:rsid w:val="00BD521B"/>
    <w:rsid w:val="00BD5963"/>
    <w:rsid w:val="00BD5DA9"/>
    <w:rsid w:val="00BD6195"/>
    <w:rsid w:val="00BD652D"/>
    <w:rsid w:val="00BD6BB3"/>
    <w:rsid w:val="00BD71D5"/>
    <w:rsid w:val="00BE0000"/>
    <w:rsid w:val="00BE0725"/>
    <w:rsid w:val="00BE0C7D"/>
    <w:rsid w:val="00BE1477"/>
    <w:rsid w:val="00BE15C2"/>
    <w:rsid w:val="00BE187F"/>
    <w:rsid w:val="00BE1DE0"/>
    <w:rsid w:val="00BE20CF"/>
    <w:rsid w:val="00BE3019"/>
    <w:rsid w:val="00BE3AA9"/>
    <w:rsid w:val="00BE43B6"/>
    <w:rsid w:val="00BE5C63"/>
    <w:rsid w:val="00BE5FC6"/>
    <w:rsid w:val="00BE65CE"/>
    <w:rsid w:val="00BE6E9C"/>
    <w:rsid w:val="00BE77C2"/>
    <w:rsid w:val="00BE783B"/>
    <w:rsid w:val="00BE787B"/>
    <w:rsid w:val="00BF0317"/>
    <w:rsid w:val="00BF0F72"/>
    <w:rsid w:val="00BF17F1"/>
    <w:rsid w:val="00BF1BFF"/>
    <w:rsid w:val="00BF2939"/>
    <w:rsid w:val="00BF2DD3"/>
    <w:rsid w:val="00BF2E2F"/>
    <w:rsid w:val="00BF3E84"/>
    <w:rsid w:val="00BF4792"/>
    <w:rsid w:val="00BF489D"/>
    <w:rsid w:val="00BF4947"/>
    <w:rsid w:val="00BF4EBF"/>
    <w:rsid w:val="00BF64D0"/>
    <w:rsid w:val="00BF6B67"/>
    <w:rsid w:val="00BF7029"/>
    <w:rsid w:val="00BF72F4"/>
    <w:rsid w:val="00BF7401"/>
    <w:rsid w:val="00C0020C"/>
    <w:rsid w:val="00C00D43"/>
    <w:rsid w:val="00C01102"/>
    <w:rsid w:val="00C014F9"/>
    <w:rsid w:val="00C0186A"/>
    <w:rsid w:val="00C01A6A"/>
    <w:rsid w:val="00C021E0"/>
    <w:rsid w:val="00C02FC3"/>
    <w:rsid w:val="00C04413"/>
    <w:rsid w:val="00C047D8"/>
    <w:rsid w:val="00C04C6A"/>
    <w:rsid w:val="00C05B89"/>
    <w:rsid w:val="00C06202"/>
    <w:rsid w:val="00C06875"/>
    <w:rsid w:val="00C076B0"/>
    <w:rsid w:val="00C105A7"/>
    <w:rsid w:val="00C105DF"/>
    <w:rsid w:val="00C10905"/>
    <w:rsid w:val="00C10918"/>
    <w:rsid w:val="00C10B88"/>
    <w:rsid w:val="00C10C1B"/>
    <w:rsid w:val="00C11B27"/>
    <w:rsid w:val="00C11FEC"/>
    <w:rsid w:val="00C12665"/>
    <w:rsid w:val="00C1279A"/>
    <w:rsid w:val="00C1283C"/>
    <w:rsid w:val="00C13525"/>
    <w:rsid w:val="00C14803"/>
    <w:rsid w:val="00C1484A"/>
    <w:rsid w:val="00C14893"/>
    <w:rsid w:val="00C14B3F"/>
    <w:rsid w:val="00C14D4C"/>
    <w:rsid w:val="00C15574"/>
    <w:rsid w:val="00C15C0B"/>
    <w:rsid w:val="00C15F32"/>
    <w:rsid w:val="00C172B5"/>
    <w:rsid w:val="00C20052"/>
    <w:rsid w:val="00C20274"/>
    <w:rsid w:val="00C20413"/>
    <w:rsid w:val="00C20FCF"/>
    <w:rsid w:val="00C21CBA"/>
    <w:rsid w:val="00C2205C"/>
    <w:rsid w:val="00C220A1"/>
    <w:rsid w:val="00C22550"/>
    <w:rsid w:val="00C22BCF"/>
    <w:rsid w:val="00C22C60"/>
    <w:rsid w:val="00C22E4C"/>
    <w:rsid w:val="00C23066"/>
    <w:rsid w:val="00C230D6"/>
    <w:rsid w:val="00C23D72"/>
    <w:rsid w:val="00C24279"/>
    <w:rsid w:val="00C25381"/>
    <w:rsid w:val="00C25D3B"/>
    <w:rsid w:val="00C26440"/>
    <w:rsid w:val="00C272DD"/>
    <w:rsid w:val="00C27645"/>
    <w:rsid w:val="00C2769D"/>
    <w:rsid w:val="00C27710"/>
    <w:rsid w:val="00C30390"/>
    <w:rsid w:val="00C30B2B"/>
    <w:rsid w:val="00C32255"/>
    <w:rsid w:val="00C33037"/>
    <w:rsid w:val="00C33BC3"/>
    <w:rsid w:val="00C352C6"/>
    <w:rsid w:val="00C35E15"/>
    <w:rsid w:val="00C368C8"/>
    <w:rsid w:val="00C3711D"/>
    <w:rsid w:val="00C376CB"/>
    <w:rsid w:val="00C37757"/>
    <w:rsid w:val="00C37C03"/>
    <w:rsid w:val="00C40676"/>
    <w:rsid w:val="00C40ADE"/>
    <w:rsid w:val="00C40F69"/>
    <w:rsid w:val="00C40FCA"/>
    <w:rsid w:val="00C40FD3"/>
    <w:rsid w:val="00C416F1"/>
    <w:rsid w:val="00C41A05"/>
    <w:rsid w:val="00C42101"/>
    <w:rsid w:val="00C42C7A"/>
    <w:rsid w:val="00C434EF"/>
    <w:rsid w:val="00C44190"/>
    <w:rsid w:val="00C4437A"/>
    <w:rsid w:val="00C44571"/>
    <w:rsid w:val="00C44980"/>
    <w:rsid w:val="00C449FB"/>
    <w:rsid w:val="00C44BAB"/>
    <w:rsid w:val="00C44BBB"/>
    <w:rsid w:val="00C45047"/>
    <w:rsid w:val="00C4512C"/>
    <w:rsid w:val="00C45E14"/>
    <w:rsid w:val="00C46607"/>
    <w:rsid w:val="00C467C3"/>
    <w:rsid w:val="00C46BAA"/>
    <w:rsid w:val="00C4762B"/>
    <w:rsid w:val="00C47A9C"/>
    <w:rsid w:val="00C50409"/>
    <w:rsid w:val="00C511D1"/>
    <w:rsid w:val="00C512F1"/>
    <w:rsid w:val="00C513BE"/>
    <w:rsid w:val="00C526FC"/>
    <w:rsid w:val="00C5483C"/>
    <w:rsid w:val="00C5529F"/>
    <w:rsid w:val="00C570FA"/>
    <w:rsid w:val="00C57544"/>
    <w:rsid w:val="00C576B8"/>
    <w:rsid w:val="00C5776F"/>
    <w:rsid w:val="00C57928"/>
    <w:rsid w:val="00C60064"/>
    <w:rsid w:val="00C608DD"/>
    <w:rsid w:val="00C60EC1"/>
    <w:rsid w:val="00C6126E"/>
    <w:rsid w:val="00C61326"/>
    <w:rsid w:val="00C61407"/>
    <w:rsid w:val="00C61A70"/>
    <w:rsid w:val="00C62D1D"/>
    <w:rsid w:val="00C6362C"/>
    <w:rsid w:val="00C63789"/>
    <w:rsid w:val="00C6387E"/>
    <w:rsid w:val="00C655E9"/>
    <w:rsid w:val="00C66FB8"/>
    <w:rsid w:val="00C678E2"/>
    <w:rsid w:val="00C70954"/>
    <w:rsid w:val="00C70E42"/>
    <w:rsid w:val="00C70FA8"/>
    <w:rsid w:val="00C71577"/>
    <w:rsid w:val="00C72296"/>
    <w:rsid w:val="00C722FA"/>
    <w:rsid w:val="00C7244E"/>
    <w:rsid w:val="00C726D2"/>
    <w:rsid w:val="00C727BC"/>
    <w:rsid w:val="00C72A77"/>
    <w:rsid w:val="00C73702"/>
    <w:rsid w:val="00C7481D"/>
    <w:rsid w:val="00C75549"/>
    <w:rsid w:val="00C756DD"/>
    <w:rsid w:val="00C75D80"/>
    <w:rsid w:val="00C75E94"/>
    <w:rsid w:val="00C7687B"/>
    <w:rsid w:val="00C769E1"/>
    <w:rsid w:val="00C770F3"/>
    <w:rsid w:val="00C771E8"/>
    <w:rsid w:val="00C7767C"/>
    <w:rsid w:val="00C77B0F"/>
    <w:rsid w:val="00C805D4"/>
    <w:rsid w:val="00C81BEA"/>
    <w:rsid w:val="00C81EE0"/>
    <w:rsid w:val="00C81FFD"/>
    <w:rsid w:val="00C82121"/>
    <w:rsid w:val="00C8243F"/>
    <w:rsid w:val="00C82AE4"/>
    <w:rsid w:val="00C8376B"/>
    <w:rsid w:val="00C83C5F"/>
    <w:rsid w:val="00C83D8D"/>
    <w:rsid w:val="00C8409E"/>
    <w:rsid w:val="00C844B0"/>
    <w:rsid w:val="00C84A9B"/>
    <w:rsid w:val="00C8604A"/>
    <w:rsid w:val="00C863AB"/>
    <w:rsid w:val="00C86604"/>
    <w:rsid w:val="00C868E4"/>
    <w:rsid w:val="00C87502"/>
    <w:rsid w:val="00C87801"/>
    <w:rsid w:val="00C87CC5"/>
    <w:rsid w:val="00C914A5"/>
    <w:rsid w:val="00C914AE"/>
    <w:rsid w:val="00C91735"/>
    <w:rsid w:val="00C92815"/>
    <w:rsid w:val="00C92978"/>
    <w:rsid w:val="00C92D43"/>
    <w:rsid w:val="00C939B0"/>
    <w:rsid w:val="00C939C4"/>
    <w:rsid w:val="00C947C9"/>
    <w:rsid w:val="00C94AC5"/>
    <w:rsid w:val="00C94B97"/>
    <w:rsid w:val="00C94BF4"/>
    <w:rsid w:val="00C95ADC"/>
    <w:rsid w:val="00C96A31"/>
    <w:rsid w:val="00C96A39"/>
    <w:rsid w:val="00C972B6"/>
    <w:rsid w:val="00C97C32"/>
    <w:rsid w:val="00C97DF8"/>
    <w:rsid w:val="00CA0112"/>
    <w:rsid w:val="00CA0742"/>
    <w:rsid w:val="00CA0E6D"/>
    <w:rsid w:val="00CA1B56"/>
    <w:rsid w:val="00CA1D35"/>
    <w:rsid w:val="00CA2452"/>
    <w:rsid w:val="00CA2657"/>
    <w:rsid w:val="00CA391D"/>
    <w:rsid w:val="00CA4E3F"/>
    <w:rsid w:val="00CA5AC4"/>
    <w:rsid w:val="00CA6DA9"/>
    <w:rsid w:val="00CA6DDC"/>
    <w:rsid w:val="00CA78C4"/>
    <w:rsid w:val="00CA7DED"/>
    <w:rsid w:val="00CA7F07"/>
    <w:rsid w:val="00CB0D58"/>
    <w:rsid w:val="00CB1185"/>
    <w:rsid w:val="00CB13B0"/>
    <w:rsid w:val="00CB1BDD"/>
    <w:rsid w:val="00CB1DA7"/>
    <w:rsid w:val="00CB3624"/>
    <w:rsid w:val="00CB36BE"/>
    <w:rsid w:val="00CB4359"/>
    <w:rsid w:val="00CB502E"/>
    <w:rsid w:val="00CB5387"/>
    <w:rsid w:val="00CB5922"/>
    <w:rsid w:val="00CB5D9A"/>
    <w:rsid w:val="00CB6062"/>
    <w:rsid w:val="00CB636A"/>
    <w:rsid w:val="00CB677E"/>
    <w:rsid w:val="00CB6FFD"/>
    <w:rsid w:val="00CB70FA"/>
    <w:rsid w:val="00CB7E2D"/>
    <w:rsid w:val="00CC048E"/>
    <w:rsid w:val="00CC04A4"/>
    <w:rsid w:val="00CC0681"/>
    <w:rsid w:val="00CC0F51"/>
    <w:rsid w:val="00CC131D"/>
    <w:rsid w:val="00CC137A"/>
    <w:rsid w:val="00CC1C5C"/>
    <w:rsid w:val="00CC1D05"/>
    <w:rsid w:val="00CC200C"/>
    <w:rsid w:val="00CC21D3"/>
    <w:rsid w:val="00CC30D6"/>
    <w:rsid w:val="00CC30FC"/>
    <w:rsid w:val="00CC3205"/>
    <w:rsid w:val="00CC437F"/>
    <w:rsid w:val="00CC4785"/>
    <w:rsid w:val="00CC4CB9"/>
    <w:rsid w:val="00CC5B08"/>
    <w:rsid w:val="00CC6C96"/>
    <w:rsid w:val="00CC75A5"/>
    <w:rsid w:val="00CC7938"/>
    <w:rsid w:val="00CD0493"/>
    <w:rsid w:val="00CD049B"/>
    <w:rsid w:val="00CD079B"/>
    <w:rsid w:val="00CD1756"/>
    <w:rsid w:val="00CD205F"/>
    <w:rsid w:val="00CD2B26"/>
    <w:rsid w:val="00CD2BF4"/>
    <w:rsid w:val="00CD3C97"/>
    <w:rsid w:val="00CD4305"/>
    <w:rsid w:val="00CD486B"/>
    <w:rsid w:val="00CD49B1"/>
    <w:rsid w:val="00CD4C7E"/>
    <w:rsid w:val="00CD5176"/>
    <w:rsid w:val="00CD5419"/>
    <w:rsid w:val="00CD6BFA"/>
    <w:rsid w:val="00CE0555"/>
    <w:rsid w:val="00CE0F12"/>
    <w:rsid w:val="00CE0F2F"/>
    <w:rsid w:val="00CE1189"/>
    <w:rsid w:val="00CE12D7"/>
    <w:rsid w:val="00CE1635"/>
    <w:rsid w:val="00CE1D04"/>
    <w:rsid w:val="00CE3338"/>
    <w:rsid w:val="00CE355C"/>
    <w:rsid w:val="00CE3E63"/>
    <w:rsid w:val="00CE4991"/>
    <w:rsid w:val="00CE4A3E"/>
    <w:rsid w:val="00CE4C96"/>
    <w:rsid w:val="00CE507D"/>
    <w:rsid w:val="00CE55B4"/>
    <w:rsid w:val="00CE78E2"/>
    <w:rsid w:val="00CF0FE4"/>
    <w:rsid w:val="00CF139E"/>
    <w:rsid w:val="00CF17F8"/>
    <w:rsid w:val="00CF1C72"/>
    <w:rsid w:val="00CF258C"/>
    <w:rsid w:val="00CF2805"/>
    <w:rsid w:val="00CF2CDA"/>
    <w:rsid w:val="00CF30AF"/>
    <w:rsid w:val="00CF379F"/>
    <w:rsid w:val="00CF3A98"/>
    <w:rsid w:val="00CF3B63"/>
    <w:rsid w:val="00CF4BE9"/>
    <w:rsid w:val="00CF638F"/>
    <w:rsid w:val="00CF63F9"/>
    <w:rsid w:val="00CF650A"/>
    <w:rsid w:val="00CF758C"/>
    <w:rsid w:val="00CF7602"/>
    <w:rsid w:val="00CF7634"/>
    <w:rsid w:val="00CF7F6E"/>
    <w:rsid w:val="00D012C7"/>
    <w:rsid w:val="00D01CEE"/>
    <w:rsid w:val="00D01DC2"/>
    <w:rsid w:val="00D02F1A"/>
    <w:rsid w:val="00D02F85"/>
    <w:rsid w:val="00D03EE7"/>
    <w:rsid w:val="00D040B1"/>
    <w:rsid w:val="00D047A6"/>
    <w:rsid w:val="00D0493F"/>
    <w:rsid w:val="00D06772"/>
    <w:rsid w:val="00D06C9E"/>
    <w:rsid w:val="00D079CE"/>
    <w:rsid w:val="00D10172"/>
    <w:rsid w:val="00D10419"/>
    <w:rsid w:val="00D10B35"/>
    <w:rsid w:val="00D11088"/>
    <w:rsid w:val="00D1405A"/>
    <w:rsid w:val="00D147D0"/>
    <w:rsid w:val="00D14968"/>
    <w:rsid w:val="00D14A8A"/>
    <w:rsid w:val="00D1515C"/>
    <w:rsid w:val="00D152E5"/>
    <w:rsid w:val="00D15D7E"/>
    <w:rsid w:val="00D15EB1"/>
    <w:rsid w:val="00D16D99"/>
    <w:rsid w:val="00D201C7"/>
    <w:rsid w:val="00D2115C"/>
    <w:rsid w:val="00D222C3"/>
    <w:rsid w:val="00D22DF6"/>
    <w:rsid w:val="00D24912"/>
    <w:rsid w:val="00D24A08"/>
    <w:rsid w:val="00D253AE"/>
    <w:rsid w:val="00D25D85"/>
    <w:rsid w:val="00D27597"/>
    <w:rsid w:val="00D27C58"/>
    <w:rsid w:val="00D27E62"/>
    <w:rsid w:val="00D27F78"/>
    <w:rsid w:val="00D30145"/>
    <w:rsid w:val="00D3069E"/>
    <w:rsid w:val="00D3080A"/>
    <w:rsid w:val="00D30D7D"/>
    <w:rsid w:val="00D30DDF"/>
    <w:rsid w:val="00D30E39"/>
    <w:rsid w:val="00D31B0C"/>
    <w:rsid w:val="00D33462"/>
    <w:rsid w:val="00D34276"/>
    <w:rsid w:val="00D34C78"/>
    <w:rsid w:val="00D3522A"/>
    <w:rsid w:val="00D355D0"/>
    <w:rsid w:val="00D357A3"/>
    <w:rsid w:val="00D36182"/>
    <w:rsid w:val="00D361F9"/>
    <w:rsid w:val="00D36AAF"/>
    <w:rsid w:val="00D37281"/>
    <w:rsid w:val="00D37420"/>
    <w:rsid w:val="00D3768C"/>
    <w:rsid w:val="00D378C3"/>
    <w:rsid w:val="00D37B8C"/>
    <w:rsid w:val="00D400A5"/>
    <w:rsid w:val="00D40A49"/>
    <w:rsid w:val="00D40B11"/>
    <w:rsid w:val="00D40D1B"/>
    <w:rsid w:val="00D41428"/>
    <w:rsid w:val="00D42457"/>
    <w:rsid w:val="00D44022"/>
    <w:rsid w:val="00D45A38"/>
    <w:rsid w:val="00D4654D"/>
    <w:rsid w:val="00D46E3E"/>
    <w:rsid w:val="00D4780A"/>
    <w:rsid w:val="00D5001B"/>
    <w:rsid w:val="00D500E7"/>
    <w:rsid w:val="00D50CE9"/>
    <w:rsid w:val="00D50E9A"/>
    <w:rsid w:val="00D511F2"/>
    <w:rsid w:val="00D5203B"/>
    <w:rsid w:val="00D521DE"/>
    <w:rsid w:val="00D5233D"/>
    <w:rsid w:val="00D5261D"/>
    <w:rsid w:val="00D531A5"/>
    <w:rsid w:val="00D53780"/>
    <w:rsid w:val="00D53F0D"/>
    <w:rsid w:val="00D54061"/>
    <w:rsid w:val="00D54377"/>
    <w:rsid w:val="00D54A9B"/>
    <w:rsid w:val="00D550E1"/>
    <w:rsid w:val="00D55D71"/>
    <w:rsid w:val="00D55F6F"/>
    <w:rsid w:val="00D56540"/>
    <w:rsid w:val="00D56BAB"/>
    <w:rsid w:val="00D56DC0"/>
    <w:rsid w:val="00D578DB"/>
    <w:rsid w:val="00D57FD5"/>
    <w:rsid w:val="00D607D1"/>
    <w:rsid w:val="00D607F3"/>
    <w:rsid w:val="00D60DE3"/>
    <w:rsid w:val="00D60F30"/>
    <w:rsid w:val="00D61FA2"/>
    <w:rsid w:val="00D63026"/>
    <w:rsid w:val="00D643C7"/>
    <w:rsid w:val="00D65229"/>
    <w:rsid w:val="00D66127"/>
    <w:rsid w:val="00D66282"/>
    <w:rsid w:val="00D66703"/>
    <w:rsid w:val="00D66CA3"/>
    <w:rsid w:val="00D66FD8"/>
    <w:rsid w:val="00D67179"/>
    <w:rsid w:val="00D671A3"/>
    <w:rsid w:val="00D67714"/>
    <w:rsid w:val="00D67824"/>
    <w:rsid w:val="00D67A9E"/>
    <w:rsid w:val="00D67E9F"/>
    <w:rsid w:val="00D70E4E"/>
    <w:rsid w:val="00D7155E"/>
    <w:rsid w:val="00D715C8"/>
    <w:rsid w:val="00D71DF5"/>
    <w:rsid w:val="00D72B71"/>
    <w:rsid w:val="00D72DD6"/>
    <w:rsid w:val="00D73DC3"/>
    <w:rsid w:val="00D73E91"/>
    <w:rsid w:val="00D74432"/>
    <w:rsid w:val="00D745CA"/>
    <w:rsid w:val="00D74F92"/>
    <w:rsid w:val="00D75D03"/>
    <w:rsid w:val="00D76658"/>
    <w:rsid w:val="00D7674A"/>
    <w:rsid w:val="00D7692A"/>
    <w:rsid w:val="00D77AF5"/>
    <w:rsid w:val="00D80398"/>
    <w:rsid w:val="00D8209B"/>
    <w:rsid w:val="00D82257"/>
    <w:rsid w:val="00D824B3"/>
    <w:rsid w:val="00D82B26"/>
    <w:rsid w:val="00D82C9D"/>
    <w:rsid w:val="00D82D19"/>
    <w:rsid w:val="00D83130"/>
    <w:rsid w:val="00D835D2"/>
    <w:rsid w:val="00D83C99"/>
    <w:rsid w:val="00D84451"/>
    <w:rsid w:val="00D84A20"/>
    <w:rsid w:val="00D84B45"/>
    <w:rsid w:val="00D85AFB"/>
    <w:rsid w:val="00D85C97"/>
    <w:rsid w:val="00D86B42"/>
    <w:rsid w:val="00D878D8"/>
    <w:rsid w:val="00D87B77"/>
    <w:rsid w:val="00D87CA4"/>
    <w:rsid w:val="00D87F77"/>
    <w:rsid w:val="00D90E09"/>
    <w:rsid w:val="00D93024"/>
    <w:rsid w:val="00D95CB3"/>
    <w:rsid w:val="00D96409"/>
    <w:rsid w:val="00D97204"/>
    <w:rsid w:val="00D97DD2"/>
    <w:rsid w:val="00DA0E95"/>
    <w:rsid w:val="00DA12BD"/>
    <w:rsid w:val="00DA16E5"/>
    <w:rsid w:val="00DA1E6E"/>
    <w:rsid w:val="00DA2334"/>
    <w:rsid w:val="00DA2D04"/>
    <w:rsid w:val="00DA2E49"/>
    <w:rsid w:val="00DA3376"/>
    <w:rsid w:val="00DA43AC"/>
    <w:rsid w:val="00DA45F8"/>
    <w:rsid w:val="00DA4A9F"/>
    <w:rsid w:val="00DA5628"/>
    <w:rsid w:val="00DA60E3"/>
    <w:rsid w:val="00DA6DEF"/>
    <w:rsid w:val="00DA773F"/>
    <w:rsid w:val="00DA79AA"/>
    <w:rsid w:val="00DB09EB"/>
    <w:rsid w:val="00DB15F5"/>
    <w:rsid w:val="00DB22A3"/>
    <w:rsid w:val="00DB37F6"/>
    <w:rsid w:val="00DB3AE3"/>
    <w:rsid w:val="00DB3F6D"/>
    <w:rsid w:val="00DB41A0"/>
    <w:rsid w:val="00DB4233"/>
    <w:rsid w:val="00DB425C"/>
    <w:rsid w:val="00DB461C"/>
    <w:rsid w:val="00DB4865"/>
    <w:rsid w:val="00DB5D47"/>
    <w:rsid w:val="00DB5D62"/>
    <w:rsid w:val="00DB5E54"/>
    <w:rsid w:val="00DB697D"/>
    <w:rsid w:val="00DB6DAB"/>
    <w:rsid w:val="00DB7189"/>
    <w:rsid w:val="00DC005D"/>
    <w:rsid w:val="00DC0143"/>
    <w:rsid w:val="00DC13BC"/>
    <w:rsid w:val="00DC1A10"/>
    <w:rsid w:val="00DC2BFB"/>
    <w:rsid w:val="00DC300D"/>
    <w:rsid w:val="00DC3361"/>
    <w:rsid w:val="00DC4A2E"/>
    <w:rsid w:val="00DC5504"/>
    <w:rsid w:val="00DC5708"/>
    <w:rsid w:val="00DC57F6"/>
    <w:rsid w:val="00DC68E4"/>
    <w:rsid w:val="00DC6C13"/>
    <w:rsid w:val="00DC6DFB"/>
    <w:rsid w:val="00DC6EC1"/>
    <w:rsid w:val="00DC70C2"/>
    <w:rsid w:val="00DC70D6"/>
    <w:rsid w:val="00DC7F1B"/>
    <w:rsid w:val="00DD037B"/>
    <w:rsid w:val="00DD0F25"/>
    <w:rsid w:val="00DD1390"/>
    <w:rsid w:val="00DD145D"/>
    <w:rsid w:val="00DD1A60"/>
    <w:rsid w:val="00DD1CC7"/>
    <w:rsid w:val="00DD1FF4"/>
    <w:rsid w:val="00DD2C71"/>
    <w:rsid w:val="00DD32FB"/>
    <w:rsid w:val="00DD33AC"/>
    <w:rsid w:val="00DD3421"/>
    <w:rsid w:val="00DD3999"/>
    <w:rsid w:val="00DD3A7B"/>
    <w:rsid w:val="00DD3E84"/>
    <w:rsid w:val="00DD4967"/>
    <w:rsid w:val="00DD551B"/>
    <w:rsid w:val="00DD673E"/>
    <w:rsid w:val="00DD6947"/>
    <w:rsid w:val="00DD6C1D"/>
    <w:rsid w:val="00DD6FB3"/>
    <w:rsid w:val="00DD75D4"/>
    <w:rsid w:val="00DE0209"/>
    <w:rsid w:val="00DE170E"/>
    <w:rsid w:val="00DE17C3"/>
    <w:rsid w:val="00DE1916"/>
    <w:rsid w:val="00DE2ADA"/>
    <w:rsid w:val="00DE326E"/>
    <w:rsid w:val="00DE3562"/>
    <w:rsid w:val="00DE36B5"/>
    <w:rsid w:val="00DE3EDD"/>
    <w:rsid w:val="00DE47B0"/>
    <w:rsid w:val="00DE4FFE"/>
    <w:rsid w:val="00DE73AD"/>
    <w:rsid w:val="00DE7489"/>
    <w:rsid w:val="00DE74D0"/>
    <w:rsid w:val="00DE74DE"/>
    <w:rsid w:val="00DF0F54"/>
    <w:rsid w:val="00DF1006"/>
    <w:rsid w:val="00DF1332"/>
    <w:rsid w:val="00DF225D"/>
    <w:rsid w:val="00DF40CF"/>
    <w:rsid w:val="00DF42EE"/>
    <w:rsid w:val="00DF5AE8"/>
    <w:rsid w:val="00DF61A9"/>
    <w:rsid w:val="00DF6A88"/>
    <w:rsid w:val="00E0123B"/>
    <w:rsid w:val="00E01647"/>
    <w:rsid w:val="00E016C4"/>
    <w:rsid w:val="00E01AD4"/>
    <w:rsid w:val="00E0204C"/>
    <w:rsid w:val="00E0360E"/>
    <w:rsid w:val="00E03AC0"/>
    <w:rsid w:val="00E0473F"/>
    <w:rsid w:val="00E049D5"/>
    <w:rsid w:val="00E049EB"/>
    <w:rsid w:val="00E04A35"/>
    <w:rsid w:val="00E04FAC"/>
    <w:rsid w:val="00E059E3"/>
    <w:rsid w:val="00E06720"/>
    <w:rsid w:val="00E069E1"/>
    <w:rsid w:val="00E07C05"/>
    <w:rsid w:val="00E07D71"/>
    <w:rsid w:val="00E10C21"/>
    <w:rsid w:val="00E11307"/>
    <w:rsid w:val="00E117FE"/>
    <w:rsid w:val="00E11A83"/>
    <w:rsid w:val="00E11CDB"/>
    <w:rsid w:val="00E1209D"/>
    <w:rsid w:val="00E120F0"/>
    <w:rsid w:val="00E12FCA"/>
    <w:rsid w:val="00E13308"/>
    <w:rsid w:val="00E15681"/>
    <w:rsid w:val="00E15872"/>
    <w:rsid w:val="00E15FD9"/>
    <w:rsid w:val="00E16D84"/>
    <w:rsid w:val="00E179DA"/>
    <w:rsid w:val="00E202DA"/>
    <w:rsid w:val="00E20E91"/>
    <w:rsid w:val="00E21247"/>
    <w:rsid w:val="00E214BC"/>
    <w:rsid w:val="00E21688"/>
    <w:rsid w:val="00E2208E"/>
    <w:rsid w:val="00E22EF9"/>
    <w:rsid w:val="00E2353C"/>
    <w:rsid w:val="00E23CDA"/>
    <w:rsid w:val="00E23D1C"/>
    <w:rsid w:val="00E23F53"/>
    <w:rsid w:val="00E257DD"/>
    <w:rsid w:val="00E25B9A"/>
    <w:rsid w:val="00E26A34"/>
    <w:rsid w:val="00E26D6E"/>
    <w:rsid w:val="00E270EA"/>
    <w:rsid w:val="00E30897"/>
    <w:rsid w:val="00E30E8C"/>
    <w:rsid w:val="00E31A79"/>
    <w:rsid w:val="00E31AB2"/>
    <w:rsid w:val="00E32033"/>
    <w:rsid w:val="00E3244C"/>
    <w:rsid w:val="00E324A5"/>
    <w:rsid w:val="00E3253B"/>
    <w:rsid w:val="00E3339D"/>
    <w:rsid w:val="00E33810"/>
    <w:rsid w:val="00E34A72"/>
    <w:rsid w:val="00E34F31"/>
    <w:rsid w:val="00E3538F"/>
    <w:rsid w:val="00E35910"/>
    <w:rsid w:val="00E36608"/>
    <w:rsid w:val="00E371C1"/>
    <w:rsid w:val="00E4080A"/>
    <w:rsid w:val="00E413FB"/>
    <w:rsid w:val="00E41C22"/>
    <w:rsid w:val="00E42A50"/>
    <w:rsid w:val="00E430BB"/>
    <w:rsid w:val="00E43D07"/>
    <w:rsid w:val="00E43D1E"/>
    <w:rsid w:val="00E4401F"/>
    <w:rsid w:val="00E44999"/>
    <w:rsid w:val="00E44E57"/>
    <w:rsid w:val="00E450F7"/>
    <w:rsid w:val="00E46412"/>
    <w:rsid w:val="00E4713D"/>
    <w:rsid w:val="00E47441"/>
    <w:rsid w:val="00E5171E"/>
    <w:rsid w:val="00E5178F"/>
    <w:rsid w:val="00E52CAA"/>
    <w:rsid w:val="00E52EF0"/>
    <w:rsid w:val="00E53283"/>
    <w:rsid w:val="00E53E04"/>
    <w:rsid w:val="00E541D3"/>
    <w:rsid w:val="00E544F3"/>
    <w:rsid w:val="00E549B5"/>
    <w:rsid w:val="00E549FE"/>
    <w:rsid w:val="00E55BAB"/>
    <w:rsid w:val="00E55C2B"/>
    <w:rsid w:val="00E560DF"/>
    <w:rsid w:val="00E5631F"/>
    <w:rsid w:val="00E5675D"/>
    <w:rsid w:val="00E57487"/>
    <w:rsid w:val="00E602FB"/>
    <w:rsid w:val="00E60F1B"/>
    <w:rsid w:val="00E6159A"/>
    <w:rsid w:val="00E624A9"/>
    <w:rsid w:val="00E629C9"/>
    <w:rsid w:val="00E633E1"/>
    <w:rsid w:val="00E646DA"/>
    <w:rsid w:val="00E65584"/>
    <w:rsid w:val="00E660E5"/>
    <w:rsid w:val="00E676C0"/>
    <w:rsid w:val="00E67FA4"/>
    <w:rsid w:val="00E708D5"/>
    <w:rsid w:val="00E70C14"/>
    <w:rsid w:val="00E70D5D"/>
    <w:rsid w:val="00E70FBF"/>
    <w:rsid w:val="00E7133E"/>
    <w:rsid w:val="00E717C8"/>
    <w:rsid w:val="00E719C2"/>
    <w:rsid w:val="00E723F3"/>
    <w:rsid w:val="00E72628"/>
    <w:rsid w:val="00E736C9"/>
    <w:rsid w:val="00E7383B"/>
    <w:rsid w:val="00E73EE3"/>
    <w:rsid w:val="00E7412D"/>
    <w:rsid w:val="00E7443A"/>
    <w:rsid w:val="00E7495F"/>
    <w:rsid w:val="00E7547C"/>
    <w:rsid w:val="00E7563C"/>
    <w:rsid w:val="00E75955"/>
    <w:rsid w:val="00E7603E"/>
    <w:rsid w:val="00E76D90"/>
    <w:rsid w:val="00E76F16"/>
    <w:rsid w:val="00E76F47"/>
    <w:rsid w:val="00E80407"/>
    <w:rsid w:val="00E81144"/>
    <w:rsid w:val="00E822B9"/>
    <w:rsid w:val="00E82CFC"/>
    <w:rsid w:val="00E831AD"/>
    <w:rsid w:val="00E832A1"/>
    <w:rsid w:val="00E83499"/>
    <w:rsid w:val="00E83896"/>
    <w:rsid w:val="00E846E5"/>
    <w:rsid w:val="00E847CE"/>
    <w:rsid w:val="00E85FA6"/>
    <w:rsid w:val="00E86815"/>
    <w:rsid w:val="00E870A9"/>
    <w:rsid w:val="00E8748A"/>
    <w:rsid w:val="00E9022F"/>
    <w:rsid w:val="00E903F5"/>
    <w:rsid w:val="00E90648"/>
    <w:rsid w:val="00E90CCB"/>
    <w:rsid w:val="00E91440"/>
    <w:rsid w:val="00E91485"/>
    <w:rsid w:val="00E9172E"/>
    <w:rsid w:val="00E91985"/>
    <w:rsid w:val="00E919AA"/>
    <w:rsid w:val="00E919B6"/>
    <w:rsid w:val="00E91EAE"/>
    <w:rsid w:val="00E92C07"/>
    <w:rsid w:val="00E937E6"/>
    <w:rsid w:val="00E941E7"/>
    <w:rsid w:val="00E9534B"/>
    <w:rsid w:val="00E95367"/>
    <w:rsid w:val="00E95CB6"/>
    <w:rsid w:val="00E9615F"/>
    <w:rsid w:val="00E96CA0"/>
    <w:rsid w:val="00E97063"/>
    <w:rsid w:val="00E974D1"/>
    <w:rsid w:val="00EA0081"/>
    <w:rsid w:val="00EA02A9"/>
    <w:rsid w:val="00EA1225"/>
    <w:rsid w:val="00EA1C81"/>
    <w:rsid w:val="00EA1D35"/>
    <w:rsid w:val="00EA1F3E"/>
    <w:rsid w:val="00EA1F46"/>
    <w:rsid w:val="00EA2043"/>
    <w:rsid w:val="00EA2807"/>
    <w:rsid w:val="00EA28E7"/>
    <w:rsid w:val="00EA38B3"/>
    <w:rsid w:val="00EA3CCC"/>
    <w:rsid w:val="00EA4344"/>
    <w:rsid w:val="00EA43A3"/>
    <w:rsid w:val="00EA4A99"/>
    <w:rsid w:val="00EA4C0F"/>
    <w:rsid w:val="00EA4FCF"/>
    <w:rsid w:val="00EA51B3"/>
    <w:rsid w:val="00EA5C39"/>
    <w:rsid w:val="00EA5CC8"/>
    <w:rsid w:val="00EA5DF8"/>
    <w:rsid w:val="00EB0AFF"/>
    <w:rsid w:val="00EB0D77"/>
    <w:rsid w:val="00EB0F12"/>
    <w:rsid w:val="00EB1BB4"/>
    <w:rsid w:val="00EB2029"/>
    <w:rsid w:val="00EB2CA6"/>
    <w:rsid w:val="00EB3A24"/>
    <w:rsid w:val="00EB3FEE"/>
    <w:rsid w:val="00EB42D4"/>
    <w:rsid w:val="00EB44AB"/>
    <w:rsid w:val="00EB50B7"/>
    <w:rsid w:val="00EB5AE1"/>
    <w:rsid w:val="00EB5C01"/>
    <w:rsid w:val="00EB5EA3"/>
    <w:rsid w:val="00EB63B2"/>
    <w:rsid w:val="00EB7023"/>
    <w:rsid w:val="00EB73B4"/>
    <w:rsid w:val="00EB7C6A"/>
    <w:rsid w:val="00EC0257"/>
    <w:rsid w:val="00EC0A35"/>
    <w:rsid w:val="00EC0E27"/>
    <w:rsid w:val="00EC10F4"/>
    <w:rsid w:val="00EC119D"/>
    <w:rsid w:val="00EC17BA"/>
    <w:rsid w:val="00EC256D"/>
    <w:rsid w:val="00EC4704"/>
    <w:rsid w:val="00EC4842"/>
    <w:rsid w:val="00EC53CC"/>
    <w:rsid w:val="00EC6247"/>
    <w:rsid w:val="00EC645D"/>
    <w:rsid w:val="00EC6ACC"/>
    <w:rsid w:val="00EC6C17"/>
    <w:rsid w:val="00EC6C8D"/>
    <w:rsid w:val="00EC79CF"/>
    <w:rsid w:val="00ED0620"/>
    <w:rsid w:val="00ED18BB"/>
    <w:rsid w:val="00ED1A7F"/>
    <w:rsid w:val="00ED1BFD"/>
    <w:rsid w:val="00ED2363"/>
    <w:rsid w:val="00ED2A72"/>
    <w:rsid w:val="00ED2F1A"/>
    <w:rsid w:val="00ED3254"/>
    <w:rsid w:val="00ED372E"/>
    <w:rsid w:val="00ED406D"/>
    <w:rsid w:val="00ED639E"/>
    <w:rsid w:val="00ED6765"/>
    <w:rsid w:val="00ED6BE0"/>
    <w:rsid w:val="00ED72E1"/>
    <w:rsid w:val="00ED7811"/>
    <w:rsid w:val="00ED7DBE"/>
    <w:rsid w:val="00EE016C"/>
    <w:rsid w:val="00EE0237"/>
    <w:rsid w:val="00EE1349"/>
    <w:rsid w:val="00EE1564"/>
    <w:rsid w:val="00EE220C"/>
    <w:rsid w:val="00EE2E3E"/>
    <w:rsid w:val="00EE2EB1"/>
    <w:rsid w:val="00EE3A53"/>
    <w:rsid w:val="00EE3B81"/>
    <w:rsid w:val="00EE3C32"/>
    <w:rsid w:val="00EE3D5C"/>
    <w:rsid w:val="00EE3DBE"/>
    <w:rsid w:val="00EE40B1"/>
    <w:rsid w:val="00EE41C8"/>
    <w:rsid w:val="00EE4A1A"/>
    <w:rsid w:val="00EE6AED"/>
    <w:rsid w:val="00EE7E31"/>
    <w:rsid w:val="00EF12C7"/>
    <w:rsid w:val="00EF2329"/>
    <w:rsid w:val="00EF2995"/>
    <w:rsid w:val="00EF29CB"/>
    <w:rsid w:val="00EF4049"/>
    <w:rsid w:val="00EF56C4"/>
    <w:rsid w:val="00EF5A29"/>
    <w:rsid w:val="00EF66C0"/>
    <w:rsid w:val="00EF6E01"/>
    <w:rsid w:val="00F00648"/>
    <w:rsid w:val="00F00A73"/>
    <w:rsid w:val="00F00C11"/>
    <w:rsid w:val="00F010FD"/>
    <w:rsid w:val="00F011AC"/>
    <w:rsid w:val="00F01793"/>
    <w:rsid w:val="00F01D9E"/>
    <w:rsid w:val="00F01F5D"/>
    <w:rsid w:val="00F02550"/>
    <w:rsid w:val="00F02DF3"/>
    <w:rsid w:val="00F03253"/>
    <w:rsid w:val="00F03359"/>
    <w:rsid w:val="00F0355D"/>
    <w:rsid w:val="00F03B35"/>
    <w:rsid w:val="00F04002"/>
    <w:rsid w:val="00F067D6"/>
    <w:rsid w:val="00F06B45"/>
    <w:rsid w:val="00F06E50"/>
    <w:rsid w:val="00F074E1"/>
    <w:rsid w:val="00F076C1"/>
    <w:rsid w:val="00F079C0"/>
    <w:rsid w:val="00F07DCB"/>
    <w:rsid w:val="00F07FBC"/>
    <w:rsid w:val="00F102F0"/>
    <w:rsid w:val="00F10F18"/>
    <w:rsid w:val="00F11208"/>
    <w:rsid w:val="00F120C2"/>
    <w:rsid w:val="00F1255A"/>
    <w:rsid w:val="00F14988"/>
    <w:rsid w:val="00F14BD1"/>
    <w:rsid w:val="00F152E6"/>
    <w:rsid w:val="00F15395"/>
    <w:rsid w:val="00F15696"/>
    <w:rsid w:val="00F158C0"/>
    <w:rsid w:val="00F15C0F"/>
    <w:rsid w:val="00F1605E"/>
    <w:rsid w:val="00F172EF"/>
    <w:rsid w:val="00F173D1"/>
    <w:rsid w:val="00F173EB"/>
    <w:rsid w:val="00F1766B"/>
    <w:rsid w:val="00F176BA"/>
    <w:rsid w:val="00F17BB0"/>
    <w:rsid w:val="00F17BFD"/>
    <w:rsid w:val="00F20668"/>
    <w:rsid w:val="00F206CB"/>
    <w:rsid w:val="00F20B0A"/>
    <w:rsid w:val="00F210BD"/>
    <w:rsid w:val="00F212A8"/>
    <w:rsid w:val="00F21501"/>
    <w:rsid w:val="00F21757"/>
    <w:rsid w:val="00F22024"/>
    <w:rsid w:val="00F24708"/>
    <w:rsid w:val="00F24903"/>
    <w:rsid w:val="00F2558B"/>
    <w:rsid w:val="00F25D6C"/>
    <w:rsid w:val="00F268F4"/>
    <w:rsid w:val="00F26CE7"/>
    <w:rsid w:val="00F26F3D"/>
    <w:rsid w:val="00F26F76"/>
    <w:rsid w:val="00F27335"/>
    <w:rsid w:val="00F2786B"/>
    <w:rsid w:val="00F3005E"/>
    <w:rsid w:val="00F3094A"/>
    <w:rsid w:val="00F30FBD"/>
    <w:rsid w:val="00F318E1"/>
    <w:rsid w:val="00F3220D"/>
    <w:rsid w:val="00F3232D"/>
    <w:rsid w:val="00F325C9"/>
    <w:rsid w:val="00F32850"/>
    <w:rsid w:val="00F32D52"/>
    <w:rsid w:val="00F349F2"/>
    <w:rsid w:val="00F3518B"/>
    <w:rsid w:val="00F351C7"/>
    <w:rsid w:val="00F36E60"/>
    <w:rsid w:val="00F379B2"/>
    <w:rsid w:val="00F40DB0"/>
    <w:rsid w:val="00F40DBF"/>
    <w:rsid w:val="00F414F5"/>
    <w:rsid w:val="00F425E2"/>
    <w:rsid w:val="00F42A27"/>
    <w:rsid w:val="00F43D5F"/>
    <w:rsid w:val="00F45A38"/>
    <w:rsid w:val="00F45BEC"/>
    <w:rsid w:val="00F45BF1"/>
    <w:rsid w:val="00F46674"/>
    <w:rsid w:val="00F46A9E"/>
    <w:rsid w:val="00F4763A"/>
    <w:rsid w:val="00F478C0"/>
    <w:rsid w:val="00F4797C"/>
    <w:rsid w:val="00F479D3"/>
    <w:rsid w:val="00F47DE8"/>
    <w:rsid w:val="00F47EC1"/>
    <w:rsid w:val="00F47FA5"/>
    <w:rsid w:val="00F50C85"/>
    <w:rsid w:val="00F50CBD"/>
    <w:rsid w:val="00F51390"/>
    <w:rsid w:val="00F51DD6"/>
    <w:rsid w:val="00F51F65"/>
    <w:rsid w:val="00F533D9"/>
    <w:rsid w:val="00F53409"/>
    <w:rsid w:val="00F5373D"/>
    <w:rsid w:val="00F53AD3"/>
    <w:rsid w:val="00F542BE"/>
    <w:rsid w:val="00F54F10"/>
    <w:rsid w:val="00F5508A"/>
    <w:rsid w:val="00F56643"/>
    <w:rsid w:val="00F5670C"/>
    <w:rsid w:val="00F56BE0"/>
    <w:rsid w:val="00F578F3"/>
    <w:rsid w:val="00F600FA"/>
    <w:rsid w:val="00F6021F"/>
    <w:rsid w:val="00F60AF2"/>
    <w:rsid w:val="00F60B41"/>
    <w:rsid w:val="00F60CF9"/>
    <w:rsid w:val="00F611F6"/>
    <w:rsid w:val="00F61709"/>
    <w:rsid w:val="00F61918"/>
    <w:rsid w:val="00F6309B"/>
    <w:rsid w:val="00F648D5"/>
    <w:rsid w:val="00F64E02"/>
    <w:rsid w:val="00F657F9"/>
    <w:rsid w:val="00F65B52"/>
    <w:rsid w:val="00F666AE"/>
    <w:rsid w:val="00F67101"/>
    <w:rsid w:val="00F674A3"/>
    <w:rsid w:val="00F677B7"/>
    <w:rsid w:val="00F7022D"/>
    <w:rsid w:val="00F7044D"/>
    <w:rsid w:val="00F708B1"/>
    <w:rsid w:val="00F70FD1"/>
    <w:rsid w:val="00F71840"/>
    <w:rsid w:val="00F722E8"/>
    <w:rsid w:val="00F72E0B"/>
    <w:rsid w:val="00F73057"/>
    <w:rsid w:val="00F732C5"/>
    <w:rsid w:val="00F7350F"/>
    <w:rsid w:val="00F73B7C"/>
    <w:rsid w:val="00F74104"/>
    <w:rsid w:val="00F743B3"/>
    <w:rsid w:val="00F74751"/>
    <w:rsid w:val="00F7504C"/>
    <w:rsid w:val="00F75B64"/>
    <w:rsid w:val="00F75E05"/>
    <w:rsid w:val="00F76347"/>
    <w:rsid w:val="00F766CC"/>
    <w:rsid w:val="00F76A43"/>
    <w:rsid w:val="00F76ADF"/>
    <w:rsid w:val="00F77411"/>
    <w:rsid w:val="00F774D7"/>
    <w:rsid w:val="00F8047F"/>
    <w:rsid w:val="00F8218E"/>
    <w:rsid w:val="00F82370"/>
    <w:rsid w:val="00F82708"/>
    <w:rsid w:val="00F82BD4"/>
    <w:rsid w:val="00F82FEA"/>
    <w:rsid w:val="00F839C1"/>
    <w:rsid w:val="00F8493F"/>
    <w:rsid w:val="00F851D7"/>
    <w:rsid w:val="00F856C9"/>
    <w:rsid w:val="00F85E17"/>
    <w:rsid w:val="00F866AE"/>
    <w:rsid w:val="00F870C0"/>
    <w:rsid w:val="00F90473"/>
    <w:rsid w:val="00F90ADF"/>
    <w:rsid w:val="00F91809"/>
    <w:rsid w:val="00F929C6"/>
    <w:rsid w:val="00F9348B"/>
    <w:rsid w:val="00F94CBC"/>
    <w:rsid w:val="00F953F6"/>
    <w:rsid w:val="00F954A2"/>
    <w:rsid w:val="00F95720"/>
    <w:rsid w:val="00F95AD1"/>
    <w:rsid w:val="00F9612E"/>
    <w:rsid w:val="00F9677E"/>
    <w:rsid w:val="00F96857"/>
    <w:rsid w:val="00F97298"/>
    <w:rsid w:val="00F9732F"/>
    <w:rsid w:val="00F97FBD"/>
    <w:rsid w:val="00FA105E"/>
    <w:rsid w:val="00FA282D"/>
    <w:rsid w:val="00FA379A"/>
    <w:rsid w:val="00FA3E84"/>
    <w:rsid w:val="00FA4941"/>
    <w:rsid w:val="00FA5BF1"/>
    <w:rsid w:val="00FA76C7"/>
    <w:rsid w:val="00FB11E8"/>
    <w:rsid w:val="00FB150F"/>
    <w:rsid w:val="00FB197F"/>
    <w:rsid w:val="00FB26D7"/>
    <w:rsid w:val="00FB30BF"/>
    <w:rsid w:val="00FB3F63"/>
    <w:rsid w:val="00FB4188"/>
    <w:rsid w:val="00FB4675"/>
    <w:rsid w:val="00FB5275"/>
    <w:rsid w:val="00FB54A1"/>
    <w:rsid w:val="00FB6A1D"/>
    <w:rsid w:val="00FC09F5"/>
    <w:rsid w:val="00FC1D9A"/>
    <w:rsid w:val="00FC3162"/>
    <w:rsid w:val="00FC3323"/>
    <w:rsid w:val="00FC33EC"/>
    <w:rsid w:val="00FC3593"/>
    <w:rsid w:val="00FC3B4F"/>
    <w:rsid w:val="00FC464C"/>
    <w:rsid w:val="00FC57AB"/>
    <w:rsid w:val="00FC57D2"/>
    <w:rsid w:val="00FC5BBC"/>
    <w:rsid w:val="00FC5FA5"/>
    <w:rsid w:val="00FC6418"/>
    <w:rsid w:val="00FC7BAA"/>
    <w:rsid w:val="00FD0519"/>
    <w:rsid w:val="00FD1A39"/>
    <w:rsid w:val="00FD21EE"/>
    <w:rsid w:val="00FD2478"/>
    <w:rsid w:val="00FD29F3"/>
    <w:rsid w:val="00FD5193"/>
    <w:rsid w:val="00FD6541"/>
    <w:rsid w:val="00FD671C"/>
    <w:rsid w:val="00FD712E"/>
    <w:rsid w:val="00FD79CC"/>
    <w:rsid w:val="00FE0632"/>
    <w:rsid w:val="00FE0DCC"/>
    <w:rsid w:val="00FE11D7"/>
    <w:rsid w:val="00FE1C9A"/>
    <w:rsid w:val="00FE1CCA"/>
    <w:rsid w:val="00FE1F3E"/>
    <w:rsid w:val="00FE22F7"/>
    <w:rsid w:val="00FE23CF"/>
    <w:rsid w:val="00FE2E2F"/>
    <w:rsid w:val="00FE2F62"/>
    <w:rsid w:val="00FE354E"/>
    <w:rsid w:val="00FE4559"/>
    <w:rsid w:val="00FE4C1E"/>
    <w:rsid w:val="00FE4FC1"/>
    <w:rsid w:val="00FE5E2C"/>
    <w:rsid w:val="00FE7B4D"/>
    <w:rsid w:val="00FE7E60"/>
    <w:rsid w:val="00FF0437"/>
    <w:rsid w:val="00FF07BC"/>
    <w:rsid w:val="00FF0A1C"/>
    <w:rsid w:val="00FF219B"/>
    <w:rsid w:val="00FF2A1E"/>
    <w:rsid w:val="00FF2FB2"/>
    <w:rsid w:val="00FF32AD"/>
    <w:rsid w:val="00FF357E"/>
    <w:rsid w:val="00FF42A7"/>
    <w:rsid w:val="00FF46B4"/>
    <w:rsid w:val="00FF5227"/>
    <w:rsid w:val="00FF57DF"/>
    <w:rsid w:val="00FF5F29"/>
    <w:rsid w:val="00FF69C2"/>
    <w:rsid w:val="00FF69F7"/>
    <w:rsid w:val="00FF73D9"/>
    <w:rsid w:val="00FF7B3F"/>
    <w:rsid w:val="01E6F91A"/>
    <w:rsid w:val="02F37A2C"/>
    <w:rsid w:val="02F8061D"/>
    <w:rsid w:val="036BB228"/>
    <w:rsid w:val="03C0DF07"/>
    <w:rsid w:val="043E5F38"/>
    <w:rsid w:val="045608BE"/>
    <w:rsid w:val="05EA1878"/>
    <w:rsid w:val="06C08529"/>
    <w:rsid w:val="06FF090C"/>
    <w:rsid w:val="0771A729"/>
    <w:rsid w:val="0830D690"/>
    <w:rsid w:val="089CA257"/>
    <w:rsid w:val="09344704"/>
    <w:rsid w:val="094AA412"/>
    <w:rsid w:val="0A64AB7C"/>
    <w:rsid w:val="0ABA7581"/>
    <w:rsid w:val="0C3D3053"/>
    <w:rsid w:val="0D9342CE"/>
    <w:rsid w:val="0E793F29"/>
    <w:rsid w:val="0F5F7C16"/>
    <w:rsid w:val="10AED779"/>
    <w:rsid w:val="10C18676"/>
    <w:rsid w:val="14CBC76E"/>
    <w:rsid w:val="150D6927"/>
    <w:rsid w:val="1518A658"/>
    <w:rsid w:val="1654EDBE"/>
    <w:rsid w:val="17A6D7EB"/>
    <w:rsid w:val="17ADD173"/>
    <w:rsid w:val="18BE84B2"/>
    <w:rsid w:val="18C04863"/>
    <w:rsid w:val="195BBF0B"/>
    <w:rsid w:val="195CA91A"/>
    <w:rsid w:val="19B6C277"/>
    <w:rsid w:val="1A285796"/>
    <w:rsid w:val="1D6BA96C"/>
    <w:rsid w:val="1D91F5D5"/>
    <w:rsid w:val="1DCA38E0"/>
    <w:rsid w:val="1EDCDEE0"/>
    <w:rsid w:val="207AC8B2"/>
    <w:rsid w:val="224C3E9B"/>
    <w:rsid w:val="2275611B"/>
    <w:rsid w:val="233FDD8B"/>
    <w:rsid w:val="23F6FBBC"/>
    <w:rsid w:val="247FB9BF"/>
    <w:rsid w:val="2583DF5D"/>
    <w:rsid w:val="26A41728"/>
    <w:rsid w:val="26EABD3D"/>
    <w:rsid w:val="272F56FE"/>
    <w:rsid w:val="2823F308"/>
    <w:rsid w:val="2838C44C"/>
    <w:rsid w:val="2868E9F7"/>
    <w:rsid w:val="289DF807"/>
    <w:rsid w:val="29F4B4B9"/>
    <w:rsid w:val="2A129B30"/>
    <w:rsid w:val="2A2DA530"/>
    <w:rsid w:val="2BBDD132"/>
    <w:rsid w:val="2CEFDC47"/>
    <w:rsid w:val="2D54D469"/>
    <w:rsid w:val="2E1186D0"/>
    <w:rsid w:val="2F657CF5"/>
    <w:rsid w:val="2FCCFB83"/>
    <w:rsid w:val="2FE1EEA2"/>
    <w:rsid w:val="2FE84D35"/>
    <w:rsid w:val="313F53D9"/>
    <w:rsid w:val="319076D6"/>
    <w:rsid w:val="31EF17EF"/>
    <w:rsid w:val="32BC0790"/>
    <w:rsid w:val="32E6B8D0"/>
    <w:rsid w:val="33192ABD"/>
    <w:rsid w:val="333B8DBE"/>
    <w:rsid w:val="34272684"/>
    <w:rsid w:val="3500A9F0"/>
    <w:rsid w:val="35C61358"/>
    <w:rsid w:val="364715A5"/>
    <w:rsid w:val="3684869C"/>
    <w:rsid w:val="39499B75"/>
    <w:rsid w:val="3C113231"/>
    <w:rsid w:val="3C9C4637"/>
    <w:rsid w:val="3CADD512"/>
    <w:rsid w:val="3D06F359"/>
    <w:rsid w:val="3D533197"/>
    <w:rsid w:val="3D943EDC"/>
    <w:rsid w:val="3E2DB0F2"/>
    <w:rsid w:val="3E428236"/>
    <w:rsid w:val="3E72A7E1"/>
    <w:rsid w:val="3E80A4A6"/>
    <w:rsid w:val="3ED0AF97"/>
    <w:rsid w:val="3F45EC69"/>
    <w:rsid w:val="3FA82324"/>
    <w:rsid w:val="3FC56EA9"/>
    <w:rsid w:val="401C591A"/>
    <w:rsid w:val="413A0304"/>
    <w:rsid w:val="41F62FFE"/>
    <w:rsid w:val="42D490F7"/>
    <w:rsid w:val="42DEBD0A"/>
    <w:rsid w:val="42F99A31"/>
    <w:rsid w:val="4411D5A8"/>
    <w:rsid w:val="44FE6220"/>
    <w:rsid w:val="451758DF"/>
    <w:rsid w:val="4691F392"/>
    <w:rsid w:val="46EF16BF"/>
    <w:rsid w:val="4726D8CA"/>
    <w:rsid w:val="47823B53"/>
    <w:rsid w:val="48DDF1B8"/>
    <w:rsid w:val="4917B2C0"/>
    <w:rsid w:val="4922E8A7"/>
    <w:rsid w:val="49F62D2F"/>
    <w:rsid w:val="4A03BAFE"/>
    <w:rsid w:val="4B8ADA53"/>
    <w:rsid w:val="4C64D1A6"/>
    <w:rsid w:val="4D64B137"/>
    <w:rsid w:val="4D8AB9D7"/>
    <w:rsid w:val="4DD032CF"/>
    <w:rsid w:val="4DDDD9B5"/>
    <w:rsid w:val="4E47701C"/>
    <w:rsid w:val="4FC580A1"/>
    <w:rsid w:val="50A6EA70"/>
    <w:rsid w:val="50A76E5E"/>
    <w:rsid w:val="5155892E"/>
    <w:rsid w:val="515A2DC5"/>
    <w:rsid w:val="516926B6"/>
    <w:rsid w:val="51793864"/>
    <w:rsid w:val="52B792FC"/>
    <w:rsid w:val="53661D61"/>
    <w:rsid w:val="5366A86B"/>
    <w:rsid w:val="53CFFD4B"/>
    <w:rsid w:val="53F0CB44"/>
    <w:rsid w:val="54F4A125"/>
    <w:rsid w:val="593B52BB"/>
    <w:rsid w:val="595D35DB"/>
    <w:rsid w:val="5A780D3C"/>
    <w:rsid w:val="5BA4ABB3"/>
    <w:rsid w:val="5BB07387"/>
    <w:rsid w:val="5BBCD266"/>
    <w:rsid w:val="5C1EECC6"/>
    <w:rsid w:val="5C9BB17C"/>
    <w:rsid w:val="5CA2955A"/>
    <w:rsid w:val="5D49544A"/>
    <w:rsid w:val="5D9AA9E9"/>
    <w:rsid w:val="5DD7B68F"/>
    <w:rsid w:val="5E8B6CEC"/>
    <w:rsid w:val="5EA285E2"/>
    <w:rsid w:val="5EBF44AC"/>
    <w:rsid w:val="5F433528"/>
    <w:rsid w:val="5FFD9ED7"/>
    <w:rsid w:val="60C153B5"/>
    <w:rsid w:val="60CDB724"/>
    <w:rsid w:val="613D1654"/>
    <w:rsid w:val="61BA8064"/>
    <w:rsid w:val="61EE4038"/>
    <w:rsid w:val="62B3E6F4"/>
    <w:rsid w:val="631784B0"/>
    <w:rsid w:val="636E6F21"/>
    <w:rsid w:val="6405C725"/>
    <w:rsid w:val="645BF52A"/>
    <w:rsid w:val="65484605"/>
    <w:rsid w:val="65E4F046"/>
    <w:rsid w:val="66994665"/>
    <w:rsid w:val="66C0826B"/>
    <w:rsid w:val="67FB7388"/>
    <w:rsid w:val="682E8096"/>
    <w:rsid w:val="697EA6D8"/>
    <w:rsid w:val="69F4EEB4"/>
    <w:rsid w:val="6A412CC6"/>
    <w:rsid w:val="6ACE8FDE"/>
    <w:rsid w:val="6B80DF0C"/>
    <w:rsid w:val="6C5D0541"/>
    <w:rsid w:val="6D1207BD"/>
    <w:rsid w:val="6D283C0B"/>
    <w:rsid w:val="6D35856B"/>
    <w:rsid w:val="6D5CC171"/>
    <w:rsid w:val="6D675FE0"/>
    <w:rsid w:val="6D9AC7F4"/>
    <w:rsid w:val="6EC81F16"/>
    <w:rsid w:val="705C474A"/>
    <w:rsid w:val="70B6C73E"/>
    <w:rsid w:val="71BA3171"/>
    <w:rsid w:val="71CC51CC"/>
    <w:rsid w:val="724D122D"/>
    <w:rsid w:val="731796A8"/>
    <w:rsid w:val="73301D00"/>
    <w:rsid w:val="73920D30"/>
    <w:rsid w:val="73DBDD06"/>
    <w:rsid w:val="74AF218E"/>
    <w:rsid w:val="74F16D8C"/>
    <w:rsid w:val="75B016E9"/>
    <w:rsid w:val="7679CDF6"/>
    <w:rsid w:val="76861AB0"/>
    <w:rsid w:val="7699A4ED"/>
    <w:rsid w:val="769C640A"/>
    <w:rsid w:val="771E6EC8"/>
    <w:rsid w:val="78324A8F"/>
    <w:rsid w:val="79CE1AF0"/>
    <w:rsid w:val="7A051D99"/>
    <w:rsid w:val="7A1BC328"/>
    <w:rsid w:val="7AB0E406"/>
    <w:rsid w:val="7B6557CA"/>
    <w:rsid w:val="7CEA03CC"/>
    <w:rsid w:val="7D910A56"/>
    <w:rsid w:val="7DCABABB"/>
    <w:rsid w:val="7EDF8D0B"/>
    <w:rsid w:val="7FC3FD8C"/>
    <w:rsid w:val="7FEDC78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A534"/>
  <w15:chartTrackingRefBased/>
  <w15:docId w15:val="{8E2B0F33-A508-4B5A-8ECA-2CD1CEA2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77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7715"/>
    <w:pPr>
      <w:outlineLvl w:val="9"/>
    </w:pPr>
    <w:rPr>
      <w:lang w:eastAsia="nl-NL"/>
    </w:rPr>
  </w:style>
  <w:style w:type="paragraph" w:styleId="ListParagraph">
    <w:name w:val="List Paragraph"/>
    <w:basedOn w:val="Normal"/>
    <w:uiPriority w:val="34"/>
    <w:qFormat/>
    <w:rsid w:val="00A97715"/>
    <w:pPr>
      <w:ind w:left="720"/>
      <w:contextualSpacing/>
    </w:pPr>
  </w:style>
  <w:style w:type="paragraph" w:styleId="TOC1">
    <w:name w:val="toc 1"/>
    <w:basedOn w:val="Normal"/>
    <w:next w:val="Normal"/>
    <w:autoRedefine/>
    <w:uiPriority w:val="39"/>
    <w:unhideWhenUsed/>
    <w:rsid w:val="00A97715"/>
    <w:pPr>
      <w:spacing w:after="100"/>
    </w:pPr>
  </w:style>
  <w:style w:type="character" w:styleId="Hyperlink">
    <w:name w:val="Hyperlink"/>
    <w:basedOn w:val="DefaultParagraphFont"/>
    <w:uiPriority w:val="99"/>
    <w:unhideWhenUsed/>
    <w:rsid w:val="00A97715"/>
    <w:rPr>
      <w:color w:val="0563C1" w:themeColor="hyperlink"/>
      <w:u w:val="single"/>
    </w:rPr>
  </w:style>
  <w:style w:type="character" w:customStyle="1" w:styleId="Heading2Char">
    <w:name w:val="Heading 2 Char"/>
    <w:basedOn w:val="DefaultParagraphFont"/>
    <w:link w:val="Heading2"/>
    <w:uiPriority w:val="9"/>
    <w:rsid w:val="00C97C32"/>
    <w:rPr>
      <w:rFonts w:asciiTheme="majorHAnsi" w:eastAsiaTheme="majorEastAsia" w:hAnsiTheme="majorHAnsi" w:cstheme="majorBidi"/>
      <w:color w:val="2F5496" w:themeColor="accent1" w:themeShade="BF"/>
      <w:sz w:val="26"/>
      <w:szCs w:val="26"/>
    </w:rPr>
  </w:style>
  <w:style w:type="paragraph" w:customStyle="1" w:styleId="Default">
    <w:name w:val="Default"/>
    <w:rsid w:val="008D7B90"/>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36182"/>
    <w:pPr>
      <w:spacing w:after="0" w:line="240" w:lineRule="auto"/>
    </w:pPr>
  </w:style>
  <w:style w:type="paragraph" w:styleId="TOC2">
    <w:name w:val="toc 2"/>
    <w:basedOn w:val="Normal"/>
    <w:next w:val="Normal"/>
    <w:autoRedefine/>
    <w:uiPriority w:val="39"/>
    <w:unhideWhenUsed/>
    <w:rsid w:val="00DE74D0"/>
    <w:pPr>
      <w:spacing w:after="100"/>
      <w:ind w:left="220"/>
    </w:pPr>
  </w:style>
  <w:style w:type="character" w:customStyle="1" w:styleId="Heading3Char">
    <w:name w:val="Heading 3 Char"/>
    <w:basedOn w:val="DefaultParagraphFont"/>
    <w:link w:val="Heading3"/>
    <w:uiPriority w:val="9"/>
    <w:rsid w:val="006207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C90"/>
    <w:pPr>
      <w:spacing w:after="100"/>
      <w:ind w:left="440"/>
    </w:pPr>
  </w:style>
  <w:style w:type="character" w:styleId="CommentReference">
    <w:name w:val="annotation reference"/>
    <w:basedOn w:val="DefaultParagraphFont"/>
    <w:uiPriority w:val="99"/>
    <w:semiHidden/>
    <w:unhideWhenUsed/>
    <w:rsid w:val="00CD5419"/>
    <w:rPr>
      <w:sz w:val="16"/>
      <w:szCs w:val="16"/>
    </w:rPr>
  </w:style>
  <w:style w:type="paragraph" w:styleId="CommentText">
    <w:name w:val="annotation text"/>
    <w:basedOn w:val="Normal"/>
    <w:link w:val="CommentTextChar"/>
    <w:uiPriority w:val="99"/>
    <w:semiHidden/>
    <w:unhideWhenUsed/>
    <w:rsid w:val="00CD5419"/>
    <w:pPr>
      <w:spacing w:line="240" w:lineRule="auto"/>
    </w:pPr>
    <w:rPr>
      <w:sz w:val="20"/>
      <w:szCs w:val="20"/>
    </w:rPr>
  </w:style>
  <w:style w:type="character" w:customStyle="1" w:styleId="CommentTextChar">
    <w:name w:val="Comment Text Char"/>
    <w:basedOn w:val="DefaultParagraphFont"/>
    <w:link w:val="CommentText"/>
    <w:uiPriority w:val="99"/>
    <w:semiHidden/>
    <w:rsid w:val="00CD5419"/>
    <w:rPr>
      <w:sz w:val="20"/>
      <w:szCs w:val="20"/>
    </w:rPr>
  </w:style>
  <w:style w:type="paragraph" w:styleId="CommentSubject">
    <w:name w:val="annotation subject"/>
    <w:basedOn w:val="CommentText"/>
    <w:next w:val="CommentText"/>
    <w:link w:val="CommentSubjectChar"/>
    <w:uiPriority w:val="99"/>
    <w:semiHidden/>
    <w:unhideWhenUsed/>
    <w:rsid w:val="00CD5419"/>
    <w:rPr>
      <w:b/>
      <w:bCs/>
    </w:rPr>
  </w:style>
  <w:style w:type="character" w:customStyle="1" w:styleId="CommentSubjectChar">
    <w:name w:val="Comment Subject Char"/>
    <w:basedOn w:val="CommentTextChar"/>
    <w:link w:val="CommentSubject"/>
    <w:uiPriority w:val="99"/>
    <w:semiHidden/>
    <w:rsid w:val="00CD5419"/>
    <w:rPr>
      <w:b/>
      <w:bCs/>
      <w:sz w:val="20"/>
      <w:szCs w:val="20"/>
    </w:rPr>
  </w:style>
  <w:style w:type="paragraph" w:styleId="Header">
    <w:name w:val="header"/>
    <w:basedOn w:val="Normal"/>
    <w:link w:val="HeaderChar"/>
    <w:uiPriority w:val="99"/>
    <w:unhideWhenUsed/>
    <w:rsid w:val="002F2E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E58"/>
  </w:style>
  <w:style w:type="paragraph" w:styleId="Footer">
    <w:name w:val="footer"/>
    <w:basedOn w:val="Normal"/>
    <w:link w:val="FooterChar"/>
    <w:uiPriority w:val="99"/>
    <w:unhideWhenUsed/>
    <w:rsid w:val="002F2E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E58"/>
  </w:style>
  <w:style w:type="character" w:styleId="UnresolvedMention">
    <w:name w:val="Unresolved Mention"/>
    <w:basedOn w:val="DefaultParagraphFont"/>
    <w:uiPriority w:val="99"/>
    <w:semiHidden/>
    <w:unhideWhenUsed/>
    <w:rsid w:val="00A70201"/>
    <w:rPr>
      <w:color w:val="605E5C"/>
      <w:shd w:val="clear" w:color="auto" w:fill="E1DFDD"/>
    </w:rPr>
  </w:style>
  <w:style w:type="character" w:styleId="FollowedHyperlink">
    <w:name w:val="FollowedHyperlink"/>
    <w:basedOn w:val="DefaultParagraphFont"/>
    <w:uiPriority w:val="99"/>
    <w:semiHidden/>
    <w:unhideWhenUsed/>
    <w:rsid w:val="00A70201"/>
    <w:rPr>
      <w:color w:val="954F72" w:themeColor="followedHyperlink"/>
      <w:u w:val="single"/>
    </w:rPr>
  </w:style>
  <w:style w:type="paragraph" w:styleId="Revision">
    <w:name w:val="Revision"/>
    <w:hidden/>
    <w:uiPriority w:val="99"/>
    <w:semiHidden/>
    <w:rsid w:val="00716600"/>
    <w:pPr>
      <w:spacing w:after="0" w:line="240" w:lineRule="auto"/>
    </w:pPr>
  </w:style>
  <w:style w:type="character" w:styleId="PlaceholderText">
    <w:name w:val="Placeholder Text"/>
    <w:basedOn w:val="DefaultParagraphFont"/>
    <w:uiPriority w:val="99"/>
    <w:semiHidden/>
    <w:rsid w:val="00411014"/>
    <w:rPr>
      <w:color w:val="808080"/>
    </w:rPr>
  </w:style>
  <w:style w:type="paragraph" w:styleId="Caption">
    <w:name w:val="caption"/>
    <w:basedOn w:val="Normal"/>
    <w:next w:val="Normal"/>
    <w:uiPriority w:val="35"/>
    <w:unhideWhenUsed/>
    <w:qFormat/>
    <w:rsid w:val="00287D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42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5380">
      <w:bodyDiv w:val="1"/>
      <w:marLeft w:val="0"/>
      <w:marRight w:val="0"/>
      <w:marTop w:val="0"/>
      <w:marBottom w:val="0"/>
      <w:divBdr>
        <w:top w:val="none" w:sz="0" w:space="0" w:color="auto"/>
        <w:left w:val="none" w:sz="0" w:space="0" w:color="auto"/>
        <w:bottom w:val="none" w:sz="0" w:space="0" w:color="auto"/>
        <w:right w:val="none" w:sz="0" w:space="0" w:color="auto"/>
      </w:divBdr>
    </w:div>
    <w:div w:id="687020541">
      <w:bodyDiv w:val="1"/>
      <w:marLeft w:val="0"/>
      <w:marRight w:val="0"/>
      <w:marTop w:val="0"/>
      <w:marBottom w:val="0"/>
      <w:divBdr>
        <w:top w:val="none" w:sz="0" w:space="0" w:color="auto"/>
        <w:left w:val="none" w:sz="0" w:space="0" w:color="auto"/>
        <w:bottom w:val="none" w:sz="0" w:space="0" w:color="auto"/>
        <w:right w:val="none" w:sz="0" w:space="0" w:color="auto"/>
      </w:divBdr>
    </w:div>
    <w:div w:id="776019588">
      <w:bodyDiv w:val="1"/>
      <w:marLeft w:val="0"/>
      <w:marRight w:val="0"/>
      <w:marTop w:val="0"/>
      <w:marBottom w:val="0"/>
      <w:divBdr>
        <w:top w:val="none" w:sz="0" w:space="0" w:color="auto"/>
        <w:left w:val="none" w:sz="0" w:space="0" w:color="auto"/>
        <w:bottom w:val="none" w:sz="0" w:space="0" w:color="auto"/>
        <w:right w:val="none" w:sz="0" w:space="0" w:color="auto"/>
      </w:divBdr>
    </w:div>
    <w:div w:id="184274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nl-my.sharepoint.com/personal/s_jans3_student_han_nl/Documents/Chatbestanden%20van%20Microsoft%20Teams/Modular%20Tetherless%20baby%20simulator.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batteryspace.com/prod-specs/NCR18650B.pdf" TargetMode="External"/><Relationship Id="rId21" Type="http://schemas.openxmlformats.org/officeDocument/2006/relationships/image" Target="media/image5.png"/><Relationship Id="rId34" Type="http://schemas.openxmlformats.org/officeDocument/2006/relationships/hyperlink" Target="https://www.ti.com/lit/an/slvaey9/slvaey9.pdf?ts=1654209559268&amp;ref_url=https%253A%252F%252Fwww.google.com%252F" TargetMode="External"/><Relationship Id="rId42" Type="http://schemas.openxmlformats.org/officeDocument/2006/relationships/hyperlink" Target="https://www.ti.com/lit/ug/sluubu2b/sluubu2b.pdf?ts=1654657888306" TargetMode="External"/><Relationship Id="rId47" Type="http://schemas.openxmlformats.org/officeDocument/2006/relationships/hyperlink" Target="https://www.conrad.nl/nl/p/absima-lipo-accupack-11-1-v-6200-mah-60-c-hardcase-xt90-2357349.html?WT.mc_id=gshop&amp;utm_source=google&amp;utm_medium=surfaces&amp;utm_term=2357349&amp;utm_content=free-google-shopping-clicks&amp;utm_campaign=shopping-feed&amp;gclid=CjwKCAjwkYGVBhArEiwA4sZLuF10VahKAAyheU5g0PT6gfEPF4ghdkHOMphH77uLTMO2RVCtcKXCKxoCTvcQAvD_BwE&amp;tid=14578088349_124831942457_pla-304375120201_pla-2357349&amp;WT.srch=1&amp;vat=true" TargetMode="External"/><Relationship Id="rId50" Type="http://schemas.openxmlformats.org/officeDocument/2006/relationships/hyperlink" Target="https://www.digikey.com/en/products/detail/texas-instruments/TPS54386EVM/1907914" TargetMode="External"/><Relationship Id="rId55" Type="http://schemas.openxmlformats.org/officeDocument/2006/relationships/hyperlink" Target="https://www.conrad.nl/nl/p/panasonic-ncr18650b-zlf-speciale-oplaadbare-batterij-18650-li-ion-3-7-v-3400-mah-1693222.html?t=1&amp;utm_source=google&amp;utm_medium=surfaces&amp;utm_term=1693222&amp;utm_content=free-google-shopping-clicks&amp;utm_campaign=shopping-feed&amp;vat=tr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nnl-my.sharepoint.com/personal/s_jans3_student_han_nl/Documents/Chatbestanden%20van%20Microsoft%20Teams/Modular%20Tetherless%20baby%20simulator.docx" TargetMode="External"/><Relationship Id="rId29" Type="http://schemas.openxmlformats.org/officeDocument/2006/relationships/hyperlink" Target="https://www.reichelt.nl/nl/nl/arduino-uno-rev-3-atmega328-usb-arduino-uno-p119045.html?PROVID=2809&amp;gclid=CjwKCAjwkYGVBhArEiwA4sZLuI9_ZUNfaiEaIsx-3Qaojzv0_eCC1RIsw-425pjZStA3SoqGmA1paBoCmgQQAvD_BwE" TargetMode="External"/><Relationship Id="rId11" Type="http://schemas.openxmlformats.org/officeDocument/2006/relationships/hyperlink" Target="https://hannl-my.sharepoint.com/personal/s_jans3_student_han_nl/Documents/Chatbestanden%20van%20Microsoft%20Teams/Modular%20Tetherless%20baby%20simulator.docx" TargetMode="External"/><Relationship Id="rId24" Type="http://schemas.openxmlformats.org/officeDocument/2006/relationships/image" Target="media/image8.jpeg"/><Relationship Id="rId32" Type="http://schemas.openxmlformats.org/officeDocument/2006/relationships/hyperlink" Target="https://www.allekabels.nl/ac-dc-adapter/7207/1217090/voedingsstekker-naar-schroefaansluiting.html" TargetMode="External"/><Relationship Id="rId37" Type="http://schemas.openxmlformats.org/officeDocument/2006/relationships/hyperlink" Target="https://www.ti.com/lit/ds/slus774c/slus774c.pdf?ts=1654706201327&amp;ref_url=https%253A%252F%252Fwww.ti.com%252Ftool%252FTPS54386EVM" TargetMode="External"/><Relationship Id="rId40" Type="http://schemas.openxmlformats.org/officeDocument/2006/relationships/hyperlink" Target="https://asset.conrad.com/media10/add/160267/c1/-/gl/001409525ML02/gebruiksaanwijzing-1409525-voltcraft-v-charge-eco-lipo-3000-modelbouwoplader-230-v-3-a-li-poly.pdf" TargetMode="External"/><Relationship Id="rId45" Type="http://schemas.openxmlformats.org/officeDocument/2006/relationships/hyperlink" Target="https://www.ti.com/lit/ug/sluu286a/sluu286a.pdf?ts=1654706632594&amp;ref_url=https%253A%252F%252Fwww.ti.com%252Ftool%252FTPS54386EVM" TargetMode="External"/><Relationship Id="rId53" Type="http://schemas.openxmlformats.org/officeDocument/2006/relationships/hyperlink" Target="https://nl.rs-online.com/web/p/power-motor-robotics-development-tools/2355126?cm_mmc=NL-PPC-DS3A-_-google-_-3_NL_NL_Raspberry+Pi+%26+Arduino+%26+Development+Tools_Power+%26+Motor+%26+Robotics+Development+Tools_Exact-_-Texas+Instruments+-+2355126+-+BQ34Z100EVM-_-bq34z100evm&amp;matchtype=e&amp;kwd-360332008063&amp;gclsrc=aw.ds&amp;gclid=CjwKCAjwlcaRBhBYEiwAK341jdITM_xaATNpN2vPI4NGGNB-m4gwlOvoM6VGYGgEy8SgqkB2wHGNAhoCaxcQAvD_BwE"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3.xml"/><Relationship Id="rId19" Type="http://schemas.openxmlformats.org/officeDocument/2006/relationships/image" Target="media/image3.jpeg"/><Relationship Id="rId14" Type="http://schemas.openxmlformats.org/officeDocument/2006/relationships/hyperlink" Target="https://hannl-my.sharepoint.com/personal/s_jans3_student_han_nl/Documents/Chatbestanden%20van%20Microsoft%20Teams/Modular%20Tetherless%20baby%20simulator.docx" TargetMode="External"/><Relationship Id="rId22" Type="http://schemas.openxmlformats.org/officeDocument/2006/relationships/image" Target="media/image6.png"/><Relationship Id="rId27" Type="http://schemas.openxmlformats.org/officeDocument/2006/relationships/hyperlink" Target="https://www.allekabels.nl/ac-dc-adapter/7207/1307583/universele-ac-dc-adapter-12-v.html" TargetMode="External"/><Relationship Id="rId30" Type="http://schemas.openxmlformats.org/officeDocument/2006/relationships/hyperlink" Target="https://www.reichelt.nl/nl/nl/raspberry-pi-bereken-module-4-io-board-rpi-cm4-io-board-p290556.html?PROVID=2809&amp;gclid=CjwKCAjwkYGVBhArEiwA4sZLuL5Ys6QnUVX2KxBzXtWvkV2KWMS3SBv4IGKLt47zb9JG5xI5tsWP9BoCrD8QAvD_BwE" TargetMode="External"/><Relationship Id="rId35" Type="http://schemas.openxmlformats.org/officeDocument/2006/relationships/hyperlink" Target="https://www.ti.com/lit/ds/symlink/bq77915.pdf?ts=1654637981657&amp;ref_url=https%253A%252F%252Fwww.google.be%252F" TargetMode="External"/><Relationship Id="rId43" Type="http://schemas.openxmlformats.org/officeDocument/2006/relationships/hyperlink" Target="https://www.ti.com/lit/ug/sluu904b/sluu904b.pdf?ts=1654699836146" TargetMode="External"/><Relationship Id="rId48" Type="http://schemas.openxmlformats.org/officeDocument/2006/relationships/hyperlink" Target="https://nl.mouser.com/ProductDetail/Texas-Instruments/BQ7791502PW?qs=BJlw7L4Cy7%252BJg8FvAgs%252BYw%3D%3D" TargetMode="External"/><Relationship Id="rId56" Type="http://schemas.openxmlformats.org/officeDocument/2006/relationships/header" Target="header1.xml"/><Relationship Id="rId8" Type="http://schemas.openxmlformats.org/officeDocument/2006/relationships/hyperlink" Target="https://hannl-my.sharepoint.com/personal/s_jans3_student_han_nl/Documents/Chatbestanden%20van%20Microsoft%20Teams/Modular%20Tetherless%20baby%20simulator.docx" TargetMode="External"/><Relationship Id="rId51" Type="http://schemas.openxmlformats.org/officeDocument/2006/relationships/hyperlink" Target="https://www.amazon.de/-/nl/dp/B07SS4VWSS/ref=sr_1_16?__mk_nl_NL=%C3%85M%C3%85%C5%BD%C3%95%C3%91&amp;crid=1IRZF6C84WDUH&amp;keywords=li+ion+Ladeger%C3%A4t&amp;qid=1650448276&amp;sprefix=li+ion+ladeger%C3%A4t%2Caps%2C112&amp;sr=8-16" TargetMode="External"/><Relationship Id="rId3" Type="http://schemas.openxmlformats.org/officeDocument/2006/relationships/styles" Target="styles.xml"/><Relationship Id="rId12" Type="http://schemas.openxmlformats.org/officeDocument/2006/relationships/hyperlink" Target="https://hannl-my.sharepoint.com/personal/s_jans3_student_han_nl/Documents/Chatbestanden%20van%20Microsoft%20Teams/Modular%20Tetherless%20baby%20simulator.docx"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ti.com/lit/ug/sluu286a/sluu286a.pdf?ts=1654706632594&amp;ref_url=https%253A%252F%252Fwww.ti.com%252Ftool%252FTPS54386EVM" TargetMode="External"/><Relationship Id="rId38" Type="http://schemas.openxmlformats.org/officeDocument/2006/relationships/hyperlink" Target="https://www.ti.com/lit/ds/symlink/lm2596.pdf?ts=1654678039914&amp;ref_url=https%253A%252F%252Fwww.ti.com%252Fproduct%252FLM2596%253Futm_source%253Dgoogle%2526utm_medium%253Dcpc%2526utm_campaign%253Dapp-null-null-GPN_EN-cpc-pf-google-eu%2526utm_content%253DLM2596%2526ds_k%253DLM2596%2BDatasheet%2526DCM%253Dyes%2526gclid%253DCjwKCAjwkYGVBhArEiwA4sZLuLmKihuqNcl2EFVAFwcAe35j1wcHN0BZV-aap_Oi88o3nDPJ4tUDwRoCOxwQAvD_BwE%2526gclsrc%253Daw.ds" TargetMode="External"/><Relationship Id="rId46" Type="http://schemas.openxmlformats.org/officeDocument/2006/relationships/hyperlink" Target="https://www.conrad.nl/nl/p/voltcraft-v-charge-eco-lipo-3000-modelbouwoplader-230-v-3-a-li-poly-1409525.html?WT.mc_id=gshop&amp;utm_source=google&amp;utm_medium=surfaces&amp;utm_term=1409525&amp;utm_content=free-google-shopping-clicks&amp;utm_campaign=shopping-feed&amp;gclid=Cj0KCQiA3rKQBhCNARIsACUEW_Z5HFUSowPgp_Ll7ylynkE8bOrC7rWKk91DJzvmooDLsfmKkC59WT8aAhXfEALw_wcB&amp;gclsrc=aw.ds&amp;tid=14578088349_124831942457_pla-304375120241_pla-1409525&amp;WT.srch=1&amp;vat=true" TargetMode="External"/><Relationship Id="rId59"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hyperlink" Target="https://www.conrad.nl/nl/p/absima-lipo-accupack-11-1-v-6200-mah-60-c-hardcase-xt90-2357349.html?WT.mc_id=gshop&amp;utm_source=google&amp;utm_medium=surfaces&amp;utm_term=2357349&amp;utm_content=free-google-shopping-clicks&amp;utm_campaign=shopping-feed&amp;gclid=CjwKCAjwkYGVBhArEiwA4sZLuF10VahKAAyheU5g0PT6gfEPF4ghdkHOMphH77uLTMO2RVCtcKXCKxoCTvcQAvD_BwE&amp;tid=14578088349_124831942457_pla-304375120201_pla-2357349&amp;WT.srch=1&amp;vat=true" TargetMode="External"/><Relationship Id="rId54" Type="http://schemas.openxmlformats.org/officeDocument/2006/relationships/hyperlink" Target="https://nl.mouser.com/ProductDetail/Texas-Instruments/EV2400?qs=bdKHSS5iKg4yCqIkH9l8SQ%3D%3D" TargetMode="External"/><Relationship Id="rId62"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annl-my.sharepoint.com/personal/s_jans3_student_han_nl/Documents/Chatbestanden%20van%20Microsoft%20Teams/Modular%20Tetherless%20baby%20simulator.docx" TargetMode="External"/><Relationship Id="rId23" Type="http://schemas.openxmlformats.org/officeDocument/2006/relationships/image" Target="media/image7.png"/><Relationship Id="rId28" Type="http://schemas.openxmlformats.org/officeDocument/2006/relationships/hyperlink" Target="https://www.allekabels.nl/ac-dc-adapter/7207/1297142/laptop-adapter-universeel.html" TargetMode="External"/><Relationship Id="rId36" Type="http://schemas.openxmlformats.org/officeDocument/2006/relationships/hyperlink" Target="https://www.ti.com/lit/ds/symlink/bq34z100-g1.pdf?ts=1654678681328&amp;ref_url=https%253A%252F%252Fwww.ti.com%252Fproduct%252FBQ34Z100-G1" TargetMode="External"/><Relationship Id="rId49" Type="http://schemas.openxmlformats.org/officeDocument/2006/relationships/hyperlink" Target="https://nl.mouser.com/ProductDetail/Texas-Instruments/BQ34Z100PW-G1?qs=igE0IiKpbrFjcYESBXfkHg%3D%3D" TargetMode="External"/><Relationship Id="rId57" Type="http://schemas.openxmlformats.org/officeDocument/2006/relationships/footer" Target="footer1.xml"/><Relationship Id="rId10" Type="http://schemas.openxmlformats.org/officeDocument/2006/relationships/hyperlink" Target="https://hannl-my.sharepoint.com/personal/s_jans3_student_han_nl/Documents/Chatbestanden%20van%20Microsoft%20Teams/Modular%20Tetherless%20baby%20simulator.docx" TargetMode="External"/><Relationship Id="rId31" Type="http://schemas.openxmlformats.org/officeDocument/2006/relationships/hyperlink" Target="https://www.allekabels.nl/schakelaar/7303/1198346/tuimelschakelaar.html?gclid=CjwKCAjwp7eUBhBeEiwAZbHwka60ebxaV7_KeaDAJVsf9W0h9s20XYfJ9x9CPLgFX4QvKscFwFJgNRoCyQcQAvD_BwE" TargetMode="External"/><Relationship Id="rId44" Type="http://schemas.openxmlformats.org/officeDocument/2006/relationships/hyperlink" Target="https://www.ti.com/lit/ug/sluu446d/sluu446d.pdf?ts=1654702513516&amp;ref_url=https%253A%252F%252Fwww.ti.com%252Ftool%252FEV2400" TargetMode="External"/><Relationship Id="rId52" Type="http://schemas.openxmlformats.org/officeDocument/2006/relationships/hyperlink" Target="https://nl.mouser.com/ProductDetail/Texas-Instruments/BQ77915EVM-014?qs=F5EMLAvA7IDGP291w9PC8A%3D%3D" TargetMode="External"/><Relationship Id="rId6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hannl-my.sharepoint.com/personal/s_jans3_student_han_nl/Documents/Chatbestanden%20van%20Microsoft%20Teams/Modular%20Tetherless%20baby%20simulator.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Create a new document." ma:contentTypeScope="" ma:versionID="82204ac9bf683f54aa8c900c3d177cb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142c65b4ead9d489ea4412ed03611c10"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A9C2D-61AF-423D-8496-09F53F45D00E}">
  <ds:schemaRefs>
    <ds:schemaRef ds:uri="http://schemas.openxmlformats.org/officeDocument/2006/bibliography"/>
  </ds:schemaRefs>
</ds:datastoreItem>
</file>

<file path=customXml/itemProps2.xml><?xml version="1.0" encoding="utf-8"?>
<ds:datastoreItem xmlns:ds="http://schemas.openxmlformats.org/officeDocument/2006/customXml" ds:itemID="{01232719-7097-45D2-B935-CD29FE1F405D}"/>
</file>

<file path=customXml/itemProps3.xml><?xml version="1.0" encoding="utf-8"?>
<ds:datastoreItem xmlns:ds="http://schemas.openxmlformats.org/officeDocument/2006/customXml" ds:itemID="{C1FF9146-AB4E-45D7-8814-5BF21B21AB7E}"/>
</file>

<file path=customXml/itemProps4.xml><?xml version="1.0" encoding="utf-8"?>
<ds:datastoreItem xmlns:ds="http://schemas.openxmlformats.org/officeDocument/2006/customXml" ds:itemID="{ACFFE2C8-7669-4B8D-ABB5-77675D59277D}"/>
</file>

<file path=docProps/app.xml><?xml version="1.0" encoding="utf-8"?>
<Properties xmlns="http://schemas.openxmlformats.org/officeDocument/2006/extended-properties" xmlns:vt="http://schemas.openxmlformats.org/officeDocument/2006/docPropsVTypes">
  <Template>Normal</Template>
  <TotalTime>0</TotalTime>
  <Pages>26</Pages>
  <Words>7307</Words>
  <Characters>41655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48865</CharactersWithSpaces>
  <SharedDoc>false</SharedDoc>
  <HLinks>
    <vt:vector size="600" baseType="variant">
      <vt:variant>
        <vt:i4>4849762</vt:i4>
      </vt:variant>
      <vt:variant>
        <vt:i4>540</vt:i4>
      </vt:variant>
      <vt:variant>
        <vt:i4>0</vt:i4>
      </vt:variant>
      <vt:variant>
        <vt:i4>5</vt:i4>
      </vt:variant>
      <vt:variant>
        <vt:lpwstr>https://www.conrad.nl/nl/p/panasonic-ncr18650b-zlf-speciale-oplaadbare-batterij-18650-li-ion-3-7-v-3400-mah-1693222.html?t=1&amp;utm_source=google&amp;utm_medium=surfaces&amp;utm_term=1693222&amp;utm_content=free-google-shopping-clicks&amp;utm_campaign=shopping-feed&amp;vat=true</vt:lpwstr>
      </vt:variant>
      <vt:variant>
        <vt:lpwstr>productTechData</vt:lpwstr>
      </vt:variant>
      <vt:variant>
        <vt:i4>1769541</vt:i4>
      </vt:variant>
      <vt:variant>
        <vt:i4>537</vt:i4>
      </vt:variant>
      <vt:variant>
        <vt:i4>0</vt:i4>
      </vt:variant>
      <vt:variant>
        <vt:i4>5</vt:i4>
      </vt:variant>
      <vt:variant>
        <vt:lpwstr>https://nl.mouser.com/ProductDetail/Texas-Instruments/EV2400?qs=bdKHSS5iKg4yCqIkH9l8SQ%3D%3D</vt:lpwstr>
      </vt:variant>
      <vt:variant>
        <vt:lpwstr/>
      </vt:variant>
      <vt:variant>
        <vt:i4>3932164</vt:i4>
      </vt:variant>
      <vt:variant>
        <vt:i4>534</vt:i4>
      </vt:variant>
      <vt:variant>
        <vt:i4>0</vt:i4>
      </vt:variant>
      <vt:variant>
        <vt:i4>5</vt:i4>
      </vt:variant>
      <vt:variant>
        <vt:lpwstr>https://nl.rs-online.com/web/p/power-motor-robotics-development-tools/2355126?cm_mmc=NL-PPC-DS3A-_-google-_-3_NL_NL_Raspberry+Pi+%26+Arduino+%26+Development+Tools_Power+%26+Motor+%26+Robotics+Development+Tools_Exact-_-Texas+Instruments+-+2355126+-+BQ34Z100EVM-_-bq34z100evm&amp;matchtype=e&amp;kwd-360332008063&amp;gclsrc=aw.ds&amp;gclid=CjwKCAjwlcaRBhBYEiwAK341jdITM_xaATNpN2vPI4NGGNB-m4gwlOvoM6VGYGgEy8SgqkB2wHGNAhoCaxcQAvD_BwE</vt:lpwstr>
      </vt:variant>
      <vt:variant>
        <vt:lpwstr/>
      </vt:variant>
      <vt:variant>
        <vt:i4>1966144</vt:i4>
      </vt:variant>
      <vt:variant>
        <vt:i4>531</vt:i4>
      </vt:variant>
      <vt:variant>
        <vt:i4>0</vt:i4>
      </vt:variant>
      <vt:variant>
        <vt:i4>5</vt:i4>
      </vt:variant>
      <vt:variant>
        <vt:lpwstr>https://nl.mouser.com/ProductDetail/Texas-Instruments/BQ77915EVM-014?qs=F5EMLAvA7IDGP291w9PC8A%3D%3D</vt:lpwstr>
      </vt:variant>
      <vt:variant>
        <vt:lpwstr/>
      </vt:variant>
      <vt:variant>
        <vt:i4>3670066</vt:i4>
      </vt:variant>
      <vt:variant>
        <vt:i4>528</vt:i4>
      </vt:variant>
      <vt:variant>
        <vt:i4>0</vt:i4>
      </vt:variant>
      <vt:variant>
        <vt:i4>5</vt:i4>
      </vt:variant>
      <vt:variant>
        <vt:lpwstr>https://www.amazon.de/-/nl/dp/B07SS4VWSS/ref=sr_1_16?__mk_nl_NL=%C3%85M%C3%85%C5%BD%C3%95%C3%91&amp;crid=1IRZF6C84WDUH&amp;keywords=li+ion+Ladeger%C3%A4t&amp;qid=1650448276&amp;sprefix=li+ion+ladeger%C3%A4t%2Caps%2C112&amp;sr=8-16</vt:lpwstr>
      </vt:variant>
      <vt:variant>
        <vt:lpwstr/>
      </vt:variant>
      <vt:variant>
        <vt:i4>1835035</vt:i4>
      </vt:variant>
      <vt:variant>
        <vt:i4>525</vt:i4>
      </vt:variant>
      <vt:variant>
        <vt:i4>0</vt:i4>
      </vt:variant>
      <vt:variant>
        <vt:i4>5</vt:i4>
      </vt:variant>
      <vt:variant>
        <vt:lpwstr>https://www.digikey.com/en/products/detail/texas-instruments/TPS54386EVM/1907914</vt:lpwstr>
      </vt:variant>
      <vt:variant>
        <vt:lpwstr/>
      </vt:variant>
      <vt:variant>
        <vt:i4>4128884</vt:i4>
      </vt:variant>
      <vt:variant>
        <vt:i4>522</vt:i4>
      </vt:variant>
      <vt:variant>
        <vt:i4>0</vt:i4>
      </vt:variant>
      <vt:variant>
        <vt:i4>5</vt:i4>
      </vt:variant>
      <vt:variant>
        <vt:lpwstr>https://nl.mouser.com/ProductDetail/Texas-Instruments/BQ34Z100PW-G1?qs=igE0IiKpbrFjcYESBXfkHg%3D%3D</vt:lpwstr>
      </vt:variant>
      <vt:variant>
        <vt:lpwstr/>
      </vt:variant>
      <vt:variant>
        <vt:i4>5242964</vt:i4>
      </vt:variant>
      <vt:variant>
        <vt:i4>519</vt:i4>
      </vt:variant>
      <vt:variant>
        <vt:i4>0</vt:i4>
      </vt:variant>
      <vt:variant>
        <vt:i4>5</vt:i4>
      </vt:variant>
      <vt:variant>
        <vt:lpwstr>https://nl.mouser.com/ProductDetail/Texas-Instruments/BQ7791502PW?qs=BJlw7L4Cy7%252BJg8FvAgs%252BYw%3D%3D</vt:lpwstr>
      </vt:variant>
      <vt:variant>
        <vt:lpwstr/>
      </vt:variant>
      <vt:variant>
        <vt:i4>983118</vt:i4>
      </vt:variant>
      <vt:variant>
        <vt:i4>516</vt:i4>
      </vt:variant>
      <vt:variant>
        <vt:i4>0</vt:i4>
      </vt:variant>
      <vt:variant>
        <vt:i4>5</vt:i4>
      </vt:variant>
      <vt:variant>
        <vt:lpwstr>https://www.conrad.nl/nl/p/absima-lipo-accupack-11-1-v-6200-mah-60-c-hardcase-xt90-2357349.html?WT.mc_id=gshop&amp;utm_source=google&amp;utm_medium=surfaces&amp;utm_term=2357349&amp;utm_content=free-google-shopping-clicks&amp;utm_campaign=shopping-feed&amp;gclid=CjwKCAjwkYGVBhArEiwA4sZLuF10VahKAAyheU5g0PT6gfEPF4ghdkHOMphH77uLTMO2RVCtcKXCKxoCTvcQAvD_BwE&amp;tid=14578088349_124831942457_pla-304375120201_pla-2357349&amp;WT.srch=1&amp;vat=true</vt:lpwstr>
      </vt:variant>
      <vt:variant>
        <vt:lpwstr/>
      </vt:variant>
      <vt:variant>
        <vt:i4>4784212</vt:i4>
      </vt:variant>
      <vt:variant>
        <vt:i4>513</vt:i4>
      </vt:variant>
      <vt:variant>
        <vt:i4>0</vt:i4>
      </vt:variant>
      <vt:variant>
        <vt:i4>5</vt:i4>
      </vt:variant>
      <vt:variant>
        <vt:lpwstr>https://www.conrad.nl/nl/p/voltcraft-v-charge-eco-lipo-3000-modelbouwoplader-230-v-3-a-li-poly-1409525.html?WT.mc_id=gshop&amp;utm_source=google&amp;utm_medium=surfaces&amp;utm_term=1409525&amp;utm_content=free-google-shopping-clicks&amp;utm_campaign=shopping-feed&amp;gclid=Cj0KCQiA3rKQBhCNARIsACUEW_Z5HFUSowPgp_Ll7ylynkE8bOrC7rWKk91DJzvmooDLsfmKkC59WT8aAhXfEALw_wcB&amp;gclsrc=aw.ds&amp;tid=14578088349_124831942457_pla-304375120241_pla-1409525&amp;WT.srch=1&amp;vat=true</vt:lpwstr>
      </vt:variant>
      <vt:variant>
        <vt:lpwstr/>
      </vt:variant>
      <vt:variant>
        <vt:i4>4718707</vt:i4>
      </vt:variant>
      <vt:variant>
        <vt:i4>510</vt:i4>
      </vt:variant>
      <vt:variant>
        <vt:i4>0</vt:i4>
      </vt:variant>
      <vt:variant>
        <vt:i4>5</vt:i4>
      </vt:variant>
      <vt:variant>
        <vt:lpwstr>https://www.ti.com/lit/ug/sluu286a/sluu286a.pdf?ts=1654706632594&amp;ref_url=https%253A%252F%252Fwww.ti.com%252Ftool%252FTPS54386EVM</vt:lpwstr>
      </vt:variant>
      <vt:variant>
        <vt:lpwstr/>
      </vt:variant>
      <vt:variant>
        <vt:i4>2555906</vt:i4>
      </vt:variant>
      <vt:variant>
        <vt:i4>507</vt:i4>
      </vt:variant>
      <vt:variant>
        <vt:i4>0</vt:i4>
      </vt:variant>
      <vt:variant>
        <vt:i4>5</vt:i4>
      </vt:variant>
      <vt:variant>
        <vt:lpwstr>https://www.ti.com/lit/ug/sluu446d/sluu446d.pdf?ts=1654702513516&amp;ref_url=https%253A%252F%252Fwww.ti.com%252Ftool%252FEV2400</vt:lpwstr>
      </vt:variant>
      <vt:variant>
        <vt:lpwstr/>
      </vt:variant>
      <vt:variant>
        <vt:i4>1310794</vt:i4>
      </vt:variant>
      <vt:variant>
        <vt:i4>504</vt:i4>
      </vt:variant>
      <vt:variant>
        <vt:i4>0</vt:i4>
      </vt:variant>
      <vt:variant>
        <vt:i4>5</vt:i4>
      </vt:variant>
      <vt:variant>
        <vt:lpwstr>https://www.ti.com/lit/ug/sluu904b/sluu904b.pdf?ts=1654699836146</vt:lpwstr>
      </vt:variant>
      <vt:variant>
        <vt:lpwstr/>
      </vt:variant>
      <vt:variant>
        <vt:i4>720980</vt:i4>
      </vt:variant>
      <vt:variant>
        <vt:i4>501</vt:i4>
      </vt:variant>
      <vt:variant>
        <vt:i4>0</vt:i4>
      </vt:variant>
      <vt:variant>
        <vt:i4>5</vt:i4>
      </vt:variant>
      <vt:variant>
        <vt:lpwstr>https://www.ti.com/lit/ug/sluubu2b/sluubu2b.pdf?ts=1654657888306</vt:lpwstr>
      </vt:variant>
      <vt:variant>
        <vt:lpwstr/>
      </vt:variant>
      <vt:variant>
        <vt:i4>983118</vt:i4>
      </vt:variant>
      <vt:variant>
        <vt:i4>498</vt:i4>
      </vt:variant>
      <vt:variant>
        <vt:i4>0</vt:i4>
      </vt:variant>
      <vt:variant>
        <vt:i4>5</vt:i4>
      </vt:variant>
      <vt:variant>
        <vt:lpwstr>https://www.conrad.nl/nl/p/absima-lipo-accupack-11-1-v-6200-mah-60-c-hardcase-xt90-2357349.html?WT.mc_id=gshop&amp;utm_source=google&amp;utm_medium=surfaces&amp;utm_term=2357349&amp;utm_content=free-google-shopping-clicks&amp;utm_campaign=shopping-feed&amp;gclid=CjwKCAjwkYGVBhArEiwA4sZLuF10VahKAAyheU5g0PT6gfEPF4ghdkHOMphH77uLTMO2RVCtcKXCKxoCTvcQAvD_BwE&amp;tid=14578088349_124831942457_pla-304375120201_pla-2357349&amp;WT.srch=1&amp;vat=true</vt:lpwstr>
      </vt:variant>
      <vt:variant>
        <vt:lpwstr/>
      </vt:variant>
      <vt:variant>
        <vt:i4>1507355</vt:i4>
      </vt:variant>
      <vt:variant>
        <vt:i4>495</vt:i4>
      </vt:variant>
      <vt:variant>
        <vt:i4>0</vt:i4>
      </vt:variant>
      <vt:variant>
        <vt:i4>5</vt:i4>
      </vt:variant>
      <vt:variant>
        <vt:lpwstr>https://asset.conrad.com/media10/add/160267/c1/-/gl/001409525ML02/gebruiksaanwijzing-1409525-voltcraft-v-charge-eco-lipo-3000-modelbouwoplader-230-v-3-a-li-poly.pdf</vt:lpwstr>
      </vt:variant>
      <vt:variant>
        <vt:lpwstr/>
      </vt:variant>
      <vt:variant>
        <vt:i4>4587591</vt:i4>
      </vt:variant>
      <vt:variant>
        <vt:i4>492</vt:i4>
      </vt:variant>
      <vt:variant>
        <vt:i4>0</vt:i4>
      </vt:variant>
      <vt:variant>
        <vt:i4>5</vt:i4>
      </vt:variant>
      <vt:variant>
        <vt:lpwstr>https://www.batteryspace.com/prod-specs/NCR18650B.pdf</vt:lpwstr>
      </vt:variant>
      <vt:variant>
        <vt:lpwstr/>
      </vt:variant>
      <vt:variant>
        <vt:i4>5505034</vt:i4>
      </vt:variant>
      <vt:variant>
        <vt:i4>489</vt:i4>
      </vt:variant>
      <vt:variant>
        <vt:i4>0</vt:i4>
      </vt:variant>
      <vt:variant>
        <vt:i4>5</vt:i4>
      </vt:variant>
      <vt:variant>
        <vt:lpwstr>https://www.ti.com/lit/ds/symlink/lm2596.pdf?ts=1654678039914&amp;ref_url=https%253A%252F%252Fwww.ti.com%252Fproduct%252FLM2596%253Futm_source%253Dgoogle%2526utm_medium%253Dcpc%2526utm_campaign%253Dapp-null-null-GPN_EN-cpc-pf-google-eu%2526utm_content%253DLM2596%2526ds_k%253DLM2596%2BDatasheet%2526DCM%253Dyes%2526gclid%253DCjwKCAjwkYGVBhArEiwA4sZLuLmKihuqNcl2EFVAFwcAe35j1wcHN0BZV-aap_Oi88o3nDPJ4tUDwRoCOxwQAvD_BwE%2526gclsrc%253Daw.ds</vt:lpwstr>
      </vt:variant>
      <vt:variant>
        <vt:lpwstr/>
      </vt:variant>
      <vt:variant>
        <vt:i4>5439591</vt:i4>
      </vt:variant>
      <vt:variant>
        <vt:i4>486</vt:i4>
      </vt:variant>
      <vt:variant>
        <vt:i4>0</vt:i4>
      </vt:variant>
      <vt:variant>
        <vt:i4>5</vt:i4>
      </vt:variant>
      <vt:variant>
        <vt:lpwstr>https://www.ti.com/lit/ds/slus774c/slus774c.pdf?ts=1654706201327&amp;ref_url=https%253A%252F%252Fwww.ti.com%252Ftool%252FTPS54386EVM</vt:lpwstr>
      </vt:variant>
      <vt:variant>
        <vt:lpwstr/>
      </vt:variant>
      <vt:variant>
        <vt:i4>4325485</vt:i4>
      </vt:variant>
      <vt:variant>
        <vt:i4>483</vt:i4>
      </vt:variant>
      <vt:variant>
        <vt:i4>0</vt:i4>
      </vt:variant>
      <vt:variant>
        <vt:i4>5</vt:i4>
      </vt:variant>
      <vt:variant>
        <vt:lpwstr>https://www.ti.com/lit/ds/symlink/bq34z100-g1.pdf?ts=1654678681328&amp;ref_url=https%253A%252F%252Fwww.ti.com%252Fproduct%252FBQ34Z100-G1</vt:lpwstr>
      </vt:variant>
      <vt:variant>
        <vt:lpwstr/>
      </vt:variant>
      <vt:variant>
        <vt:i4>6226031</vt:i4>
      </vt:variant>
      <vt:variant>
        <vt:i4>480</vt:i4>
      </vt:variant>
      <vt:variant>
        <vt:i4>0</vt:i4>
      </vt:variant>
      <vt:variant>
        <vt:i4>5</vt:i4>
      </vt:variant>
      <vt:variant>
        <vt:lpwstr>https://www.ti.com/lit/ds/symlink/bq77915.pdf?ts=1654637981657&amp;ref_url=https%253A%252F%252Fwww.google.be%252F</vt:lpwstr>
      </vt:variant>
      <vt:variant>
        <vt:lpwstr/>
      </vt:variant>
      <vt:variant>
        <vt:i4>2490447</vt:i4>
      </vt:variant>
      <vt:variant>
        <vt:i4>477</vt:i4>
      </vt:variant>
      <vt:variant>
        <vt:i4>0</vt:i4>
      </vt:variant>
      <vt:variant>
        <vt:i4>5</vt:i4>
      </vt:variant>
      <vt:variant>
        <vt:lpwstr>https://www.ti.com/lit/an/slvaey9/slvaey9.pdf?ts=1654209559268&amp;ref_url=https%253A%252F%252Fwww.google.com%252F</vt:lpwstr>
      </vt:variant>
      <vt:variant>
        <vt:lpwstr/>
      </vt:variant>
      <vt:variant>
        <vt:i4>4390943</vt:i4>
      </vt:variant>
      <vt:variant>
        <vt:i4>474</vt:i4>
      </vt:variant>
      <vt:variant>
        <vt:i4>0</vt:i4>
      </vt:variant>
      <vt:variant>
        <vt:i4>5</vt:i4>
      </vt:variant>
      <vt:variant>
        <vt:lpwstr>https://www.allekabels.nl/ac-dc-adapter/7207/1217090/voedingsstekker-naar-schroefaansluiting.html</vt:lpwstr>
      </vt:variant>
      <vt:variant>
        <vt:lpwstr/>
      </vt:variant>
      <vt:variant>
        <vt:i4>2621563</vt:i4>
      </vt:variant>
      <vt:variant>
        <vt:i4>471</vt:i4>
      </vt:variant>
      <vt:variant>
        <vt:i4>0</vt:i4>
      </vt:variant>
      <vt:variant>
        <vt:i4>5</vt:i4>
      </vt:variant>
      <vt:variant>
        <vt:lpwstr>https://www.allekabels.nl/schakelaar/7303/1198346/tuimelschakelaar.html?gclid=CjwKCAjwp7eUBhBeEiwAZbHwka60ebxaV7_KeaDAJVsf9W0h9s20XYfJ9x9CPLgFX4QvKscFwFJgNRoCyQcQAvD_BwE</vt:lpwstr>
      </vt:variant>
      <vt:variant>
        <vt:lpwstr/>
      </vt:variant>
      <vt:variant>
        <vt:i4>4325490</vt:i4>
      </vt:variant>
      <vt:variant>
        <vt:i4>468</vt:i4>
      </vt:variant>
      <vt:variant>
        <vt:i4>0</vt:i4>
      </vt:variant>
      <vt:variant>
        <vt:i4>5</vt:i4>
      </vt:variant>
      <vt:variant>
        <vt:lpwstr>https://www.reichelt.nl/nl/nl/raspberry-pi-bereken-module-4-io-board-rpi-cm4-io-board-p290556.html?PROVID=2809&amp;gclid=CjwKCAjwkYGVBhArEiwA4sZLuL5Ys6QnUVX2KxBzXtWvkV2KWMS3SBv4IGKLt47zb9JG5xI5tsWP9BoCrD8QAvD_BwE</vt:lpwstr>
      </vt:variant>
      <vt:variant>
        <vt:lpwstr/>
      </vt:variant>
      <vt:variant>
        <vt:i4>2162762</vt:i4>
      </vt:variant>
      <vt:variant>
        <vt:i4>465</vt:i4>
      </vt:variant>
      <vt:variant>
        <vt:i4>0</vt:i4>
      </vt:variant>
      <vt:variant>
        <vt:i4>5</vt:i4>
      </vt:variant>
      <vt:variant>
        <vt:lpwstr>https://www.reichelt.nl/nl/nl/arduino-uno-rev-3-atmega328-usb-arduino-uno-p119045.html?PROVID=2809&amp;gclid=CjwKCAjwkYGVBhArEiwA4sZLuI9_ZUNfaiEaIsx-3Qaojzv0_eCC1RIsw-425pjZStA3SoqGmA1paBoCmgQQAvD_BwE</vt:lpwstr>
      </vt:variant>
      <vt:variant>
        <vt:lpwstr/>
      </vt:variant>
      <vt:variant>
        <vt:i4>6881315</vt:i4>
      </vt:variant>
      <vt:variant>
        <vt:i4>462</vt:i4>
      </vt:variant>
      <vt:variant>
        <vt:i4>0</vt:i4>
      </vt:variant>
      <vt:variant>
        <vt:i4>5</vt:i4>
      </vt:variant>
      <vt:variant>
        <vt:lpwstr>https://www.allekabels.nl/ac-dc-adapter/7207/1297142/laptop-adapter-universeel.html</vt:lpwstr>
      </vt:variant>
      <vt:variant>
        <vt:lpwstr/>
      </vt:variant>
      <vt:variant>
        <vt:i4>8192125</vt:i4>
      </vt:variant>
      <vt:variant>
        <vt:i4>459</vt:i4>
      </vt:variant>
      <vt:variant>
        <vt:i4>0</vt:i4>
      </vt:variant>
      <vt:variant>
        <vt:i4>5</vt:i4>
      </vt:variant>
      <vt:variant>
        <vt:lpwstr>https://www.allekabels.nl/ac-dc-adapter/7207/1307583/universele-ac-dc-adapter-12-v.html</vt:lpwstr>
      </vt:variant>
      <vt:variant>
        <vt:lpwstr/>
      </vt:variant>
      <vt:variant>
        <vt:i4>1900596</vt:i4>
      </vt:variant>
      <vt:variant>
        <vt:i4>434</vt:i4>
      </vt:variant>
      <vt:variant>
        <vt:i4>0</vt:i4>
      </vt:variant>
      <vt:variant>
        <vt:i4>5</vt:i4>
      </vt:variant>
      <vt:variant>
        <vt:lpwstr/>
      </vt:variant>
      <vt:variant>
        <vt:lpwstr>_Toc105678747</vt:lpwstr>
      </vt:variant>
      <vt:variant>
        <vt:i4>1900596</vt:i4>
      </vt:variant>
      <vt:variant>
        <vt:i4>428</vt:i4>
      </vt:variant>
      <vt:variant>
        <vt:i4>0</vt:i4>
      </vt:variant>
      <vt:variant>
        <vt:i4>5</vt:i4>
      </vt:variant>
      <vt:variant>
        <vt:lpwstr/>
      </vt:variant>
      <vt:variant>
        <vt:lpwstr>_Toc105678746</vt:lpwstr>
      </vt:variant>
      <vt:variant>
        <vt:i4>1900596</vt:i4>
      </vt:variant>
      <vt:variant>
        <vt:i4>422</vt:i4>
      </vt:variant>
      <vt:variant>
        <vt:i4>0</vt:i4>
      </vt:variant>
      <vt:variant>
        <vt:i4>5</vt:i4>
      </vt:variant>
      <vt:variant>
        <vt:lpwstr/>
      </vt:variant>
      <vt:variant>
        <vt:lpwstr>_Toc105678745</vt:lpwstr>
      </vt:variant>
      <vt:variant>
        <vt:i4>1900596</vt:i4>
      </vt:variant>
      <vt:variant>
        <vt:i4>416</vt:i4>
      </vt:variant>
      <vt:variant>
        <vt:i4>0</vt:i4>
      </vt:variant>
      <vt:variant>
        <vt:i4>5</vt:i4>
      </vt:variant>
      <vt:variant>
        <vt:lpwstr/>
      </vt:variant>
      <vt:variant>
        <vt:lpwstr>_Toc105678744</vt:lpwstr>
      </vt:variant>
      <vt:variant>
        <vt:i4>1900596</vt:i4>
      </vt:variant>
      <vt:variant>
        <vt:i4>410</vt:i4>
      </vt:variant>
      <vt:variant>
        <vt:i4>0</vt:i4>
      </vt:variant>
      <vt:variant>
        <vt:i4>5</vt:i4>
      </vt:variant>
      <vt:variant>
        <vt:lpwstr/>
      </vt:variant>
      <vt:variant>
        <vt:lpwstr>_Toc105678743</vt:lpwstr>
      </vt:variant>
      <vt:variant>
        <vt:i4>3801161</vt:i4>
      </vt:variant>
      <vt:variant>
        <vt:i4>401</vt:i4>
      </vt:variant>
      <vt:variant>
        <vt:i4>0</vt:i4>
      </vt:variant>
      <vt:variant>
        <vt:i4>5</vt:i4>
      </vt:variant>
      <vt:variant>
        <vt:lpwstr>https://hannl-my.sharepoint.com/personal/s_jans3_student_han_nl/Documents/Chatbestanden van Microsoft Teams/Modular Tetherless baby simulator.docx</vt:lpwstr>
      </vt:variant>
      <vt:variant>
        <vt:lpwstr>_Toc105679531</vt:lpwstr>
      </vt:variant>
      <vt:variant>
        <vt:i4>3801161</vt:i4>
      </vt:variant>
      <vt:variant>
        <vt:i4>395</vt:i4>
      </vt:variant>
      <vt:variant>
        <vt:i4>0</vt:i4>
      </vt:variant>
      <vt:variant>
        <vt:i4>5</vt:i4>
      </vt:variant>
      <vt:variant>
        <vt:lpwstr>https://hannl-my.sharepoint.com/personal/s_jans3_student_han_nl/Documents/Chatbestanden van Microsoft Teams/Modular Tetherless baby simulator.docx</vt:lpwstr>
      </vt:variant>
      <vt:variant>
        <vt:lpwstr>_Toc105679530</vt:lpwstr>
      </vt:variant>
      <vt:variant>
        <vt:i4>3866697</vt:i4>
      </vt:variant>
      <vt:variant>
        <vt:i4>389</vt:i4>
      </vt:variant>
      <vt:variant>
        <vt:i4>0</vt:i4>
      </vt:variant>
      <vt:variant>
        <vt:i4>5</vt:i4>
      </vt:variant>
      <vt:variant>
        <vt:lpwstr>https://hannl-my.sharepoint.com/personal/s_jans3_student_han_nl/Documents/Chatbestanden van Microsoft Teams/Modular Tetherless baby simulator.docx</vt:lpwstr>
      </vt:variant>
      <vt:variant>
        <vt:lpwstr>_Toc105679529</vt:lpwstr>
      </vt:variant>
      <vt:variant>
        <vt:i4>3866697</vt:i4>
      </vt:variant>
      <vt:variant>
        <vt:i4>383</vt:i4>
      </vt:variant>
      <vt:variant>
        <vt:i4>0</vt:i4>
      </vt:variant>
      <vt:variant>
        <vt:i4>5</vt:i4>
      </vt:variant>
      <vt:variant>
        <vt:lpwstr>https://hannl-my.sharepoint.com/personal/s_jans3_student_han_nl/Documents/Chatbestanden van Microsoft Teams/Modular Tetherless baby simulator.docx</vt:lpwstr>
      </vt:variant>
      <vt:variant>
        <vt:lpwstr>_Toc105679528</vt:lpwstr>
      </vt:variant>
      <vt:variant>
        <vt:i4>3866697</vt:i4>
      </vt:variant>
      <vt:variant>
        <vt:i4>377</vt:i4>
      </vt:variant>
      <vt:variant>
        <vt:i4>0</vt:i4>
      </vt:variant>
      <vt:variant>
        <vt:i4>5</vt:i4>
      </vt:variant>
      <vt:variant>
        <vt:lpwstr>https://hannl-my.sharepoint.com/personal/s_jans3_student_han_nl/Documents/Chatbestanden van Microsoft Teams/Modular Tetherless baby simulator.docx</vt:lpwstr>
      </vt:variant>
      <vt:variant>
        <vt:lpwstr>_Toc105679527</vt:lpwstr>
      </vt:variant>
      <vt:variant>
        <vt:i4>3866697</vt:i4>
      </vt:variant>
      <vt:variant>
        <vt:i4>371</vt:i4>
      </vt:variant>
      <vt:variant>
        <vt:i4>0</vt:i4>
      </vt:variant>
      <vt:variant>
        <vt:i4>5</vt:i4>
      </vt:variant>
      <vt:variant>
        <vt:lpwstr>https://hannl-my.sharepoint.com/personal/s_jans3_student_han_nl/Documents/Chatbestanden van Microsoft Teams/Modular Tetherless baby simulator.docx</vt:lpwstr>
      </vt:variant>
      <vt:variant>
        <vt:lpwstr>_Toc105679526</vt:lpwstr>
      </vt:variant>
      <vt:variant>
        <vt:i4>3866697</vt:i4>
      </vt:variant>
      <vt:variant>
        <vt:i4>365</vt:i4>
      </vt:variant>
      <vt:variant>
        <vt:i4>0</vt:i4>
      </vt:variant>
      <vt:variant>
        <vt:i4>5</vt:i4>
      </vt:variant>
      <vt:variant>
        <vt:lpwstr>https://hannl-my.sharepoint.com/personal/s_jans3_student_han_nl/Documents/Chatbestanden van Microsoft Teams/Modular Tetherless baby simulator.docx</vt:lpwstr>
      </vt:variant>
      <vt:variant>
        <vt:lpwstr>_Toc105679525</vt:lpwstr>
      </vt:variant>
      <vt:variant>
        <vt:i4>3866697</vt:i4>
      </vt:variant>
      <vt:variant>
        <vt:i4>359</vt:i4>
      </vt:variant>
      <vt:variant>
        <vt:i4>0</vt:i4>
      </vt:variant>
      <vt:variant>
        <vt:i4>5</vt:i4>
      </vt:variant>
      <vt:variant>
        <vt:lpwstr>https://hannl-my.sharepoint.com/personal/s_jans3_student_han_nl/Documents/Chatbestanden van Microsoft Teams/Modular Tetherless baby simulator.docx</vt:lpwstr>
      </vt:variant>
      <vt:variant>
        <vt:lpwstr>_Toc105679524</vt:lpwstr>
      </vt:variant>
      <vt:variant>
        <vt:i4>1703990</vt:i4>
      </vt:variant>
      <vt:variant>
        <vt:i4>353</vt:i4>
      </vt:variant>
      <vt:variant>
        <vt:i4>0</vt:i4>
      </vt:variant>
      <vt:variant>
        <vt:i4>5</vt:i4>
      </vt:variant>
      <vt:variant>
        <vt:lpwstr/>
      </vt:variant>
      <vt:variant>
        <vt:lpwstr>_Toc105679523</vt:lpwstr>
      </vt:variant>
      <vt:variant>
        <vt:i4>3866697</vt:i4>
      </vt:variant>
      <vt:variant>
        <vt:i4>347</vt:i4>
      </vt:variant>
      <vt:variant>
        <vt:i4>0</vt:i4>
      </vt:variant>
      <vt:variant>
        <vt:i4>5</vt:i4>
      </vt:variant>
      <vt:variant>
        <vt:lpwstr>https://hannl-my.sharepoint.com/personal/s_jans3_student_han_nl/Documents/Chatbestanden van Microsoft Teams/Modular Tetherless baby simulator.docx</vt:lpwstr>
      </vt:variant>
      <vt:variant>
        <vt:lpwstr>_Toc105679522</vt:lpwstr>
      </vt:variant>
      <vt:variant>
        <vt:i4>1507381</vt:i4>
      </vt:variant>
      <vt:variant>
        <vt:i4>338</vt:i4>
      </vt:variant>
      <vt:variant>
        <vt:i4>0</vt:i4>
      </vt:variant>
      <vt:variant>
        <vt:i4>5</vt:i4>
      </vt:variant>
      <vt:variant>
        <vt:lpwstr/>
      </vt:variant>
      <vt:variant>
        <vt:lpwstr>_Toc105681975</vt:lpwstr>
      </vt:variant>
      <vt:variant>
        <vt:i4>1507381</vt:i4>
      </vt:variant>
      <vt:variant>
        <vt:i4>332</vt:i4>
      </vt:variant>
      <vt:variant>
        <vt:i4>0</vt:i4>
      </vt:variant>
      <vt:variant>
        <vt:i4>5</vt:i4>
      </vt:variant>
      <vt:variant>
        <vt:lpwstr/>
      </vt:variant>
      <vt:variant>
        <vt:lpwstr>_Toc105681974</vt:lpwstr>
      </vt:variant>
      <vt:variant>
        <vt:i4>1507381</vt:i4>
      </vt:variant>
      <vt:variant>
        <vt:i4>326</vt:i4>
      </vt:variant>
      <vt:variant>
        <vt:i4>0</vt:i4>
      </vt:variant>
      <vt:variant>
        <vt:i4>5</vt:i4>
      </vt:variant>
      <vt:variant>
        <vt:lpwstr/>
      </vt:variant>
      <vt:variant>
        <vt:lpwstr>_Toc105681973</vt:lpwstr>
      </vt:variant>
      <vt:variant>
        <vt:i4>1507381</vt:i4>
      </vt:variant>
      <vt:variant>
        <vt:i4>320</vt:i4>
      </vt:variant>
      <vt:variant>
        <vt:i4>0</vt:i4>
      </vt:variant>
      <vt:variant>
        <vt:i4>5</vt:i4>
      </vt:variant>
      <vt:variant>
        <vt:lpwstr/>
      </vt:variant>
      <vt:variant>
        <vt:lpwstr>_Toc105681972</vt:lpwstr>
      </vt:variant>
      <vt:variant>
        <vt:i4>1507381</vt:i4>
      </vt:variant>
      <vt:variant>
        <vt:i4>314</vt:i4>
      </vt:variant>
      <vt:variant>
        <vt:i4>0</vt:i4>
      </vt:variant>
      <vt:variant>
        <vt:i4>5</vt:i4>
      </vt:variant>
      <vt:variant>
        <vt:lpwstr/>
      </vt:variant>
      <vt:variant>
        <vt:lpwstr>_Toc105681971</vt:lpwstr>
      </vt:variant>
      <vt:variant>
        <vt:i4>1507381</vt:i4>
      </vt:variant>
      <vt:variant>
        <vt:i4>308</vt:i4>
      </vt:variant>
      <vt:variant>
        <vt:i4>0</vt:i4>
      </vt:variant>
      <vt:variant>
        <vt:i4>5</vt:i4>
      </vt:variant>
      <vt:variant>
        <vt:lpwstr/>
      </vt:variant>
      <vt:variant>
        <vt:lpwstr>_Toc105681970</vt:lpwstr>
      </vt:variant>
      <vt:variant>
        <vt:i4>1441845</vt:i4>
      </vt:variant>
      <vt:variant>
        <vt:i4>302</vt:i4>
      </vt:variant>
      <vt:variant>
        <vt:i4>0</vt:i4>
      </vt:variant>
      <vt:variant>
        <vt:i4>5</vt:i4>
      </vt:variant>
      <vt:variant>
        <vt:lpwstr/>
      </vt:variant>
      <vt:variant>
        <vt:lpwstr>_Toc105681969</vt:lpwstr>
      </vt:variant>
      <vt:variant>
        <vt:i4>1441845</vt:i4>
      </vt:variant>
      <vt:variant>
        <vt:i4>296</vt:i4>
      </vt:variant>
      <vt:variant>
        <vt:i4>0</vt:i4>
      </vt:variant>
      <vt:variant>
        <vt:i4>5</vt:i4>
      </vt:variant>
      <vt:variant>
        <vt:lpwstr/>
      </vt:variant>
      <vt:variant>
        <vt:lpwstr>_Toc105681968</vt:lpwstr>
      </vt:variant>
      <vt:variant>
        <vt:i4>1441845</vt:i4>
      </vt:variant>
      <vt:variant>
        <vt:i4>290</vt:i4>
      </vt:variant>
      <vt:variant>
        <vt:i4>0</vt:i4>
      </vt:variant>
      <vt:variant>
        <vt:i4>5</vt:i4>
      </vt:variant>
      <vt:variant>
        <vt:lpwstr/>
      </vt:variant>
      <vt:variant>
        <vt:lpwstr>_Toc105681967</vt:lpwstr>
      </vt:variant>
      <vt:variant>
        <vt:i4>1441845</vt:i4>
      </vt:variant>
      <vt:variant>
        <vt:i4>284</vt:i4>
      </vt:variant>
      <vt:variant>
        <vt:i4>0</vt:i4>
      </vt:variant>
      <vt:variant>
        <vt:i4>5</vt:i4>
      </vt:variant>
      <vt:variant>
        <vt:lpwstr/>
      </vt:variant>
      <vt:variant>
        <vt:lpwstr>_Toc105681966</vt:lpwstr>
      </vt:variant>
      <vt:variant>
        <vt:i4>1441845</vt:i4>
      </vt:variant>
      <vt:variant>
        <vt:i4>278</vt:i4>
      </vt:variant>
      <vt:variant>
        <vt:i4>0</vt:i4>
      </vt:variant>
      <vt:variant>
        <vt:i4>5</vt:i4>
      </vt:variant>
      <vt:variant>
        <vt:lpwstr/>
      </vt:variant>
      <vt:variant>
        <vt:lpwstr>_Toc105681965</vt:lpwstr>
      </vt:variant>
      <vt:variant>
        <vt:i4>1441845</vt:i4>
      </vt:variant>
      <vt:variant>
        <vt:i4>272</vt:i4>
      </vt:variant>
      <vt:variant>
        <vt:i4>0</vt:i4>
      </vt:variant>
      <vt:variant>
        <vt:i4>5</vt:i4>
      </vt:variant>
      <vt:variant>
        <vt:lpwstr/>
      </vt:variant>
      <vt:variant>
        <vt:lpwstr>_Toc105681964</vt:lpwstr>
      </vt:variant>
      <vt:variant>
        <vt:i4>1441845</vt:i4>
      </vt:variant>
      <vt:variant>
        <vt:i4>266</vt:i4>
      </vt:variant>
      <vt:variant>
        <vt:i4>0</vt:i4>
      </vt:variant>
      <vt:variant>
        <vt:i4>5</vt:i4>
      </vt:variant>
      <vt:variant>
        <vt:lpwstr/>
      </vt:variant>
      <vt:variant>
        <vt:lpwstr>_Toc105681963</vt:lpwstr>
      </vt:variant>
      <vt:variant>
        <vt:i4>1441845</vt:i4>
      </vt:variant>
      <vt:variant>
        <vt:i4>260</vt:i4>
      </vt:variant>
      <vt:variant>
        <vt:i4>0</vt:i4>
      </vt:variant>
      <vt:variant>
        <vt:i4>5</vt:i4>
      </vt:variant>
      <vt:variant>
        <vt:lpwstr/>
      </vt:variant>
      <vt:variant>
        <vt:lpwstr>_Toc105681962</vt:lpwstr>
      </vt:variant>
      <vt:variant>
        <vt:i4>1441845</vt:i4>
      </vt:variant>
      <vt:variant>
        <vt:i4>254</vt:i4>
      </vt:variant>
      <vt:variant>
        <vt:i4>0</vt:i4>
      </vt:variant>
      <vt:variant>
        <vt:i4>5</vt:i4>
      </vt:variant>
      <vt:variant>
        <vt:lpwstr/>
      </vt:variant>
      <vt:variant>
        <vt:lpwstr>_Toc105681961</vt:lpwstr>
      </vt:variant>
      <vt:variant>
        <vt:i4>1441845</vt:i4>
      </vt:variant>
      <vt:variant>
        <vt:i4>248</vt:i4>
      </vt:variant>
      <vt:variant>
        <vt:i4>0</vt:i4>
      </vt:variant>
      <vt:variant>
        <vt:i4>5</vt:i4>
      </vt:variant>
      <vt:variant>
        <vt:lpwstr/>
      </vt:variant>
      <vt:variant>
        <vt:lpwstr>_Toc105681960</vt:lpwstr>
      </vt:variant>
      <vt:variant>
        <vt:i4>1376309</vt:i4>
      </vt:variant>
      <vt:variant>
        <vt:i4>242</vt:i4>
      </vt:variant>
      <vt:variant>
        <vt:i4>0</vt:i4>
      </vt:variant>
      <vt:variant>
        <vt:i4>5</vt:i4>
      </vt:variant>
      <vt:variant>
        <vt:lpwstr/>
      </vt:variant>
      <vt:variant>
        <vt:lpwstr>_Toc105681959</vt:lpwstr>
      </vt:variant>
      <vt:variant>
        <vt:i4>1376309</vt:i4>
      </vt:variant>
      <vt:variant>
        <vt:i4>236</vt:i4>
      </vt:variant>
      <vt:variant>
        <vt:i4>0</vt:i4>
      </vt:variant>
      <vt:variant>
        <vt:i4>5</vt:i4>
      </vt:variant>
      <vt:variant>
        <vt:lpwstr/>
      </vt:variant>
      <vt:variant>
        <vt:lpwstr>_Toc105681958</vt:lpwstr>
      </vt:variant>
      <vt:variant>
        <vt:i4>1376309</vt:i4>
      </vt:variant>
      <vt:variant>
        <vt:i4>230</vt:i4>
      </vt:variant>
      <vt:variant>
        <vt:i4>0</vt:i4>
      </vt:variant>
      <vt:variant>
        <vt:i4>5</vt:i4>
      </vt:variant>
      <vt:variant>
        <vt:lpwstr/>
      </vt:variant>
      <vt:variant>
        <vt:lpwstr>_Toc105681957</vt:lpwstr>
      </vt:variant>
      <vt:variant>
        <vt:i4>1376309</vt:i4>
      </vt:variant>
      <vt:variant>
        <vt:i4>224</vt:i4>
      </vt:variant>
      <vt:variant>
        <vt:i4>0</vt:i4>
      </vt:variant>
      <vt:variant>
        <vt:i4>5</vt:i4>
      </vt:variant>
      <vt:variant>
        <vt:lpwstr/>
      </vt:variant>
      <vt:variant>
        <vt:lpwstr>_Toc105681956</vt:lpwstr>
      </vt:variant>
      <vt:variant>
        <vt:i4>1376309</vt:i4>
      </vt:variant>
      <vt:variant>
        <vt:i4>218</vt:i4>
      </vt:variant>
      <vt:variant>
        <vt:i4>0</vt:i4>
      </vt:variant>
      <vt:variant>
        <vt:i4>5</vt:i4>
      </vt:variant>
      <vt:variant>
        <vt:lpwstr/>
      </vt:variant>
      <vt:variant>
        <vt:lpwstr>_Toc105681955</vt:lpwstr>
      </vt:variant>
      <vt:variant>
        <vt:i4>1376309</vt:i4>
      </vt:variant>
      <vt:variant>
        <vt:i4>212</vt:i4>
      </vt:variant>
      <vt:variant>
        <vt:i4>0</vt:i4>
      </vt:variant>
      <vt:variant>
        <vt:i4>5</vt:i4>
      </vt:variant>
      <vt:variant>
        <vt:lpwstr/>
      </vt:variant>
      <vt:variant>
        <vt:lpwstr>_Toc105681954</vt:lpwstr>
      </vt:variant>
      <vt:variant>
        <vt:i4>1376309</vt:i4>
      </vt:variant>
      <vt:variant>
        <vt:i4>206</vt:i4>
      </vt:variant>
      <vt:variant>
        <vt:i4>0</vt:i4>
      </vt:variant>
      <vt:variant>
        <vt:i4>5</vt:i4>
      </vt:variant>
      <vt:variant>
        <vt:lpwstr/>
      </vt:variant>
      <vt:variant>
        <vt:lpwstr>_Toc105681953</vt:lpwstr>
      </vt:variant>
      <vt:variant>
        <vt:i4>1376309</vt:i4>
      </vt:variant>
      <vt:variant>
        <vt:i4>200</vt:i4>
      </vt:variant>
      <vt:variant>
        <vt:i4>0</vt:i4>
      </vt:variant>
      <vt:variant>
        <vt:i4>5</vt:i4>
      </vt:variant>
      <vt:variant>
        <vt:lpwstr/>
      </vt:variant>
      <vt:variant>
        <vt:lpwstr>_Toc105681952</vt:lpwstr>
      </vt:variant>
      <vt:variant>
        <vt:i4>1376309</vt:i4>
      </vt:variant>
      <vt:variant>
        <vt:i4>194</vt:i4>
      </vt:variant>
      <vt:variant>
        <vt:i4>0</vt:i4>
      </vt:variant>
      <vt:variant>
        <vt:i4>5</vt:i4>
      </vt:variant>
      <vt:variant>
        <vt:lpwstr/>
      </vt:variant>
      <vt:variant>
        <vt:lpwstr>_Toc105681951</vt:lpwstr>
      </vt:variant>
      <vt:variant>
        <vt:i4>1376309</vt:i4>
      </vt:variant>
      <vt:variant>
        <vt:i4>188</vt:i4>
      </vt:variant>
      <vt:variant>
        <vt:i4>0</vt:i4>
      </vt:variant>
      <vt:variant>
        <vt:i4>5</vt:i4>
      </vt:variant>
      <vt:variant>
        <vt:lpwstr/>
      </vt:variant>
      <vt:variant>
        <vt:lpwstr>_Toc105681950</vt:lpwstr>
      </vt:variant>
      <vt:variant>
        <vt:i4>1310773</vt:i4>
      </vt:variant>
      <vt:variant>
        <vt:i4>182</vt:i4>
      </vt:variant>
      <vt:variant>
        <vt:i4>0</vt:i4>
      </vt:variant>
      <vt:variant>
        <vt:i4>5</vt:i4>
      </vt:variant>
      <vt:variant>
        <vt:lpwstr/>
      </vt:variant>
      <vt:variant>
        <vt:lpwstr>_Toc105681949</vt:lpwstr>
      </vt:variant>
      <vt:variant>
        <vt:i4>1310773</vt:i4>
      </vt:variant>
      <vt:variant>
        <vt:i4>176</vt:i4>
      </vt:variant>
      <vt:variant>
        <vt:i4>0</vt:i4>
      </vt:variant>
      <vt:variant>
        <vt:i4>5</vt:i4>
      </vt:variant>
      <vt:variant>
        <vt:lpwstr/>
      </vt:variant>
      <vt:variant>
        <vt:lpwstr>_Toc105681948</vt:lpwstr>
      </vt:variant>
      <vt:variant>
        <vt:i4>1310773</vt:i4>
      </vt:variant>
      <vt:variant>
        <vt:i4>170</vt:i4>
      </vt:variant>
      <vt:variant>
        <vt:i4>0</vt:i4>
      </vt:variant>
      <vt:variant>
        <vt:i4>5</vt:i4>
      </vt:variant>
      <vt:variant>
        <vt:lpwstr/>
      </vt:variant>
      <vt:variant>
        <vt:lpwstr>_Toc105681947</vt:lpwstr>
      </vt:variant>
      <vt:variant>
        <vt:i4>1310773</vt:i4>
      </vt:variant>
      <vt:variant>
        <vt:i4>164</vt:i4>
      </vt:variant>
      <vt:variant>
        <vt:i4>0</vt:i4>
      </vt:variant>
      <vt:variant>
        <vt:i4>5</vt:i4>
      </vt:variant>
      <vt:variant>
        <vt:lpwstr/>
      </vt:variant>
      <vt:variant>
        <vt:lpwstr>_Toc105681946</vt:lpwstr>
      </vt:variant>
      <vt:variant>
        <vt:i4>1310773</vt:i4>
      </vt:variant>
      <vt:variant>
        <vt:i4>158</vt:i4>
      </vt:variant>
      <vt:variant>
        <vt:i4>0</vt:i4>
      </vt:variant>
      <vt:variant>
        <vt:i4>5</vt:i4>
      </vt:variant>
      <vt:variant>
        <vt:lpwstr/>
      </vt:variant>
      <vt:variant>
        <vt:lpwstr>_Toc105681945</vt:lpwstr>
      </vt:variant>
      <vt:variant>
        <vt:i4>1310773</vt:i4>
      </vt:variant>
      <vt:variant>
        <vt:i4>152</vt:i4>
      </vt:variant>
      <vt:variant>
        <vt:i4>0</vt:i4>
      </vt:variant>
      <vt:variant>
        <vt:i4>5</vt:i4>
      </vt:variant>
      <vt:variant>
        <vt:lpwstr/>
      </vt:variant>
      <vt:variant>
        <vt:lpwstr>_Toc105681944</vt:lpwstr>
      </vt:variant>
      <vt:variant>
        <vt:i4>1310773</vt:i4>
      </vt:variant>
      <vt:variant>
        <vt:i4>146</vt:i4>
      </vt:variant>
      <vt:variant>
        <vt:i4>0</vt:i4>
      </vt:variant>
      <vt:variant>
        <vt:i4>5</vt:i4>
      </vt:variant>
      <vt:variant>
        <vt:lpwstr/>
      </vt:variant>
      <vt:variant>
        <vt:lpwstr>_Toc105681943</vt:lpwstr>
      </vt:variant>
      <vt:variant>
        <vt:i4>1310773</vt:i4>
      </vt:variant>
      <vt:variant>
        <vt:i4>140</vt:i4>
      </vt:variant>
      <vt:variant>
        <vt:i4>0</vt:i4>
      </vt:variant>
      <vt:variant>
        <vt:i4>5</vt:i4>
      </vt:variant>
      <vt:variant>
        <vt:lpwstr/>
      </vt:variant>
      <vt:variant>
        <vt:lpwstr>_Toc105681942</vt:lpwstr>
      </vt:variant>
      <vt:variant>
        <vt:i4>1310773</vt:i4>
      </vt:variant>
      <vt:variant>
        <vt:i4>134</vt:i4>
      </vt:variant>
      <vt:variant>
        <vt:i4>0</vt:i4>
      </vt:variant>
      <vt:variant>
        <vt:i4>5</vt:i4>
      </vt:variant>
      <vt:variant>
        <vt:lpwstr/>
      </vt:variant>
      <vt:variant>
        <vt:lpwstr>_Toc105681941</vt:lpwstr>
      </vt:variant>
      <vt:variant>
        <vt:i4>1310773</vt:i4>
      </vt:variant>
      <vt:variant>
        <vt:i4>128</vt:i4>
      </vt:variant>
      <vt:variant>
        <vt:i4>0</vt:i4>
      </vt:variant>
      <vt:variant>
        <vt:i4>5</vt:i4>
      </vt:variant>
      <vt:variant>
        <vt:lpwstr/>
      </vt:variant>
      <vt:variant>
        <vt:lpwstr>_Toc105681940</vt:lpwstr>
      </vt:variant>
      <vt:variant>
        <vt:i4>1245237</vt:i4>
      </vt:variant>
      <vt:variant>
        <vt:i4>122</vt:i4>
      </vt:variant>
      <vt:variant>
        <vt:i4>0</vt:i4>
      </vt:variant>
      <vt:variant>
        <vt:i4>5</vt:i4>
      </vt:variant>
      <vt:variant>
        <vt:lpwstr/>
      </vt:variant>
      <vt:variant>
        <vt:lpwstr>_Toc105681939</vt:lpwstr>
      </vt:variant>
      <vt:variant>
        <vt:i4>1245237</vt:i4>
      </vt:variant>
      <vt:variant>
        <vt:i4>116</vt:i4>
      </vt:variant>
      <vt:variant>
        <vt:i4>0</vt:i4>
      </vt:variant>
      <vt:variant>
        <vt:i4>5</vt:i4>
      </vt:variant>
      <vt:variant>
        <vt:lpwstr/>
      </vt:variant>
      <vt:variant>
        <vt:lpwstr>_Toc105681938</vt:lpwstr>
      </vt:variant>
      <vt:variant>
        <vt:i4>1245237</vt:i4>
      </vt:variant>
      <vt:variant>
        <vt:i4>110</vt:i4>
      </vt:variant>
      <vt:variant>
        <vt:i4>0</vt:i4>
      </vt:variant>
      <vt:variant>
        <vt:i4>5</vt:i4>
      </vt:variant>
      <vt:variant>
        <vt:lpwstr/>
      </vt:variant>
      <vt:variant>
        <vt:lpwstr>_Toc105681937</vt:lpwstr>
      </vt:variant>
      <vt:variant>
        <vt:i4>1245237</vt:i4>
      </vt:variant>
      <vt:variant>
        <vt:i4>104</vt:i4>
      </vt:variant>
      <vt:variant>
        <vt:i4>0</vt:i4>
      </vt:variant>
      <vt:variant>
        <vt:i4>5</vt:i4>
      </vt:variant>
      <vt:variant>
        <vt:lpwstr/>
      </vt:variant>
      <vt:variant>
        <vt:lpwstr>_Toc105681936</vt:lpwstr>
      </vt:variant>
      <vt:variant>
        <vt:i4>1245237</vt:i4>
      </vt:variant>
      <vt:variant>
        <vt:i4>98</vt:i4>
      </vt:variant>
      <vt:variant>
        <vt:i4>0</vt:i4>
      </vt:variant>
      <vt:variant>
        <vt:i4>5</vt:i4>
      </vt:variant>
      <vt:variant>
        <vt:lpwstr/>
      </vt:variant>
      <vt:variant>
        <vt:lpwstr>_Toc105681935</vt:lpwstr>
      </vt:variant>
      <vt:variant>
        <vt:i4>1245237</vt:i4>
      </vt:variant>
      <vt:variant>
        <vt:i4>92</vt:i4>
      </vt:variant>
      <vt:variant>
        <vt:i4>0</vt:i4>
      </vt:variant>
      <vt:variant>
        <vt:i4>5</vt:i4>
      </vt:variant>
      <vt:variant>
        <vt:lpwstr/>
      </vt:variant>
      <vt:variant>
        <vt:lpwstr>_Toc105681934</vt:lpwstr>
      </vt:variant>
      <vt:variant>
        <vt:i4>1245237</vt:i4>
      </vt:variant>
      <vt:variant>
        <vt:i4>86</vt:i4>
      </vt:variant>
      <vt:variant>
        <vt:i4>0</vt:i4>
      </vt:variant>
      <vt:variant>
        <vt:i4>5</vt:i4>
      </vt:variant>
      <vt:variant>
        <vt:lpwstr/>
      </vt:variant>
      <vt:variant>
        <vt:lpwstr>_Toc105681933</vt:lpwstr>
      </vt:variant>
      <vt:variant>
        <vt:i4>1245237</vt:i4>
      </vt:variant>
      <vt:variant>
        <vt:i4>80</vt:i4>
      </vt:variant>
      <vt:variant>
        <vt:i4>0</vt:i4>
      </vt:variant>
      <vt:variant>
        <vt:i4>5</vt:i4>
      </vt:variant>
      <vt:variant>
        <vt:lpwstr/>
      </vt:variant>
      <vt:variant>
        <vt:lpwstr>_Toc105681932</vt:lpwstr>
      </vt:variant>
      <vt:variant>
        <vt:i4>1245237</vt:i4>
      </vt:variant>
      <vt:variant>
        <vt:i4>74</vt:i4>
      </vt:variant>
      <vt:variant>
        <vt:i4>0</vt:i4>
      </vt:variant>
      <vt:variant>
        <vt:i4>5</vt:i4>
      </vt:variant>
      <vt:variant>
        <vt:lpwstr/>
      </vt:variant>
      <vt:variant>
        <vt:lpwstr>_Toc105681931</vt:lpwstr>
      </vt:variant>
      <vt:variant>
        <vt:i4>1245237</vt:i4>
      </vt:variant>
      <vt:variant>
        <vt:i4>68</vt:i4>
      </vt:variant>
      <vt:variant>
        <vt:i4>0</vt:i4>
      </vt:variant>
      <vt:variant>
        <vt:i4>5</vt:i4>
      </vt:variant>
      <vt:variant>
        <vt:lpwstr/>
      </vt:variant>
      <vt:variant>
        <vt:lpwstr>_Toc105681930</vt:lpwstr>
      </vt:variant>
      <vt:variant>
        <vt:i4>1179701</vt:i4>
      </vt:variant>
      <vt:variant>
        <vt:i4>62</vt:i4>
      </vt:variant>
      <vt:variant>
        <vt:i4>0</vt:i4>
      </vt:variant>
      <vt:variant>
        <vt:i4>5</vt:i4>
      </vt:variant>
      <vt:variant>
        <vt:lpwstr/>
      </vt:variant>
      <vt:variant>
        <vt:lpwstr>_Toc105681929</vt:lpwstr>
      </vt:variant>
      <vt:variant>
        <vt:i4>1179701</vt:i4>
      </vt:variant>
      <vt:variant>
        <vt:i4>56</vt:i4>
      </vt:variant>
      <vt:variant>
        <vt:i4>0</vt:i4>
      </vt:variant>
      <vt:variant>
        <vt:i4>5</vt:i4>
      </vt:variant>
      <vt:variant>
        <vt:lpwstr/>
      </vt:variant>
      <vt:variant>
        <vt:lpwstr>_Toc105681928</vt:lpwstr>
      </vt:variant>
      <vt:variant>
        <vt:i4>1179701</vt:i4>
      </vt:variant>
      <vt:variant>
        <vt:i4>50</vt:i4>
      </vt:variant>
      <vt:variant>
        <vt:i4>0</vt:i4>
      </vt:variant>
      <vt:variant>
        <vt:i4>5</vt:i4>
      </vt:variant>
      <vt:variant>
        <vt:lpwstr/>
      </vt:variant>
      <vt:variant>
        <vt:lpwstr>_Toc105681927</vt:lpwstr>
      </vt:variant>
      <vt:variant>
        <vt:i4>1179701</vt:i4>
      </vt:variant>
      <vt:variant>
        <vt:i4>44</vt:i4>
      </vt:variant>
      <vt:variant>
        <vt:i4>0</vt:i4>
      </vt:variant>
      <vt:variant>
        <vt:i4>5</vt:i4>
      </vt:variant>
      <vt:variant>
        <vt:lpwstr/>
      </vt:variant>
      <vt:variant>
        <vt:lpwstr>_Toc105681926</vt:lpwstr>
      </vt:variant>
      <vt:variant>
        <vt:i4>1179701</vt:i4>
      </vt:variant>
      <vt:variant>
        <vt:i4>38</vt:i4>
      </vt:variant>
      <vt:variant>
        <vt:i4>0</vt:i4>
      </vt:variant>
      <vt:variant>
        <vt:i4>5</vt:i4>
      </vt:variant>
      <vt:variant>
        <vt:lpwstr/>
      </vt:variant>
      <vt:variant>
        <vt:lpwstr>_Toc105681925</vt:lpwstr>
      </vt:variant>
      <vt:variant>
        <vt:i4>1179701</vt:i4>
      </vt:variant>
      <vt:variant>
        <vt:i4>32</vt:i4>
      </vt:variant>
      <vt:variant>
        <vt:i4>0</vt:i4>
      </vt:variant>
      <vt:variant>
        <vt:i4>5</vt:i4>
      </vt:variant>
      <vt:variant>
        <vt:lpwstr/>
      </vt:variant>
      <vt:variant>
        <vt:lpwstr>_Toc105681924</vt:lpwstr>
      </vt:variant>
      <vt:variant>
        <vt:i4>1179701</vt:i4>
      </vt:variant>
      <vt:variant>
        <vt:i4>26</vt:i4>
      </vt:variant>
      <vt:variant>
        <vt:i4>0</vt:i4>
      </vt:variant>
      <vt:variant>
        <vt:i4>5</vt:i4>
      </vt:variant>
      <vt:variant>
        <vt:lpwstr/>
      </vt:variant>
      <vt:variant>
        <vt:lpwstr>_Toc105681923</vt:lpwstr>
      </vt:variant>
      <vt:variant>
        <vt:i4>1179701</vt:i4>
      </vt:variant>
      <vt:variant>
        <vt:i4>20</vt:i4>
      </vt:variant>
      <vt:variant>
        <vt:i4>0</vt:i4>
      </vt:variant>
      <vt:variant>
        <vt:i4>5</vt:i4>
      </vt:variant>
      <vt:variant>
        <vt:lpwstr/>
      </vt:variant>
      <vt:variant>
        <vt:lpwstr>_Toc105681922</vt:lpwstr>
      </vt:variant>
      <vt:variant>
        <vt:i4>1179701</vt:i4>
      </vt:variant>
      <vt:variant>
        <vt:i4>14</vt:i4>
      </vt:variant>
      <vt:variant>
        <vt:i4>0</vt:i4>
      </vt:variant>
      <vt:variant>
        <vt:i4>5</vt:i4>
      </vt:variant>
      <vt:variant>
        <vt:lpwstr/>
      </vt:variant>
      <vt:variant>
        <vt:lpwstr>_Toc105681921</vt:lpwstr>
      </vt:variant>
      <vt:variant>
        <vt:i4>1179701</vt:i4>
      </vt:variant>
      <vt:variant>
        <vt:i4>8</vt:i4>
      </vt:variant>
      <vt:variant>
        <vt:i4>0</vt:i4>
      </vt:variant>
      <vt:variant>
        <vt:i4>5</vt:i4>
      </vt:variant>
      <vt:variant>
        <vt:lpwstr/>
      </vt:variant>
      <vt:variant>
        <vt:lpwstr>_Toc105681920</vt:lpwstr>
      </vt:variant>
      <vt:variant>
        <vt:i4>1114165</vt:i4>
      </vt:variant>
      <vt:variant>
        <vt:i4>2</vt:i4>
      </vt:variant>
      <vt:variant>
        <vt:i4>0</vt:i4>
      </vt:variant>
      <vt:variant>
        <vt:i4>5</vt:i4>
      </vt:variant>
      <vt:variant>
        <vt:lpwstr/>
      </vt:variant>
      <vt:variant>
        <vt:lpwstr>_Toc105681919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 (student)</dc:creator>
  <cp:keywords/>
  <dc:description/>
  <cp:lastModifiedBy>Hussam Al-Anesi (student)</cp:lastModifiedBy>
  <cp:revision>2</cp:revision>
  <dcterms:created xsi:type="dcterms:W3CDTF">2022-06-13T16:48:00Z</dcterms:created>
  <dcterms:modified xsi:type="dcterms:W3CDTF">2022-06-13T16:48:00Z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ies>
</file>