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CD6E0" w14:textId="3026A2D5" w:rsidR="00622E85" w:rsidRPr="006261ED" w:rsidRDefault="00B52E89" w:rsidP="00603DB5">
      <w:pPr>
        <w:pStyle w:val="Heading1"/>
        <w:jc w:val="both"/>
        <w:rPr>
          <w:lang w:val="en-GB"/>
        </w:rPr>
      </w:pPr>
      <w:bookmarkStart w:id="0" w:name="_Toc105163256"/>
      <w:r w:rsidRPr="006261ED">
        <w:rPr>
          <w:lang w:val="en-GB"/>
        </w:rPr>
        <w:t>Testing and test results</w:t>
      </w:r>
      <w:r w:rsidR="008F0815">
        <w:rPr>
          <w:lang w:val="en-GB"/>
        </w:rPr>
        <w:t>: Modular tether less baby simulator</w:t>
      </w:r>
      <w:bookmarkEnd w:id="0"/>
      <w:r w:rsidR="008F0815">
        <w:rPr>
          <w:lang w:val="en-GB"/>
        </w:rPr>
        <w:t xml:space="preserve"> </w:t>
      </w:r>
    </w:p>
    <w:p w14:paraId="11353DA3" w14:textId="12EC9B89" w:rsidR="000F1A2F" w:rsidRPr="000F1A2F" w:rsidRDefault="000F1A2F" w:rsidP="000F1A2F">
      <w:pPr>
        <w:rPr>
          <w:lang w:val="en-GB"/>
        </w:rPr>
      </w:pPr>
    </w:p>
    <w:p w14:paraId="0D82EC7D" w14:textId="1E446F35" w:rsidR="004A7043" w:rsidRPr="007411F0" w:rsidRDefault="004A7043" w:rsidP="004A7043">
      <w:pPr>
        <w:spacing w:after="0"/>
      </w:pPr>
      <w:r w:rsidRPr="007411F0">
        <w:t xml:space="preserve">Name: </w:t>
      </w:r>
      <w:r w:rsidRPr="007411F0">
        <w:tab/>
      </w:r>
      <w:r w:rsidRPr="007411F0">
        <w:tab/>
        <w:t>Hussam Al-Anesi (635155), Stijn Jans (638172), Alif Widianto (642546)</w:t>
      </w:r>
    </w:p>
    <w:p w14:paraId="72B71EBF" w14:textId="77777777" w:rsidR="004A7043" w:rsidRPr="007411F0" w:rsidRDefault="004A7043" w:rsidP="004A7043">
      <w:pPr>
        <w:spacing w:after="0"/>
      </w:pPr>
      <w:r w:rsidRPr="007411F0">
        <w:t xml:space="preserve">Academy: </w:t>
      </w:r>
      <w:r w:rsidRPr="007411F0">
        <w:tab/>
        <w:t>HAN (Hogeschool van Arnhem en Nijmegen)</w:t>
      </w:r>
    </w:p>
    <w:p w14:paraId="76236D16" w14:textId="77777777" w:rsidR="004A7043" w:rsidRDefault="004A7043" w:rsidP="004A7043">
      <w:pPr>
        <w:spacing w:after="0"/>
        <w:rPr>
          <w:lang w:val="en-GB"/>
        </w:rPr>
      </w:pPr>
      <w:r>
        <w:rPr>
          <w:lang w:val="en-GB"/>
        </w:rPr>
        <w:t>Education:</w:t>
      </w:r>
      <w:r>
        <w:rPr>
          <w:lang w:val="en-GB"/>
        </w:rPr>
        <w:tab/>
        <w:t>Electrical Engineering (IPS), 3</w:t>
      </w:r>
      <w:r w:rsidRPr="0022612D">
        <w:rPr>
          <w:vertAlign w:val="superscript"/>
          <w:lang w:val="en-GB"/>
        </w:rPr>
        <w:t>rd</w:t>
      </w:r>
      <w:r>
        <w:rPr>
          <w:lang w:val="en-GB"/>
        </w:rPr>
        <w:t xml:space="preserve"> grade</w:t>
      </w:r>
    </w:p>
    <w:p w14:paraId="481CCDD1" w14:textId="77777777" w:rsidR="004A7043" w:rsidRDefault="004A7043" w:rsidP="004A7043">
      <w:pPr>
        <w:spacing w:after="0"/>
        <w:rPr>
          <w:lang w:val="en-GB"/>
        </w:rPr>
      </w:pPr>
      <w:r>
        <w:rPr>
          <w:lang w:val="en-GB"/>
        </w:rPr>
        <w:t xml:space="preserve">Location: </w:t>
      </w:r>
      <w:r>
        <w:rPr>
          <w:lang w:val="en-GB"/>
        </w:rPr>
        <w:tab/>
        <w:t>Arnhem</w:t>
      </w:r>
    </w:p>
    <w:p w14:paraId="1410A943" w14:textId="77777777" w:rsidR="004A7043" w:rsidRDefault="004A7043" w:rsidP="004A7043">
      <w:pPr>
        <w:spacing w:after="0"/>
        <w:rPr>
          <w:lang w:val="en-GB"/>
        </w:rPr>
      </w:pPr>
      <w:r>
        <w:rPr>
          <w:lang w:val="en-GB"/>
        </w:rPr>
        <w:t>Version:</w:t>
      </w:r>
      <w:r>
        <w:rPr>
          <w:lang w:val="en-GB"/>
        </w:rPr>
        <w:tab/>
        <w:t>1.0</w:t>
      </w:r>
    </w:p>
    <w:p w14:paraId="5E3A3D1D" w14:textId="103FFA6C" w:rsidR="004A7043" w:rsidRDefault="004A7043" w:rsidP="004A7043">
      <w:pPr>
        <w:spacing w:after="0"/>
        <w:rPr>
          <w:lang w:val="en-GB"/>
        </w:rPr>
      </w:pPr>
      <w:r>
        <w:rPr>
          <w:lang w:val="en-GB"/>
        </w:rPr>
        <w:t>Date:</w:t>
      </w:r>
      <w:r>
        <w:rPr>
          <w:lang w:val="en-GB"/>
        </w:rPr>
        <w:tab/>
      </w:r>
      <w:r w:rsidR="00F76854">
        <w:rPr>
          <w:lang w:val="en-GB"/>
        </w:rPr>
        <w:tab/>
        <w:t>03</w:t>
      </w:r>
      <w:r w:rsidR="004A1BE4">
        <w:rPr>
          <w:lang w:val="en-GB"/>
        </w:rPr>
        <w:t>-06-2022</w:t>
      </w:r>
      <w:r>
        <w:rPr>
          <w:lang w:val="en-GB"/>
        </w:rPr>
        <w:br/>
        <w:t>Pages:</w:t>
      </w:r>
      <w:r>
        <w:rPr>
          <w:lang w:val="en-GB"/>
        </w:rPr>
        <w:tab/>
      </w:r>
      <w:r w:rsidR="004A1BE4">
        <w:rPr>
          <w:lang w:val="en-GB"/>
        </w:rPr>
        <w:tab/>
        <w:t>15</w:t>
      </w:r>
    </w:p>
    <w:p w14:paraId="7EA85F97" w14:textId="77777777" w:rsidR="004A7043" w:rsidRDefault="004A7043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2DA2AD4A" w14:textId="4E82ECAF" w:rsidR="00927622" w:rsidRDefault="004A7043" w:rsidP="00734407">
      <w:pPr>
        <w:pStyle w:val="Heading1"/>
        <w:rPr>
          <w:lang w:val="en-GB"/>
        </w:rPr>
      </w:pPr>
      <w:bookmarkStart w:id="1" w:name="_Toc105163257"/>
      <w:r w:rsidRPr="004A7043">
        <w:rPr>
          <w:lang w:val="en-GB"/>
        </w:rPr>
        <w:lastRenderedPageBreak/>
        <w:t>Document history</w:t>
      </w:r>
      <w:bookmarkEnd w:id="1"/>
      <w:r w:rsidRPr="004A7043">
        <w:rPr>
          <w:lang w:val="en-GB"/>
        </w:rPr>
        <w:t xml:space="preserve">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2255"/>
        <w:gridCol w:w="2253"/>
        <w:gridCol w:w="2256"/>
        <w:gridCol w:w="2445"/>
      </w:tblGrid>
      <w:tr w:rsidR="00927622" w14:paraId="1A31DC1E" w14:textId="77777777" w:rsidTr="002267F2">
        <w:tc>
          <w:tcPr>
            <w:tcW w:w="2255" w:type="dxa"/>
            <w:shd w:val="clear" w:color="auto" w:fill="D0CECE" w:themeFill="background2" w:themeFillShade="E6"/>
          </w:tcPr>
          <w:p w14:paraId="0E25118D" w14:textId="7B01093D" w:rsidR="00927622" w:rsidRPr="00346BFF" w:rsidRDefault="00346BFF" w:rsidP="00927622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</w:pPr>
            <w:r w:rsidRPr="00346BFF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  <w:t>Version</w:t>
            </w:r>
          </w:p>
        </w:tc>
        <w:tc>
          <w:tcPr>
            <w:tcW w:w="2253" w:type="dxa"/>
            <w:shd w:val="clear" w:color="auto" w:fill="D0CECE" w:themeFill="background2" w:themeFillShade="E6"/>
          </w:tcPr>
          <w:p w14:paraId="3F1F079E" w14:textId="3FC96C93" w:rsidR="00927622" w:rsidRPr="00346BFF" w:rsidRDefault="00346BFF" w:rsidP="00927622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</w:pPr>
            <w:r w:rsidRPr="00346BFF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  <w:t>Date</w:t>
            </w:r>
          </w:p>
        </w:tc>
        <w:tc>
          <w:tcPr>
            <w:tcW w:w="2256" w:type="dxa"/>
            <w:shd w:val="clear" w:color="auto" w:fill="D0CECE" w:themeFill="background2" w:themeFillShade="E6"/>
          </w:tcPr>
          <w:p w14:paraId="2474177C" w14:textId="7119D7C5" w:rsidR="00927622" w:rsidRPr="00346BFF" w:rsidRDefault="00346BFF" w:rsidP="00927622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</w:pPr>
            <w:r w:rsidRPr="00346BFF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  <w:t xml:space="preserve">Author </w:t>
            </w:r>
          </w:p>
        </w:tc>
        <w:tc>
          <w:tcPr>
            <w:tcW w:w="2445" w:type="dxa"/>
            <w:shd w:val="clear" w:color="auto" w:fill="D0CECE" w:themeFill="background2" w:themeFillShade="E6"/>
          </w:tcPr>
          <w:p w14:paraId="14B5B6C8" w14:textId="367922B5" w:rsidR="00927622" w:rsidRPr="00346BFF" w:rsidRDefault="00346BFF" w:rsidP="00927622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</w:pPr>
            <w:r w:rsidRPr="00346BFF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  <w:t xml:space="preserve">Modification </w:t>
            </w:r>
          </w:p>
        </w:tc>
      </w:tr>
      <w:tr w:rsidR="00927622" w14:paraId="12DFC808" w14:textId="77777777" w:rsidTr="002267F2">
        <w:tc>
          <w:tcPr>
            <w:tcW w:w="2255" w:type="dxa"/>
          </w:tcPr>
          <w:p w14:paraId="05D62CFD" w14:textId="6B56E84E" w:rsidR="00927622" w:rsidRPr="00346BFF" w:rsidRDefault="002267F2" w:rsidP="00927622">
            <w:pPr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>1.0</w:t>
            </w:r>
          </w:p>
        </w:tc>
        <w:tc>
          <w:tcPr>
            <w:tcW w:w="2253" w:type="dxa"/>
          </w:tcPr>
          <w:p w14:paraId="0488A155" w14:textId="4F026B12" w:rsidR="00927622" w:rsidRPr="00346BFF" w:rsidRDefault="002267F2" w:rsidP="00927622">
            <w:pPr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>03-06-2022</w:t>
            </w:r>
          </w:p>
        </w:tc>
        <w:tc>
          <w:tcPr>
            <w:tcW w:w="2256" w:type="dxa"/>
          </w:tcPr>
          <w:p w14:paraId="08A1EEEF" w14:textId="426AF8A1" w:rsidR="00927622" w:rsidRPr="003E7433" w:rsidRDefault="003E7433" w:rsidP="00927622">
            <w:pPr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 w:rsidRPr="003E7433">
              <w:rPr>
                <w:rFonts w:asciiTheme="minorHAnsi" w:hAnsiTheme="minorHAnsi"/>
                <w:sz w:val="22"/>
                <w:szCs w:val="22"/>
              </w:rPr>
              <w:t>Hussam Al-Anesi, Stijn Jans, Alif Widianto</w:t>
            </w:r>
          </w:p>
        </w:tc>
        <w:tc>
          <w:tcPr>
            <w:tcW w:w="2445" w:type="dxa"/>
          </w:tcPr>
          <w:p w14:paraId="4757EB04" w14:textId="04CBFEF3" w:rsidR="00927622" w:rsidRPr="00346BFF" w:rsidRDefault="004007FD" w:rsidP="00927622">
            <w:pPr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 xml:space="preserve">All test added </w:t>
            </w:r>
          </w:p>
        </w:tc>
      </w:tr>
    </w:tbl>
    <w:p w14:paraId="08A78F3A" w14:textId="00F37B22" w:rsidR="00622E85" w:rsidRPr="004A7043" w:rsidRDefault="00622E85" w:rsidP="00927622">
      <w:pPr>
        <w:rPr>
          <w:lang w:val="en-GB"/>
        </w:rPr>
      </w:pPr>
      <w:r w:rsidRPr="004A7043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788090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66643" w14:textId="26784162" w:rsidR="00622E85" w:rsidRPr="001534B3" w:rsidRDefault="001534B3">
          <w:pPr>
            <w:pStyle w:val="TOCHeading"/>
            <w:rPr>
              <w:rStyle w:val="Heading1Char"/>
            </w:rPr>
          </w:pPr>
          <w:r w:rsidRPr="001534B3">
            <w:rPr>
              <w:rStyle w:val="Heading1Char"/>
            </w:rPr>
            <w:t>Table of Contents</w:t>
          </w:r>
        </w:p>
        <w:p w14:paraId="27C7F0F6" w14:textId="10303F25" w:rsidR="000B66FA" w:rsidRDefault="00622E85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163256" w:history="1">
            <w:r w:rsidR="000B66FA" w:rsidRPr="007813D4">
              <w:rPr>
                <w:rStyle w:val="Hyperlink"/>
                <w:noProof/>
                <w:lang w:val="en-GB"/>
              </w:rPr>
              <w:t>Testing and test results: Modular tether less baby simulator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_Toc105163256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1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3C73D6A6" w14:textId="0697FEFF" w:rsidR="000B66FA" w:rsidRDefault="00C52344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57" w:history="1">
            <w:r w:rsidR="000B66FA" w:rsidRPr="007813D4">
              <w:rPr>
                <w:rStyle w:val="Hyperlink"/>
                <w:noProof/>
                <w:lang w:val="en-GB"/>
              </w:rPr>
              <w:t>Document history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_Toc105163257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2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42FE6A82" w14:textId="5B3B8EAD" w:rsidR="000B66FA" w:rsidRDefault="00C52344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58" w:history="1">
            <w:r w:rsidR="000B66FA" w:rsidRPr="007813D4">
              <w:rPr>
                <w:rStyle w:val="Hyperlink"/>
                <w:noProof/>
                <w:lang w:val="en-GB"/>
              </w:rPr>
              <w:t>Verification of equipment/instrumentation list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_Toc105163258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4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3548CCA7" w14:textId="7AAF48C2" w:rsidR="000B66FA" w:rsidRDefault="00C52344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59" w:history="1">
            <w:r w:rsidR="000B66FA" w:rsidRPr="007813D4">
              <w:rPr>
                <w:rStyle w:val="Hyperlink"/>
                <w:noProof/>
                <w:lang w:val="en-GB"/>
              </w:rPr>
              <w:t>Testing of Equipment/Instrumentation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_Toc105163259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6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44DFEAD3" w14:textId="0EB0C877" w:rsidR="000B66FA" w:rsidRDefault="00C5234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60" w:history="1">
            <w:r w:rsidR="000B66FA" w:rsidRPr="007813D4">
              <w:rPr>
                <w:rStyle w:val="Hyperlink"/>
                <w:noProof/>
                <w:lang w:val="en-GB"/>
              </w:rPr>
              <w:t>Test 01.01: BMS Cell balancing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_Toc105163260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6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5D40776B" w14:textId="4AABD583" w:rsidR="000B66FA" w:rsidRDefault="00C5234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61" w:history="1">
            <w:r w:rsidR="000B66FA" w:rsidRPr="007813D4">
              <w:rPr>
                <w:rStyle w:val="Hyperlink"/>
                <w:noProof/>
                <w:lang w:val="en-GB"/>
              </w:rPr>
              <w:t>Test 01.02: Output voltage of BMS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_Toc105163261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8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0D322AC0" w14:textId="01F5208F" w:rsidR="000B66FA" w:rsidRDefault="00C5234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62" w:history="1">
            <w:r w:rsidR="000B66FA" w:rsidRPr="007813D4">
              <w:rPr>
                <w:rStyle w:val="Hyperlink"/>
                <w:noProof/>
                <w:lang w:val="en-GB"/>
              </w:rPr>
              <w:t>Test 01.03: Simulation of overvoltage condition of BMS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_Toc105163262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9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589ECA49" w14:textId="239AC73C" w:rsidR="000B66FA" w:rsidRDefault="00C5234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63" w:history="1">
            <w:r w:rsidR="000B66FA" w:rsidRPr="007813D4">
              <w:rPr>
                <w:rStyle w:val="Hyperlink"/>
                <w:noProof/>
                <w:lang w:val="en-GB"/>
              </w:rPr>
              <w:t>Test 01.04: Simulation of a hot and cold condition of BMS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_Toc105163263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10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5EC337BF" w14:textId="4FC1F4F1" w:rsidR="000B66FA" w:rsidRDefault="00C5234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64" w:history="1">
            <w:r w:rsidR="000B66FA" w:rsidRPr="007813D4">
              <w:rPr>
                <w:rStyle w:val="Hyperlink"/>
                <w:noProof/>
                <w:lang w:val="en-GB"/>
              </w:rPr>
              <w:t>Test 01.05: Simulation of undervoltage of BMS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_Toc105163264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11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023E8371" w14:textId="56CAC016" w:rsidR="000B66FA" w:rsidRDefault="00C5234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65" w:history="1">
            <w:r w:rsidR="000B66FA" w:rsidRPr="007813D4">
              <w:rPr>
                <w:rStyle w:val="Hyperlink"/>
                <w:noProof/>
                <w:lang w:val="en-GB"/>
              </w:rPr>
              <w:t>Test 02.01: 3.3V and 5V output buck converter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_Toc105163265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12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33452C7D" w14:textId="68D8FD95" w:rsidR="000B66FA" w:rsidRDefault="00C5234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66" w:history="1">
            <w:r w:rsidR="000B66FA" w:rsidRPr="007813D4">
              <w:rPr>
                <w:rStyle w:val="Hyperlink"/>
                <w:noProof/>
                <w:lang w:val="en-GB"/>
              </w:rPr>
              <w:t>Test 03.01: Reading the state of charge using the fuel gauge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_Toc105163266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13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7FC89837" w14:textId="085AA096" w:rsidR="000B66FA" w:rsidRDefault="00C52344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67" w:history="1">
            <w:r w:rsidR="000B66FA" w:rsidRPr="007813D4">
              <w:rPr>
                <w:rStyle w:val="Hyperlink"/>
                <w:noProof/>
                <w:lang w:val="en-GB"/>
              </w:rPr>
              <w:t>Testing of the complete system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_Toc105163267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15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4D8480E6" w14:textId="13E785D4" w:rsidR="000B66FA" w:rsidRDefault="00C5234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163268" w:history="1">
            <w:r w:rsidR="000B66FA" w:rsidRPr="007813D4">
              <w:rPr>
                <w:rStyle w:val="Hyperlink"/>
                <w:noProof/>
                <w:lang w:val="en-GB"/>
              </w:rPr>
              <w:t>Test 05.01: Complete system</w:t>
            </w:r>
            <w:r w:rsidR="000B66FA">
              <w:rPr>
                <w:noProof/>
                <w:webHidden/>
              </w:rPr>
              <w:tab/>
            </w:r>
            <w:r w:rsidR="000B66FA">
              <w:rPr>
                <w:noProof/>
                <w:webHidden/>
              </w:rPr>
              <w:fldChar w:fldCharType="begin"/>
            </w:r>
            <w:r w:rsidR="000B66FA">
              <w:rPr>
                <w:noProof/>
                <w:webHidden/>
              </w:rPr>
              <w:instrText xml:space="preserve"> PAGEREF _Toc105163268 \h </w:instrText>
            </w:r>
            <w:r w:rsidR="000B66FA">
              <w:rPr>
                <w:noProof/>
                <w:webHidden/>
              </w:rPr>
            </w:r>
            <w:r w:rsidR="000B66FA">
              <w:rPr>
                <w:noProof/>
                <w:webHidden/>
              </w:rPr>
              <w:fldChar w:fldCharType="separate"/>
            </w:r>
            <w:r w:rsidR="000B66FA">
              <w:rPr>
                <w:noProof/>
                <w:webHidden/>
              </w:rPr>
              <w:t>15</w:t>
            </w:r>
            <w:r w:rsidR="000B66FA">
              <w:rPr>
                <w:noProof/>
                <w:webHidden/>
              </w:rPr>
              <w:fldChar w:fldCharType="end"/>
            </w:r>
          </w:hyperlink>
        </w:p>
        <w:p w14:paraId="50EE128C" w14:textId="6F51C866" w:rsidR="00622E85" w:rsidRDefault="00622E85">
          <w:r>
            <w:rPr>
              <w:b/>
              <w:bCs/>
            </w:rPr>
            <w:fldChar w:fldCharType="end"/>
          </w:r>
        </w:p>
      </w:sdtContent>
    </w:sdt>
    <w:p w14:paraId="1732C439" w14:textId="4EC054FD" w:rsidR="000B66FA" w:rsidRDefault="000B66FA" w:rsidP="000B66FA">
      <w:pPr>
        <w:pStyle w:val="TableofFigures"/>
        <w:tabs>
          <w:tab w:val="right" w:leader="dot" w:pos="9062"/>
        </w:tabs>
        <w:rPr>
          <w:lang w:val="en-GB"/>
        </w:rPr>
      </w:pPr>
    </w:p>
    <w:p w14:paraId="41A3DF65" w14:textId="106F2799" w:rsidR="000B66FA" w:rsidRDefault="000B66FA" w:rsidP="000B66FA">
      <w:pPr>
        <w:pStyle w:val="Heading1"/>
        <w:rPr>
          <w:lang w:val="en-GB"/>
        </w:rPr>
      </w:pPr>
      <w:r>
        <w:rPr>
          <w:lang w:val="en-GB"/>
        </w:rPr>
        <w:t>Figure list</w:t>
      </w:r>
    </w:p>
    <w:p w14:paraId="7380554D" w14:textId="5FBA0534" w:rsidR="000B66FA" w:rsidRDefault="000B66F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hyperlink w:anchor="_Toc105163321" w:history="1">
        <w:r w:rsidRPr="00034441">
          <w:rPr>
            <w:rStyle w:val="Hyperlink"/>
            <w:noProof/>
          </w:rPr>
          <w:t>Figure 1: BMS cell balancing cell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_Toc105163321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557106" w14:textId="591F5C57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22" w:history="1">
        <w:r w:rsidR="000B66FA" w:rsidRPr="00034441">
          <w:rPr>
            <w:rStyle w:val="Hyperlink"/>
            <w:noProof/>
          </w:rPr>
          <w:t>Figure 2: BMS cell balancing cell 2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_Toc105163322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7</w:t>
        </w:r>
        <w:r w:rsidR="000B66FA">
          <w:rPr>
            <w:noProof/>
            <w:webHidden/>
          </w:rPr>
          <w:fldChar w:fldCharType="end"/>
        </w:r>
      </w:hyperlink>
    </w:p>
    <w:p w14:paraId="71DDA501" w14:textId="2BD496DB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23" w:history="1">
        <w:r w:rsidR="000B66FA" w:rsidRPr="00034441">
          <w:rPr>
            <w:rStyle w:val="Hyperlink"/>
            <w:noProof/>
          </w:rPr>
          <w:t>Figure 3: BMS cell balancing cell 3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_Toc105163323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7</w:t>
        </w:r>
        <w:r w:rsidR="000B66FA">
          <w:rPr>
            <w:noProof/>
            <w:webHidden/>
          </w:rPr>
          <w:fldChar w:fldCharType="end"/>
        </w:r>
      </w:hyperlink>
    </w:p>
    <w:p w14:paraId="5F100F8C" w14:textId="1157DAB4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24" w:history="1">
        <w:r w:rsidR="000B66FA" w:rsidRPr="00034441">
          <w:rPr>
            <w:rStyle w:val="Hyperlink"/>
            <w:noProof/>
          </w:rPr>
          <w:t>Figure 4: Output voltage of BMS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_Toc105163324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8</w:t>
        </w:r>
        <w:r w:rsidR="000B66FA">
          <w:rPr>
            <w:noProof/>
            <w:webHidden/>
          </w:rPr>
          <w:fldChar w:fldCharType="end"/>
        </w:r>
      </w:hyperlink>
    </w:p>
    <w:p w14:paraId="06315530" w14:textId="118F9D96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25" w:history="1">
        <w:r w:rsidR="000B66FA" w:rsidRPr="00034441">
          <w:rPr>
            <w:rStyle w:val="Hyperlink"/>
            <w:noProof/>
          </w:rPr>
          <w:t>Figure 5: Simulation of overvoltage condition of BMS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_Toc105163325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9</w:t>
        </w:r>
        <w:r w:rsidR="000B66FA">
          <w:rPr>
            <w:noProof/>
            <w:webHidden/>
          </w:rPr>
          <w:fldChar w:fldCharType="end"/>
        </w:r>
      </w:hyperlink>
    </w:p>
    <w:p w14:paraId="2D9DD86C" w14:textId="0B944119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26" w:history="1">
        <w:r w:rsidR="000B66FA" w:rsidRPr="00034441">
          <w:rPr>
            <w:rStyle w:val="Hyperlink"/>
            <w:noProof/>
          </w:rPr>
          <w:t>Figure 6: Simulation of a hot and cold condition of BMS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_Toc105163326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10</w:t>
        </w:r>
        <w:r w:rsidR="000B66FA">
          <w:rPr>
            <w:noProof/>
            <w:webHidden/>
          </w:rPr>
          <w:fldChar w:fldCharType="end"/>
        </w:r>
      </w:hyperlink>
    </w:p>
    <w:p w14:paraId="1B8473BD" w14:textId="7D1156AC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27" w:history="1">
        <w:r w:rsidR="000B66FA" w:rsidRPr="00034441">
          <w:rPr>
            <w:rStyle w:val="Hyperlink"/>
            <w:noProof/>
          </w:rPr>
          <w:t>Figure 7: Simulation of undervoltage of BMS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_Toc105163327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11</w:t>
        </w:r>
        <w:r w:rsidR="000B66FA">
          <w:rPr>
            <w:noProof/>
            <w:webHidden/>
          </w:rPr>
          <w:fldChar w:fldCharType="end"/>
        </w:r>
      </w:hyperlink>
    </w:p>
    <w:p w14:paraId="4358DE98" w14:textId="7A155941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28" w:history="1">
        <w:r w:rsidR="000B66FA" w:rsidRPr="00034441">
          <w:rPr>
            <w:rStyle w:val="Hyperlink"/>
            <w:noProof/>
          </w:rPr>
          <w:t>Figure 8: 3.3V and 5V output buck converter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_Toc105163328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12</w:t>
        </w:r>
        <w:r w:rsidR="000B66FA">
          <w:rPr>
            <w:noProof/>
            <w:webHidden/>
          </w:rPr>
          <w:fldChar w:fldCharType="end"/>
        </w:r>
      </w:hyperlink>
    </w:p>
    <w:p w14:paraId="43604B41" w14:textId="3F499767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29" w:history="1">
        <w:r w:rsidR="000B66FA" w:rsidRPr="00034441">
          <w:rPr>
            <w:rStyle w:val="Hyperlink"/>
            <w:noProof/>
          </w:rPr>
          <w:t>Figure 9: Reading the state of charge using the fuel gauge test setup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_Toc105163329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13</w:t>
        </w:r>
        <w:r w:rsidR="000B66FA">
          <w:rPr>
            <w:noProof/>
            <w:webHidden/>
          </w:rPr>
          <w:fldChar w:fldCharType="end"/>
        </w:r>
      </w:hyperlink>
    </w:p>
    <w:p w14:paraId="6033D4E1" w14:textId="09604E33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30" w:history="1">
        <w:r w:rsidR="000B66FA" w:rsidRPr="00034441">
          <w:rPr>
            <w:rStyle w:val="Hyperlink"/>
            <w:noProof/>
          </w:rPr>
          <w:t>Figure 10: Reading the state of charge using the fuel gauge software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_Toc105163330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14</w:t>
        </w:r>
        <w:r w:rsidR="000B66FA">
          <w:rPr>
            <w:noProof/>
            <w:webHidden/>
          </w:rPr>
          <w:fldChar w:fldCharType="end"/>
        </w:r>
      </w:hyperlink>
    </w:p>
    <w:p w14:paraId="3F7A9487" w14:textId="6E3A5753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31" w:history="1">
        <w:r w:rsidR="000B66FA" w:rsidRPr="00034441">
          <w:rPr>
            <w:rStyle w:val="Hyperlink"/>
            <w:noProof/>
          </w:rPr>
          <w:t>Figure 11: Complete system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_Toc105163331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15</w:t>
        </w:r>
        <w:r w:rsidR="000B66FA">
          <w:rPr>
            <w:noProof/>
            <w:webHidden/>
          </w:rPr>
          <w:fldChar w:fldCharType="end"/>
        </w:r>
      </w:hyperlink>
    </w:p>
    <w:p w14:paraId="5CA0E23F" w14:textId="7BD8078B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32" w:history="1">
        <w:r w:rsidR="000B66FA" w:rsidRPr="00034441">
          <w:rPr>
            <w:rStyle w:val="Hyperlink"/>
            <w:noProof/>
          </w:rPr>
          <w:t>Figure 12: Complete system without charger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_Toc105163332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16</w:t>
        </w:r>
        <w:r w:rsidR="000B66FA">
          <w:rPr>
            <w:noProof/>
            <w:webHidden/>
          </w:rPr>
          <w:fldChar w:fldCharType="end"/>
        </w:r>
      </w:hyperlink>
    </w:p>
    <w:p w14:paraId="2314779C" w14:textId="783FD57C" w:rsidR="000B66FA" w:rsidRDefault="00C52344">
      <w:pPr>
        <w:pStyle w:val="TableofFigures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05163333" w:history="1">
        <w:r w:rsidR="000B66FA" w:rsidRPr="00034441">
          <w:rPr>
            <w:rStyle w:val="Hyperlink"/>
            <w:noProof/>
          </w:rPr>
          <w:t>Figure 13: Complete system with charger</w:t>
        </w:r>
        <w:r w:rsidR="000B66FA">
          <w:rPr>
            <w:noProof/>
            <w:webHidden/>
          </w:rPr>
          <w:tab/>
        </w:r>
        <w:r w:rsidR="000B66FA">
          <w:rPr>
            <w:noProof/>
            <w:webHidden/>
          </w:rPr>
          <w:fldChar w:fldCharType="begin"/>
        </w:r>
        <w:r w:rsidR="000B66FA">
          <w:rPr>
            <w:noProof/>
            <w:webHidden/>
          </w:rPr>
          <w:instrText xml:space="preserve"> PAGEREF _Toc105163333 \h </w:instrText>
        </w:r>
        <w:r w:rsidR="000B66FA">
          <w:rPr>
            <w:noProof/>
            <w:webHidden/>
          </w:rPr>
        </w:r>
        <w:r w:rsidR="000B66FA">
          <w:rPr>
            <w:noProof/>
            <w:webHidden/>
          </w:rPr>
          <w:fldChar w:fldCharType="separate"/>
        </w:r>
        <w:r w:rsidR="000B66FA">
          <w:rPr>
            <w:noProof/>
            <w:webHidden/>
          </w:rPr>
          <w:t>16</w:t>
        </w:r>
        <w:r w:rsidR="000B66FA">
          <w:rPr>
            <w:noProof/>
            <w:webHidden/>
          </w:rPr>
          <w:fldChar w:fldCharType="end"/>
        </w:r>
      </w:hyperlink>
    </w:p>
    <w:p w14:paraId="037C9179" w14:textId="633D64A6" w:rsidR="00BF33FA" w:rsidRDefault="000B66FA">
      <w:pPr>
        <w:rPr>
          <w:lang w:val="en-GB"/>
        </w:rPr>
      </w:pPr>
      <w:r>
        <w:rPr>
          <w:lang w:val="en-GB"/>
        </w:rPr>
        <w:fldChar w:fldCharType="end"/>
      </w:r>
      <w:r w:rsidR="00F93779">
        <w:rPr>
          <w:lang w:val="en-GB"/>
        </w:rPr>
        <w:br w:type="page"/>
      </w:r>
    </w:p>
    <w:p w14:paraId="06B72871" w14:textId="172B1E65" w:rsidR="00AD6655" w:rsidRDefault="00A14757" w:rsidP="004C359E">
      <w:pPr>
        <w:pStyle w:val="Heading1"/>
        <w:rPr>
          <w:lang w:val="en-GB"/>
        </w:rPr>
      </w:pPr>
      <w:bookmarkStart w:id="2" w:name="_Toc103333664"/>
      <w:bookmarkStart w:id="3" w:name="_Toc105163258"/>
      <w:r>
        <w:rPr>
          <w:lang w:val="en-GB"/>
        </w:rPr>
        <w:lastRenderedPageBreak/>
        <w:t>Verification of equipment/instrumentation</w:t>
      </w:r>
      <w:r w:rsidR="00AD6655">
        <w:rPr>
          <w:lang w:val="en-GB"/>
        </w:rPr>
        <w:t xml:space="preserve"> </w:t>
      </w:r>
      <w:r>
        <w:rPr>
          <w:lang w:val="en-GB"/>
        </w:rPr>
        <w:t>list</w:t>
      </w:r>
      <w:bookmarkEnd w:id="2"/>
      <w:bookmarkEnd w:id="3"/>
      <w:r>
        <w:rPr>
          <w:lang w:val="en-GB"/>
        </w:rPr>
        <w:t xml:space="preserve"> </w:t>
      </w:r>
    </w:p>
    <w:tbl>
      <w:tblPr>
        <w:tblW w:w="9346" w:type="dxa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519"/>
        <w:gridCol w:w="1984"/>
        <w:gridCol w:w="1843"/>
      </w:tblGrid>
      <w:tr w:rsidR="00AD6655" w:rsidRPr="00251540" w14:paraId="5ABA58F0" w14:textId="77777777" w:rsidTr="00AD6655">
        <w:trPr>
          <w:cantSplit/>
          <w:trHeight w:val="457"/>
        </w:trPr>
        <w:tc>
          <w:tcPr>
            <w:tcW w:w="9346" w:type="dxa"/>
            <w:gridSpan w:val="3"/>
            <w:shd w:val="pct20" w:color="000000" w:fill="FFFFFF"/>
            <w:vAlign w:val="center"/>
          </w:tcPr>
          <w:p w14:paraId="5505CDF0" w14:textId="056D8C9E" w:rsidR="00AD6655" w:rsidRPr="00A14757" w:rsidRDefault="00AD6655" w:rsidP="0038785E">
            <w:pPr>
              <w:rPr>
                <w:b/>
                <w:lang w:val="en-GB"/>
              </w:rPr>
            </w:pPr>
            <w:r w:rsidRPr="00A14757">
              <w:rPr>
                <w:b/>
                <w:lang w:val="en-GB"/>
              </w:rPr>
              <w:t>Description:</w:t>
            </w:r>
            <w:r w:rsidRPr="00A14757">
              <w:rPr>
                <w:b/>
                <w:lang w:val="en-GB"/>
              </w:rPr>
              <w:tab/>
            </w:r>
          </w:p>
        </w:tc>
      </w:tr>
      <w:tr w:rsidR="00AD6655" w:rsidRPr="00251540" w14:paraId="31B5279D" w14:textId="77777777" w:rsidTr="00AD6655">
        <w:trPr>
          <w:cantSplit/>
          <w:trHeight w:val="807"/>
        </w:trPr>
        <w:tc>
          <w:tcPr>
            <w:tcW w:w="9346" w:type="dxa"/>
            <w:gridSpan w:val="3"/>
            <w:vAlign w:val="center"/>
          </w:tcPr>
          <w:p w14:paraId="39F2C67B" w14:textId="77777777" w:rsidR="00AD6655" w:rsidRPr="00A14757" w:rsidRDefault="00AD6655" w:rsidP="0038785E">
            <w:pPr>
              <w:rPr>
                <w:lang w:val="en-GB"/>
              </w:rPr>
            </w:pPr>
            <w:r w:rsidRPr="00A14757">
              <w:rPr>
                <w:lang w:val="en-GB"/>
              </w:rPr>
              <w:t xml:space="preserve">Verification of the </w:t>
            </w:r>
            <w:r>
              <w:rPr>
                <w:lang w:val="en-GB"/>
              </w:rPr>
              <w:t>test setup of the modular tether less baby patient simulator. Verify the installation of all components and equipment.</w:t>
            </w:r>
            <w:r w:rsidRPr="00A14757">
              <w:rPr>
                <w:lang w:val="en-GB"/>
              </w:rPr>
              <w:t xml:space="preserve"> </w:t>
            </w:r>
          </w:p>
        </w:tc>
      </w:tr>
      <w:tr w:rsidR="00AD6655" w:rsidRPr="00251540" w14:paraId="399AF9D8" w14:textId="77777777" w:rsidTr="00AD6655">
        <w:trPr>
          <w:cantSplit/>
          <w:trHeight w:val="459"/>
        </w:trPr>
        <w:tc>
          <w:tcPr>
            <w:tcW w:w="9346" w:type="dxa"/>
            <w:gridSpan w:val="3"/>
            <w:shd w:val="pct20" w:color="000000" w:fill="FFFFFF"/>
            <w:vAlign w:val="center"/>
          </w:tcPr>
          <w:p w14:paraId="0DBD7E17" w14:textId="77777777" w:rsidR="00AD6655" w:rsidRPr="00A14757" w:rsidRDefault="00AD6655" w:rsidP="0038785E">
            <w:pPr>
              <w:rPr>
                <w:b/>
                <w:lang w:val="en-GB"/>
              </w:rPr>
            </w:pPr>
            <w:r w:rsidRPr="00A14757">
              <w:rPr>
                <w:b/>
                <w:lang w:val="en-GB"/>
              </w:rPr>
              <w:t>Acceptance Criteria:</w:t>
            </w:r>
          </w:p>
        </w:tc>
      </w:tr>
      <w:tr w:rsidR="00AD6655" w:rsidRPr="00603DB5" w14:paraId="397194B4" w14:textId="77777777" w:rsidTr="00AD6655">
        <w:trPr>
          <w:cantSplit/>
          <w:trHeight w:val="1376"/>
        </w:trPr>
        <w:tc>
          <w:tcPr>
            <w:tcW w:w="9346" w:type="dxa"/>
            <w:gridSpan w:val="3"/>
            <w:vAlign w:val="center"/>
          </w:tcPr>
          <w:p w14:paraId="314EDC99" w14:textId="764A621C" w:rsidR="00AD6655" w:rsidRPr="00AD6655" w:rsidRDefault="00AD6655" w:rsidP="002A6DAE">
            <w:pPr>
              <w:spacing w:after="0"/>
              <w:rPr>
                <w:lang w:val="en-GB"/>
              </w:rPr>
            </w:pPr>
            <w:r w:rsidRPr="00AD6655">
              <w:rPr>
                <w:lang w:val="en-GB"/>
              </w:rPr>
              <w:t>The specifications of the installed equipment/instrumentation should correspond with the tabled data.</w:t>
            </w:r>
          </w:p>
        </w:tc>
      </w:tr>
      <w:tr w:rsidR="00AD6655" w:rsidRPr="00251540" w14:paraId="3E5F9180" w14:textId="77777777" w:rsidTr="00AD6655">
        <w:trPr>
          <w:cantSplit/>
          <w:trHeight w:val="459"/>
        </w:trPr>
        <w:tc>
          <w:tcPr>
            <w:tcW w:w="9346" w:type="dxa"/>
            <w:gridSpan w:val="3"/>
            <w:shd w:val="pct20" w:color="000000" w:fill="FFFFFF"/>
            <w:vAlign w:val="center"/>
          </w:tcPr>
          <w:p w14:paraId="55627CEE" w14:textId="64288DA3" w:rsidR="00AD6655" w:rsidRPr="00A14757" w:rsidRDefault="00AD6655" w:rsidP="0038785E">
            <w:pPr>
              <w:rPr>
                <w:b/>
                <w:lang w:val="en-GB"/>
              </w:rPr>
            </w:pPr>
            <w:r w:rsidRPr="00A14757">
              <w:rPr>
                <w:b/>
                <w:lang w:val="en-GB"/>
              </w:rPr>
              <w:t>Result / Deviations:</w:t>
            </w:r>
          </w:p>
        </w:tc>
      </w:tr>
      <w:tr w:rsidR="00AD6655" w:rsidRPr="00603DB5" w14:paraId="6B3F5094" w14:textId="77777777" w:rsidTr="00AD6655">
        <w:trPr>
          <w:cantSplit/>
          <w:trHeight w:val="1322"/>
        </w:trPr>
        <w:tc>
          <w:tcPr>
            <w:tcW w:w="9346" w:type="dxa"/>
            <w:gridSpan w:val="3"/>
          </w:tcPr>
          <w:p w14:paraId="735DA993" w14:textId="43707A4A" w:rsidR="00AD6655" w:rsidRPr="00622026" w:rsidRDefault="00CD6301" w:rsidP="00622026">
            <w:pPr>
              <w:rPr>
                <w:lang w:val="en-GB"/>
              </w:rPr>
            </w:pPr>
            <w:r>
              <w:rPr>
                <w:lang w:val="en-GB"/>
              </w:rPr>
              <w:t xml:space="preserve">Charger was not delivered on time </w:t>
            </w:r>
            <w:r w:rsidR="005A3A77">
              <w:rPr>
                <w:lang w:val="en-GB"/>
              </w:rPr>
              <w:t xml:space="preserve">so instead a power supply is used. </w:t>
            </w:r>
          </w:p>
        </w:tc>
      </w:tr>
      <w:tr w:rsidR="00AD6655" w:rsidRPr="00251540" w14:paraId="6246D180" w14:textId="77777777" w:rsidTr="00AD6655">
        <w:trPr>
          <w:cantSplit/>
          <w:trHeight w:val="233"/>
        </w:trPr>
        <w:tc>
          <w:tcPr>
            <w:tcW w:w="5519" w:type="dxa"/>
            <w:shd w:val="pct12" w:color="000000" w:fill="FFFFFF"/>
          </w:tcPr>
          <w:p w14:paraId="7CAEE172" w14:textId="23DBFE1B" w:rsidR="00AD6655" w:rsidRPr="00A14757" w:rsidRDefault="00E35DF7" w:rsidP="0038785E">
            <w:pPr>
              <w:pStyle w:val="Header"/>
              <w:tabs>
                <w:tab w:val="clear" w:pos="4536"/>
                <w:tab w:val="clear" w:pos="9072"/>
              </w:tabs>
              <w:ind w:left="0"/>
              <w:rPr>
                <w:b/>
                <w:szCs w:val="22"/>
              </w:rPr>
            </w:pPr>
            <w:r>
              <w:rPr>
                <w:b/>
                <w:szCs w:val="22"/>
              </w:rPr>
              <w:t>C</w:t>
            </w:r>
            <w:r w:rsidR="00AD6655" w:rsidRPr="00A14757">
              <w:rPr>
                <w:b/>
                <w:szCs w:val="22"/>
              </w:rPr>
              <w:t xml:space="preserve">onclusion: </w:t>
            </w:r>
          </w:p>
        </w:tc>
        <w:tc>
          <w:tcPr>
            <w:tcW w:w="1984" w:type="dxa"/>
            <w:shd w:val="clear" w:color="auto" w:fill="FFFFFF" w:themeFill="background1"/>
          </w:tcPr>
          <w:p w14:paraId="5C0BDC81" w14:textId="1375CC31" w:rsidR="00AD6655" w:rsidRPr="00A14757" w:rsidRDefault="00837839" w:rsidP="00AD6655">
            <w:pPr>
              <w:pStyle w:val="Header"/>
              <w:tabs>
                <w:tab w:val="clear" w:pos="4536"/>
                <w:tab w:val="clear" w:pos="9072"/>
              </w:tabs>
              <w:ind w:left="0"/>
              <w:jc w:val="center"/>
              <w:rPr>
                <w:b/>
                <w:szCs w:val="22"/>
              </w:rPr>
            </w:pPr>
            <w:r w:rsidRPr="00E33849">
              <w:rPr>
                <w:rFonts w:asciiTheme="minorHAnsi" w:hAnsiTheme="minorHAnsi" w:cstheme="minorHAnsi"/>
                <w:b/>
                <w:bCs/>
                <w:szCs w:val="22"/>
              </w:rPr>
              <w:t>PASS</w:t>
            </w:r>
            <w:r w:rsidRPr="00E33849">
              <w:rPr>
                <w:rFonts w:ascii="Segoe UI Symbol" w:hAnsi="Segoe UI Symbol" w:cs="Segoe UI Symbol"/>
                <w:b/>
                <w:bCs/>
              </w:rPr>
              <w:t xml:space="preserve"> </w:t>
            </w:r>
            <w:r>
              <w:rPr>
                <w:rFonts w:ascii="Segoe UI Symbol" w:hAnsi="Segoe UI Symbol" w:cs="Segoe UI Symbol"/>
                <w:b/>
                <w:bCs/>
              </w:rPr>
              <w:t xml:space="preserve"> </w:t>
            </w:r>
            <w:r w:rsidRPr="00E33849">
              <w:rPr>
                <w:rFonts w:ascii="Segoe UI Symbol" w:hAnsi="Segoe UI Symbol" w:cs="Segoe UI Symbol"/>
                <w:b/>
                <w:bCs/>
              </w:rPr>
              <w:t>✓</w:t>
            </w:r>
          </w:p>
        </w:tc>
        <w:tc>
          <w:tcPr>
            <w:tcW w:w="1843" w:type="dxa"/>
            <w:shd w:val="clear" w:color="auto" w:fill="FFFFFF" w:themeFill="background1"/>
          </w:tcPr>
          <w:p w14:paraId="19FD26F5" w14:textId="68FFD5D0" w:rsidR="00AD6655" w:rsidRPr="00DB2ACE" w:rsidRDefault="00AD6655" w:rsidP="00AD6655">
            <w:pPr>
              <w:pStyle w:val="Header"/>
              <w:tabs>
                <w:tab w:val="clear" w:pos="4536"/>
                <w:tab w:val="clear" w:pos="9072"/>
              </w:tabs>
              <w:ind w:left="0"/>
              <w:jc w:val="center"/>
              <w:rPr>
                <w:bCs/>
                <w:szCs w:val="22"/>
              </w:rPr>
            </w:pPr>
            <w:r w:rsidRPr="00DB2ACE">
              <w:rPr>
                <w:bCs/>
                <w:szCs w:val="22"/>
              </w:rPr>
              <w:t>FAIL</w:t>
            </w:r>
          </w:p>
        </w:tc>
      </w:tr>
      <w:tr w:rsidR="00AD6655" w:rsidRPr="00251540" w14:paraId="190A4E50" w14:textId="77777777" w:rsidTr="00AD6655">
        <w:trPr>
          <w:cantSplit/>
          <w:trHeight w:val="1937"/>
        </w:trPr>
        <w:tc>
          <w:tcPr>
            <w:tcW w:w="9346" w:type="dxa"/>
            <w:gridSpan w:val="3"/>
          </w:tcPr>
          <w:p w14:paraId="51DFFD6E" w14:textId="472AC2FC" w:rsidR="00AD6655" w:rsidRPr="00A14757" w:rsidRDefault="00AD6655" w:rsidP="0038785E">
            <w:pPr>
              <w:rPr>
                <w:lang w:val="en-GB"/>
              </w:rPr>
            </w:pPr>
            <w:r w:rsidRPr="00A14757">
              <w:rPr>
                <w:lang w:val="en-GB"/>
              </w:rPr>
              <w:t>Comments:</w:t>
            </w:r>
            <w:r w:rsidR="00622026">
              <w:rPr>
                <w:lang w:val="en-GB"/>
              </w:rPr>
              <w:t xml:space="preserve"> - </w:t>
            </w:r>
          </w:p>
        </w:tc>
      </w:tr>
    </w:tbl>
    <w:p w14:paraId="5DDCB01D" w14:textId="654798A0" w:rsidR="00A14757" w:rsidRDefault="00A14757">
      <w:pPr>
        <w:rPr>
          <w:lang w:val="en-GB"/>
        </w:rPr>
      </w:pPr>
      <w:r>
        <w:rPr>
          <w:lang w:val="en-GB"/>
        </w:rPr>
        <w:br w:type="page"/>
      </w:r>
    </w:p>
    <w:p w14:paraId="4AAD789B" w14:textId="77777777" w:rsidR="00EB7342" w:rsidRDefault="00EB7342" w:rsidP="0038785E">
      <w:pPr>
        <w:rPr>
          <w:b/>
          <w:iCs/>
          <w:sz w:val="20"/>
        </w:rPr>
        <w:sectPr w:rsidR="00EB7342" w:rsidSect="000B66FA">
          <w:headerReference w:type="default" r:id="rId8"/>
          <w:footerReference w:type="default" r:id="rId9"/>
          <w:headerReference w:type="firs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672"/>
        <w:gridCol w:w="2292"/>
        <w:gridCol w:w="3969"/>
        <w:gridCol w:w="1134"/>
      </w:tblGrid>
      <w:tr w:rsidR="0010263D" w:rsidRPr="00143002" w14:paraId="6014073A" w14:textId="6317BA1A" w:rsidTr="0010263D">
        <w:trPr>
          <w:cantSplit/>
          <w:tblHeader/>
        </w:trPr>
        <w:tc>
          <w:tcPr>
            <w:tcW w:w="1672" w:type="dxa"/>
            <w:shd w:val="clear" w:color="auto" w:fill="E6E6E6"/>
          </w:tcPr>
          <w:p w14:paraId="53C331C2" w14:textId="77777777" w:rsidR="0010263D" w:rsidRPr="00157C68" w:rsidRDefault="0010263D" w:rsidP="00844551">
            <w:pPr>
              <w:spacing w:after="0"/>
              <w:ind w:left="-2"/>
              <w:rPr>
                <w:b/>
                <w:iCs/>
                <w:sz w:val="20"/>
                <w:lang w:val="en-GB"/>
              </w:rPr>
            </w:pPr>
            <w:r w:rsidRPr="00157C68">
              <w:rPr>
                <w:b/>
                <w:iCs/>
                <w:sz w:val="20"/>
                <w:lang w:val="en-GB"/>
              </w:rPr>
              <w:lastRenderedPageBreak/>
              <w:t>Name / Description</w:t>
            </w:r>
          </w:p>
        </w:tc>
        <w:tc>
          <w:tcPr>
            <w:tcW w:w="2292" w:type="dxa"/>
            <w:shd w:val="clear" w:color="auto" w:fill="E6E6E6"/>
          </w:tcPr>
          <w:p w14:paraId="23342E4B" w14:textId="77777777" w:rsidR="0010263D" w:rsidRPr="00157C68" w:rsidRDefault="0010263D" w:rsidP="00844551">
            <w:pPr>
              <w:spacing w:after="0"/>
              <w:rPr>
                <w:b/>
                <w:iCs/>
                <w:sz w:val="20"/>
                <w:lang w:val="en-GB"/>
              </w:rPr>
            </w:pPr>
            <w:r w:rsidRPr="00157C68">
              <w:rPr>
                <w:b/>
                <w:iCs/>
                <w:sz w:val="20"/>
                <w:lang w:val="en-GB"/>
              </w:rPr>
              <w:t>Brand /</w:t>
            </w:r>
          </w:p>
          <w:p w14:paraId="23E0C8F8" w14:textId="77777777" w:rsidR="0010263D" w:rsidRPr="00157C68" w:rsidRDefault="0010263D" w:rsidP="00844551">
            <w:pPr>
              <w:spacing w:after="0"/>
              <w:rPr>
                <w:b/>
                <w:iCs/>
                <w:sz w:val="20"/>
                <w:lang w:val="en-GB"/>
              </w:rPr>
            </w:pPr>
            <w:r w:rsidRPr="00157C68">
              <w:rPr>
                <w:b/>
                <w:iCs/>
                <w:sz w:val="20"/>
                <w:lang w:val="en-GB"/>
              </w:rPr>
              <w:t>Draw. No</w:t>
            </w:r>
          </w:p>
        </w:tc>
        <w:tc>
          <w:tcPr>
            <w:tcW w:w="3969" w:type="dxa"/>
            <w:shd w:val="clear" w:color="auto" w:fill="E6E6E6"/>
          </w:tcPr>
          <w:p w14:paraId="018A94C9" w14:textId="77777777" w:rsidR="0010263D" w:rsidRPr="00157C68" w:rsidRDefault="0010263D" w:rsidP="00844551">
            <w:pPr>
              <w:spacing w:after="0"/>
              <w:ind w:left="56"/>
              <w:rPr>
                <w:b/>
                <w:iCs/>
                <w:sz w:val="20"/>
                <w:lang w:val="en-GB"/>
              </w:rPr>
            </w:pPr>
            <w:r w:rsidRPr="00157C68">
              <w:rPr>
                <w:b/>
                <w:iCs/>
                <w:sz w:val="20"/>
                <w:lang w:val="en-GB"/>
              </w:rPr>
              <w:t>Specifications</w:t>
            </w:r>
          </w:p>
        </w:tc>
        <w:tc>
          <w:tcPr>
            <w:tcW w:w="1134" w:type="dxa"/>
            <w:shd w:val="clear" w:color="auto" w:fill="E6E6E6"/>
            <w:vAlign w:val="center"/>
          </w:tcPr>
          <w:p w14:paraId="0CABAD04" w14:textId="77777777" w:rsidR="0010263D" w:rsidRPr="00157C68" w:rsidRDefault="0010263D" w:rsidP="00844551">
            <w:pPr>
              <w:spacing w:after="0"/>
              <w:rPr>
                <w:b/>
                <w:iCs/>
                <w:sz w:val="20"/>
                <w:lang w:val="en-GB"/>
              </w:rPr>
            </w:pPr>
            <w:r w:rsidRPr="00157C68">
              <w:rPr>
                <w:b/>
                <w:iCs/>
                <w:sz w:val="20"/>
                <w:lang w:val="en-GB"/>
              </w:rPr>
              <w:t>Pass / Fail</w:t>
            </w:r>
          </w:p>
        </w:tc>
      </w:tr>
      <w:tr w:rsidR="0010263D" w:rsidRPr="0022007C" w14:paraId="738E42CF" w14:textId="23856F31" w:rsidTr="0010263D">
        <w:trPr>
          <w:cantSplit/>
        </w:trPr>
        <w:tc>
          <w:tcPr>
            <w:tcW w:w="1672" w:type="dxa"/>
            <w:shd w:val="clear" w:color="auto" w:fill="auto"/>
          </w:tcPr>
          <w:p w14:paraId="1988391C" w14:textId="133FD4F0" w:rsidR="0010263D" w:rsidRPr="00157C68" w:rsidRDefault="0010263D" w:rsidP="00844551">
            <w:pPr>
              <w:spacing w:after="0"/>
              <w:rPr>
                <w:sz w:val="20"/>
                <w:lang w:val="en-GB"/>
              </w:rPr>
            </w:pPr>
            <w:r w:rsidRPr="00157C68">
              <w:rPr>
                <w:sz w:val="20"/>
                <w:lang w:val="en-GB"/>
              </w:rPr>
              <w:t>Charger</w:t>
            </w:r>
          </w:p>
        </w:tc>
        <w:tc>
          <w:tcPr>
            <w:tcW w:w="2292" w:type="dxa"/>
            <w:shd w:val="clear" w:color="auto" w:fill="auto"/>
          </w:tcPr>
          <w:p w14:paraId="16D229AB" w14:textId="5B011A74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>
              <w:rPr>
                <w:iCs/>
                <w:sz w:val="20"/>
                <w:lang w:val="en-GB"/>
              </w:rPr>
              <w:t>-</w:t>
            </w:r>
          </w:p>
        </w:tc>
        <w:tc>
          <w:tcPr>
            <w:tcW w:w="3969" w:type="dxa"/>
            <w:shd w:val="clear" w:color="auto" w:fill="auto"/>
          </w:tcPr>
          <w:p w14:paraId="73EEE5B7" w14:textId="77777777" w:rsidR="0010263D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>
              <w:rPr>
                <w:iCs/>
                <w:sz w:val="20"/>
                <w:lang w:val="en-GB"/>
              </w:rPr>
              <w:t>12V DC adapter</w:t>
            </w:r>
          </w:p>
          <w:p w14:paraId="17955406" w14:textId="36A9D51E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>
              <w:rPr>
                <w:iCs/>
                <w:sz w:val="20"/>
                <w:lang w:val="en-GB"/>
              </w:rPr>
              <w:t>4A</w:t>
            </w:r>
          </w:p>
        </w:tc>
        <w:tc>
          <w:tcPr>
            <w:tcW w:w="1134" w:type="dxa"/>
            <w:shd w:val="clear" w:color="auto" w:fill="auto"/>
          </w:tcPr>
          <w:p w14:paraId="1C80FBAA" w14:textId="26D42CBB" w:rsidR="0010263D" w:rsidRPr="00DB2ACE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 w:rsidRPr="00DB2ACE">
              <w:rPr>
                <w:rFonts w:cstheme="minorHAnsi"/>
                <w:b/>
                <w:bCs/>
                <w:lang w:val="en-GB"/>
              </w:rPr>
              <w:t>Fail X</w:t>
            </w:r>
          </w:p>
        </w:tc>
      </w:tr>
      <w:tr w:rsidR="0010263D" w:rsidRPr="0022007C" w14:paraId="6F45E1D3" w14:textId="396B1319" w:rsidTr="0010263D">
        <w:trPr>
          <w:cantSplit/>
        </w:trPr>
        <w:tc>
          <w:tcPr>
            <w:tcW w:w="1672" w:type="dxa"/>
            <w:shd w:val="clear" w:color="auto" w:fill="auto"/>
          </w:tcPr>
          <w:p w14:paraId="06BDC713" w14:textId="1BDC9926" w:rsidR="0010263D" w:rsidRPr="00157C68" w:rsidRDefault="0010263D" w:rsidP="00844551">
            <w:pPr>
              <w:spacing w:after="0"/>
              <w:rPr>
                <w:sz w:val="20"/>
                <w:lang w:val="en-GB"/>
              </w:rPr>
            </w:pPr>
            <w:r w:rsidRPr="00157C68">
              <w:rPr>
                <w:sz w:val="20"/>
                <w:lang w:val="en-GB"/>
              </w:rPr>
              <w:t>Batter</w:t>
            </w:r>
            <w:r>
              <w:rPr>
                <w:sz w:val="20"/>
                <w:lang w:val="en-GB"/>
              </w:rPr>
              <w:t>ies</w:t>
            </w:r>
          </w:p>
        </w:tc>
        <w:tc>
          <w:tcPr>
            <w:tcW w:w="2292" w:type="dxa"/>
            <w:shd w:val="clear" w:color="auto" w:fill="auto"/>
          </w:tcPr>
          <w:p w14:paraId="398AE398" w14:textId="6C177674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>
              <w:rPr>
                <w:iCs/>
                <w:sz w:val="20"/>
                <w:lang w:val="en-GB"/>
              </w:rPr>
              <w:t>Panasonic NCR18650B ZLF</w:t>
            </w:r>
          </w:p>
        </w:tc>
        <w:tc>
          <w:tcPr>
            <w:tcW w:w="3969" w:type="dxa"/>
            <w:shd w:val="clear" w:color="auto" w:fill="auto"/>
          </w:tcPr>
          <w:p w14:paraId="56082D6D" w14:textId="77777777" w:rsidR="0010263D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>
              <w:rPr>
                <w:iCs/>
                <w:sz w:val="20"/>
                <w:lang w:val="en-GB"/>
              </w:rPr>
              <w:t>Technology: Li-ion</w:t>
            </w:r>
          </w:p>
          <w:p w14:paraId="64F790C3" w14:textId="77777777" w:rsidR="0010263D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>
              <w:rPr>
                <w:iCs/>
                <w:sz w:val="20"/>
                <w:lang w:val="en-GB"/>
              </w:rPr>
              <w:t>Voltage: 3.7V</w:t>
            </w:r>
          </w:p>
          <w:p w14:paraId="204A00D5" w14:textId="4273C647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>
              <w:rPr>
                <w:iCs/>
                <w:sz w:val="20"/>
                <w:lang w:val="en-GB"/>
              </w:rPr>
              <w:t>Capacity: 3400 mAh</w:t>
            </w:r>
          </w:p>
        </w:tc>
        <w:tc>
          <w:tcPr>
            <w:tcW w:w="1134" w:type="dxa"/>
            <w:shd w:val="clear" w:color="auto" w:fill="auto"/>
          </w:tcPr>
          <w:p w14:paraId="371B2F8E" w14:textId="1BBB0217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 w:rsidRPr="00E33849">
              <w:rPr>
                <w:rFonts w:cstheme="minorHAnsi"/>
                <w:b/>
                <w:bCs/>
              </w:rPr>
              <w:t>PASS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>✓</w:t>
            </w:r>
          </w:p>
        </w:tc>
      </w:tr>
      <w:tr w:rsidR="0010263D" w:rsidRPr="0022007C" w14:paraId="4E5CBBBF" w14:textId="0295D729" w:rsidTr="0010263D">
        <w:trPr>
          <w:cantSplit/>
        </w:trPr>
        <w:tc>
          <w:tcPr>
            <w:tcW w:w="1672" w:type="dxa"/>
            <w:shd w:val="clear" w:color="auto" w:fill="auto"/>
          </w:tcPr>
          <w:p w14:paraId="3495C7AD" w14:textId="78BADE43" w:rsidR="0010263D" w:rsidRDefault="0010263D" w:rsidP="00844551">
            <w:pPr>
              <w:spacing w:after="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BMS</w:t>
            </w:r>
          </w:p>
        </w:tc>
        <w:tc>
          <w:tcPr>
            <w:tcW w:w="2292" w:type="dxa"/>
            <w:shd w:val="clear" w:color="auto" w:fill="auto"/>
          </w:tcPr>
          <w:p w14:paraId="711A0ADE" w14:textId="4AE4DDAB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>
              <w:rPr>
                <w:iCs/>
                <w:sz w:val="20"/>
                <w:lang w:val="en-GB"/>
              </w:rPr>
              <w:t>Texas Instruments BQ779915EVM-014</w:t>
            </w:r>
          </w:p>
        </w:tc>
        <w:tc>
          <w:tcPr>
            <w:tcW w:w="3969" w:type="dxa"/>
            <w:shd w:val="clear" w:color="auto" w:fill="auto"/>
          </w:tcPr>
          <w:p w14:paraId="0F1FCA62" w14:textId="0B07A266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>
              <w:rPr>
                <w:iCs/>
                <w:sz w:val="20"/>
                <w:lang w:val="en-GB"/>
              </w:rPr>
              <w:t>3-series to 5-series stackable ultra-low power primary protector evaluation module</w:t>
            </w:r>
          </w:p>
        </w:tc>
        <w:tc>
          <w:tcPr>
            <w:tcW w:w="1134" w:type="dxa"/>
            <w:shd w:val="clear" w:color="auto" w:fill="auto"/>
          </w:tcPr>
          <w:p w14:paraId="340E1CA9" w14:textId="29DF5FAA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 w:rsidRPr="00E33849">
              <w:rPr>
                <w:rFonts w:cstheme="minorHAnsi"/>
                <w:b/>
                <w:bCs/>
              </w:rPr>
              <w:t>PASS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>✓</w:t>
            </w:r>
          </w:p>
        </w:tc>
      </w:tr>
      <w:tr w:rsidR="0010263D" w:rsidRPr="0022007C" w14:paraId="3A648704" w14:textId="2915759A" w:rsidTr="0010263D">
        <w:trPr>
          <w:cantSplit/>
        </w:trPr>
        <w:tc>
          <w:tcPr>
            <w:tcW w:w="1672" w:type="dxa"/>
            <w:shd w:val="clear" w:color="auto" w:fill="auto"/>
          </w:tcPr>
          <w:p w14:paraId="3849263F" w14:textId="72FAC3E2" w:rsidR="0010263D" w:rsidRPr="00353008" w:rsidRDefault="0010263D" w:rsidP="00844551">
            <w:pPr>
              <w:spacing w:after="0"/>
              <w:rPr>
                <w:sz w:val="20"/>
                <w:lang w:val="en-GB"/>
              </w:rPr>
            </w:pPr>
            <w:r w:rsidRPr="00353008">
              <w:rPr>
                <w:sz w:val="20"/>
                <w:lang w:val="en-GB"/>
              </w:rPr>
              <w:t>Buck converter</w:t>
            </w:r>
          </w:p>
        </w:tc>
        <w:tc>
          <w:tcPr>
            <w:tcW w:w="2292" w:type="dxa"/>
            <w:shd w:val="clear" w:color="auto" w:fill="auto"/>
          </w:tcPr>
          <w:p w14:paraId="3E2531B3" w14:textId="4C7EA23B" w:rsidR="0010263D" w:rsidRPr="0035300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 w:rsidRPr="00353008">
              <w:rPr>
                <w:iCs/>
                <w:sz w:val="20"/>
                <w:lang w:val="en-GB"/>
              </w:rPr>
              <w:t xml:space="preserve">Texas Instruments </w:t>
            </w:r>
          </w:p>
          <w:p w14:paraId="694D1A39" w14:textId="05F5B4C9" w:rsidR="0010263D" w:rsidRPr="0035300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 w:rsidRPr="00353008">
              <w:rPr>
                <w:iCs/>
                <w:sz w:val="20"/>
                <w:lang w:val="en-GB"/>
              </w:rPr>
              <w:t>LM2596</w:t>
            </w:r>
          </w:p>
        </w:tc>
        <w:tc>
          <w:tcPr>
            <w:tcW w:w="3969" w:type="dxa"/>
            <w:shd w:val="clear" w:color="auto" w:fill="auto"/>
          </w:tcPr>
          <w:p w14:paraId="0A02A783" w14:textId="5147F6A3" w:rsidR="0010263D" w:rsidRPr="0035300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 w:rsidRPr="00353008">
              <w:rPr>
                <w:iCs/>
                <w:sz w:val="20"/>
                <w:lang w:val="en-GB"/>
              </w:rPr>
              <w:t>Input: 1.2V – 37V</w:t>
            </w:r>
          </w:p>
          <w:p w14:paraId="4DF3E6A8" w14:textId="254132D6" w:rsidR="0010263D" w:rsidRPr="0035300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 w:rsidRPr="00353008">
              <w:rPr>
                <w:iCs/>
                <w:sz w:val="20"/>
                <w:lang w:val="en-GB"/>
              </w:rPr>
              <w:t>Output: 3.3V, 5V or 12V</w:t>
            </w:r>
          </w:p>
        </w:tc>
        <w:tc>
          <w:tcPr>
            <w:tcW w:w="1134" w:type="dxa"/>
            <w:shd w:val="clear" w:color="auto" w:fill="auto"/>
          </w:tcPr>
          <w:p w14:paraId="284DAB68" w14:textId="7965C9DB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 w:rsidRPr="00E33849">
              <w:rPr>
                <w:rFonts w:cstheme="minorHAnsi"/>
                <w:b/>
                <w:bCs/>
              </w:rPr>
              <w:t>PASS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>✓</w:t>
            </w:r>
          </w:p>
        </w:tc>
      </w:tr>
      <w:tr w:rsidR="0010263D" w:rsidRPr="0022007C" w14:paraId="16B774EE" w14:textId="2BAC4699" w:rsidTr="0010263D">
        <w:trPr>
          <w:cantSplit/>
        </w:trPr>
        <w:tc>
          <w:tcPr>
            <w:tcW w:w="1672" w:type="dxa"/>
            <w:shd w:val="clear" w:color="auto" w:fill="auto"/>
          </w:tcPr>
          <w:p w14:paraId="68CEEF13" w14:textId="6F773A5B" w:rsidR="0010263D" w:rsidRDefault="0010263D" w:rsidP="00844551">
            <w:pPr>
              <w:spacing w:after="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Fuel Gauge</w:t>
            </w:r>
          </w:p>
        </w:tc>
        <w:tc>
          <w:tcPr>
            <w:tcW w:w="2292" w:type="dxa"/>
            <w:shd w:val="clear" w:color="auto" w:fill="auto"/>
          </w:tcPr>
          <w:p w14:paraId="65B6A4FC" w14:textId="5F18DA3D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>
              <w:rPr>
                <w:iCs/>
                <w:sz w:val="20"/>
                <w:lang w:val="en-GB"/>
              </w:rPr>
              <w:t>Texas Instruments BQ34Z100EVM</w:t>
            </w:r>
          </w:p>
        </w:tc>
        <w:tc>
          <w:tcPr>
            <w:tcW w:w="3969" w:type="dxa"/>
            <w:shd w:val="clear" w:color="auto" w:fill="auto"/>
          </w:tcPr>
          <w:p w14:paraId="2AE445C5" w14:textId="77073D20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>
              <w:rPr>
                <w:iCs/>
                <w:sz w:val="20"/>
                <w:lang w:val="en-GB"/>
              </w:rPr>
              <w:t xml:space="preserve">1s to 16s Impedance Track Fuel Gauge Battery Evaluation Module | Gas Gauge Battery </w:t>
            </w:r>
          </w:p>
        </w:tc>
        <w:tc>
          <w:tcPr>
            <w:tcW w:w="1134" w:type="dxa"/>
            <w:shd w:val="clear" w:color="auto" w:fill="auto"/>
          </w:tcPr>
          <w:p w14:paraId="254449E4" w14:textId="50FDD33D" w:rsidR="0010263D" w:rsidRPr="00157C68" w:rsidRDefault="0010263D" w:rsidP="00844551">
            <w:pPr>
              <w:spacing w:after="0"/>
              <w:rPr>
                <w:iCs/>
                <w:sz w:val="20"/>
                <w:lang w:val="en-GB"/>
              </w:rPr>
            </w:pPr>
            <w:r w:rsidRPr="00E33849">
              <w:rPr>
                <w:rFonts w:cstheme="minorHAnsi"/>
                <w:b/>
                <w:bCs/>
              </w:rPr>
              <w:t>PASS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>✓</w:t>
            </w:r>
          </w:p>
        </w:tc>
      </w:tr>
    </w:tbl>
    <w:p w14:paraId="0DF99F18" w14:textId="77777777" w:rsidR="00EB7342" w:rsidRDefault="00EB7342">
      <w:pPr>
        <w:rPr>
          <w:lang w:val="en-GB"/>
        </w:rPr>
        <w:sectPr w:rsidR="00EB7342" w:rsidSect="008A0065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B774771" w14:textId="78171230" w:rsidR="00844551" w:rsidRDefault="00BA3226" w:rsidP="00BA3226">
      <w:pPr>
        <w:pStyle w:val="Heading1"/>
        <w:rPr>
          <w:lang w:val="en-GB"/>
        </w:rPr>
      </w:pPr>
      <w:bookmarkStart w:id="4" w:name="_Toc103333665"/>
      <w:bookmarkStart w:id="5" w:name="_Toc105163259"/>
      <w:r>
        <w:rPr>
          <w:lang w:val="en-GB"/>
        </w:rPr>
        <w:lastRenderedPageBreak/>
        <w:t>Testing of Equipment/Instrumentation</w:t>
      </w:r>
      <w:bookmarkEnd w:id="4"/>
      <w:bookmarkEnd w:id="5"/>
    </w:p>
    <w:p w14:paraId="46C65146" w14:textId="77777777" w:rsidR="00870973" w:rsidRPr="0010263D" w:rsidRDefault="00870973" w:rsidP="0010263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</w:p>
    <w:p w14:paraId="55D2E37E" w14:textId="4BD662A2" w:rsidR="008052C4" w:rsidRDefault="00BB01BA" w:rsidP="00CC48CC">
      <w:pPr>
        <w:pStyle w:val="Heading2"/>
        <w:rPr>
          <w:lang w:val="en-GB"/>
        </w:rPr>
      </w:pPr>
      <w:bookmarkStart w:id="6" w:name="_Toc103333670"/>
      <w:bookmarkStart w:id="7" w:name="_Toc105163260"/>
      <w:r>
        <w:rPr>
          <w:lang w:val="en-GB"/>
        </w:rPr>
        <w:t xml:space="preserve">Test </w:t>
      </w:r>
      <w:r w:rsidR="00BA3226">
        <w:rPr>
          <w:lang w:val="en-GB"/>
        </w:rPr>
        <w:t>0</w:t>
      </w:r>
      <w:r w:rsidR="00CC48CC">
        <w:rPr>
          <w:lang w:val="en-GB"/>
        </w:rPr>
        <w:t>1</w:t>
      </w:r>
      <w:r w:rsidR="00BA3226">
        <w:rPr>
          <w:lang w:val="en-GB"/>
        </w:rPr>
        <w:t>.01: BMS C</w:t>
      </w:r>
      <w:r>
        <w:rPr>
          <w:lang w:val="en-GB"/>
        </w:rPr>
        <w:t>ell balancing</w:t>
      </w:r>
      <w:bookmarkEnd w:id="6"/>
      <w:bookmarkEnd w:id="7"/>
      <w:r>
        <w:rPr>
          <w:lang w:val="en-GB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19"/>
        <w:gridCol w:w="2297"/>
        <w:gridCol w:w="2246"/>
      </w:tblGrid>
      <w:tr w:rsidR="008052C4" w14:paraId="6C62AF52" w14:textId="77777777" w:rsidTr="00912DC6">
        <w:trPr>
          <w:trHeight w:val="524"/>
          <w:jc w:val="center"/>
        </w:trPr>
        <w:tc>
          <w:tcPr>
            <w:tcW w:w="9062" w:type="dxa"/>
            <w:gridSpan w:val="3"/>
            <w:vAlign w:val="center"/>
          </w:tcPr>
          <w:p w14:paraId="3CD9035C" w14:textId="77777777" w:rsidR="008052C4" w:rsidRPr="008052C4" w:rsidRDefault="008052C4" w:rsidP="0038785E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– by – step plan</w:t>
            </w:r>
          </w:p>
        </w:tc>
      </w:tr>
      <w:tr w:rsidR="008052C4" w14:paraId="35B0DE72" w14:textId="77777777" w:rsidTr="00912DC6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20ECC0E5" w14:textId="77777777" w:rsidR="008052C4" w:rsidRPr="008052C4" w:rsidRDefault="008052C4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Equipment / Instrumentation reference:</w:t>
            </w:r>
          </w:p>
        </w:tc>
      </w:tr>
      <w:tr w:rsidR="008052C4" w14:paraId="40048086" w14:textId="77777777" w:rsidTr="00912DC6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5D52794E" w14:textId="08CE587A" w:rsidR="008052C4" w:rsidRPr="008052C4" w:rsidRDefault="001F310A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Multimeter</w:t>
            </w:r>
          </w:p>
        </w:tc>
      </w:tr>
      <w:tr w:rsidR="008052C4" w14:paraId="6FC7123C" w14:textId="77777777" w:rsidTr="00912DC6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07C370B2" w14:textId="77777777" w:rsidR="008052C4" w:rsidRPr="008052C4" w:rsidRDefault="008052C4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Extra information</w:t>
            </w:r>
          </w:p>
        </w:tc>
      </w:tr>
      <w:tr w:rsidR="00976495" w:rsidRPr="00603DB5" w14:paraId="5E9A623A" w14:textId="77777777" w:rsidTr="00912DC6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43138321" w14:textId="2DDA7D44" w:rsidR="00976495" w:rsidRPr="008052C4" w:rsidRDefault="00463216" w:rsidP="00AD5479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Since 3 cells are used</w:t>
            </w:r>
            <w:r w:rsidR="00C94F69">
              <w:rPr>
                <w:rFonts w:asciiTheme="minorHAnsi" w:hAnsiTheme="minorHAnsi" w:cstheme="minorHAnsi"/>
                <w:sz w:val="22"/>
                <w:szCs w:val="22"/>
              </w:rPr>
              <w:t>, terminals</w:t>
            </w:r>
            <w:r w:rsidR="007456C6">
              <w:rPr>
                <w:rFonts w:asciiTheme="minorHAnsi" w:hAnsiTheme="minorHAnsi" w:cstheme="minorHAnsi"/>
                <w:sz w:val="22"/>
                <w:szCs w:val="22"/>
              </w:rPr>
              <w:t xml:space="preserve"> 3,</w:t>
            </w:r>
            <w:r w:rsidR="00C94F69">
              <w:rPr>
                <w:rFonts w:asciiTheme="minorHAnsi" w:hAnsiTheme="minorHAnsi" w:cstheme="minorHAnsi"/>
                <w:sz w:val="22"/>
                <w:szCs w:val="22"/>
              </w:rPr>
              <w:t xml:space="preserve"> 4 and 5 are shorted</w:t>
            </w:r>
            <w:r w:rsidR="00EC6490">
              <w:rPr>
                <w:rFonts w:asciiTheme="minorHAnsi" w:hAnsiTheme="minorHAnsi" w:cstheme="minorHAnsi"/>
                <w:sz w:val="22"/>
                <w:szCs w:val="22"/>
              </w:rPr>
              <w:t xml:space="preserve">. The batteries are connected between terminal </w:t>
            </w:r>
            <w:r w:rsidR="00663292">
              <w:rPr>
                <w:rFonts w:asciiTheme="minorHAnsi" w:hAnsiTheme="minorHAnsi" w:cstheme="minorHAnsi"/>
                <w:sz w:val="22"/>
                <w:szCs w:val="22"/>
              </w:rPr>
              <w:t xml:space="preserve">bat – and 1, 1 and 2, 2 and 3. </w:t>
            </w:r>
          </w:p>
        </w:tc>
      </w:tr>
      <w:tr w:rsidR="00B71C76" w:rsidRPr="0022007C" w14:paraId="2E2F3006" w14:textId="77777777" w:rsidTr="00AD5479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39E20038" w14:textId="315A8C0F" w:rsidR="00B71C76" w:rsidRPr="00AD5479" w:rsidRDefault="00AD5479" w:rsidP="00976495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547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1</w:t>
            </w:r>
          </w:p>
        </w:tc>
      </w:tr>
      <w:tr w:rsidR="00B71C76" w:rsidRPr="00603DB5" w14:paraId="1035A534" w14:textId="77777777" w:rsidTr="00912DC6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378BFB54" w14:textId="7734469B" w:rsidR="00B71C76" w:rsidRPr="00B71C76" w:rsidRDefault="00833EB4" w:rsidP="00976495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Make sure the </w:t>
            </w:r>
            <w:r w:rsidR="00A71E57">
              <w:rPr>
                <w:rFonts w:asciiTheme="minorHAnsi" w:hAnsiTheme="minorHAnsi" w:cstheme="minorHAnsi"/>
                <w:sz w:val="22"/>
                <w:szCs w:val="22"/>
              </w:rPr>
              <w:t xml:space="preserve">batteries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are</w:t>
            </w:r>
            <w:r w:rsidR="00633EE5">
              <w:rPr>
                <w:rFonts w:asciiTheme="minorHAnsi" w:hAnsiTheme="minorHAnsi" w:cstheme="minorHAnsi"/>
                <w:sz w:val="22"/>
                <w:szCs w:val="22"/>
              </w:rPr>
              <w:t xml:space="preserve"> charged through the BMS</w:t>
            </w:r>
            <w:r w:rsidR="00095D0F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633EE5" w:rsidRPr="0022007C" w14:paraId="2FF9F446" w14:textId="77777777" w:rsidTr="00633EE5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2BAD3C95" w14:textId="79CA00B7" w:rsidR="00633EE5" w:rsidRPr="00633EE5" w:rsidRDefault="00633EE5" w:rsidP="00976495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2</w:t>
            </w:r>
          </w:p>
        </w:tc>
      </w:tr>
      <w:tr w:rsidR="00633EE5" w:rsidRPr="00603DB5" w14:paraId="3E190E09" w14:textId="77777777" w:rsidTr="00912DC6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29C678E7" w14:textId="7D7E5735" w:rsidR="00633EE5" w:rsidRPr="00A71E57" w:rsidRDefault="00A71E57" w:rsidP="00976495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A71E57">
              <w:rPr>
                <w:rFonts w:asciiTheme="minorHAnsi" w:hAnsiTheme="minorHAnsi" w:cstheme="minorHAnsi"/>
                <w:sz w:val="22"/>
                <w:szCs w:val="22"/>
              </w:rPr>
              <w:t>Set the multimeter to voltage measuring range.</w:t>
            </w:r>
          </w:p>
        </w:tc>
      </w:tr>
      <w:tr w:rsidR="00633EE5" w:rsidRPr="0022007C" w14:paraId="713D92F6" w14:textId="77777777" w:rsidTr="00633EE5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59CB8F19" w14:textId="1B00634B" w:rsidR="00633EE5" w:rsidRPr="00A71E57" w:rsidRDefault="00A71E57" w:rsidP="00976495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3</w:t>
            </w:r>
          </w:p>
        </w:tc>
      </w:tr>
      <w:tr w:rsidR="00BE4DDA" w:rsidRPr="00603DB5" w14:paraId="2E6386E5" w14:textId="77777777" w:rsidTr="00912DC6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623BE23F" w14:textId="0745073F" w:rsidR="00BE4DDA" w:rsidRPr="009563AF" w:rsidRDefault="00BE4DDA" w:rsidP="00BE4DD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9563AF">
              <w:rPr>
                <w:rFonts w:asciiTheme="minorHAnsi" w:hAnsiTheme="minorHAnsi" w:cstheme="minorHAnsi"/>
                <w:sz w:val="22"/>
                <w:szCs w:val="22"/>
              </w:rPr>
              <w:t xml:space="preserve">Connect the positive terminal of the multimeter to the positive terminal of </w:t>
            </w:r>
            <w:r w:rsidR="00AE2814" w:rsidRPr="009563AF">
              <w:rPr>
                <w:rFonts w:asciiTheme="minorHAnsi" w:hAnsiTheme="minorHAnsi" w:cstheme="minorHAnsi"/>
                <w:sz w:val="22"/>
                <w:szCs w:val="22"/>
              </w:rPr>
              <w:t xml:space="preserve">battery 1. </w:t>
            </w:r>
          </w:p>
        </w:tc>
      </w:tr>
      <w:tr w:rsidR="00BE4DDA" w:rsidRPr="0022007C" w14:paraId="0EE2E5E4" w14:textId="77777777" w:rsidTr="00B512F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2C713AA0" w14:textId="48A91054" w:rsidR="00BE4DDA" w:rsidRPr="00B512FA" w:rsidRDefault="00B512FA" w:rsidP="00BE4DD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4</w:t>
            </w:r>
          </w:p>
        </w:tc>
      </w:tr>
      <w:tr w:rsidR="00AE2814" w:rsidRPr="00603DB5" w14:paraId="421F9541" w14:textId="77777777" w:rsidTr="00912DC6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635B56D8" w14:textId="491E78A8" w:rsidR="00AE2814" w:rsidRPr="009563AF" w:rsidRDefault="00AE2814" w:rsidP="00AE2814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9563AF">
              <w:rPr>
                <w:rFonts w:asciiTheme="minorHAnsi" w:hAnsiTheme="minorHAnsi" w:cstheme="minorHAnsi"/>
                <w:sz w:val="22"/>
                <w:szCs w:val="22"/>
              </w:rPr>
              <w:t>Connect the negative terminal of the multimeter to the negative terminal of battery 1.</w:t>
            </w:r>
          </w:p>
        </w:tc>
      </w:tr>
      <w:tr w:rsidR="00AE2814" w:rsidRPr="0022007C" w14:paraId="326A98BF" w14:textId="77777777" w:rsidTr="00B512F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50ADB0F5" w14:textId="02643115" w:rsidR="00AE2814" w:rsidRPr="00B512FA" w:rsidRDefault="00B512FA" w:rsidP="00AE2814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5</w:t>
            </w:r>
          </w:p>
        </w:tc>
      </w:tr>
      <w:tr w:rsidR="00AE2814" w:rsidRPr="00603DB5" w14:paraId="4F792197" w14:textId="77777777" w:rsidTr="00912DC6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3E72A6E3" w14:textId="134E4C9A" w:rsidR="00AE2814" w:rsidRPr="009563AF" w:rsidRDefault="009563AF" w:rsidP="00AE2814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9563AF">
              <w:rPr>
                <w:rFonts w:asciiTheme="minorHAnsi" w:hAnsiTheme="minorHAnsi" w:cstheme="minorHAnsi"/>
                <w:sz w:val="22"/>
                <w:szCs w:val="22"/>
              </w:rPr>
              <w:t xml:space="preserve">Read the voltage of  battery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1 </w:t>
            </w:r>
            <w:r w:rsidRPr="009563AF">
              <w:rPr>
                <w:rFonts w:asciiTheme="minorHAnsi" w:hAnsiTheme="minorHAnsi" w:cstheme="minorHAnsi"/>
                <w:sz w:val="22"/>
                <w:szCs w:val="22"/>
              </w:rPr>
              <w:t xml:space="preserve">on the display of the multimeter. </w:t>
            </w:r>
          </w:p>
        </w:tc>
      </w:tr>
      <w:tr w:rsidR="00AE2814" w:rsidRPr="0022007C" w14:paraId="2C8AC5C1" w14:textId="77777777" w:rsidTr="00100C9B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750A7080" w14:textId="6BFC6182" w:rsidR="00AE2814" w:rsidRPr="00100C9B" w:rsidRDefault="00100C9B" w:rsidP="00AE2814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6</w:t>
            </w:r>
          </w:p>
        </w:tc>
      </w:tr>
      <w:tr w:rsidR="00EA745D" w:rsidRPr="00603DB5" w14:paraId="639C1DFC" w14:textId="77777777" w:rsidTr="00EA745D">
        <w:trPr>
          <w:jc w:val="center"/>
        </w:trPr>
        <w:tc>
          <w:tcPr>
            <w:tcW w:w="9062" w:type="dxa"/>
            <w:gridSpan w:val="3"/>
            <w:shd w:val="clear" w:color="auto" w:fill="FFFFFF" w:themeFill="background1"/>
          </w:tcPr>
          <w:p w14:paraId="3D077EE6" w14:textId="59995197" w:rsidR="00EA745D" w:rsidRPr="00EA745D" w:rsidRDefault="00E35923" w:rsidP="00AE2814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9563AF">
              <w:rPr>
                <w:rFonts w:asciiTheme="minorHAnsi" w:hAnsiTheme="minorHAnsi" w:cstheme="minorHAnsi"/>
                <w:sz w:val="22"/>
                <w:szCs w:val="22"/>
              </w:rPr>
              <w:t>Read the voltage of  batter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y 1</w:t>
            </w:r>
            <w:r w:rsidRPr="009563AF">
              <w:rPr>
                <w:rFonts w:asciiTheme="minorHAnsi" w:hAnsiTheme="minorHAnsi" w:cstheme="minorHAnsi"/>
                <w:sz w:val="22"/>
                <w:szCs w:val="22"/>
              </w:rPr>
              <w:t xml:space="preserve"> on the display of the multimeter.</w:t>
            </w:r>
          </w:p>
        </w:tc>
      </w:tr>
      <w:tr w:rsidR="009563AF" w:rsidRPr="0022007C" w14:paraId="173B1844" w14:textId="77777777" w:rsidTr="00100C9B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66F67032" w14:textId="2620BEE3" w:rsidR="009563AF" w:rsidRPr="00100C9B" w:rsidRDefault="00100C9B" w:rsidP="009563AF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Step </w:t>
            </w:r>
            <w:r w:rsidR="00E3592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7</w:t>
            </w:r>
          </w:p>
        </w:tc>
      </w:tr>
      <w:tr w:rsidR="009563AF" w:rsidRPr="00603DB5" w14:paraId="1F8554EF" w14:textId="77777777" w:rsidTr="00912DC6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511EA3F8" w14:textId="186BFCD2" w:rsidR="009563AF" w:rsidRPr="009563AF" w:rsidRDefault="00E35923" w:rsidP="009563AF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Repeat step 1 till 6 for battery 2 and 3</w:t>
            </w:r>
            <w:r w:rsidR="00A16003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9563AF" w:rsidRPr="0022007C" w14:paraId="0EB4CD97" w14:textId="77777777" w:rsidTr="00100C9B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5918279E" w14:textId="6FC56FC4" w:rsidR="009563AF" w:rsidRPr="00100C9B" w:rsidRDefault="00100C9B" w:rsidP="009563AF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Step </w:t>
            </w:r>
            <w:r w:rsidR="00E3592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8</w:t>
            </w:r>
          </w:p>
        </w:tc>
      </w:tr>
      <w:tr w:rsidR="009563AF" w:rsidRPr="00603DB5" w14:paraId="303381DD" w14:textId="77777777" w:rsidTr="00912DC6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493FD0A1" w14:textId="1F577000" w:rsidR="009563AF" w:rsidRPr="009563AF" w:rsidRDefault="00B512FA" w:rsidP="009563AF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Compare the measured voltages and see if they are approximately equal. </w:t>
            </w:r>
          </w:p>
        </w:tc>
      </w:tr>
      <w:tr w:rsidR="009563AF" w14:paraId="2F03D2F5" w14:textId="77777777" w:rsidTr="00976495">
        <w:trPr>
          <w:jc w:val="center"/>
        </w:trPr>
        <w:tc>
          <w:tcPr>
            <w:tcW w:w="4519" w:type="dxa"/>
            <w:shd w:val="clear" w:color="auto" w:fill="D0CECE" w:themeFill="background2" w:themeFillShade="E6"/>
          </w:tcPr>
          <w:p w14:paraId="2C95ABD4" w14:textId="77777777" w:rsidR="009563AF" w:rsidRPr="008052C4" w:rsidRDefault="009563AF" w:rsidP="009563AF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  <w:shd w:val="clear" w:color="auto" w:fill="D0CECE" w:themeFill="background2" w:themeFillShade="E6"/>
              </w:rPr>
              <w:t>Expected test result:</w:t>
            </w: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</w:tc>
        <w:tc>
          <w:tcPr>
            <w:tcW w:w="4543" w:type="dxa"/>
            <w:gridSpan w:val="2"/>
            <w:shd w:val="clear" w:color="auto" w:fill="D0CECE" w:themeFill="background2" w:themeFillShade="E6"/>
          </w:tcPr>
          <w:p w14:paraId="04EDB9F6" w14:textId="77777777" w:rsidR="009563AF" w:rsidRPr="008052C4" w:rsidRDefault="009563AF" w:rsidP="009563AF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Measured test result</w:t>
            </w:r>
          </w:p>
        </w:tc>
      </w:tr>
      <w:tr w:rsidR="009563AF" w:rsidRPr="0022007C" w14:paraId="2603AC4E" w14:textId="77777777" w:rsidTr="00976495">
        <w:trPr>
          <w:jc w:val="center"/>
        </w:trPr>
        <w:tc>
          <w:tcPr>
            <w:tcW w:w="4519" w:type="dxa"/>
            <w:shd w:val="clear" w:color="auto" w:fill="auto"/>
          </w:tcPr>
          <w:p w14:paraId="40C0CA82" w14:textId="59E50BE6" w:rsidR="009563AF" w:rsidRPr="00F13212" w:rsidRDefault="00D831D7" w:rsidP="009563AF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Approximately equal voltages</w:t>
            </w:r>
          </w:p>
        </w:tc>
        <w:tc>
          <w:tcPr>
            <w:tcW w:w="4543" w:type="dxa"/>
            <w:gridSpan w:val="2"/>
            <w:shd w:val="clear" w:color="auto" w:fill="auto"/>
          </w:tcPr>
          <w:p w14:paraId="3F25BE56" w14:textId="0509F09A" w:rsidR="009563AF" w:rsidRPr="00F13212" w:rsidRDefault="00D831D7" w:rsidP="00D831D7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Approximately equal voltages </w:t>
            </w:r>
          </w:p>
        </w:tc>
      </w:tr>
      <w:tr w:rsidR="009563AF" w14:paraId="126FE37C" w14:textId="77777777" w:rsidTr="00976495">
        <w:trPr>
          <w:jc w:val="center"/>
        </w:trPr>
        <w:tc>
          <w:tcPr>
            <w:tcW w:w="4519" w:type="dxa"/>
            <w:shd w:val="clear" w:color="auto" w:fill="D0CECE" w:themeFill="background2" w:themeFillShade="E6"/>
          </w:tcPr>
          <w:p w14:paraId="5471F92D" w14:textId="55585721" w:rsidR="009563AF" w:rsidRPr="00F13212" w:rsidRDefault="009563AF" w:rsidP="009563AF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1321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Test conclusion </w:t>
            </w:r>
          </w:p>
        </w:tc>
        <w:tc>
          <w:tcPr>
            <w:tcW w:w="2297" w:type="dxa"/>
            <w:shd w:val="clear" w:color="auto" w:fill="auto"/>
          </w:tcPr>
          <w:p w14:paraId="73B68BE1" w14:textId="241AD2AE" w:rsidR="009563AF" w:rsidRPr="00F13212" w:rsidRDefault="009563AF" w:rsidP="009563AF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3384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PASS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>✓</w:t>
            </w:r>
          </w:p>
        </w:tc>
        <w:tc>
          <w:tcPr>
            <w:tcW w:w="2246" w:type="dxa"/>
            <w:shd w:val="clear" w:color="auto" w:fill="auto"/>
          </w:tcPr>
          <w:p w14:paraId="337108EB" w14:textId="08A3A66E" w:rsidR="009563AF" w:rsidRPr="00F13212" w:rsidRDefault="009563AF" w:rsidP="009563AF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FAIL</w:t>
            </w:r>
          </w:p>
        </w:tc>
      </w:tr>
      <w:tr w:rsidR="009563AF" w:rsidRPr="00603DB5" w14:paraId="3EE58921" w14:textId="77777777" w:rsidTr="006C2D30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1E2D919E" w14:textId="66FD0992" w:rsidR="009563AF" w:rsidRPr="00A16003" w:rsidRDefault="009563AF" w:rsidP="009563AF">
            <w:pPr>
              <w:tabs>
                <w:tab w:val="left" w:pos="2618"/>
              </w:tabs>
              <w:rPr>
                <w:rFonts w:asciiTheme="minorHAnsi" w:hAnsiTheme="minorHAnsi" w:cstheme="minorHAnsi"/>
                <w:i/>
                <w:iCs/>
                <w:noProof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t>The measured results matched the expected results as can be seen i</w:t>
            </w:r>
            <w:r w:rsidR="00A16003">
              <w:rPr>
                <w:rFonts w:asciiTheme="minorHAnsi" w:hAnsiTheme="minorHAnsi" w:cstheme="minorHAnsi"/>
                <w:noProof/>
                <w:sz w:val="22"/>
                <w:szCs w:val="22"/>
              </w:rPr>
              <w:t xml:space="preserve">n </w:t>
            </w:r>
            <w:r w:rsidR="00A16003" w:rsidRPr="00A16003"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>Figure 1: BMS cell balancing cell 1,</w:t>
            </w:r>
            <w:r w:rsidR="00A16003"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 xml:space="preserve"> Figure 2: BMS cell balancing cell 2, Figure 3: BMS cell balancing cell 3.</w:t>
            </w:r>
          </w:p>
          <w:p w14:paraId="2746054D" w14:textId="77777777" w:rsidR="009563AF" w:rsidRDefault="009563AF" w:rsidP="009563AF">
            <w:pPr>
              <w:tabs>
                <w:tab w:val="left" w:pos="2618"/>
              </w:tabs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</w:pPr>
          </w:p>
          <w:p w14:paraId="783CC791" w14:textId="77777777" w:rsidR="00A16003" w:rsidRDefault="009563AF" w:rsidP="00A16003">
            <w:pPr>
              <w:keepNext/>
              <w:tabs>
                <w:tab w:val="left" w:pos="2618"/>
              </w:tabs>
            </w:pPr>
            <w:r>
              <w:rPr>
                <w:rFonts w:cstheme="minorHAnsi"/>
                <w:noProof/>
                <w:color w:val="FF0000"/>
              </w:rPr>
              <w:drawing>
                <wp:inline distT="0" distB="0" distL="0" distR="0" wp14:anchorId="70B6FB58" wp14:editId="20F0BBDD">
                  <wp:extent cx="2350719" cy="2350719"/>
                  <wp:effectExtent l="0" t="0" r="0" b="0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573" cy="23565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EC1032E" w14:textId="128C5347" w:rsidR="00A16003" w:rsidRDefault="00A16003" w:rsidP="00A16003">
            <w:pPr>
              <w:pStyle w:val="Caption"/>
            </w:pPr>
            <w:bookmarkStart w:id="8" w:name="_Toc105163321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9E2887">
              <w:rPr>
                <w:noProof/>
              </w:rPr>
              <w:t>1</w:t>
            </w:r>
            <w:r>
              <w:fldChar w:fldCharType="end"/>
            </w:r>
            <w:r>
              <w:t>: BMS cell balancing cell 1</w:t>
            </w:r>
            <w:bookmarkEnd w:id="8"/>
          </w:p>
          <w:p w14:paraId="516CBC12" w14:textId="77777777" w:rsidR="00A16003" w:rsidRDefault="009563AF" w:rsidP="00A16003">
            <w:pPr>
              <w:keepNext/>
              <w:tabs>
                <w:tab w:val="left" w:pos="2618"/>
              </w:tabs>
            </w:pPr>
            <w:r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  <w:t xml:space="preserve"> </w:t>
            </w:r>
            <w:r>
              <w:rPr>
                <w:rFonts w:cstheme="minorHAnsi"/>
                <w:noProof/>
                <w:color w:val="FF0000"/>
              </w:rPr>
              <w:drawing>
                <wp:inline distT="0" distB="0" distL="0" distR="0" wp14:anchorId="638EA656" wp14:editId="2A51E32F">
                  <wp:extent cx="2343074" cy="2343074"/>
                  <wp:effectExtent l="0" t="0" r="635" b="635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96" cy="23599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5618DE7" w14:textId="35CA8ACD" w:rsidR="009563AF" w:rsidRDefault="00A16003" w:rsidP="00A16003">
            <w:pPr>
              <w:pStyle w:val="Caption"/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</w:pPr>
            <w:bookmarkStart w:id="9" w:name="_Toc105163322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 w:rsidR="009E2887">
              <w:rPr>
                <w:noProof/>
              </w:rPr>
              <w:t>2</w:t>
            </w:r>
            <w:r>
              <w:fldChar w:fldCharType="end"/>
            </w:r>
            <w:r>
              <w:t>: BMS cell balancing cell 2</w:t>
            </w:r>
            <w:bookmarkEnd w:id="9"/>
          </w:p>
          <w:p w14:paraId="5B3B1B9A" w14:textId="77777777" w:rsidR="009563AF" w:rsidRDefault="009563AF" w:rsidP="009563AF">
            <w:pPr>
              <w:tabs>
                <w:tab w:val="left" w:pos="2618"/>
              </w:tabs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</w:pPr>
          </w:p>
          <w:p w14:paraId="2CB7FF0A" w14:textId="77777777" w:rsidR="00A16003" w:rsidRDefault="009563AF" w:rsidP="00A16003">
            <w:pPr>
              <w:keepNext/>
              <w:tabs>
                <w:tab w:val="left" w:pos="2618"/>
              </w:tabs>
            </w:pPr>
            <w:r>
              <w:rPr>
                <w:rFonts w:cstheme="minorHAnsi"/>
                <w:noProof/>
                <w:color w:val="FF0000"/>
              </w:rPr>
              <w:drawing>
                <wp:inline distT="0" distB="0" distL="0" distR="0" wp14:anchorId="5D683CFD" wp14:editId="70E02B42">
                  <wp:extent cx="2350135" cy="2350135"/>
                  <wp:effectExtent l="0" t="0" r="0" b="0"/>
                  <wp:docPr id="20" name="Afbeeld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158" cy="23581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9C52E44" w14:textId="734BA195" w:rsidR="009563AF" w:rsidRDefault="00A16003" w:rsidP="00A16003">
            <w:pPr>
              <w:pStyle w:val="Caption"/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</w:pPr>
            <w:bookmarkStart w:id="10" w:name="_Toc105163323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 w:rsidR="009E2887">
              <w:rPr>
                <w:noProof/>
              </w:rPr>
              <w:t>3</w:t>
            </w:r>
            <w:r>
              <w:fldChar w:fldCharType="end"/>
            </w:r>
            <w:r>
              <w:t>: BMS cell balancing cell 3</w:t>
            </w:r>
            <w:bookmarkEnd w:id="10"/>
          </w:p>
          <w:p w14:paraId="1DB7E3A1" w14:textId="77777777" w:rsidR="009563AF" w:rsidRPr="007C341C" w:rsidRDefault="009563AF" w:rsidP="009563AF">
            <w:pPr>
              <w:tabs>
                <w:tab w:val="left" w:pos="2618"/>
              </w:tabs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</w:pPr>
          </w:p>
          <w:p w14:paraId="0A8F84C7" w14:textId="0DF6DA69" w:rsidR="009563AF" w:rsidRPr="00F13212" w:rsidRDefault="009563AF" w:rsidP="009563AF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582976AB" w14:textId="04BC972C" w:rsidR="008757DA" w:rsidRDefault="008757DA" w:rsidP="00650D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bookmarkStart w:id="11" w:name="_Toc103333671"/>
    </w:p>
    <w:p w14:paraId="6965E2D9" w14:textId="33A5CFA6" w:rsidR="00CC48CC" w:rsidRPr="00650D29" w:rsidRDefault="008757DA" w:rsidP="00650D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  <w:br w:type="page"/>
      </w:r>
    </w:p>
    <w:p w14:paraId="3E9BEC3E" w14:textId="42E9C80D" w:rsidR="00BB01BA" w:rsidRDefault="00BB01BA" w:rsidP="00BF74F4">
      <w:pPr>
        <w:pStyle w:val="Heading2"/>
        <w:rPr>
          <w:lang w:val="en-GB"/>
        </w:rPr>
      </w:pPr>
      <w:bookmarkStart w:id="12" w:name="_Toc105163261"/>
      <w:r>
        <w:rPr>
          <w:lang w:val="en-GB"/>
        </w:rPr>
        <w:t xml:space="preserve">Test </w:t>
      </w:r>
      <w:r w:rsidR="00BA3226">
        <w:rPr>
          <w:lang w:val="en-GB"/>
        </w:rPr>
        <w:t>0</w:t>
      </w:r>
      <w:r w:rsidR="00CC48CC">
        <w:rPr>
          <w:lang w:val="en-GB"/>
        </w:rPr>
        <w:t>1</w:t>
      </w:r>
      <w:r w:rsidR="00BA3226">
        <w:rPr>
          <w:lang w:val="en-GB"/>
        </w:rPr>
        <w:t>.02: O</w:t>
      </w:r>
      <w:r>
        <w:rPr>
          <w:lang w:val="en-GB"/>
        </w:rPr>
        <w:t>utput</w:t>
      </w:r>
      <w:r w:rsidR="00870973">
        <w:rPr>
          <w:lang w:val="en-GB"/>
        </w:rPr>
        <w:t xml:space="preserve"> voltage</w:t>
      </w:r>
      <w:r>
        <w:rPr>
          <w:lang w:val="en-GB"/>
        </w:rPr>
        <w:t xml:space="preserve"> of BMS</w:t>
      </w:r>
      <w:bookmarkEnd w:id="11"/>
      <w:bookmarkEnd w:id="12"/>
      <w:r>
        <w:rPr>
          <w:lang w:val="en-GB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12"/>
        <w:gridCol w:w="2376"/>
        <w:gridCol w:w="2274"/>
      </w:tblGrid>
      <w:tr w:rsidR="00BB01BA" w14:paraId="145A0AA4" w14:textId="77777777" w:rsidTr="00393654">
        <w:trPr>
          <w:trHeight w:val="524"/>
          <w:jc w:val="center"/>
        </w:trPr>
        <w:tc>
          <w:tcPr>
            <w:tcW w:w="9062" w:type="dxa"/>
            <w:gridSpan w:val="3"/>
            <w:vAlign w:val="center"/>
          </w:tcPr>
          <w:p w14:paraId="7EC2DB0A" w14:textId="77777777" w:rsidR="00BB01BA" w:rsidRPr="008052C4" w:rsidRDefault="00BB01BA" w:rsidP="0038785E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– by – step plan</w:t>
            </w:r>
          </w:p>
        </w:tc>
      </w:tr>
      <w:tr w:rsidR="00BB01BA" w14:paraId="6DC3E6E3" w14:textId="77777777" w:rsidTr="00393654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5D5700BB" w14:textId="77777777" w:rsidR="00BB01BA" w:rsidRPr="008052C4" w:rsidRDefault="00BB01BA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Equipment / Instrumentation reference:</w:t>
            </w:r>
          </w:p>
        </w:tc>
      </w:tr>
      <w:tr w:rsidR="00BB01BA" w14:paraId="5FAFB905" w14:textId="77777777" w:rsidTr="00393654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0F7D9452" w14:textId="5D63D550" w:rsidR="00BB01BA" w:rsidRPr="008052C4" w:rsidRDefault="0095791A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Power supply, Multimeter</w:t>
            </w:r>
          </w:p>
        </w:tc>
      </w:tr>
      <w:tr w:rsidR="00BB01BA" w14:paraId="5BFCFF4A" w14:textId="77777777" w:rsidTr="00393654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7359ED99" w14:textId="77777777" w:rsidR="00BB01BA" w:rsidRPr="008052C4" w:rsidRDefault="00BB01BA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Extra information</w:t>
            </w:r>
          </w:p>
        </w:tc>
      </w:tr>
      <w:tr w:rsidR="00BB01BA" w:rsidRPr="00603DB5" w14:paraId="46F9C87F" w14:textId="77777777" w:rsidTr="00393654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7F298CE4" w14:textId="1B4CC7C0" w:rsidR="00DC72C0" w:rsidRPr="00AC07D1" w:rsidRDefault="00DC72C0" w:rsidP="00DC72C0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For this test use the BQ77915EVM-014 user guide</w:t>
            </w:r>
            <w:r w:rsidR="00546832">
              <w:rPr>
                <w:rFonts w:asciiTheme="minorHAnsi" w:hAnsiTheme="minorHAnsi" w:cstheme="minorHAnsi"/>
                <w:sz w:val="22"/>
                <w:szCs w:val="22"/>
              </w:rPr>
              <w:t xml:space="preserve"> section 2.4 steps 1 till 8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780F0C46" w14:textId="77777777" w:rsidR="00DC72C0" w:rsidRDefault="00C52344" w:rsidP="00DC72C0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hyperlink r:id="rId14" w:history="1">
              <w:r w:rsidR="00DC72C0" w:rsidRPr="00AC07D1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https://www.ti.com/lit/ug/sluubu2b/sluubu2b.pdf?ts=1654166305192&amp;ref_url=https%253A%252F%252Fwww.ti.com%252Ftool%252FBQ77915EVM-014</w:t>
              </w:r>
            </w:hyperlink>
          </w:p>
          <w:p w14:paraId="344F0103" w14:textId="5B0F9DDD" w:rsidR="00546832" w:rsidRPr="00AC07D1" w:rsidRDefault="00546832" w:rsidP="00DC72C0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3DAABB4" w14:textId="7281F88F" w:rsidR="00BB01BA" w:rsidRPr="008052C4" w:rsidRDefault="00BB01BA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BB01BA" w14:paraId="0B1CBB19" w14:textId="77777777" w:rsidTr="00DC72C0">
        <w:trPr>
          <w:jc w:val="center"/>
        </w:trPr>
        <w:tc>
          <w:tcPr>
            <w:tcW w:w="4466" w:type="dxa"/>
            <w:shd w:val="clear" w:color="auto" w:fill="D0CECE" w:themeFill="background2" w:themeFillShade="E6"/>
          </w:tcPr>
          <w:p w14:paraId="0DCC4652" w14:textId="77777777" w:rsidR="00BB01BA" w:rsidRPr="008052C4" w:rsidRDefault="00BB01BA" w:rsidP="0038785E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  <w:shd w:val="clear" w:color="auto" w:fill="D0CECE" w:themeFill="background2" w:themeFillShade="E6"/>
              </w:rPr>
              <w:t>Expected test result:</w:t>
            </w: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</w:tc>
        <w:tc>
          <w:tcPr>
            <w:tcW w:w="4596" w:type="dxa"/>
            <w:gridSpan w:val="2"/>
            <w:shd w:val="clear" w:color="auto" w:fill="D0CECE" w:themeFill="background2" w:themeFillShade="E6"/>
          </w:tcPr>
          <w:p w14:paraId="70B28171" w14:textId="77777777" w:rsidR="00BB01BA" w:rsidRPr="008052C4" w:rsidRDefault="00BB01BA" w:rsidP="0038785E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Measured test result</w:t>
            </w:r>
          </w:p>
        </w:tc>
      </w:tr>
      <w:tr w:rsidR="00BB01BA" w:rsidRPr="00603DB5" w14:paraId="5C2C1637" w14:textId="77777777" w:rsidTr="00DC72C0">
        <w:trPr>
          <w:jc w:val="center"/>
        </w:trPr>
        <w:tc>
          <w:tcPr>
            <w:tcW w:w="4466" w:type="dxa"/>
            <w:shd w:val="clear" w:color="auto" w:fill="auto"/>
          </w:tcPr>
          <w:p w14:paraId="6842690C" w14:textId="69E5D186" w:rsidR="00BB01BA" w:rsidRPr="008052C4" w:rsidRDefault="0048437E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Output voltage </w:t>
            </w:r>
            <w:r w:rsidR="00644B01">
              <w:rPr>
                <w:rFonts w:asciiTheme="minorHAnsi" w:hAnsiTheme="minorHAnsi" w:cstheme="minorHAnsi"/>
                <w:sz w:val="22"/>
                <w:szCs w:val="22"/>
              </w:rPr>
              <w:t xml:space="preserve">should meet input voltage </w:t>
            </w:r>
            <w:r w:rsidR="00913098">
              <w:rPr>
                <w:rFonts w:asciiTheme="minorHAnsi" w:hAnsiTheme="minorHAnsi" w:cstheme="minorHAnsi"/>
                <w:sz w:val="22"/>
                <w:szCs w:val="22"/>
              </w:rPr>
              <w:t>of about 18V</w:t>
            </w:r>
          </w:p>
        </w:tc>
        <w:tc>
          <w:tcPr>
            <w:tcW w:w="4596" w:type="dxa"/>
            <w:gridSpan w:val="2"/>
            <w:shd w:val="clear" w:color="auto" w:fill="auto"/>
          </w:tcPr>
          <w:p w14:paraId="56C4EFB0" w14:textId="44007D99" w:rsidR="00BB01BA" w:rsidRPr="008052C4" w:rsidRDefault="00913098" w:rsidP="00753D0C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Output voltage meets the input voltage of about 18V.</w:t>
            </w:r>
          </w:p>
        </w:tc>
      </w:tr>
      <w:tr w:rsidR="00B77CA9" w:rsidRPr="0078270C" w14:paraId="2D490834" w14:textId="77777777" w:rsidTr="00E33849">
        <w:trPr>
          <w:jc w:val="center"/>
        </w:trPr>
        <w:tc>
          <w:tcPr>
            <w:tcW w:w="4466" w:type="dxa"/>
            <w:shd w:val="clear" w:color="auto" w:fill="D0CECE" w:themeFill="background2" w:themeFillShade="E6"/>
          </w:tcPr>
          <w:p w14:paraId="71CDA88E" w14:textId="77777777" w:rsidR="00B77CA9" w:rsidRPr="0078270C" w:rsidRDefault="00B77CA9" w:rsidP="00B77CA9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827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Test conclusion</w:t>
            </w:r>
          </w:p>
        </w:tc>
        <w:tc>
          <w:tcPr>
            <w:tcW w:w="2324" w:type="dxa"/>
            <w:shd w:val="clear" w:color="auto" w:fill="FFFFFF" w:themeFill="background1"/>
          </w:tcPr>
          <w:p w14:paraId="79C84FEF" w14:textId="404A52CD" w:rsidR="00B77CA9" w:rsidRPr="00E33849" w:rsidRDefault="00B77CA9" w:rsidP="00E33849">
            <w:pPr>
              <w:jc w:val="center"/>
              <w:rPr>
                <w:b/>
                <w:bCs/>
                <w:lang w:val="en-GB"/>
              </w:rPr>
            </w:pPr>
            <w:r w:rsidRPr="00E3384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PASS</w:t>
            </w:r>
            <w:r w:rsidR="00E33849" w:rsidRPr="00E33849"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 w:rsidR="00E33849"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 w:rsidR="00E33849" w:rsidRPr="00E33849">
              <w:rPr>
                <w:rFonts w:ascii="Segoe UI Symbol" w:hAnsi="Segoe UI Symbol" w:cs="Segoe UI Symbol"/>
                <w:b/>
                <w:bCs/>
                <w:lang w:val="en-GB"/>
              </w:rPr>
              <w:t>✓</w:t>
            </w:r>
          </w:p>
        </w:tc>
        <w:tc>
          <w:tcPr>
            <w:tcW w:w="2272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4AF89E0" w14:textId="77777777" w:rsidR="00B77CA9" w:rsidRPr="0078270C" w:rsidRDefault="00B77CA9" w:rsidP="00B77CA9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FAIL</w:t>
            </w:r>
          </w:p>
        </w:tc>
      </w:tr>
      <w:tr w:rsidR="00B77CA9" w14:paraId="720C2171" w14:textId="77777777" w:rsidTr="00B77CA9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41C16822" w14:textId="59493995" w:rsidR="00021090" w:rsidRPr="002E03DD" w:rsidRDefault="00021090" w:rsidP="00021090">
            <w:pPr>
              <w:tabs>
                <w:tab w:val="left" w:pos="2618"/>
              </w:tabs>
              <w:rPr>
                <w:rFonts w:asciiTheme="minorHAnsi" w:hAnsiTheme="minorHAnsi" w:cstheme="minorHAnsi"/>
                <w:i/>
                <w:iCs/>
                <w:noProof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t>The measured results matched the expected results as can be seen i</w:t>
            </w:r>
            <w:r w:rsidR="002E03DD">
              <w:rPr>
                <w:rFonts w:asciiTheme="minorHAnsi" w:hAnsiTheme="minorHAnsi" w:cstheme="minorHAnsi"/>
                <w:noProof/>
                <w:sz w:val="22"/>
                <w:szCs w:val="22"/>
              </w:rPr>
              <w:t xml:space="preserve">n </w:t>
            </w:r>
            <w:r w:rsidR="002E03DD"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 xml:space="preserve">Figure 4: Output voltage of BMS </w:t>
            </w:r>
          </w:p>
          <w:p w14:paraId="7BAA156E" w14:textId="2D5EFC6F" w:rsidR="00B77CA9" w:rsidRPr="00EF09CA" w:rsidRDefault="00B77CA9" w:rsidP="00B77CA9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B3A0E31" w14:textId="77777777" w:rsidR="002E03DD" w:rsidRDefault="00EF09CA" w:rsidP="002E03DD">
            <w:pPr>
              <w:keepNext/>
              <w:tabs>
                <w:tab w:val="left" w:pos="2618"/>
              </w:tabs>
            </w:pPr>
            <w:r>
              <w:rPr>
                <w:rFonts w:cstheme="minorHAnsi"/>
                <w:noProof/>
              </w:rPr>
              <w:drawing>
                <wp:inline distT="0" distB="0" distL="0" distR="0" wp14:anchorId="7A96DA77" wp14:editId="63D0AB33">
                  <wp:extent cx="2524068" cy="2524068"/>
                  <wp:effectExtent l="0" t="0" r="0" b="0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458" cy="25584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08D7551" w14:textId="630318D5" w:rsidR="00EF09CA" w:rsidRDefault="002E03DD" w:rsidP="002E03DD">
            <w:pPr>
              <w:pStyle w:val="Caption"/>
              <w:rPr>
                <w:rFonts w:cstheme="minorHAnsi"/>
              </w:rPr>
            </w:pPr>
            <w:bookmarkStart w:id="13" w:name="_Toc105163324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 w:rsidR="009E2887">
              <w:rPr>
                <w:noProof/>
              </w:rPr>
              <w:t>4</w:t>
            </w:r>
            <w:r>
              <w:fldChar w:fldCharType="end"/>
            </w:r>
            <w:r>
              <w:t>: Output voltage of BMS</w:t>
            </w:r>
            <w:bookmarkEnd w:id="13"/>
          </w:p>
          <w:p w14:paraId="65CC84B6" w14:textId="14DB6A66" w:rsidR="00EF09CA" w:rsidRDefault="00EF09CA" w:rsidP="00B77CA9">
            <w:pPr>
              <w:tabs>
                <w:tab w:val="left" w:pos="2618"/>
              </w:tabs>
              <w:rPr>
                <w:rFonts w:cstheme="minorHAnsi"/>
              </w:rPr>
            </w:pPr>
          </w:p>
        </w:tc>
      </w:tr>
    </w:tbl>
    <w:p w14:paraId="79296E8E" w14:textId="2219FB93" w:rsidR="00F4254E" w:rsidRDefault="00EF09CA">
      <w:pPr>
        <w:rPr>
          <w:lang w:val="en-GB"/>
        </w:rPr>
      </w:pPr>
      <w:r>
        <w:rPr>
          <w:lang w:val="en-GB"/>
        </w:rPr>
        <w:br w:type="page"/>
      </w:r>
    </w:p>
    <w:p w14:paraId="6B37581F" w14:textId="3D082AB0" w:rsidR="00BF74F4" w:rsidRDefault="00F4254E" w:rsidP="00CC48CC">
      <w:pPr>
        <w:pStyle w:val="Heading2"/>
        <w:rPr>
          <w:lang w:val="en-GB"/>
        </w:rPr>
      </w:pPr>
      <w:bookmarkStart w:id="14" w:name="_Toc105163262"/>
      <w:r>
        <w:rPr>
          <w:lang w:val="en-GB"/>
        </w:rPr>
        <w:t>Test 0</w:t>
      </w:r>
      <w:r w:rsidR="00CC48CC">
        <w:rPr>
          <w:lang w:val="en-GB"/>
        </w:rPr>
        <w:t>1</w:t>
      </w:r>
      <w:r>
        <w:rPr>
          <w:lang w:val="en-GB"/>
        </w:rPr>
        <w:t>.03</w:t>
      </w:r>
      <w:r w:rsidR="004C0A77">
        <w:rPr>
          <w:lang w:val="en-GB"/>
        </w:rPr>
        <w:t>:</w:t>
      </w:r>
      <w:r w:rsidR="009E6483">
        <w:rPr>
          <w:lang w:val="en-GB"/>
        </w:rPr>
        <w:t xml:space="preserve"> Simulation of o</w:t>
      </w:r>
      <w:r>
        <w:rPr>
          <w:lang w:val="en-GB"/>
        </w:rPr>
        <w:t>ver</w:t>
      </w:r>
      <w:r w:rsidR="00BF74F4">
        <w:rPr>
          <w:lang w:val="en-GB"/>
        </w:rPr>
        <w:t>voltage</w:t>
      </w:r>
      <w:r w:rsidR="009E6483">
        <w:rPr>
          <w:lang w:val="en-GB"/>
        </w:rPr>
        <w:t xml:space="preserve"> condition</w:t>
      </w:r>
      <w:r w:rsidR="00BF74F4">
        <w:rPr>
          <w:lang w:val="en-GB"/>
        </w:rPr>
        <w:t xml:space="preserve"> of BMS</w:t>
      </w:r>
      <w:bookmarkEnd w:id="14"/>
      <w:r w:rsidR="00BF74F4">
        <w:rPr>
          <w:lang w:val="en-GB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97"/>
        <w:gridCol w:w="2348"/>
        <w:gridCol w:w="2217"/>
      </w:tblGrid>
      <w:tr w:rsidR="00BF74F4" w14:paraId="3E4CD430" w14:textId="77777777" w:rsidTr="0081303A">
        <w:trPr>
          <w:trHeight w:val="524"/>
          <w:jc w:val="center"/>
        </w:trPr>
        <w:tc>
          <w:tcPr>
            <w:tcW w:w="9062" w:type="dxa"/>
            <w:gridSpan w:val="3"/>
            <w:vAlign w:val="center"/>
          </w:tcPr>
          <w:p w14:paraId="453C887C" w14:textId="77777777" w:rsidR="00BF74F4" w:rsidRPr="008052C4" w:rsidRDefault="00BF74F4" w:rsidP="0081303A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– by – step plan</w:t>
            </w:r>
          </w:p>
        </w:tc>
      </w:tr>
      <w:tr w:rsidR="00BF74F4" w14:paraId="3B44F80B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247518CB" w14:textId="77777777" w:rsidR="00BF74F4" w:rsidRPr="008052C4" w:rsidRDefault="00BF74F4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Equipment / Instrumentation reference:</w:t>
            </w:r>
          </w:p>
        </w:tc>
      </w:tr>
      <w:tr w:rsidR="00BF74F4" w14:paraId="0EC6C9BE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5FEC7EBC" w14:textId="7F167EC3" w:rsidR="00BF74F4" w:rsidRPr="008052C4" w:rsidRDefault="0095791A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Power supply, Multimeter</w:t>
            </w:r>
          </w:p>
        </w:tc>
      </w:tr>
      <w:tr w:rsidR="00BF74F4" w14:paraId="68F06EDA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7B363086" w14:textId="77777777" w:rsidR="00BF74F4" w:rsidRPr="008052C4" w:rsidRDefault="00BF74F4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Extra information</w:t>
            </w:r>
          </w:p>
        </w:tc>
      </w:tr>
      <w:tr w:rsidR="001822CA" w:rsidRPr="00603DB5" w14:paraId="368B0056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176A8732" w14:textId="2D095160" w:rsidR="001822CA" w:rsidRPr="00AC07D1" w:rsidRDefault="001822CA" w:rsidP="001822C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For this test use the BQ77915EVM-014 user guide</w:t>
            </w:r>
            <w:r w:rsidR="00EA14DD">
              <w:rPr>
                <w:rFonts w:asciiTheme="minorHAnsi" w:hAnsiTheme="minorHAnsi" w:cstheme="minorHAnsi"/>
                <w:sz w:val="22"/>
                <w:szCs w:val="22"/>
              </w:rPr>
              <w:t xml:space="preserve"> section 2.4 steps 9 till 11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6CD150B8" w14:textId="77777777" w:rsidR="001822CA" w:rsidRPr="00AC07D1" w:rsidRDefault="00C52344" w:rsidP="001822C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hyperlink r:id="rId16" w:history="1">
              <w:r w:rsidR="001822CA" w:rsidRPr="00AC07D1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https://www.ti.com/lit/ug/sluubu2b/sluubu2b.pdf?ts=1654166305192&amp;ref_url=https%253A%252F%252Fwww.ti.com%252Ftool%252FBQ77915EVM-014</w:t>
              </w:r>
            </w:hyperlink>
          </w:p>
          <w:p w14:paraId="6AD989DE" w14:textId="35CD533D" w:rsidR="001822CA" w:rsidRPr="008052C4" w:rsidRDefault="001822CA" w:rsidP="001822C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765A2C" w14:paraId="45957221" w14:textId="77777777" w:rsidTr="001822CA">
        <w:trPr>
          <w:jc w:val="center"/>
        </w:trPr>
        <w:tc>
          <w:tcPr>
            <w:tcW w:w="4418" w:type="dxa"/>
            <w:shd w:val="clear" w:color="auto" w:fill="D0CECE" w:themeFill="background2" w:themeFillShade="E6"/>
          </w:tcPr>
          <w:p w14:paraId="263A980C" w14:textId="77777777" w:rsidR="001822CA" w:rsidRPr="008052C4" w:rsidRDefault="001822CA" w:rsidP="001822CA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  <w:shd w:val="clear" w:color="auto" w:fill="D0CECE" w:themeFill="background2" w:themeFillShade="E6"/>
              </w:rPr>
              <w:t>Expected test result:</w:t>
            </w: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</w:tc>
        <w:tc>
          <w:tcPr>
            <w:tcW w:w="4644" w:type="dxa"/>
            <w:gridSpan w:val="2"/>
            <w:shd w:val="clear" w:color="auto" w:fill="D0CECE" w:themeFill="background2" w:themeFillShade="E6"/>
          </w:tcPr>
          <w:p w14:paraId="30E7BEF4" w14:textId="77777777" w:rsidR="001822CA" w:rsidRPr="008052C4" w:rsidRDefault="001822CA" w:rsidP="001822CA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Measured test result</w:t>
            </w:r>
          </w:p>
        </w:tc>
      </w:tr>
      <w:tr w:rsidR="00E33849" w:rsidRPr="00603DB5" w14:paraId="33E86A77" w14:textId="77777777" w:rsidTr="001822CA">
        <w:trPr>
          <w:jc w:val="center"/>
        </w:trPr>
        <w:tc>
          <w:tcPr>
            <w:tcW w:w="4418" w:type="dxa"/>
            <w:shd w:val="clear" w:color="auto" w:fill="auto"/>
          </w:tcPr>
          <w:p w14:paraId="11482D83" w14:textId="52DFA467" w:rsidR="001822CA" w:rsidRPr="008052C4" w:rsidRDefault="00E918B9" w:rsidP="001822C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When a supply voltage of 22V is adjusted the voltage over the pack terminals is approximately 600mV below the supply voltage.</w:t>
            </w:r>
          </w:p>
        </w:tc>
        <w:tc>
          <w:tcPr>
            <w:tcW w:w="4644" w:type="dxa"/>
            <w:gridSpan w:val="2"/>
            <w:shd w:val="clear" w:color="auto" w:fill="auto"/>
          </w:tcPr>
          <w:p w14:paraId="1906C60C" w14:textId="7DC0E962" w:rsidR="001822CA" w:rsidRPr="008052C4" w:rsidRDefault="00DD5486" w:rsidP="009E47F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output is approximately  600mV below the supply voltage </w:t>
            </w:r>
          </w:p>
        </w:tc>
      </w:tr>
      <w:tr w:rsidR="00765A2C" w:rsidRPr="0078270C" w14:paraId="10C138E2" w14:textId="77777777" w:rsidTr="001822CA">
        <w:trPr>
          <w:jc w:val="center"/>
        </w:trPr>
        <w:tc>
          <w:tcPr>
            <w:tcW w:w="4418" w:type="dxa"/>
            <w:shd w:val="clear" w:color="auto" w:fill="D0CECE" w:themeFill="background2" w:themeFillShade="E6"/>
          </w:tcPr>
          <w:p w14:paraId="7649223B" w14:textId="77777777" w:rsidR="001822CA" w:rsidRPr="0078270C" w:rsidRDefault="001822CA" w:rsidP="001822C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827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Test conclusion</w:t>
            </w:r>
          </w:p>
        </w:tc>
        <w:tc>
          <w:tcPr>
            <w:tcW w:w="2368" w:type="dxa"/>
            <w:shd w:val="clear" w:color="auto" w:fill="auto"/>
          </w:tcPr>
          <w:p w14:paraId="6EB32AD1" w14:textId="6DCAC803" w:rsidR="001822CA" w:rsidRPr="00765A2C" w:rsidRDefault="00E33849" w:rsidP="001822CA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3384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PASS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>✓</w:t>
            </w:r>
          </w:p>
        </w:tc>
        <w:tc>
          <w:tcPr>
            <w:tcW w:w="2276" w:type="dxa"/>
            <w:shd w:val="clear" w:color="auto" w:fill="auto"/>
          </w:tcPr>
          <w:p w14:paraId="6A7E77A7" w14:textId="77777777" w:rsidR="001822CA" w:rsidRPr="0078270C" w:rsidRDefault="001822CA" w:rsidP="001822CA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FAIL</w:t>
            </w:r>
          </w:p>
        </w:tc>
      </w:tr>
      <w:tr w:rsidR="001822CA" w:rsidRPr="00603DB5" w14:paraId="7A924515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6C9F545C" w14:textId="74019BEB" w:rsidR="005B5FF6" w:rsidRPr="00FE19B2" w:rsidRDefault="005B5FF6" w:rsidP="005B5FF6">
            <w:pPr>
              <w:tabs>
                <w:tab w:val="left" w:pos="2618"/>
              </w:tabs>
              <w:rPr>
                <w:rFonts w:asciiTheme="minorHAnsi" w:hAnsiTheme="minorHAnsi" w:cstheme="minorHAnsi"/>
                <w:i/>
                <w:iCs/>
                <w:noProof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t>The measured results matched the expected results as can be seen i</w:t>
            </w:r>
            <w:r w:rsidR="00FE19B2">
              <w:rPr>
                <w:rFonts w:asciiTheme="minorHAnsi" w:hAnsiTheme="minorHAnsi" w:cstheme="minorHAnsi"/>
                <w:noProof/>
                <w:sz w:val="22"/>
                <w:szCs w:val="22"/>
              </w:rPr>
              <w:t xml:space="preserve">n </w:t>
            </w:r>
            <w:r w:rsidR="00FE19B2"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 xml:space="preserve">Figure 5: Simulation of overvoltage condition of BMS. </w:t>
            </w:r>
          </w:p>
          <w:p w14:paraId="156B6CDB" w14:textId="77777777" w:rsidR="005B5FF6" w:rsidRDefault="005B5FF6" w:rsidP="001822CA">
            <w:pPr>
              <w:tabs>
                <w:tab w:val="left" w:pos="2618"/>
              </w:tabs>
              <w:rPr>
                <w:rFonts w:cstheme="minorHAnsi"/>
              </w:rPr>
            </w:pPr>
          </w:p>
          <w:p w14:paraId="329C55DA" w14:textId="77777777" w:rsidR="00FE19B2" w:rsidRDefault="005B5FF6" w:rsidP="00FE19B2">
            <w:pPr>
              <w:keepNext/>
              <w:tabs>
                <w:tab w:val="left" w:pos="2618"/>
              </w:tabs>
            </w:pPr>
            <w:r>
              <w:rPr>
                <w:rFonts w:cstheme="minorHAnsi"/>
                <w:noProof/>
              </w:rPr>
              <w:drawing>
                <wp:inline distT="0" distB="0" distL="0" distR="0" wp14:anchorId="093FE67F" wp14:editId="12066804">
                  <wp:extent cx="2544502" cy="2544502"/>
                  <wp:effectExtent l="0" t="0" r="8255" b="8255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6344" cy="25663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74BC837" w14:textId="71183AB0" w:rsidR="005B5FF6" w:rsidRDefault="00FE19B2" w:rsidP="00FE19B2">
            <w:pPr>
              <w:pStyle w:val="Caption"/>
              <w:rPr>
                <w:rFonts w:cstheme="minorHAnsi"/>
              </w:rPr>
            </w:pPr>
            <w:bookmarkStart w:id="15" w:name="_Toc105163325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 w:rsidR="009E2887">
              <w:rPr>
                <w:noProof/>
              </w:rPr>
              <w:t>5</w:t>
            </w:r>
            <w:r>
              <w:fldChar w:fldCharType="end"/>
            </w:r>
            <w:r>
              <w:t>: Simulation of overvoltage condition of BMS</w:t>
            </w:r>
            <w:bookmarkEnd w:id="15"/>
          </w:p>
          <w:p w14:paraId="5FAFE933" w14:textId="19F5D728" w:rsidR="005B5FF6" w:rsidRDefault="005B5FF6" w:rsidP="001822CA">
            <w:pPr>
              <w:tabs>
                <w:tab w:val="left" w:pos="2618"/>
              </w:tabs>
              <w:rPr>
                <w:rFonts w:cstheme="minorHAnsi"/>
              </w:rPr>
            </w:pPr>
          </w:p>
        </w:tc>
      </w:tr>
    </w:tbl>
    <w:p w14:paraId="0796DA7B" w14:textId="2216F9FB" w:rsidR="00FE19B2" w:rsidRDefault="00FE19B2" w:rsidP="00CC48CC">
      <w:pPr>
        <w:pStyle w:val="Heading2"/>
        <w:rPr>
          <w:lang w:val="en-GB"/>
        </w:rPr>
      </w:pPr>
    </w:p>
    <w:p w14:paraId="4D21BB30" w14:textId="4711A835" w:rsidR="005B5FF6" w:rsidRPr="00FE19B2" w:rsidRDefault="00FE19B2" w:rsidP="00FE19B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78B013D4" w14:textId="34BE9494" w:rsidR="004C0A77" w:rsidRPr="005B5FF6" w:rsidRDefault="004C0A77" w:rsidP="005B5FF6">
      <w:pPr>
        <w:pStyle w:val="Heading2"/>
        <w:rPr>
          <w:lang w:val="en-GB"/>
        </w:rPr>
      </w:pPr>
      <w:bookmarkStart w:id="16" w:name="_Toc105163263"/>
      <w:r>
        <w:rPr>
          <w:lang w:val="en-GB"/>
        </w:rPr>
        <w:t>Test 0</w:t>
      </w:r>
      <w:r w:rsidR="00CC48CC">
        <w:rPr>
          <w:lang w:val="en-GB"/>
        </w:rPr>
        <w:t>1</w:t>
      </w:r>
      <w:r>
        <w:rPr>
          <w:lang w:val="en-GB"/>
        </w:rPr>
        <w:t xml:space="preserve">.04: Simulation </w:t>
      </w:r>
      <w:r w:rsidR="00794DA9">
        <w:rPr>
          <w:lang w:val="en-GB"/>
        </w:rPr>
        <w:t xml:space="preserve">of </w:t>
      </w:r>
      <w:r w:rsidR="000419B6">
        <w:rPr>
          <w:lang w:val="en-GB"/>
        </w:rPr>
        <w:t>a hot</w:t>
      </w:r>
      <w:r w:rsidR="00CD2473">
        <w:rPr>
          <w:lang w:val="en-GB"/>
        </w:rPr>
        <w:t xml:space="preserve"> and cold</w:t>
      </w:r>
      <w:r w:rsidR="000419B6">
        <w:rPr>
          <w:lang w:val="en-GB"/>
        </w:rPr>
        <w:t xml:space="preserve"> condition of BMS</w:t>
      </w:r>
      <w:bookmarkEnd w:id="1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79"/>
        <w:gridCol w:w="2272"/>
        <w:gridCol w:w="2211"/>
      </w:tblGrid>
      <w:tr w:rsidR="000419B6" w14:paraId="43C26DC2" w14:textId="77777777" w:rsidTr="0081303A">
        <w:trPr>
          <w:trHeight w:val="524"/>
          <w:jc w:val="center"/>
        </w:trPr>
        <w:tc>
          <w:tcPr>
            <w:tcW w:w="9062" w:type="dxa"/>
            <w:gridSpan w:val="3"/>
            <w:vAlign w:val="center"/>
          </w:tcPr>
          <w:p w14:paraId="61B04E8D" w14:textId="77777777" w:rsidR="000419B6" w:rsidRPr="008052C4" w:rsidRDefault="000419B6" w:rsidP="0081303A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– by – step plan</w:t>
            </w:r>
          </w:p>
        </w:tc>
      </w:tr>
      <w:tr w:rsidR="000419B6" w14:paraId="45876E8F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14F992F5" w14:textId="77777777" w:rsidR="000419B6" w:rsidRPr="008052C4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Equipment / Instrumentation reference:</w:t>
            </w:r>
          </w:p>
        </w:tc>
      </w:tr>
      <w:tr w:rsidR="000419B6" w14:paraId="35382316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77A94E92" w14:textId="0C1C5A5E" w:rsidR="000419B6" w:rsidRPr="008052C4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Power supply, Multimeter</w:t>
            </w:r>
          </w:p>
        </w:tc>
      </w:tr>
      <w:tr w:rsidR="000419B6" w14:paraId="2D0B2DB5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45A6DA22" w14:textId="77777777" w:rsidR="000419B6" w:rsidRPr="008052C4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Extra information</w:t>
            </w:r>
          </w:p>
        </w:tc>
      </w:tr>
      <w:tr w:rsidR="000419B6" w:rsidRPr="00603DB5" w14:paraId="62676990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20E54D0D" w14:textId="77777777" w:rsidR="000419B6" w:rsidRPr="00AC07D1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For this test use the BQ77915EVM-014 user guide here section 2.4 steps 12 and 13:</w:t>
            </w:r>
          </w:p>
          <w:p w14:paraId="7D0A1741" w14:textId="77777777" w:rsidR="00FA48AD" w:rsidRPr="00AC07D1" w:rsidRDefault="00C52344" w:rsidP="00FA48AD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hyperlink r:id="rId18" w:history="1">
              <w:r w:rsidR="00FA48AD" w:rsidRPr="00AC07D1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https://www.ti.com/lit/ug/sluubu2b/sluubu2b.pdf?ts=1654166305192&amp;ref_url=https%253A%252F%252Fwww.ti.com%252Ftool%252FBQ77915EVM-014</w:t>
              </w:r>
            </w:hyperlink>
          </w:p>
          <w:p w14:paraId="17C9AC77" w14:textId="2FB1207D" w:rsidR="000419B6" w:rsidRPr="00914B8E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EEA024F" w14:textId="77777777" w:rsidR="000419B6" w:rsidRPr="008052C4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BF466C" w14:paraId="2A4C0DA9" w14:textId="77777777" w:rsidTr="0081303A">
        <w:trPr>
          <w:jc w:val="center"/>
        </w:trPr>
        <w:tc>
          <w:tcPr>
            <w:tcW w:w="4528" w:type="dxa"/>
            <w:shd w:val="clear" w:color="auto" w:fill="D0CECE" w:themeFill="background2" w:themeFillShade="E6"/>
          </w:tcPr>
          <w:p w14:paraId="3449A37D" w14:textId="77777777" w:rsidR="000419B6" w:rsidRPr="008052C4" w:rsidRDefault="000419B6" w:rsidP="0081303A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  <w:shd w:val="clear" w:color="auto" w:fill="D0CECE" w:themeFill="background2" w:themeFillShade="E6"/>
              </w:rPr>
              <w:t>Expected test result:</w:t>
            </w: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</w:tc>
        <w:tc>
          <w:tcPr>
            <w:tcW w:w="4534" w:type="dxa"/>
            <w:gridSpan w:val="2"/>
            <w:shd w:val="clear" w:color="auto" w:fill="D0CECE" w:themeFill="background2" w:themeFillShade="E6"/>
          </w:tcPr>
          <w:p w14:paraId="0811B4A7" w14:textId="77777777" w:rsidR="000419B6" w:rsidRPr="008052C4" w:rsidRDefault="000419B6" w:rsidP="0081303A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Measured test result</w:t>
            </w:r>
          </w:p>
        </w:tc>
      </w:tr>
      <w:tr w:rsidR="00BF466C" w:rsidRPr="00603DB5" w14:paraId="6020CDB6" w14:textId="77777777" w:rsidTr="0081303A">
        <w:trPr>
          <w:jc w:val="center"/>
        </w:trPr>
        <w:tc>
          <w:tcPr>
            <w:tcW w:w="4528" w:type="dxa"/>
            <w:shd w:val="clear" w:color="auto" w:fill="auto"/>
          </w:tcPr>
          <w:p w14:paraId="3DD55135" w14:textId="77777777" w:rsidR="000419B6" w:rsidRDefault="00B63E18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When </w:t>
            </w:r>
            <w:r w:rsidR="00734EF8">
              <w:rPr>
                <w:rFonts w:asciiTheme="minorHAnsi" w:hAnsiTheme="minorHAnsi" w:cstheme="minorHAnsi"/>
                <w:sz w:val="22"/>
                <w:szCs w:val="22"/>
              </w:rPr>
              <w:t>the shunt on pins 1-2 of J4 are removed</w:t>
            </w:r>
            <w:r w:rsidR="009D131D">
              <w:rPr>
                <w:rFonts w:asciiTheme="minorHAnsi" w:hAnsiTheme="minorHAnsi" w:cstheme="minorHAnsi"/>
                <w:sz w:val="22"/>
                <w:szCs w:val="22"/>
              </w:rPr>
              <w:t>, the pack voltage drops to approximately 0V.</w:t>
            </w:r>
          </w:p>
          <w:p w14:paraId="688EDC7D" w14:textId="77777777" w:rsidR="009D131D" w:rsidRDefault="009D131D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2B4DF91" w14:textId="16E731B6" w:rsidR="009D131D" w:rsidRPr="008052C4" w:rsidRDefault="009D131D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When the shunt on pins 3-4 of J4 are removed, the pack voltage drops to approximately 0V. </w:t>
            </w:r>
          </w:p>
        </w:tc>
        <w:tc>
          <w:tcPr>
            <w:tcW w:w="4534" w:type="dxa"/>
            <w:gridSpan w:val="2"/>
            <w:shd w:val="clear" w:color="auto" w:fill="auto"/>
          </w:tcPr>
          <w:p w14:paraId="2FF188FB" w14:textId="7E712783" w:rsidR="000419B6" w:rsidRPr="008052C4" w:rsidRDefault="00CC6C02" w:rsidP="009E47F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</w:t>
            </w:r>
            <w:r w:rsidR="0094116D">
              <w:rPr>
                <w:rFonts w:asciiTheme="minorHAnsi" w:hAnsiTheme="minorHAnsi" w:cstheme="minorHAnsi"/>
                <w:sz w:val="22"/>
                <w:szCs w:val="22"/>
              </w:rPr>
              <w:t xml:space="preserve">pack voltage </w:t>
            </w:r>
            <w:r w:rsidR="007A7B74">
              <w:rPr>
                <w:rFonts w:asciiTheme="minorHAnsi" w:hAnsiTheme="minorHAnsi" w:cstheme="minorHAnsi"/>
                <w:sz w:val="22"/>
                <w:szCs w:val="22"/>
              </w:rPr>
              <w:t xml:space="preserve">dropped during both measurements to approximately 0V. </w:t>
            </w:r>
          </w:p>
        </w:tc>
      </w:tr>
      <w:tr w:rsidR="00BF466C" w:rsidRPr="0078270C" w14:paraId="4D83765C" w14:textId="77777777" w:rsidTr="0081303A">
        <w:trPr>
          <w:jc w:val="center"/>
        </w:trPr>
        <w:tc>
          <w:tcPr>
            <w:tcW w:w="4528" w:type="dxa"/>
            <w:shd w:val="clear" w:color="auto" w:fill="D0CECE" w:themeFill="background2" w:themeFillShade="E6"/>
          </w:tcPr>
          <w:p w14:paraId="6580B8B9" w14:textId="77777777" w:rsidR="000419B6" w:rsidRPr="0078270C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827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Test conclusion</w:t>
            </w:r>
          </w:p>
        </w:tc>
        <w:tc>
          <w:tcPr>
            <w:tcW w:w="2267" w:type="dxa"/>
            <w:shd w:val="clear" w:color="auto" w:fill="auto"/>
          </w:tcPr>
          <w:p w14:paraId="163B89D8" w14:textId="6BA25B4C" w:rsidR="000419B6" w:rsidRPr="0078270C" w:rsidRDefault="00E33849" w:rsidP="0081303A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3384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PASS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>✓</w:t>
            </w:r>
          </w:p>
        </w:tc>
        <w:tc>
          <w:tcPr>
            <w:tcW w:w="2267" w:type="dxa"/>
            <w:shd w:val="clear" w:color="auto" w:fill="auto"/>
          </w:tcPr>
          <w:p w14:paraId="0523E7E2" w14:textId="77777777" w:rsidR="000419B6" w:rsidRPr="0078270C" w:rsidRDefault="000419B6" w:rsidP="0081303A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FAIL</w:t>
            </w:r>
          </w:p>
        </w:tc>
      </w:tr>
      <w:tr w:rsidR="000419B6" w:rsidRPr="00603DB5" w14:paraId="5AA24C27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5143A88B" w14:textId="36740A3E" w:rsidR="00605302" w:rsidRPr="00794DA9" w:rsidRDefault="00605302" w:rsidP="00605302">
            <w:pPr>
              <w:tabs>
                <w:tab w:val="left" w:pos="2618"/>
              </w:tabs>
              <w:rPr>
                <w:rFonts w:asciiTheme="minorHAnsi" w:hAnsiTheme="minorHAnsi" w:cstheme="minorHAnsi"/>
                <w:i/>
                <w:iCs/>
                <w:noProof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t>The measured results matched the expected results as can be seen i</w:t>
            </w:r>
            <w:r w:rsidR="00794DA9">
              <w:rPr>
                <w:rFonts w:asciiTheme="minorHAnsi" w:hAnsiTheme="minorHAnsi" w:cstheme="minorHAnsi"/>
                <w:noProof/>
                <w:sz w:val="22"/>
                <w:szCs w:val="22"/>
              </w:rPr>
              <w:t xml:space="preserve">n </w:t>
            </w:r>
            <w:r w:rsidR="00794DA9"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>Figure 6: Simulation of a hot and cold condition of BMS.</w:t>
            </w:r>
          </w:p>
          <w:p w14:paraId="20E2378E" w14:textId="77777777" w:rsidR="000419B6" w:rsidRDefault="000419B6" w:rsidP="0081303A">
            <w:pPr>
              <w:tabs>
                <w:tab w:val="left" w:pos="2618"/>
              </w:tabs>
              <w:rPr>
                <w:rFonts w:cstheme="minorHAnsi"/>
              </w:rPr>
            </w:pPr>
          </w:p>
          <w:p w14:paraId="6877C4E7" w14:textId="77777777" w:rsidR="00794DA9" w:rsidRDefault="00BF466C" w:rsidP="00794DA9">
            <w:pPr>
              <w:keepNext/>
              <w:tabs>
                <w:tab w:val="left" w:pos="2618"/>
              </w:tabs>
            </w:pPr>
            <w:r>
              <w:rPr>
                <w:rFonts w:cstheme="minorHAnsi"/>
                <w:noProof/>
              </w:rPr>
              <w:drawing>
                <wp:inline distT="0" distB="0" distL="0" distR="0" wp14:anchorId="76500A8E" wp14:editId="20060D4D">
                  <wp:extent cx="2190039" cy="2190039"/>
                  <wp:effectExtent l="0" t="0" r="1270" b="1270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3200" cy="2213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1B101E6" w14:textId="7CF926C8" w:rsidR="00BF466C" w:rsidRDefault="00794DA9" w:rsidP="00794DA9">
            <w:pPr>
              <w:pStyle w:val="Caption"/>
              <w:rPr>
                <w:rFonts w:cstheme="minorHAnsi"/>
              </w:rPr>
            </w:pPr>
            <w:bookmarkStart w:id="17" w:name="_Toc105163326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 w:rsidR="009E2887">
              <w:rPr>
                <w:noProof/>
              </w:rPr>
              <w:t>6</w:t>
            </w:r>
            <w:r>
              <w:fldChar w:fldCharType="end"/>
            </w:r>
            <w:r>
              <w:t>: Simulation of a hot and cold condition of BMS</w:t>
            </w:r>
            <w:bookmarkEnd w:id="17"/>
          </w:p>
          <w:p w14:paraId="4760762C" w14:textId="38D5808A" w:rsidR="00BF466C" w:rsidRDefault="00BF466C" w:rsidP="0081303A">
            <w:pPr>
              <w:tabs>
                <w:tab w:val="left" w:pos="2618"/>
              </w:tabs>
              <w:rPr>
                <w:rFonts w:cstheme="minorHAnsi"/>
              </w:rPr>
            </w:pPr>
          </w:p>
        </w:tc>
      </w:tr>
    </w:tbl>
    <w:p w14:paraId="5BFEB9A5" w14:textId="2B1AD43F" w:rsidR="000419B6" w:rsidRPr="002604BF" w:rsidRDefault="00BF466C" w:rsidP="002604BF">
      <w:pPr>
        <w:pStyle w:val="Heading2"/>
        <w:rPr>
          <w:lang w:val="en-GB"/>
        </w:rPr>
      </w:pPr>
      <w:r>
        <w:rPr>
          <w:lang w:val="en-GB"/>
        </w:rPr>
        <w:br w:type="page"/>
      </w:r>
      <w:bookmarkStart w:id="18" w:name="_Toc105163264"/>
      <w:r w:rsidR="00BF74F4">
        <w:rPr>
          <w:lang w:val="en-GB"/>
        </w:rPr>
        <w:t>Test 0</w:t>
      </w:r>
      <w:r w:rsidR="00CC48CC">
        <w:rPr>
          <w:lang w:val="en-GB"/>
        </w:rPr>
        <w:t>1</w:t>
      </w:r>
      <w:r w:rsidR="00BF74F4">
        <w:rPr>
          <w:lang w:val="en-GB"/>
        </w:rPr>
        <w:t>.0</w:t>
      </w:r>
      <w:r w:rsidR="004C0A77">
        <w:rPr>
          <w:lang w:val="en-GB"/>
        </w:rPr>
        <w:t>5:</w:t>
      </w:r>
      <w:r w:rsidR="00BF74F4">
        <w:rPr>
          <w:lang w:val="en-GB"/>
        </w:rPr>
        <w:t xml:space="preserve"> Simulat</w:t>
      </w:r>
      <w:r w:rsidR="009E6483">
        <w:rPr>
          <w:lang w:val="en-GB"/>
        </w:rPr>
        <w:t xml:space="preserve">ion of </w:t>
      </w:r>
      <w:r w:rsidR="000419B6">
        <w:rPr>
          <w:lang w:val="en-GB"/>
        </w:rPr>
        <w:t>undervoltage of BMS</w:t>
      </w:r>
      <w:bookmarkEnd w:id="18"/>
      <w:r w:rsidR="000419B6">
        <w:rPr>
          <w:lang w:val="en-GB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79"/>
        <w:gridCol w:w="2272"/>
        <w:gridCol w:w="2211"/>
      </w:tblGrid>
      <w:tr w:rsidR="000419B6" w14:paraId="7F70CF6B" w14:textId="77777777" w:rsidTr="0081303A">
        <w:trPr>
          <w:trHeight w:val="524"/>
          <w:jc w:val="center"/>
        </w:trPr>
        <w:tc>
          <w:tcPr>
            <w:tcW w:w="9062" w:type="dxa"/>
            <w:gridSpan w:val="3"/>
            <w:vAlign w:val="center"/>
          </w:tcPr>
          <w:p w14:paraId="5CAD4D06" w14:textId="77777777" w:rsidR="000419B6" w:rsidRPr="008052C4" w:rsidRDefault="000419B6" w:rsidP="0081303A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– by – step plan</w:t>
            </w:r>
          </w:p>
        </w:tc>
      </w:tr>
      <w:tr w:rsidR="000419B6" w14:paraId="0DE73030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25D23FD2" w14:textId="77777777" w:rsidR="000419B6" w:rsidRPr="008052C4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Equipment / Instrumentation reference:</w:t>
            </w:r>
          </w:p>
        </w:tc>
      </w:tr>
      <w:tr w:rsidR="000419B6" w14:paraId="4D0E5400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79304D31" w14:textId="6614D5A5" w:rsidR="000419B6" w:rsidRPr="008052C4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Power supply, Multimeter</w:t>
            </w:r>
          </w:p>
        </w:tc>
      </w:tr>
      <w:tr w:rsidR="000419B6" w14:paraId="17A24F29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39B95FF0" w14:textId="77777777" w:rsidR="000419B6" w:rsidRPr="008052C4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Extra information</w:t>
            </w:r>
          </w:p>
        </w:tc>
      </w:tr>
      <w:tr w:rsidR="000419B6" w:rsidRPr="00603DB5" w14:paraId="39330A6E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48C38A9F" w14:textId="77777777" w:rsidR="000419B6" w:rsidRPr="00AC07D1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For this test use the BQ77915EVM-014 user guide section 2.4 steps 14 till 16:</w:t>
            </w:r>
          </w:p>
          <w:p w14:paraId="10A9CE7B" w14:textId="77777777" w:rsidR="000419B6" w:rsidRPr="00AC07D1" w:rsidRDefault="00C52344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hyperlink r:id="rId20" w:history="1">
              <w:r w:rsidR="000419B6" w:rsidRPr="00AC07D1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https://www.ti.com/lit/ug/sluubu2b/sluubu2b.pdf?ts=1654166305192&amp;ref_url=https%253A%252F%252Fwww.ti.com%252Ftool%252FBQ77915EVM-014</w:t>
              </w:r>
            </w:hyperlink>
          </w:p>
          <w:p w14:paraId="5D62FA8E" w14:textId="77777777" w:rsidR="000419B6" w:rsidRPr="008052C4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0419B6" w14:paraId="75B452FA" w14:textId="77777777" w:rsidTr="0081303A">
        <w:trPr>
          <w:jc w:val="center"/>
        </w:trPr>
        <w:tc>
          <w:tcPr>
            <w:tcW w:w="4528" w:type="dxa"/>
            <w:shd w:val="clear" w:color="auto" w:fill="D0CECE" w:themeFill="background2" w:themeFillShade="E6"/>
          </w:tcPr>
          <w:p w14:paraId="7623E690" w14:textId="77777777" w:rsidR="000419B6" w:rsidRPr="008052C4" w:rsidRDefault="000419B6" w:rsidP="0081303A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  <w:shd w:val="clear" w:color="auto" w:fill="D0CECE" w:themeFill="background2" w:themeFillShade="E6"/>
              </w:rPr>
              <w:t>Expected test result:</w:t>
            </w: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</w:tc>
        <w:tc>
          <w:tcPr>
            <w:tcW w:w="4534" w:type="dxa"/>
            <w:gridSpan w:val="2"/>
            <w:shd w:val="clear" w:color="auto" w:fill="D0CECE" w:themeFill="background2" w:themeFillShade="E6"/>
          </w:tcPr>
          <w:p w14:paraId="5A5122E3" w14:textId="77777777" w:rsidR="000419B6" w:rsidRPr="008052C4" w:rsidRDefault="000419B6" w:rsidP="0081303A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Measured test result</w:t>
            </w:r>
          </w:p>
        </w:tc>
      </w:tr>
      <w:tr w:rsidR="000419B6" w:rsidRPr="00603DB5" w14:paraId="151E8D0D" w14:textId="77777777" w:rsidTr="0081303A">
        <w:trPr>
          <w:jc w:val="center"/>
        </w:trPr>
        <w:tc>
          <w:tcPr>
            <w:tcW w:w="4528" w:type="dxa"/>
            <w:shd w:val="clear" w:color="auto" w:fill="auto"/>
          </w:tcPr>
          <w:p w14:paraId="21E02BF8" w14:textId="455B6B4A" w:rsidR="000419B6" w:rsidRPr="008052C4" w:rsidRDefault="00E918B9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When a supply voltage of 1</w:t>
            </w:r>
            <w:r w:rsidR="0094699E">
              <w:rPr>
                <w:rFonts w:asciiTheme="minorHAnsi" w:hAnsiTheme="minorHAnsi" w:cstheme="minorHAnsi"/>
                <w:sz w:val="22"/>
                <w:szCs w:val="22"/>
              </w:rPr>
              <w:t>2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V is adjusted the voltage over the pack terminals</w:t>
            </w:r>
            <w:r w:rsidR="0018513E">
              <w:rPr>
                <w:rFonts w:asciiTheme="minorHAnsi" w:hAnsiTheme="minorHAnsi" w:cstheme="minorHAnsi"/>
                <w:sz w:val="22"/>
                <w:szCs w:val="22"/>
              </w:rPr>
              <w:t xml:space="preserve"> drops to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approximately </w:t>
            </w:r>
            <w:r w:rsidR="0018513E">
              <w:rPr>
                <w:rFonts w:asciiTheme="minorHAnsi" w:hAnsiTheme="minorHAnsi" w:cstheme="minorHAnsi"/>
                <w:sz w:val="22"/>
                <w:szCs w:val="22"/>
              </w:rPr>
              <w:t>0V.</w:t>
            </w:r>
          </w:p>
        </w:tc>
        <w:tc>
          <w:tcPr>
            <w:tcW w:w="4534" w:type="dxa"/>
            <w:gridSpan w:val="2"/>
            <w:shd w:val="clear" w:color="auto" w:fill="auto"/>
          </w:tcPr>
          <w:p w14:paraId="30039958" w14:textId="11C4F915" w:rsidR="000419B6" w:rsidRPr="008052C4" w:rsidRDefault="0018513E" w:rsidP="009E47F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voltage over the pack terminals is app</w:t>
            </w:r>
            <w:r w:rsidR="00712498">
              <w:rPr>
                <w:rFonts w:asciiTheme="minorHAnsi" w:hAnsiTheme="minorHAnsi" w:cstheme="minorHAnsi"/>
                <w:sz w:val="22"/>
                <w:szCs w:val="22"/>
              </w:rPr>
              <w:t xml:space="preserve">roximately 0V. </w:t>
            </w:r>
          </w:p>
        </w:tc>
      </w:tr>
      <w:tr w:rsidR="000419B6" w:rsidRPr="0078270C" w14:paraId="36B1DC51" w14:textId="77777777" w:rsidTr="0081303A">
        <w:trPr>
          <w:jc w:val="center"/>
        </w:trPr>
        <w:tc>
          <w:tcPr>
            <w:tcW w:w="4528" w:type="dxa"/>
            <w:shd w:val="clear" w:color="auto" w:fill="D0CECE" w:themeFill="background2" w:themeFillShade="E6"/>
          </w:tcPr>
          <w:p w14:paraId="5015FB85" w14:textId="77777777" w:rsidR="000419B6" w:rsidRPr="0078270C" w:rsidRDefault="000419B6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827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Test conclusion</w:t>
            </w:r>
          </w:p>
        </w:tc>
        <w:tc>
          <w:tcPr>
            <w:tcW w:w="2267" w:type="dxa"/>
            <w:shd w:val="clear" w:color="auto" w:fill="auto"/>
          </w:tcPr>
          <w:p w14:paraId="765F0850" w14:textId="3B829C33" w:rsidR="000419B6" w:rsidRPr="0078270C" w:rsidRDefault="00E33849" w:rsidP="0081303A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3384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PASS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>✓</w:t>
            </w:r>
          </w:p>
        </w:tc>
        <w:tc>
          <w:tcPr>
            <w:tcW w:w="2267" w:type="dxa"/>
            <w:shd w:val="clear" w:color="auto" w:fill="auto"/>
          </w:tcPr>
          <w:p w14:paraId="36CECD97" w14:textId="77777777" w:rsidR="000419B6" w:rsidRPr="0078270C" w:rsidRDefault="000419B6" w:rsidP="0081303A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FAIL</w:t>
            </w:r>
          </w:p>
        </w:tc>
      </w:tr>
      <w:tr w:rsidR="000419B6" w:rsidRPr="00603DB5" w14:paraId="0E743FC0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002B4565" w14:textId="3CF019D1" w:rsidR="000419B6" w:rsidRPr="00A7112F" w:rsidRDefault="001B0C3B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i/>
                <w:iCs/>
                <w:noProof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t>The measured results matched the expected results as can be seen i</w:t>
            </w:r>
            <w:r w:rsidR="00A7112F">
              <w:rPr>
                <w:rFonts w:asciiTheme="minorHAnsi" w:hAnsiTheme="minorHAnsi" w:cstheme="minorHAnsi"/>
                <w:noProof/>
                <w:sz w:val="22"/>
                <w:szCs w:val="22"/>
              </w:rPr>
              <w:t xml:space="preserve">n </w:t>
            </w:r>
            <w:r w:rsidR="00A7112F"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 xml:space="preserve">Figure 7: Simulation of undervoltage of BMS. </w:t>
            </w:r>
          </w:p>
          <w:p w14:paraId="64261673" w14:textId="77777777" w:rsidR="00A7112F" w:rsidRPr="00A7112F" w:rsidRDefault="00A7112F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</w:pPr>
          </w:p>
          <w:p w14:paraId="08DD2394" w14:textId="77777777" w:rsidR="00A7112F" w:rsidRDefault="001B0C3B" w:rsidP="00A7112F">
            <w:pPr>
              <w:keepNext/>
              <w:tabs>
                <w:tab w:val="left" w:pos="2618"/>
              </w:tabs>
            </w:pPr>
            <w:r>
              <w:rPr>
                <w:rFonts w:cstheme="minorHAnsi"/>
                <w:noProof/>
              </w:rPr>
              <w:drawing>
                <wp:inline distT="0" distB="0" distL="0" distR="0" wp14:anchorId="3E905D71" wp14:editId="52514129">
                  <wp:extent cx="2561088" cy="2561088"/>
                  <wp:effectExtent l="0" t="0" r="0" b="0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845" cy="2567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B36EB71" w14:textId="13B120FF" w:rsidR="001B0C3B" w:rsidRDefault="00A7112F" w:rsidP="00A7112F">
            <w:pPr>
              <w:pStyle w:val="Caption"/>
              <w:rPr>
                <w:rFonts w:cstheme="minorHAnsi"/>
              </w:rPr>
            </w:pPr>
            <w:bookmarkStart w:id="19" w:name="_Toc105163327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 w:rsidR="009E2887">
              <w:rPr>
                <w:noProof/>
              </w:rPr>
              <w:t>7</w:t>
            </w:r>
            <w:r>
              <w:fldChar w:fldCharType="end"/>
            </w:r>
            <w:r>
              <w:t>: Simulation of undervoltage of BMS</w:t>
            </w:r>
            <w:bookmarkEnd w:id="19"/>
          </w:p>
          <w:p w14:paraId="605DEDAF" w14:textId="307031E5" w:rsidR="001B0C3B" w:rsidRDefault="001B0C3B" w:rsidP="0081303A">
            <w:pPr>
              <w:tabs>
                <w:tab w:val="left" w:pos="2618"/>
              </w:tabs>
              <w:rPr>
                <w:rFonts w:cstheme="minorHAnsi"/>
              </w:rPr>
            </w:pPr>
          </w:p>
        </w:tc>
      </w:tr>
    </w:tbl>
    <w:p w14:paraId="4B978274" w14:textId="1CBE4ED1" w:rsidR="00BB01BA" w:rsidRDefault="000419B6" w:rsidP="009E6483">
      <w:pPr>
        <w:pStyle w:val="Heading2"/>
        <w:rPr>
          <w:lang w:val="en-GB"/>
        </w:rPr>
      </w:pPr>
      <w:r>
        <w:rPr>
          <w:lang w:val="en-GB"/>
        </w:rPr>
        <w:t xml:space="preserve"> </w:t>
      </w:r>
      <w:r w:rsidR="00BB01BA">
        <w:rPr>
          <w:lang w:val="en-GB"/>
        </w:rPr>
        <w:br w:type="page"/>
      </w:r>
    </w:p>
    <w:p w14:paraId="691CD2C9" w14:textId="498B916D" w:rsidR="00BB01BA" w:rsidRDefault="00BB01BA" w:rsidP="00E93ED1">
      <w:pPr>
        <w:pStyle w:val="Heading2"/>
        <w:rPr>
          <w:lang w:val="en-GB"/>
        </w:rPr>
      </w:pPr>
      <w:bookmarkStart w:id="20" w:name="_Toc103333674"/>
      <w:bookmarkStart w:id="21" w:name="_Toc105163265"/>
      <w:r>
        <w:rPr>
          <w:lang w:val="en-GB"/>
        </w:rPr>
        <w:t xml:space="preserve">Test </w:t>
      </w:r>
      <w:r w:rsidR="00870973">
        <w:rPr>
          <w:lang w:val="en-GB"/>
        </w:rPr>
        <w:t>0</w:t>
      </w:r>
      <w:r w:rsidR="00CC48CC">
        <w:rPr>
          <w:lang w:val="en-GB"/>
        </w:rPr>
        <w:t>2</w:t>
      </w:r>
      <w:r w:rsidR="00870973">
        <w:rPr>
          <w:lang w:val="en-GB"/>
        </w:rPr>
        <w:t>.0</w:t>
      </w:r>
      <w:r w:rsidR="00256354">
        <w:rPr>
          <w:lang w:val="en-GB"/>
        </w:rPr>
        <w:t>1</w:t>
      </w:r>
      <w:r w:rsidR="00870973">
        <w:rPr>
          <w:lang w:val="en-GB"/>
        </w:rPr>
        <w:t>:</w:t>
      </w:r>
      <w:r>
        <w:rPr>
          <w:lang w:val="en-GB"/>
        </w:rPr>
        <w:t xml:space="preserve"> 3.3V </w:t>
      </w:r>
      <w:r w:rsidR="00650D29">
        <w:rPr>
          <w:lang w:val="en-GB"/>
        </w:rPr>
        <w:t xml:space="preserve">and 5V </w:t>
      </w:r>
      <w:r>
        <w:rPr>
          <w:lang w:val="en-GB"/>
        </w:rPr>
        <w:t>output buck converter</w:t>
      </w:r>
      <w:bookmarkEnd w:id="20"/>
      <w:bookmarkEnd w:id="2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28"/>
        <w:gridCol w:w="2267"/>
        <w:gridCol w:w="2267"/>
      </w:tblGrid>
      <w:tr w:rsidR="00F4254E" w14:paraId="7C1C3A98" w14:textId="77777777" w:rsidTr="0081303A">
        <w:trPr>
          <w:trHeight w:val="524"/>
          <w:jc w:val="center"/>
        </w:trPr>
        <w:tc>
          <w:tcPr>
            <w:tcW w:w="9062" w:type="dxa"/>
            <w:gridSpan w:val="3"/>
            <w:vAlign w:val="center"/>
          </w:tcPr>
          <w:p w14:paraId="21CE22DD" w14:textId="77777777" w:rsidR="00F4254E" w:rsidRPr="008052C4" w:rsidRDefault="00F4254E" w:rsidP="0081303A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– by – step plan</w:t>
            </w:r>
          </w:p>
        </w:tc>
      </w:tr>
      <w:tr w:rsidR="00F4254E" w14:paraId="5434C654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6200CFE7" w14:textId="77777777" w:rsidR="00F4254E" w:rsidRPr="008052C4" w:rsidRDefault="00F4254E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Equipment / Instrumentation reference:</w:t>
            </w:r>
          </w:p>
        </w:tc>
      </w:tr>
      <w:tr w:rsidR="00F4254E" w14:paraId="0B3610F6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07A9768F" w14:textId="1EABFBF2" w:rsidR="00F4254E" w:rsidRPr="008052C4" w:rsidRDefault="0095791A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Power supply, Multimeter</w:t>
            </w:r>
          </w:p>
        </w:tc>
      </w:tr>
      <w:tr w:rsidR="00F4254E" w14:paraId="007D5CE0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34356C02" w14:textId="77777777" w:rsidR="00F4254E" w:rsidRPr="008052C4" w:rsidRDefault="00F4254E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Extra information</w:t>
            </w:r>
          </w:p>
        </w:tc>
      </w:tr>
      <w:tr w:rsidR="00F4254E" w:rsidRPr="00603DB5" w14:paraId="6C538E08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6460B02D" w14:textId="64E96E3D" w:rsidR="00F4254E" w:rsidRPr="008052C4" w:rsidRDefault="00F147EA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potentiometer of the buck converters are adjusted </w:t>
            </w:r>
            <w:r w:rsidR="009D454D">
              <w:rPr>
                <w:rFonts w:asciiTheme="minorHAnsi" w:hAnsiTheme="minorHAnsi" w:cstheme="minorHAnsi"/>
                <w:sz w:val="22"/>
                <w:szCs w:val="22"/>
              </w:rPr>
              <w:t xml:space="preserve">to achieve 3.3V and 5V output. </w:t>
            </w:r>
          </w:p>
        </w:tc>
      </w:tr>
      <w:tr w:rsidR="00F4254E" w14:paraId="35F1FA52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5C7CAC7C" w14:textId="77777777" w:rsidR="00F4254E" w:rsidRPr="008052C4" w:rsidRDefault="00F4254E" w:rsidP="0081303A">
            <w:pPr>
              <w:tabs>
                <w:tab w:val="left" w:pos="2618"/>
                <w:tab w:val="left" w:pos="2972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1</w:t>
            </w: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</w:tc>
      </w:tr>
      <w:tr w:rsidR="00F4254E" w:rsidRPr="00603DB5" w14:paraId="3635C595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1F1CFD7F" w14:textId="3F991E42" w:rsidR="00F4254E" w:rsidRPr="008052C4" w:rsidRDefault="000510D9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Connect the </w:t>
            </w:r>
            <w:r w:rsidR="00DE231D">
              <w:rPr>
                <w:rFonts w:asciiTheme="minorHAnsi" w:hAnsiTheme="minorHAnsi" w:cstheme="minorHAnsi"/>
                <w:sz w:val="22"/>
                <w:szCs w:val="22"/>
              </w:rPr>
              <w:t>positive terminal of the power supply to the positive terminal of the buck converter.</w:t>
            </w:r>
          </w:p>
        </w:tc>
      </w:tr>
      <w:tr w:rsidR="00F4254E" w14:paraId="6BA3B508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47E9B3CE" w14:textId="77777777" w:rsidR="00F4254E" w:rsidRPr="008052C4" w:rsidRDefault="00F4254E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2</w:t>
            </w:r>
          </w:p>
        </w:tc>
      </w:tr>
      <w:tr w:rsidR="00F4254E" w:rsidRPr="00603DB5" w14:paraId="75ED083B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0264F3E3" w14:textId="2F3B423A" w:rsidR="00F4254E" w:rsidRPr="008052C4" w:rsidRDefault="00DE231D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Connect the negative terminal of the power supply to the negative terminal of the buck converter.</w:t>
            </w:r>
          </w:p>
        </w:tc>
      </w:tr>
      <w:tr w:rsidR="00F4254E" w14:paraId="3A0B069E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2161A531" w14:textId="77777777" w:rsidR="00F4254E" w:rsidRPr="008052C4" w:rsidRDefault="00F4254E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3</w:t>
            </w:r>
          </w:p>
        </w:tc>
      </w:tr>
      <w:tr w:rsidR="004845D5" w:rsidRPr="00603DB5" w14:paraId="12A32089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5409AF9E" w14:textId="7B224CE8" w:rsidR="004845D5" w:rsidRPr="008052C4" w:rsidRDefault="004845D5" w:rsidP="004845D5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Connect the positive terminal of the multimeter to the positive terminal of the </w:t>
            </w:r>
            <w:r w:rsidR="00DE231D">
              <w:rPr>
                <w:rFonts w:asciiTheme="minorHAnsi" w:hAnsiTheme="minorHAnsi" w:cstheme="minorHAnsi"/>
                <w:sz w:val="22"/>
                <w:szCs w:val="22"/>
              </w:rPr>
              <w:t>buck converter.</w:t>
            </w:r>
          </w:p>
        </w:tc>
      </w:tr>
      <w:tr w:rsidR="004845D5" w14:paraId="55E0EE95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1723DCF9" w14:textId="77777777" w:rsidR="004845D5" w:rsidRPr="008052C4" w:rsidRDefault="004845D5" w:rsidP="004845D5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4</w:t>
            </w:r>
          </w:p>
        </w:tc>
      </w:tr>
      <w:tr w:rsidR="004845D5" w:rsidRPr="00603DB5" w14:paraId="41F1F07F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312DB7D3" w14:textId="79E902EE" w:rsidR="004845D5" w:rsidRPr="008052C4" w:rsidRDefault="00DE231D" w:rsidP="004845D5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Connect the negative terminal of the multimeter to the negative terminal of the buck converter.</w:t>
            </w:r>
          </w:p>
        </w:tc>
      </w:tr>
      <w:tr w:rsidR="004845D5" w14:paraId="2392352E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79A3FF9D" w14:textId="77777777" w:rsidR="004845D5" w:rsidRPr="008052C4" w:rsidRDefault="004845D5" w:rsidP="004845D5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5</w:t>
            </w:r>
          </w:p>
        </w:tc>
      </w:tr>
      <w:tr w:rsidR="004845D5" w:rsidRPr="00603DB5" w14:paraId="457503AD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3B0EE507" w14:textId="53AC665F" w:rsidR="004845D5" w:rsidRPr="008052C4" w:rsidRDefault="00DE231D" w:rsidP="004845D5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Set the multimeter to voltage measuring range.</w:t>
            </w:r>
          </w:p>
        </w:tc>
      </w:tr>
      <w:tr w:rsidR="004845D5" w14:paraId="62CE7993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351ADE49" w14:textId="77777777" w:rsidR="004845D5" w:rsidRPr="008052C4" w:rsidRDefault="004845D5" w:rsidP="004845D5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6</w:t>
            </w:r>
          </w:p>
        </w:tc>
      </w:tr>
      <w:tr w:rsidR="004845D5" w:rsidRPr="00603DB5" w14:paraId="6F5791A8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261ADB30" w14:textId="6E5CC669" w:rsidR="004845D5" w:rsidRPr="008052C4" w:rsidRDefault="00514CA1" w:rsidP="004845D5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Set the </w:t>
            </w:r>
            <w:r w:rsidR="00AC2815">
              <w:rPr>
                <w:rFonts w:asciiTheme="minorHAnsi" w:hAnsiTheme="minorHAnsi" w:cstheme="minorHAnsi"/>
                <w:sz w:val="22"/>
                <w:szCs w:val="22"/>
              </w:rPr>
              <w:t xml:space="preserve">power supply to </w:t>
            </w:r>
            <w:r w:rsidR="00CC2333">
              <w:rPr>
                <w:rFonts w:asciiTheme="minorHAnsi" w:hAnsiTheme="minorHAnsi" w:cstheme="minorHAnsi"/>
                <w:sz w:val="22"/>
                <w:szCs w:val="22"/>
              </w:rPr>
              <w:t>12V</w:t>
            </w:r>
            <w:r w:rsidR="00CB72D5">
              <w:rPr>
                <w:rFonts w:asciiTheme="minorHAnsi" w:hAnsiTheme="minorHAnsi" w:cstheme="minorHAnsi"/>
                <w:sz w:val="22"/>
                <w:szCs w:val="22"/>
              </w:rPr>
              <w:t xml:space="preserve"> and turn it on.</w:t>
            </w:r>
          </w:p>
        </w:tc>
      </w:tr>
      <w:tr w:rsidR="00480482" w14:paraId="05DDBCE0" w14:textId="77777777" w:rsidTr="0081303A">
        <w:trPr>
          <w:jc w:val="center"/>
        </w:trPr>
        <w:tc>
          <w:tcPr>
            <w:tcW w:w="4528" w:type="dxa"/>
            <w:shd w:val="clear" w:color="auto" w:fill="D0CECE" w:themeFill="background2" w:themeFillShade="E6"/>
          </w:tcPr>
          <w:p w14:paraId="27602EC6" w14:textId="77777777" w:rsidR="00DE231D" w:rsidRPr="008052C4" w:rsidRDefault="00DE231D" w:rsidP="00DE231D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  <w:shd w:val="clear" w:color="auto" w:fill="D0CECE" w:themeFill="background2" w:themeFillShade="E6"/>
              </w:rPr>
              <w:t>Expected test result:</w:t>
            </w: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</w:tc>
        <w:tc>
          <w:tcPr>
            <w:tcW w:w="4534" w:type="dxa"/>
            <w:gridSpan w:val="2"/>
            <w:shd w:val="clear" w:color="auto" w:fill="D0CECE" w:themeFill="background2" w:themeFillShade="E6"/>
          </w:tcPr>
          <w:p w14:paraId="2FEF2EA8" w14:textId="77777777" w:rsidR="00DE231D" w:rsidRPr="008052C4" w:rsidRDefault="00DE231D" w:rsidP="00DE231D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Measured test result</w:t>
            </w:r>
          </w:p>
        </w:tc>
      </w:tr>
      <w:tr w:rsidR="00DE231D" w:rsidRPr="00603DB5" w14:paraId="4EDD23F4" w14:textId="77777777" w:rsidTr="0081303A">
        <w:trPr>
          <w:jc w:val="center"/>
        </w:trPr>
        <w:tc>
          <w:tcPr>
            <w:tcW w:w="4528" w:type="dxa"/>
            <w:shd w:val="clear" w:color="auto" w:fill="auto"/>
          </w:tcPr>
          <w:p w14:paraId="26A388AF" w14:textId="0650AEEA" w:rsidR="00DE231D" w:rsidRPr="008052C4" w:rsidRDefault="001B3C69" w:rsidP="00DE231D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Measurement of </w:t>
            </w:r>
            <w:r w:rsidR="00901491">
              <w:rPr>
                <w:rFonts w:asciiTheme="minorHAnsi" w:hAnsiTheme="minorHAnsi" w:cstheme="minorHAnsi"/>
                <w:sz w:val="22"/>
                <w:szCs w:val="22"/>
              </w:rPr>
              <w:t xml:space="preserve">about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3.3V </w:t>
            </w:r>
            <w:r w:rsidR="00650D29">
              <w:rPr>
                <w:rFonts w:asciiTheme="minorHAnsi" w:hAnsiTheme="minorHAnsi" w:cstheme="minorHAnsi"/>
                <w:sz w:val="22"/>
                <w:szCs w:val="22"/>
              </w:rPr>
              <w:t xml:space="preserve">and 5 V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at the multimeter</w:t>
            </w:r>
            <w:r w:rsidR="00650D29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  <w:tc>
          <w:tcPr>
            <w:tcW w:w="4534" w:type="dxa"/>
            <w:gridSpan w:val="2"/>
            <w:shd w:val="clear" w:color="auto" w:fill="auto"/>
          </w:tcPr>
          <w:p w14:paraId="6ABF7AF6" w14:textId="63FC9821" w:rsidR="00DE231D" w:rsidRPr="008052C4" w:rsidRDefault="00901491" w:rsidP="00901491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Output voltage</w:t>
            </w:r>
            <w:r w:rsidR="00BD57BA">
              <w:rPr>
                <w:rFonts w:asciiTheme="minorHAnsi" w:hAnsiTheme="minorHAnsi" w:cstheme="minorHAnsi"/>
                <w:sz w:val="22"/>
                <w:szCs w:val="22"/>
              </w:rPr>
              <w:t xml:space="preserve"> measurement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meets the </w:t>
            </w:r>
            <w:r w:rsidR="00845BFB">
              <w:rPr>
                <w:rFonts w:asciiTheme="minorHAnsi" w:hAnsiTheme="minorHAnsi" w:cstheme="minorHAnsi"/>
                <w:sz w:val="22"/>
                <w:szCs w:val="22"/>
              </w:rPr>
              <w:t xml:space="preserve">voltages </w:t>
            </w:r>
            <w:r w:rsidR="00BD57BA">
              <w:rPr>
                <w:rFonts w:asciiTheme="minorHAnsi" w:hAnsiTheme="minorHAnsi" w:cstheme="minorHAnsi"/>
                <w:sz w:val="22"/>
                <w:szCs w:val="22"/>
              </w:rPr>
              <w:t>3.3V and 5V</w:t>
            </w:r>
            <w:r w:rsidR="00845BFB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DE231D" w:rsidRPr="0078270C" w14:paraId="68E97CB2" w14:textId="77777777" w:rsidTr="0081303A">
        <w:trPr>
          <w:jc w:val="center"/>
        </w:trPr>
        <w:tc>
          <w:tcPr>
            <w:tcW w:w="4528" w:type="dxa"/>
            <w:shd w:val="clear" w:color="auto" w:fill="D0CECE" w:themeFill="background2" w:themeFillShade="E6"/>
          </w:tcPr>
          <w:p w14:paraId="14B939C2" w14:textId="77777777" w:rsidR="00DE231D" w:rsidRPr="0078270C" w:rsidRDefault="00DE231D" w:rsidP="00DE231D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827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Test conclusion</w:t>
            </w:r>
          </w:p>
        </w:tc>
        <w:tc>
          <w:tcPr>
            <w:tcW w:w="2267" w:type="dxa"/>
            <w:shd w:val="clear" w:color="auto" w:fill="auto"/>
          </w:tcPr>
          <w:p w14:paraId="20E99375" w14:textId="07E7BF17" w:rsidR="00DE231D" w:rsidRPr="0078270C" w:rsidRDefault="00E33849" w:rsidP="00DE231D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3384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PASS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>
              <w:rPr>
                <w:rFonts w:ascii="Segoe UI Symbol" w:hAnsi="Segoe UI Symbol" w:cs="Segoe UI Symbol"/>
                <w:b/>
                <w:bCs/>
                <w:lang w:val="en-GB"/>
              </w:rPr>
              <w:t xml:space="preserve"> </w:t>
            </w:r>
            <w:r w:rsidRPr="00E33849">
              <w:rPr>
                <w:rFonts w:ascii="Segoe UI Symbol" w:hAnsi="Segoe UI Symbol" w:cs="Segoe UI Symbol"/>
                <w:b/>
                <w:bCs/>
                <w:lang w:val="en-GB"/>
              </w:rPr>
              <w:t>✓</w:t>
            </w:r>
          </w:p>
        </w:tc>
        <w:tc>
          <w:tcPr>
            <w:tcW w:w="2267" w:type="dxa"/>
            <w:shd w:val="clear" w:color="auto" w:fill="auto"/>
          </w:tcPr>
          <w:p w14:paraId="3BCAAA06" w14:textId="77777777" w:rsidR="00DE231D" w:rsidRPr="0078270C" w:rsidRDefault="00DE231D" w:rsidP="00DE231D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FAIL</w:t>
            </w:r>
          </w:p>
        </w:tc>
      </w:tr>
      <w:tr w:rsidR="00DE231D" w:rsidRPr="00603DB5" w14:paraId="1F5CF591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777A3BD6" w14:textId="1C1B13EE" w:rsidR="00DE231D" w:rsidRPr="006956A7" w:rsidRDefault="00480482" w:rsidP="00DE231D">
            <w:pPr>
              <w:tabs>
                <w:tab w:val="left" w:pos="2618"/>
              </w:tabs>
              <w:rPr>
                <w:rFonts w:asciiTheme="minorHAnsi" w:hAnsiTheme="minorHAnsi" w:cstheme="minorHAnsi"/>
                <w:i/>
                <w:iCs/>
                <w:noProof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t xml:space="preserve">The measured results </w:t>
            </w:r>
            <w:r w:rsidR="00217AA5">
              <w:rPr>
                <w:rFonts w:asciiTheme="minorHAnsi" w:hAnsiTheme="minorHAnsi" w:cstheme="minorHAnsi"/>
                <w:noProof/>
                <w:sz w:val="22"/>
                <w:szCs w:val="22"/>
              </w:rPr>
              <w:t>matched the expected results as can be seen i</w:t>
            </w:r>
            <w:r w:rsidR="006956A7">
              <w:rPr>
                <w:rFonts w:asciiTheme="minorHAnsi" w:hAnsiTheme="minorHAnsi" w:cstheme="minorHAnsi"/>
                <w:noProof/>
                <w:sz w:val="22"/>
                <w:szCs w:val="22"/>
              </w:rPr>
              <w:t xml:space="preserve">n </w:t>
            </w:r>
            <w:r w:rsidR="006956A7"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>Figure 8: 3.3V and 5V output buck converter</w:t>
            </w:r>
          </w:p>
          <w:p w14:paraId="55E0C258" w14:textId="77777777" w:rsidR="006956A7" w:rsidRDefault="00480482" w:rsidP="006956A7">
            <w:pPr>
              <w:keepNext/>
              <w:tabs>
                <w:tab w:val="left" w:pos="2618"/>
              </w:tabs>
            </w:pPr>
            <w:r>
              <w:rPr>
                <w:rFonts w:cstheme="minorHAnsi"/>
                <w:noProof/>
              </w:rPr>
              <w:drawing>
                <wp:inline distT="0" distB="0" distL="0" distR="0" wp14:anchorId="7A5029BA" wp14:editId="705DBEA0">
                  <wp:extent cx="3918879" cy="2939159"/>
                  <wp:effectExtent l="0" t="0" r="5715" b="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7465" cy="29455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2B322A2" w14:textId="578E1634" w:rsidR="00480482" w:rsidRDefault="006956A7" w:rsidP="006956A7">
            <w:pPr>
              <w:pStyle w:val="Caption"/>
              <w:rPr>
                <w:rFonts w:cstheme="minorHAnsi"/>
              </w:rPr>
            </w:pPr>
            <w:bookmarkStart w:id="22" w:name="_Toc105163328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 w:rsidR="009E2887">
              <w:rPr>
                <w:noProof/>
              </w:rPr>
              <w:t>8</w:t>
            </w:r>
            <w:r>
              <w:fldChar w:fldCharType="end"/>
            </w:r>
            <w:r>
              <w:t>: 3.3V and 5V output buck converter</w:t>
            </w:r>
            <w:bookmarkEnd w:id="22"/>
          </w:p>
          <w:p w14:paraId="3BCC3E18" w14:textId="77777777" w:rsidR="00217AA5" w:rsidRDefault="00217AA5" w:rsidP="00DE231D">
            <w:pPr>
              <w:tabs>
                <w:tab w:val="left" w:pos="2618"/>
              </w:tabs>
              <w:rPr>
                <w:rFonts w:cstheme="minorHAnsi"/>
              </w:rPr>
            </w:pPr>
          </w:p>
          <w:p w14:paraId="6061B4AB" w14:textId="658BB5D9" w:rsidR="00666D4D" w:rsidRDefault="00666D4D" w:rsidP="00DE231D">
            <w:pPr>
              <w:tabs>
                <w:tab w:val="left" w:pos="2618"/>
              </w:tabs>
              <w:rPr>
                <w:rFonts w:cstheme="minorHAnsi"/>
              </w:rPr>
            </w:pPr>
          </w:p>
        </w:tc>
      </w:tr>
    </w:tbl>
    <w:p w14:paraId="424B0DEE" w14:textId="77777777" w:rsidR="00BB01BA" w:rsidRDefault="00BB01BA" w:rsidP="00BB01BA">
      <w:pPr>
        <w:rPr>
          <w:lang w:val="en-GB"/>
        </w:rPr>
      </w:pPr>
    </w:p>
    <w:p w14:paraId="3E1D5681" w14:textId="3F040D7B" w:rsidR="00BB01BA" w:rsidRDefault="00BB01BA">
      <w:pPr>
        <w:rPr>
          <w:lang w:val="en-GB"/>
        </w:rPr>
      </w:pPr>
      <w:r>
        <w:rPr>
          <w:lang w:val="en-GB"/>
        </w:rPr>
        <w:br w:type="page"/>
      </w:r>
    </w:p>
    <w:p w14:paraId="52B4B843" w14:textId="3DB3D1ED" w:rsidR="00BB01BA" w:rsidRDefault="00BB01BA" w:rsidP="00DE2FF8">
      <w:pPr>
        <w:pStyle w:val="Heading2"/>
        <w:rPr>
          <w:lang w:val="en-GB"/>
        </w:rPr>
      </w:pPr>
      <w:bookmarkStart w:id="23" w:name="_Toc103333678"/>
      <w:bookmarkStart w:id="24" w:name="_Toc105163266"/>
      <w:r>
        <w:rPr>
          <w:lang w:val="en-GB"/>
        </w:rPr>
        <w:t xml:space="preserve">Test </w:t>
      </w:r>
      <w:r w:rsidR="00593052">
        <w:rPr>
          <w:lang w:val="en-GB"/>
        </w:rPr>
        <w:t>0</w:t>
      </w:r>
      <w:r w:rsidR="0040187C">
        <w:rPr>
          <w:lang w:val="en-GB"/>
        </w:rPr>
        <w:t>3</w:t>
      </w:r>
      <w:r w:rsidR="00593052">
        <w:rPr>
          <w:lang w:val="en-GB"/>
        </w:rPr>
        <w:t>.0</w:t>
      </w:r>
      <w:r w:rsidR="00DE2FF8">
        <w:rPr>
          <w:lang w:val="en-GB"/>
        </w:rPr>
        <w:t>1</w:t>
      </w:r>
      <w:r w:rsidR="00593052">
        <w:rPr>
          <w:lang w:val="en-GB"/>
        </w:rPr>
        <w:t xml:space="preserve">: </w:t>
      </w:r>
      <w:r w:rsidR="001F669A">
        <w:rPr>
          <w:lang w:val="en-GB"/>
        </w:rPr>
        <w:t>Reading the state of charge</w:t>
      </w:r>
      <w:bookmarkEnd w:id="23"/>
      <w:r w:rsidR="001F669A">
        <w:rPr>
          <w:lang w:val="en-GB"/>
        </w:rPr>
        <w:t xml:space="preserve"> using the fuel gauge</w:t>
      </w:r>
      <w:bookmarkEnd w:id="24"/>
      <w:r w:rsidR="001F669A">
        <w:rPr>
          <w:lang w:val="en-GB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28"/>
        <w:gridCol w:w="2267"/>
        <w:gridCol w:w="2267"/>
      </w:tblGrid>
      <w:tr w:rsidR="00BB01BA" w14:paraId="22FD4AC9" w14:textId="77777777" w:rsidTr="004D63BA">
        <w:trPr>
          <w:trHeight w:val="524"/>
          <w:jc w:val="center"/>
        </w:trPr>
        <w:tc>
          <w:tcPr>
            <w:tcW w:w="9062" w:type="dxa"/>
            <w:gridSpan w:val="3"/>
            <w:vAlign w:val="center"/>
          </w:tcPr>
          <w:p w14:paraId="3B46B793" w14:textId="24EA1FFE" w:rsidR="00BB01BA" w:rsidRPr="008052C4" w:rsidRDefault="00BB01BA" w:rsidP="0038785E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– by – step plan</w:t>
            </w:r>
          </w:p>
        </w:tc>
      </w:tr>
      <w:tr w:rsidR="00BB01BA" w14:paraId="06075F08" w14:textId="77777777" w:rsidTr="004D63B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6A2AC653" w14:textId="77777777" w:rsidR="00BB01BA" w:rsidRPr="008052C4" w:rsidRDefault="00BB01BA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Equipment / Instrumentation reference:</w:t>
            </w:r>
          </w:p>
        </w:tc>
      </w:tr>
      <w:tr w:rsidR="00BB01BA" w:rsidRPr="00603DB5" w14:paraId="0FA58A58" w14:textId="77777777" w:rsidTr="004D63B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5D819218" w14:textId="6A85070A" w:rsidR="00BB01BA" w:rsidRDefault="0022007C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B</w:t>
            </w:r>
            <w:r w:rsidR="005E0EC9">
              <w:rPr>
                <w:rFonts w:asciiTheme="minorHAnsi" w:hAnsiTheme="minorHAnsi" w:cstheme="minorHAnsi"/>
                <w:sz w:val="22"/>
                <w:szCs w:val="22"/>
              </w:rPr>
              <w:t>Q34</w:t>
            </w:r>
            <w:r w:rsidR="00046CF7">
              <w:rPr>
                <w:rFonts w:asciiTheme="minorHAnsi" w:hAnsiTheme="minorHAnsi" w:cstheme="minorHAnsi"/>
                <w:sz w:val="22"/>
                <w:szCs w:val="22"/>
              </w:rPr>
              <w:t xml:space="preserve">Z100 </w:t>
            </w:r>
            <w:r w:rsidR="00CC5B7D">
              <w:rPr>
                <w:rFonts w:asciiTheme="minorHAnsi" w:hAnsiTheme="minorHAnsi" w:cstheme="minorHAnsi"/>
                <w:sz w:val="22"/>
                <w:szCs w:val="22"/>
              </w:rPr>
              <w:t xml:space="preserve">Fuel Gauge </w:t>
            </w:r>
            <w:r w:rsidR="00046CF7">
              <w:rPr>
                <w:rFonts w:asciiTheme="minorHAnsi" w:hAnsiTheme="minorHAnsi" w:cstheme="minorHAnsi"/>
                <w:sz w:val="22"/>
                <w:szCs w:val="22"/>
              </w:rPr>
              <w:t>Evaluation Board from Texas Instruments</w:t>
            </w:r>
            <w:r w:rsidR="003A5B26">
              <w:rPr>
                <w:rFonts w:asciiTheme="minorHAnsi" w:hAnsiTheme="minorHAnsi" w:cstheme="minorHAnsi"/>
                <w:sz w:val="22"/>
                <w:szCs w:val="22"/>
              </w:rPr>
              <w:t xml:space="preserve"> (fuel gauge EVM)</w:t>
            </w:r>
          </w:p>
          <w:p w14:paraId="6F7763FF" w14:textId="529F3EF0" w:rsidR="00046CF7" w:rsidRDefault="00B83CFA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EV24</w:t>
            </w:r>
            <w:r w:rsidR="00E85AB8">
              <w:rPr>
                <w:rFonts w:asciiTheme="minorHAnsi" w:hAnsiTheme="minorHAnsi" w:cstheme="minorHAnsi"/>
                <w:sz w:val="22"/>
                <w:szCs w:val="22"/>
              </w:rPr>
              <w:t xml:space="preserve">00 Analog Evaluation Model </w:t>
            </w:r>
            <w:r w:rsidR="004C0DC1">
              <w:rPr>
                <w:rFonts w:asciiTheme="minorHAnsi" w:hAnsiTheme="minorHAnsi" w:cstheme="minorHAnsi"/>
                <w:sz w:val="22"/>
                <w:szCs w:val="22"/>
              </w:rPr>
              <w:t>from Texas Instruments</w:t>
            </w:r>
            <w:r w:rsidR="003A5B26">
              <w:rPr>
                <w:rFonts w:asciiTheme="minorHAnsi" w:hAnsiTheme="minorHAnsi" w:cstheme="minorHAnsi"/>
                <w:sz w:val="22"/>
                <w:szCs w:val="22"/>
              </w:rPr>
              <w:t xml:space="preserve"> (</w:t>
            </w:r>
            <w:r w:rsidR="00E078B7">
              <w:rPr>
                <w:rFonts w:asciiTheme="minorHAnsi" w:hAnsiTheme="minorHAnsi" w:cstheme="minorHAnsi"/>
                <w:sz w:val="22"/>
                <w:szCs w:val="22"/>
              </w:rPr>
              <w:t>Fuel gauge adapter)</w:t>
            </w:r>
          </w:p>
          <w:p w14:paraId="63D57991" w14:textId="7B6EFB7E" w:rsidR="00BB01BA" w:rsidRPr="008052C4" w:rsidRDefault="004C0DC1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Bq Battery Management Software from Texas Instruments</w:t>
            </w:r>
          </w:p>
        </w:tc>
      </w:tr>
      <w:tr w:rsidR="00BB01BA" w14:paraId="3FD68650" w14:textId="77777777" w:rsidTr="004D63B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5CB8FD33" w14:textId="77777777" w:rsidR="00BB01BA" w:rsidRPr="008052C4" w:rsidRDefault="00BB01BA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Extra information</w:t>
            </w:r>
          </w:p>
        </w:tc>
      </w:tr>
      <w:tr w:rsidR="00BB01BA" w:rsidRPr="00603DB5" w14:paraId="1C36F086" w14:textId="77777777" w:rsidTr="004D63B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22D68A4B" w14:textId="56ADF436" w:rsidR="009706A9" w:rsidRDefault="00AC636A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steps on conducting the test and experimentation </w:t>
            </w:r>
            <w:r w:rsidR="00CB4EB3">
              <w:rPr>
                <w:rFonts w:asciiTheme="minorHAnsi" w:hAnsiTheme="minorHAnsi" w:cstheme="minorHAnsi"/>
                <w:sz w:val="22"/>
                <w:szCs w:val="22"/>
              </w:rPr>
              <w:t>can be followed from these datasheets</w:t>
            </w:r>
            <w:r w:rsidR="009706A9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4A5913C1" w14:textId="3D0EEC91" w:rsidR="005A1E11" w:rsidRDefault="005A1E11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guide for connection </w:t>
            </w:r>
            <w:r w:rsidR="00D110F3">
              <w:rPr>
                <w:rFonts w:asciiTheme="minorHAnsi" w:hAnsiTheme="minorHAnsi" w:cstheme="minorHAnsi"/>
                <w:sz w:val="22"/>
                <w:szCs w:val="22"/>
              </w:rPr>
              <w:t>between laptop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with the analog evaluation model</w:t>
            </w:r>
            <w:r w:rsidR="002D5AF4">
              <w:rPr>
                <w:rFonts w:asciiTheme="minorHAnsi" w:hAnsiTheme="minorHAnsi" w:cstheme="minorHAnsi"/>
                <w:sz w:val="22"/>
                <w:szCs w:val="22"/>
              </w:rPr>
              <w:t xml:space="preserve"> can be found here</w:t>
            </w:r>
            <w:r w:rsidR="00BF0996">
              <w:rPr>
                <w:rFonts w:asciiTheme="minorHAnsi" w:hAnsiTheme="minorHAnsi" w:cstheme="minorHAnsi"/>
                <w:sz w:val="22"/>
                <w:szCs w:val="22"/>
              </w:rPr>
              <w:t xml:space="preserve"> (section 3, Page 2)</w:t>
            </w:r>
          </w:p>
          <w:p w14:paraId="65A54C35" w14:textId="7647D63F" w:rsidR="00CB4EB3" w:rsidRDefault="00C52344" w:rsidP="0038785E">
            <w:pPr>
              <w:tabs>
                <w:tab w:val="left" w:pos="2618"/>
              </w:tabs>
            </w:pPr>
            <w:hyperlink r:id="rId23" w:history="1">
              <w:r w:rsidR="002757F9">
                <w:rPr>
                  <w:rStyle w:val="Hyperlink"/>
                </w:rPr>
                <w:t>Quickstart Guide for the bq34z100-G1 (ti.com)</w:t>
              </w:r>
            </w:hyperlink>
            <w:r w:rsidR="002757F9">
              <w:t xml:space="preserve"> </w:t>
            </w:r>
            <w:r w:rsidR="00620AC9">
              <w:t xml:space="preserve"> </w:t>
            </w:r>
          </w:p>
          <w:p w14:paraId="697C59EA" w14:textId="6A55CF8A" w:rsidR="005A1E11" w:rsidRPr="00D16585" w:rsidRDefault="005A1E11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D16585">
              <w:rPr>
                <w:rFonts w:asciiTheme="minorHAnsi" w:hAnsiTheme="minorHAnsi" w:cstheme="minorHAnsi"/>
                <w:sz w:val="22"/>
                <w:szCs w:val="22"/>
              </w:rPr>
              <w:t xml:space="preserve">The </w:t>
            </w:r>
            <w:r w:rsidR="00531EF5">
              <w:rPr>
                <w:rFonts w:asciiTheme="minorHAnsi" w:hAnsiTheme="minorHAnsi" w:cstheme="minorHAnsi"/>
                <w:sz w:val="22"/>
                <w:szCs w:val="22"/>
              </w:rPr>
              <w:t>steps</w:t>
            </w:r>
            <w:r w:rsidR="00CC5B7D" w:rsidRPr="00D16585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E90805">
              <w:rPr>
                <w:rFonts w:asciiTheme="minorHAnsi" w:hAnsiTheme="minorHAnsi" w:cstheme="minorHAnsi"/>
                <w:sz w:val="22"/>
                <w:szCs w:val="22"/>
              </w:rPr>
              <w:t>to configure</w:t>
            </w:r>
            <w:r w:rsidR="00CC5B7D" w:rsidRPr="00D16585">
              <w:rPr>
                <w:rFonts w:asciiTheme="minorHAnsi" w:hAnsiTheme="minorHAnsi" w:cstheme="minorHAnsi"/>
                <w:sz w:val="22"/>
                <w:szCs w:val="22"/>
              </w:rPr>
              <w:t xml:space="preserve"> the fuel gauge EVM</w:t>
            </w:r>
            <w:r w:rsidR="002D5AF4">
              <w:rPr>
                <w:rFonts w:asciiTheme="minorHAnsi" w:hAnsiTheme="minorHAnsi" w:cstheme="minorHAnsi"/>
                <w:sz w:val="22"/>
                <w:szCs w:val="22"/>
              </w:rPr>
              <w:t xml:space="preserve"> can be found here</w:t>
            </w:r>
            <w:r w:rsidR="00A95832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FD049D">
              <w:rPr>
                <w:rFonts w:asciiTheme="minorHAnsi" w:hAnsiTheme="minorHAnsi" w:cstheme="minorHAnsi"/>
                <w:sz w:val="22"/>
                <w:szCs w:val="22"/>
              </w:rPr>
              <w:t>( Section</w:t>
            </w:r>
            <w:r w:rsidR="00350BD9">
              <w:rPr>
                <w:rFonts w:asciiTheme="minorHAnsi" w:hAnsiTheme="minorHAnsi" w:cstheme="minorHAnsi"/>
                <w:sz w:val="22"/>
                <w:szCs w:val="22"/>
              </w:rPr>
              <w:t xml:space="preserve"> 2.3, Page 5)</w:t>
            </w:r>
          </w:p>
          <w:p w14:paraId="2932A23C" w14:textId="77777777" w:rsidR="002757F9" w:rsidRDefault="00C52344" w:rsidP="0038785E">
            <w:pPr>
              <w:tabs>
                <w:tab w:val="left" w:pos="2618"/>
              </w:tabs>
            </w:pPr>
            <w:hyperlink r:id="rId24" w:history="1">
              <w:r w:rsidR="00B54AB1">
                <w:rPr>
                  <w:rStyle w:val="Hyperlink"/>
                </w:rPr>
                <w:t>bq34z100EVM Wide Range Impedance Track Enabled Battery Fuel Gauge (Rev. B) (ti.com)</w:t>
              </w:r>
            </w:hyperlink>
          </w:p>
          <w:p w14:paraId="3DD2A3AB" w14:textId="77777777" w:rsidR="005A512B" w:rsidRDefault="005A512B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</w:t>
            </w:r>
            <w:r w:rsidR="0038026D">
              <w:rPr>
                <w:rFonts w:asciiTheme="minorHAnsi" w:hAnsiTheme="minorHAnsi" w:cstheme="minorHAnsi"/>
                <w:sz w:val="22"/>
                <w:szCs w:val="22"/>
              </w:rPr>
              <w:t xml:space="preserve">bq Battery Management Software can be found </w:t>
            </w:r>
            <w:r w:rsidR="00476CEF">
              <w:rPr>
                <w:rFonts w:asciiTheme="minorHAnsi" w:hAnsiTheme="minorHAnsi" w:cstheme="minorHAnsi"/>
                <w:sz w:val="22"/>
                <w:szCs w:val="22"/>
              </w:rPr>
              <w:t>here</w:t>
            </w:r>
          </w:p>
          <w:p w14:paraId="23EB7D69" w14:textId="6240A88E" w:rsidR="00BB01BA" w:rsidRPr="008052C4" w:rsidRDefault="00C52344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hyperlink r:id="rId25" w:history="1">
              <w:r w:rsidR="005B79C0">
                <w:rPr>
                  <w:rStyle w:val="Hyperlink"/>
                </w:rPr>
                <w:t>BQSTUDIO Application software &amp; framework | TI.com</w:t>
              </w:r>
            </w:hyperlink>
          </w:p>
        </w:tc>
      </w:tr>
      <w:tr w:rsidR="00BB01BA" w14:paraId="65691698" w14:textId="77777777" w:rsidTr="004D63BA">
        <w:trPr>
          <w:jc w:val="center"/>
        </w:trPr>
        <w:tc>
          <w:tcPr>
            <w:tcW w:w="4528" w:type="dxa"/>
            <w:shd w:val="clear" w:color="auto" w:fill="D0CECE" w:themeFill="background2" w:themeFillShade="E6"/>
          </w:tcPr>
          <w:p w14:paraId="724B62B3" w14:textId="77777777" w:rsidR="00BB01BA" w:rsidRPr="008052C4" w:rsidRDefault="00BB01BA" w:rsidP="0038785E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  <w:shd w:val="clear" w:color="auto" w:fill="D0CECE" w:themeFill="background2" w:themeFillShade="E6"/>
              </w:rPr>
              <w:t>Expected test result:</w:t>
            </w: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</w:tc>
        <w:tc>
          <w:tcPr>
            <w:tcW w:w="4534" w:type="dxa"/>
            <w:gridSpan w:val="2"/>
            <w:shd w:val="clear" w:color="auto" w:fill="D0CECE" w:themeFill="background2" w:themeFillShade="E6"/>
          </w:tcPr>
          <w:p w14:paraId="511673E6" w14:textId="77777777" w:rsidR="00BB01BA" w:rsidRPr="008052C4" w:rsidRDefault="00BB01BA" w:rsidP="0038785E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Measured test result</w:t>
            </w:r>
          </w:p>
        </w:tc>
      </w:tr>
      <w:tr w:rsidR="00BB01BA" w:rsidRPr="00603DB5" w14:paraId="746118B4" w14:textId="77777777" w:rsidTr="004D63BA">
        <w:trPr>
          <w:jc w:val="center"/>
        </w:trPr>
        <w:tc>
          <w:tcPr>
            <w:tcW w:w="4528" w:type="dxa"/>
            <w:shd w:val="clear" w:color="auto" w:fill="auto"/>
          </w:tcPr>
          <w:p w14:paraId="66412B82" w14:textId="77777777" w:rsidR="00BB01BA" w:rsidRDefault="00BB01BA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5B79C0">
              <w:rPr>
                <w:rFonts w:asciiTheme="minorHAnsi" w:hAnsiTheme="minorHAnsi" w:cstheme="minorHAnsi"/>
                <w:sz w:val="22"/>
                <w:szCs w:val="22"/>
              </w:rPr>
              <w:t xml:space="preserve">State of charge of the battery </w:t>
            </w:r>
            <w:r w:rsidR="006F6045">
              <w:rPr>
                <w:rFonts w:asciiTheme="minorHAnsi" w:hAnsiTheme="minorHAnsi" w:cstheme="minorHAnsi"/>
                <w:sz w:val="22"/>
                <w:szCs w:val="22"/>
              </w:rPr>
              <w:t>should</w:t>
            </w:r>
            <w:r w:rsidR="005B79C0">
              <w:rPr>
                <w:rFonts w:asciiTheme="minorHAnsi" w:hAnsiTheme="minorHAnsi" w:cstheme="minorHAnsi"/>
                <w:sz w:val="22"/>
                <w:szCs w:val="22"/>
              </w:rPr>
              <w:t xml:space="preserve"> be read</w:t>
            </w:r>
            <w:r w:rsidR="00FC4576">
              <w:rPr>
                <w:rFonts w:asciiTheme="minorHAnsi" w:hAnsiTheme="minorHAnsi" w:cstheme="minorHAnsi"/>
                <w:sz w:val="22"/>
                <w:szCs w:val="22"/>
              </w:rPr>
              <w:t xml:space="preserve"> by the </w:t>
            </w:r>
            <w:r w:rsidR="005B79C0">
              <w:rPr>
                <w:rFonts w:asciiTheme="minorHAnsi" w:hAnsiTheme="minorHAnsi" w:cstheme="minorHAnsi"/>
                <w:sz w:val="22"/>
                <w:szCs w:val="22"/>
              </w:rPr>
              <w:t>software</w:t>
            </w:r>
            <w:r w:rsidR="00D7663D">
              <w:rPr>
                <w:rFonts w:asciiTheme="minorHAnsi" w:hAnsiTheme="minorHAnsi" w:cstheme="minorHAnsi"/>
                <w:sz w:val="22"/>
                <w:szCs w:val="22"/>
              </w:rPr>
              <w:t xml:space="preserve"> while</w:t>
            </w:r>
            <w:r w:rsidR="00FC4576">
              <w:rPr>
                <w:rFonts w:asciiTheme="minorHAnsi" w:hAnsiTheme="minorHAnsi" w:cstheme="minorHAnsi"/>
                <w:sz w:val="22"/>
                <w:szCs w:val="22"/>
              </w:rPr>
              <w:t xml:space="preserve"> the </w:t>
            </w:r>
            <w:r w:rsidR="005B79C0">
              <w:rPr>
                <w:rFonts w:asciiTheme="minorHAnsi" w:hAnsiTheme="minorHAnsi" w:cstheme="minorHAnsi"/>
                <w:sz w:val="22"/>
                <w:szCs w:val="22"/>
              </w:rPr>
              <w:t xml:space="preserve">battery </w:t>
            </w:r>
            <w:r w:rsidR="00D7663D">
              <w:rPr>
                <w:rFonts w:asciiTheme="minorHAnsi" w:hAnsiTheme="minorHAnsi" w:cstheme="minorHAnsi"/>
                <w:sz w:val="22"/>
                <w:szCs w:val="22"/>
              </w:rPr>
              <w:t>is connected to the fuel gaug</w:t>
            </w:r>
            <w:r w:rsidR="006F6045">
              <w:rPr>
                <w:rFonts w:asciiTheme="minorHAnsi" w:hAnsiTheme="minorHAnsi" w:cstheme="minorHAnsi"/>
                <w:sz w:val="22"/>
                <w:szCs w:val="22"/>
              </w:rPr>
              <w:t>e</w:t>
            </w:r>
            <w:r w:rsidR="00BB651C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6B9B3665" w14:textId="1BB92767" w:rsidR="006A2BE2" w:rsidRDefault="006A2BE2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221E434" w14:textId="0C0EE93B" w:rsidR="006A2BE2" w:rsidRDefault="006A2BE2" w:rsidP="006A2BE2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B94AF78" w14:textId="00AC4337" w:rsidR="006A2BE2" w:rsidRPr="008052C4" w:rsidRDefault="006A2BE2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4534" w:type="dxa"/>
            <w:gridSpan w:val="2"/>
            <w:shd w:val="clear" w:color="auto" w:fill="auto"/>
          </w:tcPr>
          <w:p w14:paraId="621C57CC" w14:textId="19A8DAFC" w:rsidR="00BB01BA" w:rsidRPr="008052C4" w:rsidRDefault="005B79C0" w:rsidP="00BB651C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system </w:t>
            </w:r>
            <w:r w:rsidR="001C289A">
              <w:rPr>
                <w:rFonts w:asciiTheme="minorHAnsi" w:hAnsiTheme="minorHAnsi" w:cstheme="minorHAnsi"/>
                <w:sz w:val="22"/>
                <w:szCs w:val="22"/>
              </w:rPr>
              <w:t>can properly read the state of charge</w:t>
            </w:r>
            <w:r w:rsidR="00CE3A04">
              <w:rPr>
                <w:rFonts w:asciiTheme="minorHAnsi" w:hAnsiTheme="minorHAnsi" w:cstheme="minorHAnsi"/>
                <w:sz w:val="22"/>
                <w:szCs w:val="22"/>
              </w:rPr>
              <w:t>,</w:t>
            </w:r>
            <w:r w:rsidR="00C06314">
              <w:rPr>
                <w:rFonts w:asciiTheme="minorHAnsi" w:hAnsiTheme="minorHAnsi" w:cstheme="minorHAnsi"/>
                <w:sz w:val="22"/>
                <w:szCs w:val="22"/>
              </w:rPr>
              <w:t xml:space="preserve"> state of health</w:t>
            </w:r>
            <w:r w:rsidR="00236838">
              <w:rPr>
                <w:rFonts w:asciiTheme="minorHAnsi" w:hAnsiTheme="minorHAnsi" w:cstheme="minorHAnsi"/>
                <w:sz w:val="22"/>
                <w:szCs w:val="22"/>
              </w:rPr>
              <w:t>, temperature, e</w:t>
            </w:r>
            <w:r w:rsidR="00EA73B5">
              <w:rPr>
                <w:rFonts w:asciiTheme="minorHAnsi" w:hAnsiTheme="minorHAnsi" w:cstheme="minorHAnsi"/>
                <w:sz w:val="22"/>
                <w:szCs w:val="22"/>
              </w:rPr>
              <w:t>tc</w:t>
            </w:r>
            <w:r w:rsidR="003E3D03">
              <w:rPr>
                <w:rFonts w:asciiTheme="minorHAnsi" w:hAnsiTheme="minorHAnsi" w:cstheme="minorHAnsi"/>
                <w:sz w:val="22"/>
                <w:szCs w:val="22"/>
              </w:rPr>
              <w:t>…</w:t>
            </w:r>
            <w:r w:rsidR="00236838">
              <w:rPr>
                <w:rFonts w:asciiTheme="minorHAnsi" w:hAnsiTheme="minorHAnsi" w:cstheme="minorHAnsi"/>
                <w:sz w:val="22"/>
                <w:szCs w:val="22"/>
              </w:rPr>
              <w:t>,</w:t>
            </w:r>
            <w:r w:rsidR="001C289A">
              <w:rPr>
                <w:rFonts w:asciiTheme="minorHAnsi" w:hAnsiTheme="minorHAnsi" w:cstheme="minorHAnsi"/>
                <w:sz w:val="22"/>
                <w:szCs w:val="22"/>
              </w:rPr>
              <w:t xml:space="preserve"> of the battery </w:t>
            </w:r>
            <w:r w:rsidR="00D908C6">
              <w:rPr>
                <w:rFonts w:asciiTheme="minorHAnsi" w:hAnsiTheme="minorHAnsi" w:cstheme="minorHAnsi"/>
                <w:sz w:val="22"/>
                <w:szCs w:val="22"/>
              </w:rPr>
              <w:t>with</w:t>
            </w:r>
            <w:r w:rsidR="00A937CF">
              <w:rPr>
                <w:rFonts w:asciiTheme="minorHAnsi" w:hAnsiTheme="minorHAnsi" w:cstheme="minorHAnsi"/>
                <w:sz w:val="22"/>
                <w:szCs w:val="22"/>
              </w:rPr>
              <w:t xml:space="preserve"> a single cell. </w:t>
            </w:r>
          </w:p>
        </w:tc>
      </w:tr>
      <w:tr w:rsidR="00497A62" w:rsidRPr="005B79C0" w14:paraId="089B2747" w14:textId="77777777" w:rsidTr="006A2BE2">
        <w:trPr>
          <w:jc w:val="center"/>
        </w:trPr>
        <w:tc>
          <w:tcPr>
            <w:tcW w:w="4528" w:type="dxa"/>
            <w:shd w:val="clear" w:color="auto" w:fill="D0CECE" w:themeFill="background2" w:themeFillShade="E6"/>
          </w:tcPr>
          <w:p w14:paraId="609E2D2B" w14:textId="199FB38D" w:rsidR="004B53FF" w:rsidRPr="004B53FF" w:rsidRDefault="004B53FF" w:rsidP="0038785E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B53F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Test 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</w:t>
            </w:r>
            <w:r w:rsidRPr="004B53F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onclusion</w:t>
            </w:r>
          </w:p>
        </w:tc>
        <w:tc>
          <w:tcPr>
            <w:tcW w:w="2267" w:type="dxa"/>
            <w:shd w:val="clear" w:color="auto" w:fill="auto"/>
          </w:tcPr>
          <w:p w14:paraId="49407F3A" w14:textId="405DA0F8" w:rsidR="0022077C" w:rsidRPr="0022077C" w:rsidRDefault="0022077C" w:rsidP="0022077C">
            <w:pPr>
              <w:tabs>
                <w:tab w:val="left" w:pos="2618"/>
              </w:tabs>
              <w:jc w:val="center"/>
              <w:rPr>
                <w:rFonts w:cstheme="minorHAnsi"/>
                <w:b/>
                <w:bCs/>
              </w:rPr>
            </w:pPr>
            <w:r w:rsidRPr="0022077C">
              <w:rPr>
                <w:rFonts w:asciiTheme="minorHAnsi" w:hAnsiTheme="minorHAnsi" w:cstheme="minorHAnsi"/>
                <w:b/>
                <w:bCs/>
              </w:rPr>
              <w:t>PASS</w:t>
            </w:r>
            <w:r w:rsidR="001323E0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1323E0" w:rsidRPr="00E33849">
              <w:rPr>
                <w:rFonts w:ascii="Segoe UI Symbol" w:hAnsi="Segoe UI Symbol" w:cs="Segoe UI Symbol"/>
                <w:b/>
                <w:bCs/>
                <w:lang w:val="en-GB"/>
              </w:rPr>
              <w:t>✓</w:t>
            </w:r>
          </w:p>
        </w:tc>
        <w:tc>
          <w:tcPr>
            <w:tcW w:w="2267" w:type="dxa"/>
            <w:shd w:val="clear" w:color="auto" w:fill="auto"/>
          </w:tcPr>
          <w:p w14:paraId="2F37BEB0" w14:textId="4E64BEC8" w:rsidR="004B53FF" w:rsidRPr="00497A62" w:rsidRDefault="0022077C" w:rsidP="0022077C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</w:rPr>
            </w:pPr>
            <w:r w:rsidRPr="00497A62">
              <w:rPr>
                <w:rFonts w:asciiTheme="minorHAnsi" w:hAnsiTheme="minorHAnsi" w:cstheme="minorHAnsi"/>
              </w:rPr>
              <w:t>FAIL</w:t>
            </w:r>
          </w:p>
        </w:tc>
      </w:tr>
      <w:tr w:rsidR="006A2BE2" w:rsidRPr="00603DB5" w14:paraId="1BFB7981" w14:textId="77777777" w:rsidTr="006A2BE2">
        <w:trPr>
          <w:jc w:val="center"/>
        </w:trPr>
        <w:tc>
          <w:tcPr>
            <w:tcW w:w="9062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</w:tcPr>
          <w:p w14:paraId="65203F7E" w14:textId="77777777" w:rsidR="006A2BE2" w:rsidRDefault="006A2BE2" w:rsidP="006A2BE2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state of health value is read as expected when one cell is connected to the BMS; however, with multi-cell batteries, some calibration is required on the software side.</w:t>
            </w:r>
          </w:p>
          <w:p w14:paraId="27747D20" w14:textId="56FA022B" w:rsidR="00E77FD8" w:rsidRPr="006956A7" w:rsidRDefault="00E77FD8" w:rsidP="00E77FD8">
            <w:pPr>
              <w:tabs>
                <w:tab w:val="left" w:pos="2618"/>
              </w:tabs>
              <w:rPr>
                <w:rFonts w:asciiTheme="minorHAnsi" w:hAnsiTheme="minorHAnsi" w:cstheme="minorHAnsi"/>
                <w:i/>
                <w:iCs/>
                <w:noProof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t xml:space="preserve">The measured results matched the expected results as can be seen in </w:t>
            </w:r>
            <w:r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>Figure 9: Reading the state of charge using the fuel gauge test setup</w:t>
            </w:r>
            <w:r w:rsidR="0079485B"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 xml:space="preserve">, Figure 10: Reading the state of charge using the fuel gauge software. </w:t>
            </w:r>
          </w:p>
          <w:p w14:paraId="7607E1F5" w14:textId="77777777" w:rsidR="00E77FD8" w:rsidRDefault="00E77FD8" w:rsidP="006A2BE2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361E6D" w14:textId="77777777" w:rsidR="006A2BE2" w:rsidRDefault="006A2BE2" w:rsidP="006A2BE2">
            <w:pPr>
              <w:keepNext/>
              <w:tabs>
                <w:tab w:val="left" w:pos="2618"/>
              </w:tabs>
            </w:pPr>
            <w:r>
              <w:rPr>
                <w:noProof/>
              </w:rPr>
              <w:drawing>
                <wp:inline distT="0" distB="0" distL="0" distR="0" wp14:anchorId="3A09B5F6" wp14:editId="681B5320">
                  <wp:extent cx="2297927" cy="1804945"/>
                  <wp:effectExtent l="0" t="0" r="7620" b="5080"/>
                  <wp:docPr id="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332" cy="181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0AFD33" w14:textId="47EE3A23" w:rsidR="006A2BE2" w:rsidRDefault="006A2BE2" w:rsidP="006A2BE2">
            <w:pPr>
              <w:pStyle w:val="Caption"/>
              <w:rPr>
                <w:rFonts w:asciiTheme="minorHAnsi" w:hAnsiTheme="minorHAnsi" w:cstheme="minorHAnsi"/>
                <w:sz w:val="22"/>
                <w:szCs w:val="22"/>
              </w:rPr>
            </w:pPr>
            <w:bookmarkStart w:id="25" w:name="_Toc105163329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 w:rsidR="009E2887">
              <w:rPr>
                <w:noProof/>
              </w:rPr>
              <w:t>9</w:t>
            </w:r>
            <w:r>
              <w:fldChar w:fldCharType="end"/>
            </w:r>
            <w:r>
              <w:t>: Reading the state of charge using the fuel gauge test setup</w:t>
            </w:r>
            <w:bookmarkEnd w:id="25"/>
          </w:p>
          <w:p w14:paraId="4DD5BE87" w14:textId="77777777" w:rsidR="006A2BE2" w:rsidRDefault="006A2BE2" w:rsidP="006A2BE2">
            <w:pPr>
              <w:keepNext/>
              <w:tabs>
                <w:tab w:val="left" w:pos="2618"/>
              </w:tabs>
            </w:pPr>
            <w:r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611431E1" wp14:editId="299D19BF">
                  <wp:extent cx="1154997" cy="2019631"/>
                  <wp:effectExtent l="0" t="0" r="7620" b="0"/>
                  <wp:docPr id="36" name="Afbeelding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855" cy="20386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40B1C66" w14:textId="658228C1" w:rsidR="006A2BE2" w:rsidRDefault="006A2BE2" w:rsidP="006A2BE2">
            <w:pPr>
              <w:pStyle w:val="Caption"/>
              <w:rPr>
                <w:rFonts w:asciiTheme="minorHAnsi" w:hAnsiTheme="minorHAnsi" w:cstheme="minorHAnsi"/>
                <w:sz w:val="22"/>
                <w:szCs w:val="22"/>
              </w:rPr>
            </w:pPr>
            <w:bookmarkStart w:id="26" w:name="_Toc105163330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 w:rsidR="009E2887">
              <w:rPr>
                <w:noProof/>
              </w:rPr>
              <w:t>10</w:t>
            </w:r>
            <w:r>
              <w:fldChar w:fldCharType="end"/>
            </w:r>
            <w:r>
              <w:t>: Reading the state of charge using the fuel gauge</w:t>
            </w:r>
            <w:r w:rsidR="006F2E58">
              <w:t xml:space="preserve"> software</w:t>
            </w:r>
            <w:bookmarkEnd w:id="26"/>
            <w:r w:rsidR="006F2E58">
              <w:t xml:space="preserve"> </w:t>
            </w:r>
          </w:p>
          <w:p w14:paraId="22D33741" w14:textId="77777777" w:rsidR="006A2BE2" w:rsidRPr="00497A62" w:rsidRDefault="006A2BE2" w:rsidP="006A2BE2">
            <w:pPr>
              <w:tabs>
                <w:tab w:val="left" w:pos="2618"/>
              </w:tabs>
              <w:rPr>
                <w:rFonts w:cstheme="minorHAnsi"/>
              </w:rPr>
            </w:pPr>
          </w:p>
        </w:tc>
      </w:tr>
    </w:tbl>
    <w:p w14:paraId="19B7CD2B" w14:textId="537CFAED" w:rsidR="00725E63" w:rsidRDefault="00725E63">
      <w:pPr>
        <w:rPr>
          <w:lang w:val="en-GB"/>
        </w:rPr>
      </w:pPr>
    </w:p>
    <w:p w14:paraId="2306352F" w14:textId="50290572" w:rsidR="001B488C" w:rsidRDefault="001B488C">
      <w:pPr>
        <w:rPr>
          <w:lang w:val="en-GB"/>
        </w:rPr>
      </w:pPr>
      <w:r>
        <w:rPr>
          <w:lang w:val="en-GB"/>
        </w:rPr>
        <w:br w:type="page"/>
      </w:r>
    </w:p>
    <w:p w14:paraId="238E2B4C" w14:textId="54329A65" w:rsidR="00593052" w:rsidRDefault="00593052" w:rsidP="00593052">
      <w:pPr>
        <w:pStyle w:val="Heading1"/>
        <w:rPr>
          <w:lang w:val="en-GB"/>
        </w:rPr>
      </w:pPr>
      <w:bookmarkStart w:id="27" w:name="_Toc103333679"/>
      <w:bookmarkStart w:id="28" w:name="_Toc105163267"/>
      <w:r>
        <w:rPr>
          <w:lang w:val="en-GB"/>
        </w:rPr>
        <w:t>Testing of the complete system</w:t>
      </w:r>
      <w:bookmarkEnd w:id="27"/>
      <w:bookmarkEnd w:id="28"/>
    </w:p>
    <w:p w14:paraId="56411198" w14:textId="54A2385A" w:rsidR="003D0C28" w:rsidRDefault="003D0C28" w:rsidP="003D0C28">
      <w:pPr>
        <w:rPr>
          <w:lang w:val="en-GB"/>
        </w:rPr>
      </w:pPr>
    </w:p>
    <w:p w14:paraId="6A24ADF8" w14:textId="1B955E83" w:rsidR="001E0C17" w:rsidRPr="003D0C28" w:rsidRDefault="001E0C17" w:rsidP="008C0FBF">
      <w:pPr>
        <w:pStyle w:val="Heading2"/>
        <w:rPr>
          <w:lang w:val="en-GB"/>
        </w:rPr>
      </w:pPr>
      <w:bookmarkStart w:id="29" w:name="_Toc105163268"/>
      <w:r>
        <w:rPr>
          <w:lang w:val="en-GB"/>
        </w:rPr>
        <w:t>Test</w:t>
      </w:r>
      <w:r w:rsidR="00165474">
        <w:rPr>
          <w:lang w:val="en-GB"/>
        </w:rPr>
        <w:t xml:space="preserve"> 05.01</w:t>
      </w:r>
      <w:r w:rsidR="00816EF9">
        <w:rPr>
          <w:lang w:val="en-GB"/>
        </w:rPr>
        <w:t xml:space="preserve">: </w:t>
      </w:r>
      <w:r w:rsidR="00455655">
        <w:rPr>
          <w:lang w:val="en-GB"/>
        </w:rPr>
        <w:t>Comple</w:t>
      </w:r>
      <w:r w:rsidR="008C0FBF">
        <w:rPr>
          <w:lang w:val="en-GB"/>
        </w:rPr>
        <w:t>te system</w:t>
      </w:r>
      <w:bookmarkEnd w:id="29"/>
      <w:r w:rsidR="008C0FBF">
        <w:rPr>
          <w:lang w:val="en-GB"/>
        </w:rPr>
        <w:t xml:space="preserve"> </w:t>
      </w:r>
      <w:r w:rsidR="00165474">
        <w:rPr>
          <w:lang w:val="en-GB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28"/>
        <w:gridCol w:w="2267"/>
        <w:gridCol w:w="2267"/>
      </w:tblGrid>
      <w:tr w:rsidR="001F669A" w14:paraId="040F9CE5" w14:textId="77777777" w:rsidTr="0081303A">
        <w:trPr>
          <w:trHeight w:val="524"/>
          <w:jc w:val="center"/>
        </w:trPr>
        <w:tc>
          <w:tcPr>
            <w:tcW w:w="9062" w:type="dxa"/>
            <w:gridSpan w:val="3"/>
            <w:vAlign w:val="center"/>
          </w:tcPr>
          <w:p w14:paraId="01D92FE9" w14:textId="77777777" w:rsidR="001F669A" w:rsidRPr="008052C4" w:rsidRDefault="001F669A" w:rsidP="0081303A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– by – step plan</w:t>
            </w:r>
          </w:p>
        </w:tc>
      </w:tr>
      <w:tr w:rsidR="001F669A" w14:paraId="0EC7E9BB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6602A6DA" w14:textId="77777777" w:rsidR="001F669A" w:rsidRPr="008052C4" w:rsidRDefault="001F669A" w:rsidP="0081303A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Equipment / Instrumentation reference:</w:t>
            </w:r>
          </w:p>
        </w:tc>
      </w:tr>
      <w:tr w:rsidR="00CD67B3" w:rsidRPr="00734407" w14:paraId="0FCB57A0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265E6EBF" w14:textId="0C772B23" w:rsidR="00CD67B3" w:rsidRPr="008052C4" w:rsidRDefault="00CD67B3" w:rsidP="00CD67B3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Power supply, Multimeter</w:t>
            </w:r>
            <w:r w:rsidR="009E2887">
              <w:rPr>
                <w:rFonts w:asciiTheme="minorHAnsi" w:hAnsiTheme="minorHAnsi" w:cstheme="minorHAnsi"/>
                <w:sz w:val="22"/>
                <w:szCs w:val="22"/>
              </w:rPr>
              <w:t>, 2x 100 Ohm load</w:t>
            </w:r>
          </w:p>
        </w:tc>
      </w:tr>
      <w:tr w:rsidR="00CD67B3" w14:paraId="5B4E67DA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06ED5E7C" w14:textId="77777777" w:rsidR="00CD67B3" w:rsidRPr="008052C4" w:rsidRDefault="00CD67B3" w:rsidP="00CD67B3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Extra information</w:t>
            </w:r>
          </w:p>
        </w:tc>
      </w:tr>
      <w:tr w:rsidR="00CD67B3" w14:paraId="2B8171D1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1461D035" w14:textId="45729AF8" w:rsidR="00CD67B3" w:rsidRPr="0079485B" w:rsidRDefault="004D1466" w:rsidP="00CD67B3">
            <w:pPr>
              <w:tabs>
                <w:tab w:val="left" w:pos="2618"/>
              </w:tabs>
              <w:rPr>
                <w:rFonts w:asciiTheme="minorHAnsi" w:hAnsiTheme="minorHAnsi" w:cstheme="minorHAnsi"/>
                <w:i/>
                <w:iCs/>
                <w:noProof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t>Connect the s</w:t>
            </w:r>
            <w:r w:rsidR="00941060">
              <w:rPr>
                <w:rFonts w:asciiTheme="minorHAnsi" w:hAnsiTheme="minorHAnsi" w:cstheme="minorHAnsi"/>
                <w:noProof/>
                <w:sz w:val="22"/>
                <w:szCs w:val="22"/>
              </w:rPr>
              <w:t>ystem as shown i</w:t>
            </w:r>
            <w:r w:rsidR="0079485B">
              <w:rPr>
                <w:rFonts w:asciiTheme="minorHAnsi" w:hAnsiTheme="minorHAnsi" w:cstheme="minorHAnsi"/>
                <w:noProof/>
                <w:sz w:val="22"/>
                <w:szCs w:val="22"/>
              </w:rPr>
              <w:t xml:space="preserve">n </w:t>
            </w:r>
            <w:r w:rsidR="0079485B"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>Figure 11: Complete system</w:t>
            </w:r>
          </w:p>
          <w:p w14:paraId="4089F647" w14:textId="77777777" w:rsidR="0079485B" w:rsidRDefault="00941060" w:rsidP="0079485B">
            <w:pPr>
              <w:keepNext/>
              <w:tabs>
                <w:tab w:val="left" w:pos="2618"/>
              </w:tabs>
            </w:pPr>
            <w:r>
              <w:rPr>
                <w:rFonts w:cstheme="minorHAnsi"/>
                <w:noProof/>
              </w:rPr>
              <w:drawing>
                <wp:inline distT="0" distB="0" distL="0" distR="0" wp14:anchorId="6B5C6495" wp14:editId="528BA33C">
                  <wp:extent cx="5482424" cy="3631985"/>
                  <wp:effectExtent l="0" t="0" r="4445" b="6985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594" cy="3634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307DC" w14:textId="796C2A5C" w:rsidR="00941060" w:rsidRPr="00941060" w:rsidRDefault="0079485B" w:rsidP="0079485B">
            <w:pPr>
              <w:pStyle w:val="Caption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bookmarkStart w:id="30" w:name="_Toc105163331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 w:rsidR="009E2887">
              <w:rPr>
                <w:noProof/>
              </w:rPr>
              <w:t>11</w:t>
            </w:r>
            <w:r>
              <w:fldChar w:fldCharType="end"/>
            </w:r>
            <w:r>
              <w:t>: Complete system</w:t>
            </w:r>
            <w:bookmarkEnd w:id="30"/>
          </w:p>
        </w:tc>
      </w:tr>
      <w:tr w:rsidR="00CD67B3" w14:paraId="0FA99442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1FF8322C" w14:textId="77777777" w:rsidR="00CD67B3" w:rsidRPr="008052C4" w:rsidRDefault="00CD67B3" w:rsidP="00CD67B3">
            <w:pPr>
              <w:tabs>
                <w:tab w:val="left" w:pos="2618"/>
                <w:tab w:val="left" w:pos="2972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1</w:t>
            </w: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</w:tc>
      </w:tr>
      <w:tr w:rsidR="00CD67B3" w:rsidRPr="00734407" w14:paraId="39AFE596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77A96C62" w14:textId="025810C1" w:rsidR="00CD67B3" w:rsidRPr="008052C4" w:rsidRDefault="005B7A64" w:rsidP="00CD67B3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Measure the voltage over the </w:t>
            </w:r>
            <w:r w:rsidR="0047637D">
              <w:rPr>
                <w:rFonts w:asciiTheme="minorHAnsi" w:hAnsiTheme="minorHAnsi" w:cstheme="minorHAnsi"/>
                <w:sz w:val="22"/>
                <w:szCs w:val="22"/>
              </w:rPr>
              <w:t>3.3V load and 5V load</w:t>
            </w:r>
            <w:r w:rsidR="003D37E7">
              <w:rPr>
                <w:rFonts w:asciiTheme="minorHAnsi" w:hAnsiTheme="minorHAnsi" w:cstheme="minorHAnsi"/>
                <w:sz w:val="22"/>
                <w:szCs w:val="22"/>
              </w:rPr>
              <w:t xml:space="preserve"> without charger connected</w:t>
            </w:r>
            <w:r w:rsidR="0047637D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CD67B3" w14:paraId="35E972B1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2C077A3E" w14:textId="77777777" w:rsidR="00CD67B3" w:rsidRPr="008052C4" w:rsidRDefault="00CD67B3" w:rsidP="00CD67B3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2</w:t>
            </w:r>
          </w:p>
        </w:tc>
      </w:tr>
      <w:tr w:rsidR="00CD67B3" w:rsidRPr="00734407" w14:paraId="0B6DE041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57E1C5CB" w14:textId="3BD22E8F" w:rsidR="00CD67B3" w:rsidRPr="008052C4" w:rsidRDefault="007E3A1B" w:rsidP="00CD67B3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Measure the voltage over the 3.3V load and 5V load with charger connected. </w:t>
            </w:r>
          </w:p>
        </w:tc>
      </w:tr>
      <w:tr w:rsidR="00CD67B3" w14:paraId="7FE4228A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D0CECE" w:themeFill="background2" w:themeFillShade="E6"/>
          </w:tcPr>
          <w:p w14:paraId="1140D97C" w14:textId="77777777" w:rsidR="00CD67B3" w:rsidRPr="008052C4" w:rsidRDefault="00CD67B3" w:rsidP="00CD67B3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Step 3</w:t>
            </w:r>
          </w:p>
        </w:tc>
      </w:tr>
      <w:tr w:rsidR="00CD67B3" w:rsidRPr="00734407" w14:paraId="2B235FD6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6E0E06AF" w14:textId="74976577" w:rsidR="00CD67B3" w:rsidRPr="008052C4" w:rsidRDefault="00497A62" w:rsidP="00CD67B3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Read the state of charge using the fuel Gauge.</w:t>
            </w:r>
          </w:p>
        </w:tc>
      </w:tr>
      <w:tr w:rsidR="004D1466" w14:paraId="146C64A0" w14:textId="77777777" w:rsidTr="0081303A">
        <w:trPr>
          <w:jc w:val="center"/>
        </w:trPr>
        <w:tc>
          <w:tcPr>
            <w:tcW w:w="4528" w:type="dxa"/>
            <w:shd w:val="clear" w:color="auto" w:fill="D0CECE" w:themeFill="background2" w:themeFillShade="E6"/>
          </w:tcPr>
          <w:p w14:paraId="6C71C548" w14:textId="77777777" w:rsidR="00CD67B3" w:rsidRPr="008052C4" w:rsidRDefault="00CD67B3" w:rsidP="00CD67B3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  <w:shd w:val="clear" w:color="auto" w:fill="D0CECE" w:themeFill="background2" w:themeFillShade="E6"/>
              </w:rPr>
              <w:t>Expected test result:</w:t>
            </w: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ab/>
            </w:r>
          </w:p>
        </w:tc>
        <w:tc>
          <w:tcPr>
            <w:tcW w:w="4534" w:type="dxa"/>
            <w:gridSpan w:val="2"/>
            <w:shd w:val="clear" w:color="auto" w:fill="D0CECE" w:themeFill="background2" w:themeFillShade="E6"/>
          </w:tcPr>
          <w:p w14:paraId="63AA397D" w14:textId="77777777" w:rsidR="00CD67B3" w:rsidRPr="008052C4" w:rsidRDefault="00CD67B3" w:rsidP="00CD67B3">
            <w:pPr>
              <w:tabs>
                <w:tab w:val="left" w:pos="870"/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052C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Measured test result</w:t>
            </w:r>
          </w:p>
        </w:tc>
      </w:tr>
      <w:tr w:rsidR="006346D0" w:rsidRPr="00393654" w14:paraId="11FAF63A" w14:textId="77777777" w:rsidTr="0081303A">
        <w:trPr>
          <w:jc w:val="center"/>
        </w:trPr>
        <w:tc>
          <w:tcPr>
            <w:tcW w:w="4528" w:type="dxa"/>
            <w:shd w:val="clear" w:color="auto" w:fill="auto"/>
          </w:tcPr>
          <w:p w14:paraId="1D5D1D67" w14:textId="6128B46C" w:rsidR="0047637D" w:rsidRPr="00F67ED5" w:rsidRDefault="0047637D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F67ED5">
              <w:rPr>
                <w:rFonts w:asciiTheme="minorHAnsi" w:hAnsiTheme="minorHAnsi" w:cstheme="minorHAnsi"/>
                <w:sz w:val="22"/>
                <w:szCs w:val="22"/>
              </w:rPr>
              <w:t xml:space="preserve">Output </w:t>
            </w:r>
            <w:r w:rsidR="004E1F59">
              <w:rPr>
                <w:rFonts w:asciiTheme="minorHAnsi" w:hAnsiTheme="minorHAnsi" w:cstheme="minorHAnsi"/>
                <w:sz w:val="22"/>
                <w:szCs w:val="22"/>
              </w:rPr>
              <w:t xml:space="preserve">of the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3.3V buck converter</w:t>
            </w:r>
            <w:r w:rsidR="003D37E7">
              <w:rPr>
                <w:rFonts w:asciiTheme="minorHAnsi" w:hAnsiTheme="minorHAnsi" w:cstheme="minorHAnsi"/>
                <w:sz w:val="22"/>
                <w:szCs w:val="22"/>
              </w:rPr>
              <w:t xml:space="preserve"> without charger connected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is approximately 3.3V</w:t>
            </w:r>
          </w:p>
        </w:tc>
        <w:tc>
          <w:tcPr>
            <w:tcW w:w="4534" w:type="dxa"/>
            <w:gridSpan w:val="2"/>
            <w:shd w:val="clear" w:color="auto" w:fill="auto"/>
          </w:tcPr>
          <w:p w14:paraId="183DB2A4" w14:textId="4E30BCBF" w:rsidR="0047637D" w:rsidRPr="00F67ED5" w:rsidRDefault="0047637D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Measured value is 3.33V</w:t>
            </w:r>
          </w:p>
        </w:tc>
      </w:tr>
      <w:tr w:rsidR="0047637D" w:rsidRPr="00393654" w14:paraId="4106FF44" w14:textId="77777777" w:rsidTr="0081303A">
        <w:trPr>
          <w:jc w:val="center"/>
        </w:trPr>
        <w:tc>
          <w:tcPr>
            <w:tcW w:w="4528" w:type="dxa"/>
            <w:shd w:val="clear" w:color="auto" w:fill="auto"/>
          </w:tcPr>
          <w:p w14:paraId="631E7550" w14:textId="1652929E" w:rsidR="0047637D" w:rsidRPr="00F67ED5" w:rsidRDefault="0047637D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F67ED5">
              <w:rPr>
                <w:rFonts w:asciiTheme="minorHAnsi" w:hAnsiTheme="minorHAnsi" w:cstheme="minorHAnsi"/>
                <w:sz w:val="22"/>
                <w:szCs w:val="22"/>
              </w:rPr>
              <w:t xml:space="preserve">Output </w:t>
            </w:r>
            <w:r w:rsidR="004E1F59">
              <w:rPr>
                <w:rFonts w:asciiTheme="minorHAnsi" w:hAnsiTheme="minorHAnsi" w:cstheme="minorHAnsi"/>
                <w:sz w:val="22"/>
                <w:szCs w:val="22"/>
              </w:rPr>
              <w:t xml:space="preserve">of the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5V buck converter</w:t>
            </w:r>
            <w:r w:rsidR="003D37E7">
              <w:rPr>
                <w:rFonts w:asciiTheme="minorHAnsi" w:hAnsiTheme="minorHAnsi" w:cstheme="minorHAnsi"/>
                <w:sz w:val="22"/>
                <w:szCs w:val="22"/>
              </w:rPr>
              <w:t xml:space="preserve"> with</w:t>
            </w:r>
            <w:r w:rsidR="00680ECC">
              <w:rPr>
                <w:rFonts w:asciiTheme="minorHAnsi" w:hAnsiTheme="minorHAnsi" w:cstheme="minorHAnsi"/>
                <w:sz w:val="22"/>
                <w:szCs w:val="22"/>
              </w:rPr>
              <w:t xml:space="preserve">out charger connected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is approximately 5V.</w:t>
            </w:r>
          </w:p>
        </w:tc>
        <w:tc>
          <w:tcPr>
            <w:tcW w:w="4534" w:type="dxa"/>
            <w:gridSpan w:val="2"/>
            <w:shd w:val="clear" w:color="auto" w:fill="auto"/>
          </w:tcPr>
          <w:p w14:paraId="22877101" w14:textId="28737FFF" w:rsidR="0047637D" w:rsidRPr="00F67ED5" w:rsidRDefault="0047637D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Measured value is 5.009V</w:t>
            </w:r>
          </w:p>
        </w:tc>
      </w:tr>
      <w:tr w:rsidR="0047637D" w:rsidRPr="0022007C" w14:paraId="51A0C18C" w14:textId="77777777" w:rsidTr="0081303A">
        <w:trPr>
          <w:jc w:val="center"/>
        </w:trPr>
        <w:tc>
          <w:tcPr>
            <w:tcW w:w="4528" w:type="dxa"/>
            <w:shd w:val="clear" w:color="auto" w:fill="auto"/>
          </w:tcPr>
          <w:p w14:paraId="0A0AD7E8" w14:textId="1E735F62" w:rsidR="0047637D" w:rsidRPr="00F67ED5" w:rsidRDefault="004E1F59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F67ED5">
              <w:rPr>
                <w:rFonts w:asciiTheme="minorHAnsi" w:hAnsiTheme="minorHAnsi" w:cstheme="minorHAnsi"/>
                <w:sz w:val="22"/>
                <w:szCs w:val="22"/>
              </w:rPr>
              <w:t xml:space="preserve">Output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of the 3.3V buck converter with charger connected  is approximately 3.3V</w:t>
            </w:r>
          </w:p>
        </w:tc>
        <w:tc>
          <w:tcPr>
            <w:tcW w:w="4534" w:type="dxa"/>
            <w:gridSpan w:val="2"/>
            <w:shd w:val="clear" w:color="auto" w:fill="auto"/>
          </w:tcPr>
          <w:p w14:paraId="5D098784" w14:textId="69036055" w:rsidR="0047637D" w:rsidRPr="00F67ED5" w:rsidRDefault="004E1F59" w:rsidP="004E1F59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Measured value is 3.</w:t>
            </w:r>
            <w:r w:rsidR="00583E49">
              <w:rPr>
                <w:rFonts w:asciiTheme="minorHAnsi" w:hAnsiTheme="minorHAnsi" w:cstheme="minorHAnsi"/>
                <w:sz w:val="22"/>
                <w:szCs w:val="22"/>
              </w:rPr>
              <w:t>33V.</w:t>
            </w:r>
          </w:p>
        </w:tc>
      </w:tr>
      <w:tr w:rsidR="0047637D" w:rsidRPr="00393654" w14:paraId="7632FBBA" w14:textId="77777777" w:rsidTr="0081303A">
        <w:trPr>
          <w:jc w:val="center"/>
        </w:trPr>
        <w:tc>
          <w:tcPr>
            <w:tcW w:w="4528" w:type="dxa"/>
            <w:shd w:val="clear" w:color="auto" w:fill="auto"/>
          </w:tcPr>
          <w:p w14:paraId="1F2DF599" w14:textId="00FCF835" w:rsidR="0047637D" w:rsidRPr="00F67ED5" w:rsidRDefault="004E1F59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F67ED5">
              <w:rPr>
                <w:rFonts w:asciiTheme="minorHAnsi" w:hAnsiTheme="minorHAnsi" w:cstheme="minorHAnsi"/>
                <w:sz w:val="22"/>
                <w:szCs w:val="22"/>
              </w:rPr>
              <w:t xml:space="preserve">Output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of the 5V buck converter with charger connected  is approximately 5V.</w:t>
            </w:r>
          </w:p>
        </w:tc>
        <w:tc>
          <w:tcPr>
            <w:tcW w:w="4534" w:type="dxa"/>
            <w:gridSpan w:val="2"/>
            <w:shd w:val="clear" w:color="auto" w:fill="auto"/>
          </w:tcPr>
          <w:p w14:paraId="4133AAF9" w14:textId="098BA5DD" w:rsidR="0047637D" w:rsidRPr="00F67ED5" w:rsidRDefault="00583E49" w:rsidP="00583E49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Measured value is 5.009V. </w:t>
            </w:r>
          </w:p>
        </w:tc>
      </w:tr>
      <w:tr w:rsidR="0047637D" w:rsidRPr="00734407" w14:paraId="59FA5E17" w14:textId="77777777" w:rsidTr="0081303A">
        <w:trPr>
          <w:jc w:val="center"/>
        </w:trPr>
        <w:tc>
          <w:tcPr>
            <w:tcW w:w="4528" w:type="dxa"/>
            <w:shd w:val="clear" w:color="auto" w:fill="auto"/>
          </w:tcPr>
          <w:p w14:paraId="67D3C2DA" w14:textId="53D90AD7" w:rsidR="0047637D" w:rsidRPr="00F67ED5" w:rsidRDefault="007153A4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</w:t>
            </w:r>
            <w:r w:rsidR="004C45D6">
              <w:rPr>
                <w:rFonts w:asciiTheme="minorHAnsi" w:hAnsiTheme="minorHAnsi" w:cstheme="minorHAnsi"/>
                <w:sz w:val="22"/>
                <w:szCs w:val="22"/>
              </w:rPr>
              <w:t xml:space="preserve">state of charge should be measured by the fuel gauge </w:t>
            </w:r>
            <w:r w:rsidR="00A142AF">
              <w:rPr>
                <w:rFonts w:asciiTheme="minorHAnsi" w:hAnsiTheme="minorHAnsi" w:cstheme="minorHAnsi"/>
                <w:sz w:val="22"/>
                <w:szCs w:val="22"/>
              </w:rPr>
              <w:t xml:space="preserve">reading one cell. </w:t>
            </w:r>
          </w:p>
        </w:tc>
        <w:tc>
          <w:tcPr>
            <w:tcW w:w="4534" w:type="dxa"/>
            <w:gridSpan w:val="2"/>
            <w:shd w:val="clear" w:color="auto" w:fill="auto"/>
          </w:tcPr>
          <w:p w14:paraId="41E71AC2" w14:textId="0373D171" w:rsidR="0047637D" w:rsidRPr="00F67ED5" w:rsidRDefault="007A28FC" w:rsidP="007A28FC">
            <w:pPr>
              <w:tabs>
                <w:tab w:val="left" w:pos="26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software couldn’t communicate to the </w:t>
            </w:r>
            <w:r w:rsidR="00021702">
              <w:rPr>
                <w:rFonts w:asciiTheme="minorHAnsi" w:hAnsiTheme="minorHAnsi" w:cstheme="minorHAnsi"/>
                <w:sz w:val="22"/>
                <w:szCs w:val="22"/>
              </w:rPr>
              <w:t xml:space="preserve">fuel gauge. </w:t>
            </w:r>
          </w:p>
        </w:tc>
      </w:tr>
      <w:tr w:rsidR="0047637D" w:rsidRPr="0078270C" w14:paraId="0749C998" w14:textId="77777777" w:rsidTr="0081303A">
        <w:trPr>
          <w:jc w:val="center"/>
        </w:trPr>
        <w:tc>
          <w:tcPr>
            <w:tcW w:w="4528" w:type="dxa"/>
            <w:shd w:val="clear" w:color="auto" w:fill="D0CECE" w:themeFill="background2" w:themeFillShade="E6"/>
          </w:tcPr>
          <w:p w14:paraId="63C4CED5" w14:textId="77777777" w:rsidR="0047637D" w:rsidRPr="0078270C" w:rsidRDefault="0047637D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827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Test conclusion</w:t>
            </w:r>
          </w:p>
        </w:tc>
        <w:tc>
          <w:tcPr>
            <w:tcW w:w="2267" w:type="dxa"/>
            <w:shd w:val="clear" w:color="auto" w:fill="auto"/>
          </w:tcPr>
          <w:p w14:paraId="103FB153" w14:textId="77777777" w:rsidR="0047637D" w:rsidRPr="0078270C" w:rsidRDefault="0047637D" w:rsidP="0047637D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PASS</w:t>
            </w:r>
          </w:p>
        </w:tc>
        <w:tc>
          <w:tcPr>
            <w:tcW w:w="2267" w:type="dxa"/>
            <w:shd w:val="clear" w:color="auto" w:fill="auto"/>
          </w:tcPr>
          <w:p w14:paraId="76827EDD" w14:textId="6C5E0FA0" w:rsidR="0047637D" w:rsidRPr="00021702" w:rsidRDefault="0047637D" w:rsidP="0047637D">
            <w:pPr>
              <w:tabs>
                <w:tab w:val="left" w:pos="2618"/>
              </w:tabs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02170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FAIL</w:t>
            </w:r>
            <w:r w:rsidR="00610A6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X</w:t>
            </w:r>
          </w:p>
        </w:tc>
      </w:tr>
      <w:tr w:rsidR="0047637D" w14:paraId="620DBD45" w14:textId="77777777" w:rsidTr="0081303A">
        <w:trPr>
          <w:jc w:val="center"/>
        </w:trPr>
        <w:tc>
          <w:tcPr>
            <w:tcW w:w="9062" w:type="dxa"/>
            <w:gridSpan w:val="3"/>
            <w:shd w:val="clear" w:color="auto" w:fill="auto"/>
          </w:tcPr>
          <w:p w14:paraId="5DAF7948" w14:textId="07A38C15" w:rsidR="0047637D" w:rsidRPr="009E2887" w:rsidRDefault="0047637D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i/>
                <w:iCs/>
                <w:noProof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t>The measured results matched the expected results as can be seen i</w:t>
            </w:r>
            <w:r w:rsidR="009E2887">
              <w:rPr>
                <w:rFonts w:asciiTheme="minorHAnsi" w:hAnsiTheme="minorHAnsi" w:cstheme="minorHAnsi"/>
                <w:noProof/>
                <w:sz w:val="22"/>
                <w:szCs w:val="22"/>
              </w:rPr>
              <w:t xml:space="preserve">n </w:t>
            </w:r>
            <w:r w:rsidR="009E2887"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>Figure 12: Complete sy</w:t>
            </w:r>
            <w:r w:rsidR="00F118F5">
              <w:rPr>
                <w:rFonts w:asciiTheme="minorHAnsi" w:hAnsiTheme="minorHAnsi" w:cstheme="minorHAnsi"/>
                <w:i/>
                <w:iCs/>
                <w:noProof/>
                <w:sz w:val="22"/>
                <w:szCs w:val="22"/>
              </w:rPr>
              <w:t xml:space="preserve">stem without charger, Figure 13: Complete system with charger. </w:t>
            </w:r>
          </w:p>
          <w:p w14:paraId="53DC2C8A" w14:textId="77777777" w:rsidR="0047637D" w:rsidRDefault="0047637D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</w:pPr>
          </w:p>
          <w:p w14:paraId="3912F43B" w14:textId="77777777" w:rsidR="009E2887" w:rsidRDefault="0047637D" w:rsidP="009E2887">
            <w:pPr>
              <w:keepNext/>
              <w:tabs>
                <w:tab w:val="left" w:pos="2618"/>
              </w:tabs>
            </w:pPr>
            <w:r>
              <w:rPr>
                <w:rFonts w:cstheme="minorHAnsi"/>
                <w:noProof/>
              </w:rPr>
              <w:drawing>
                <wp:inline distT="0" distB="0" distL="0" distR="0" wp14:anchorId="7EBFEE56" wp14:editId="0A3DF851">
                  <wp:extent cx="2418561" cy="3224749"/>
                  <wp:effectExtent l="0" t="3175" r="0" b="0"/>
                  <wp:docPr id="27" name="Afbeeld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434952" cy="32466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DC10ADB" w14:textId="136074C8" w:rsidR="0047637D" w:rsidRDefault="009E2887" w:rsidP="009E2887">
            <w:pPr>
              <w:pStyle w:val="Caption"/>
              <w:rPr>
                <w:rFonts w:cstheme="minorHAnsi"/>
              </w:rPr>
            </w:pPr>
            <w:bookmarkStart w:id="31" w:name="_Toc105163332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  <w:r>
              <w:t>: Complete system without charger</w:t>
            </w:r>
            <w:bookmarkEnd w:id="31"/>
          </w:p>
          <w:p w14:paraId="400FEB48" w14:textId="77777777" w:rsidR="006346D0" w:rsidRDefault="006346D0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57BE33CD" w14:textId="77777777" w:rsidR="009E2887" w:rsidRDefault="006346D0" w:rsidP="009E2887">
            <w:pPr>
              <w:keepNext/>
              <w:tabs>
                <w:tab w:val="left" w:pos="2618"/>
              </w:tabs>
            </w:pPr>
            <w:r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24BA527A" wp14:editId="67B4FC3C">
                  <wp:extent cx="3197525" cy="2398144"/>
                  <wp:effectExtent l="0" t="0" r="3175" b="2540"/>
                  <wp:docPr id="30" name="Afbeelding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8182" cy="24136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3768C43" w14:textId="612F9C98" w:rsidR="0020710A" w:rsidRDefault="009E2887" w:rsidP="009E2887">
            <w:pPr>
              <w:pStyle w:val="Caption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bookmarkStart w:id="32" w:name="_Toc105163333"/>
            <w:r>
              <w:t xml:space="preserve">Figure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</w:instrText>
            </w:r>
            <w:r>
              <w:instrText xml:space="preserve">SEQ </w:instrText>
            </w:r>
            <w:r>
              <w:rPr>
                <w:sz w:val="20"/>
                <w:szCs w:val="20"/>
              </w:rPr>
              <w:instrText xml:space="preserve">Figure \* 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  <w:r>
              <w:t>: Complete system with charger</w:t>
            </w:r>
            <w:bookmarkEnd w:id="32"/>
          </w:p>
          <w:p w14:paraId="04AA7011" w14:textId="77777777" w:rsidR="0020710A" w:rsidRPr="0020710A" w:rsidRDefault="0020710A" w:rsidP="0047637D">
            <w:pPr>
              <w:tabs>
                <w:tab w:val="left" w:pos="2618"/>
              </w:tabs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5BA07C46" w14:textId="77777777" w:rsidR="0047637D" w:rsidRDefault="0047637D" w:rsidP="0047637D">
            <w:pPr>
              <w:tabs>
                <w:tab w:val="left" w:pos="2618"/>
              </w:tabs>
              <w:rPr>
                <w:rFonts w:cstheme="minorHAnsi"/>
              </w:rPr>
            </w:pPr>
          </w:p>
          <w:p w14:paraId="34C76F83" w14:textId="1DAF00DE" w:rsidR="0047637D" w:rsidRDefault="0047637D" w:rsidP="0047637D">
            <w:pPr>
              <w:tabs>
                <w:tab w:val="left" w:pos="2618"/>
              </w:tabs>
              <w:rPr>
                <w:rFonts w:cstheme="minorHAnsi"/>
              </w:rPr>
            </w:pPr>
          </w:p>
        </w:tc>
      </w:tr>
    </w:tbl>
    <w:p w14:paraId="3C69B670" w14:textId="4E7A0DEF" w:rsidR="001669C4" w:rsidRDefault="001669C4" w:rsidP="00CC44A8">
      <w:pPr>
        <w:rPr>
          <w:lang w:val="en-GB"/>
        </w:rPr>
      </w:pPr>
    </w:p>
    <w:sectPr w:rsidR="001669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B8ECB" w14:textId="77777777" w:rsidR="00C52344" w:rsidRDefault="00C52344" w:rsidP="004C0A77">
      <w:pPr>
        <w:spacing w:after="0" w:line="240" w:lineRule="auto"/>
      </w:pPr>
      <w:r>
        <w:separator/>
      </w:r>
    </w:p>
  </w:endnote>
  <w:endnote w:type="continuationSeparator" w:id="0">
    <w:p w14:paraId="6C7C97CD" w14:textId="77777777" w:rsidR="00C52344" w:rsidRDefault="00C52344" w:rsidP="004C0A77">
      <w:pPr>
        <w:spacing w:after="0" w:line="240" w:lineRule="auto"/>
      </w:pPr>
      <w:r>
        <w:continuationSeparator/>
      </w:r>
    </w:p>
  </w:endnote>
  <w:endnote w:type="continuationNotice" w:id="1">
    <w:p w14:paraId="4505DAE0" w14:textId="77777777" w:rsidR="00C52344" w:rsidRDefault="00C5234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 Inspira Pitch">
    <w:altName w:val="Calibri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8402018"/>
      <w:docPartObj>
        <w:docPartGallery w:val="Page Numbers (Bottom of Page)"/>
        <w:docPartUnique/>
      </w:docPartObj>
    </w:sdtPr>
    <w:sdtEndPr/>
    <w:sdtContent>
      <w:p w14:paraId="2D6CDF2E" w14:textId="4725237F" w:rsidR="000B66FA" w:rsidRDefault="000B66F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F2B8C1" w14:textId="77777777" w:rsidR="004C0A77" w:rsidRDefault="004C0A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42752" w14:textId="77777777" w:rsidR="00C52344" w:rsidRDefault="00C52344" w:rsidP="004C0A77">
      <w:pPr>
        <w:spacing w:after="0" w:line="240" w:lineRule="auto"/>
      </w:pPr>
      <w:r>
        <w:separator/>
      </w:r>
    </w:p>
  </w:footnote>
  <w:footnote w:type="continuationSeparator" w:id="0">
    <w:p w14:paraId="3DDA2D17" w14:textId="77777777" w:rsidR="00C52344" w:rsidRDefault="00C52344" w:rsidP="004C0A77">
      <w:pPr>
        <w:spacing w:after="0" w:line="240" w:lineRule="auto"/>
      </w:pPr>
      <w:r>
        <w:continuationSeparator/>
      </w:r>
    </w:p>
  </w:footnote>
  <w:footnote w:type="continuationNotice" w:id="1">
    <w:p w14:paraId="133590AC" w14:textId="77777777" w:rsidR="00C52344" w:rsidRDefault="00C5234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E1B25" w14:textId="44167C59" w:rsidR="004C0A77" w:rsidRDefault="004C0A77">
    <w:pPr>
      <w:pStyle w:val="Header"/>
    </w:pPr>
    <w:r>
      <w:t>: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45DAF" w14:textId="77777777" w:rsidR="00603DB5" w:rsidRPr="00EB1012" w:rsidRDefault="00603DB5" w:rsidP="00603DB5">
    <w:pPr>
      <w:pStyle w:val="Header"/>
      <w:rPr>
        <w:b/>
        <w:bCs/>
      </w:rPr>
    </w:pPr>
    <w:r w:rsidRPr="00EB1012">
      <w:rPr>
        <w:b/>
        <w:bCs/>
        <w:color w:val="C00000"/>
      </w:rPr>
      <w:t>HAN_</w:t>
    </w:r>
    <w:r w:rsidRPr="00EB1012">
      <w:rPr>
        <w:b/>
        <w:bCs/>
      </w:rPr>
      <w:t>UNIVERSITY OF APPLIED SCIENCES</w:t>
    </w:r>
  </w:p>
  <w:p w14:paraId="38A121CD" w14:textId="77777777" w:rsidR="004C0A77" w:rsidRDefault="004C0A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C6134"/>
    <w:multiLevelType w:val="hybridMultilevel"/>
    <w:tmpl w:val="57E208A6"/>
    <w:lvl w:ilvl="0" w:tplc="E182C55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3E"/>
    <w:rsid w:val="00002375"/>
    <w:rsid w:val="000036FE"/>
    <w:rsid w:val="00005813"/>
    <w:rsid w:val="0001108A"/>
    <w:rsid w:val="00014A27"/>
    <w:rsid w:val="00014B56"/>
    <w:rsid w:val="00016D52"/>
    <w:rsid w:val="000170BF"/>
    <w:rsid w:val="000173F6"/>
    <w:rsid w:val="00021090"/>
    <w:rsid w:val="00021702"/>
    <w:rsid w:val="00025087"/>
    <w:rsid w:val="000256F5"/>
    <w:rsid w:val="00030B52"/>
    <w:rsid w:val="00033321"/>
    <w:rsid w:val="000358B7"/>
    <w:rsid w:val="000403F4"/>
    <w:rsid w:val="000419B6"/>
    <w:rsid w:val="0004348E"/>
    <w:rsid w:val="00043864"/>
    <w:rsid w:val="00045BBC"/>
    <w:rsid w:val="00046CF7"/>
    <w:rsid w:val="000510D9"/>
    <w:rsid w:val="000537D5"/>
    <w:rsid w:val="00055444"/>
    <w:rsid w:val="00066E8D"/>
    <w:rsid w:val="00071CAD"/>
    <w:rsid w:val="00072395"/>
    <w:rsid w:val="00073A5D"/>
    <w:rsid w:val="00076A68"/>
    <w:rsid w:val="00081D42"/>
    <w:rsid w:val="00085AD9"/>
    <w:rsid w:val="0008660B"/>
    <w:rsid w:val="000943B4"/>
    <w:rsid w:val="00095D0F"/>
    <w:rsid w:val="000A18B5"/>
    <w:rsid w:val="000A1961"/>
    <w:rsid w:val="000A5AB3"/>
    <w:rsid w:val="000A647A"/>
    <w:rsid w:val="000B04B3"/>
    <w:rsid w:val="000B45B0"/>
    <w:rsid w:val="000B5820"/>
    <w:rsid w:val="000B66FA"/>
    <w:rsid w:val="000C4AD6"/>
    <w:rsid w:val="000C6E6A"/>
    <w:rsid w:val="000D056D"/>
    <w:rsid w:val="000D250B"/>
    <w:rsid w:val="000D3857"/>
    <w:rsid w:val="000D423A"/>
    <w:rsid w:val="000E402C"/>
    <w:rsid w:val="000F1A2F"/>
    <w:rsid w:val="000F3820"/>
    <w:rsid w:val="00100C9B"/>
    <w:rsid w:val="0010263D"/>
    <w:rsid w:val="00103826"/>
    <w:rsid w:val="0010499E"/>
    <w:rsid w:val="00105213"/>
    <w:rsid w:val="001075E5"/>
    <w:rsid w:val="0011136E"/>
    <w:rsid w:val="0011418A"/>
    <w:rsid w:val="001164DD"/>
    <w:rsid w:val="001266BC"/>
    <w:rsid w:val="0013097E"/>
    <w:rsid w:val="00130F0E"/>
    <w:rsid w:val="001323E0"/>
    <w:rsid w:val="00135360"/>
    <w:rsid w:val="00141711"/>
    <w:rsid w:val="00146EF5"/>
    <w:rsid w:val="00151B2F"/>
    <w:rsid w:val="001534B3"/>
    <w:rsid w:val="00154AB2"/>
    <w:rsid w:val="00157C68"/>
    <w:rsid w:val="001648B4"/>
    <w:rsid w:val="00164F7C"/>
    <w:rsid w:val="00165474"/>
    <w:rsid w:val="00165A92"/>
    <w:rsid w:val="001669C4"/>
    <w:rsid w:val="0017443A"/>
    <w:rsid w:val="00174572"/>
    <w:rsid w:val="0017746C"/>
    <w:rsid w:val="00181E23"/>
    <w:rsid w:val="001822CA"/>
    <w:rsid w:val="001833FD"/>
    <w:rsid w:val="001841C4"/>
    <w:rsid w:val="0018513E"/>
    <w:rsid w:val="001867BA"/>
    <w:rsid w:val="00186E4B"/>
    <w:rsid w:val="001911EE"/>
    <w:rsid w:val="00192534"/>
    <w:rsid w:val="00196A4C"/>
    <w:rsid w:val="001A322B"/>
    <w:rsid w:val="001A3598"/>
    <w:rsid w:val="001A3640"/>
    <w:rsid w:val="001B0218"/>
    <w:rsid w:val="001B0C3B"/>
    <w:rsid w:val="001B11EB"/>
    <w:rsid w:val="001B1F94"/>
    <w:rsid w:val="001B3A6E"/>
    <w:rsid w:val="001B3C69"/>
    <w:rsid w:val="001B3F0E"/>
    <w:rsid w:val="001B488C"/>
    <w:rsid w:val="001B5F65"/>
    <w:rsid w:val="001C289A"/>
    <w:rsid w:val="001C4F05"/>
    <w:rsid w:val="001C6201"/>
    <w:rsid w:val="001C7C3E"/>
    <w:rsid w:val="001D08E3"/>
    <w:rsid w:val="001D6F41"/>
    <w:rsid w:val="001E0107"/>
    <w:rsid w:val="001E0C17"/>
    <w:rsid w:val="001E52D9"/>
    <w:rsid w:val="001F0754"/>
    <w:rsid w:val="001F1AE4"/>
    <w:rsid w:val="001F310A"/>
    <w:rsid w:val="001F343B"/>
    <w:rsid w:val="001F4CC3"/>
    <w:rsid w:val="001F669A"/>
    <w:rsid w:val="00205728"/>
    <w:rsid w:val="00206A3A"/>
    <w:rsid w:val="0020710A"/>
    <w:rsid w:val="002114A4"/>
    <w:rsid w:val="00211645"/>
    <w:rsid w:val="002172EA"/>
    <w:rsid w:val="00217AA5"/>
    <w:rsid w:val="0022007C"/>
    <w:rsid w:val="0022077C"/>
    <w:rsid w:val="00221E81"/>
    <w:rsid w:val="00223093"/>
    <w:rsid w:val="002267F2"/>
    <w:rsid w:val="00227161"/>
    <w:rsid w:val="002319E9"/>
    <w:rsid w:val="00232A7B"/>
    <w:rsid w:val="00232FD4"/>
    <w:rsid w:val="0023513D"/>
    <w:rsid w:val="00236194"/>
    <w:rsid w:val="00236838"/>
    <w:rsid w:val="0023684E"/>
    <w:rsid w:val="0024133B"/>
    <w:rsid w:val="00241F85"/>
    <w:rsid w:val="00243258"/>
    <w:rsid w:val="00244E9D"/>
    <w:rsid w:val="00245CB6"/>
    <w:rsid w:val="00250885"/>
    <w:rsid w:val="0025148B"/>
    <w:rsid w:val="0025321F"/>
    <w:rsid w:val="0025344F"/>
    <w:rsid w:val="00256251"/>
    <w:rsid w:val="00256354"/>
    <w:rsid w:val="002604BF"/>
    <w:rsid w:val="00260C2D"/>
    <w:rsid w:val="0026378B"/>
    <w:rsid w:val="002757F9"/>
    <w:rsid w:val="00277917"/>
    <w:rsid w:val="00277C18"/>
    <w:rsid w:val="00280849"/>
    <w:rsid w:val="002808B3"/>
    <w:rsid w:val="002831C8"/>
    <w:rsid w:val="0028575A"/>
    <w:rsid w:val="00292FC8"/>
    <w:rsid w:val="002949BE"/>
    <w:rsid w:val="0029769B"/>
    <w:rsid w:val="002A13F2"/>
    <w:rsid w:val="002A1A1A"/>
    <w:rsid w:val="002A3CC6"/>
    <w:rsid w:val="002A62D3"/>
    <w:rsid w:val="002A6DAE"/>
    <w:rsid w:val="002B468F"/>
    <w:rsid w:val="002B5589"/>
    <w:rsid w:val="002C2B1C"/>
    <w:rsid w:val="002C3E19"/>
    <w:rsid w:val="002C4228"/>
    <w:rsid w:val="002C5E7B"/>
    <w:rsid w:val="002C7D59"/>
    <w:rsid w:val="002D0426"/>
    <w:rsid w:val="002D2FF4"/>
    <w:rsid w:val="002D5AF4"/>
    <w:rsid w:val="002D609A"/>
    <w:rsid w:val="002D60A9"/>
    <w:rsid w:val="002D6912"/>
    <w:rsid w:val="002E03DD"/>
    <w:rsid w:val="002E0532"/>
    <w:rsid w:val="002E454D"/>
    <w:rsid w:val="002E5218"/>
    <w:rsid w:val="002E6AF2"/>
    <w:rsid w:val="002F3A80"/>
    <w:rsid w:val="002F4038"/>
    <w:rsid w:val="0030395D"/>
    <w:rsid w:val="0031698F"/>
    <w:rsid w:val="00332CFA"/>
    <w:rsid w:val="003345C0"/>
    <w:rsid w:val="00334A7D"/>
    <w:rsid w:val="0034337D"/>
    <w:rsid w:val="00343C69"/>
    <w:rsid w:val="00346BFF"/>
    <w:rsid w:val="00350BD9"/>
    <w:rsid w:val="00351BD0"/>
    <w:rsid w:val="00353008"/>
    <w:rsid w:val="003545EE"/>
    <w:rsid w:val="00365113"/>
    <w:rsid w:val="00365F32"/>
    <w:rsid w:val="00367A92"/>
    <w:rsid w:val="00375AC8"/>
    <w:rsid w:val="00375F4F"/>
    <w:rsid w:val="00377753"/>
    <w:rsid w:val="0038026D"/>
    <w:rsid w:val="00381A8F"/>
    <w:rsid w:val="003857F5"/>
    <w:rsid w:val="00387706"/>
    <w:rsid w:val="0038785E"/>
    <w:rsid w:val="00390A43"/>
    <w:rsid w:val="00392DDC"/>
    <w:rsid w:val="00393654"/>
    <w:rsid w:val="00393868"/>
    <w:rsid w:val="003956BD"/>
    <w:rsid w:val="003962FA"/>
    <w:rsid w:val="00397B2C"/>
    <w:rsid w:val="003A5B26"/>
    <w:rsid w:val="003B0A5A"/>
    <w:rsid w:val="003C130B"/>
    <w:rsid w:val="003C15F6"/>
    <w:rsid w:val="003C4795"/>
    <w:rsid w:val="003C7D9B"/>
    <w:rsid w:val="003D01C2"/>
    <w:rsid w:val="003D0C28"/>
    <w:rsid w:val="003D37E7"/>
    <w:rsid w:val="003D5076"/>
    <w:rsid w:val="003D6D18"/>
    <w:rsid w:val="003E1327"/>
    <w:rsid w:val="003E3D03"/>
    <w:rsid w:val="003E7433"/>
    <w:rsid w:val="003F0067"/>
    <w:rsid w:val="003F0436"/>
    <w:rsid w:val="003F279C"/>
    <w:rsid w:val="004007FD"/>
    <w:rsid w:val="0040187C"/>
    <w:rsid w:val="00401FDF"/>
    <w:rsid w:val="004036C8"/>
    <w:rsid w:val="004152E6"/>
    <w:rsid w:val="00420135"/>
    <w:rsid w:val="004215E3"/>
    <w:rsid w:val="00421A66"/>
    <w:rsid w:val="0042215C"/>
    <w:rsid w:val="004313D1"/>
    <w:rsid w:val="004330FE"/>
    <w:rsid w:val="00434238"/>
    <w:rsid w:val="0043543E"/>
    <w:rsid w:val="004402B4"/>
    <w:rsid w:val="00442307"/>
    <w:rsid w:val="00450909"/>
    <w:rsid w:val="004513BD"/>
    <w:rsid w:val="00451B08"/>
    <w:rsid w:val="004532CE"/>
    <w:rsid w:val="004549EC"/>
    <w:rsid w:val="00455655"/>
    <w:rsid w:val="004560D5"/>
    <w:rsid w:val="0046264C"/>
    <w:rsid w:val="00463216"/>
    <w:rsid w:val="0047637D"/>
    <w:rsid w:val="00476CEF"/>
    <w:rsid w:val="00480482"/>
    <w:rsid w:val="004815D6"/>
    <w:rsid w:val="00482DD1"/>
    <w:rsid w:val="0048437E"/>
    <w:rsid w:val="004845D5"/>
    <w:rsid w:val="0049094A"/>
    <w:rsid w:val="00497A62"/>
    <w:rsid w:val="004A1BE4"/>
    <w:rsid w:val="004A7043"/>
    <w:rsid w:val="004A7943"/>
    <w:rsid w:val="004B2A16"/>
    <w:rsid w:val="004B4328"/>
    <w:rsid w:val="004B53FF"/>
    <w:rsid w:val="004C0A77"/>
    <w:rsid w:val="004C0DC1"/>
    <w:rsid w:val="004C2298"/>
    <w:rsid w:val="004C29B1"/>
    <w:rsid w:val="004C359E"/>
    <w:rsid w:val="004C40A1"/>
    <w:rsid w:val="004C45D6"/>
    <w:rsid w:val="004C55B3"/>
    <w:rsid w:val="004C7A1D"/>
    <w:rsid w:val="004D1073"/>
    <w:rsid w:val="004D1466"/>
    <w:rsid w:val="004D63BA"/>
    <w:rsid w:val="004E135D"/>
    <w:rsid w:val="004E1F59"/>
    <w:rsid w:val="004E7638"/>
    <w:rsid w:val="004F01E0"/>
    <w:rsid w:val="004F67F6"/>
    <w:rsid w:val="005022F7"/>
    <w:rsid w:val="00502E66"/>
    <w:rsid w:val="0050398B"/>
    <w:rsid w:val="00506AAA"/>
    <w:rsid w:val="0051106E"/>
    <w:rsid w:val="00514484"/>
    <w:rsid w:val="00514CA1"/>
    <w:rsid w:val="005263FA"/>
    <w:rsid w:val="00526475"/>
    <w:rsid w:val="005306DC"/>
    <w:rsid w:val="00530ADD"/>
    <w:rsid w:val="00531794"/>
    <w:rsid w:val="00531EF5"/>
    <w:rsid w:val="005336AB"/>
    <w:rsid w:val="005366A4"/>
    <w:rsid w:val="00540144"/>
    <w:rsid w:val="00542FDD"/>
    <w:rsid w:val="0054304D"/>
    <w:rsid w:val="00546832"/>
    <w:rsid w:val="00554D00"/>
    <w:rsid w:val="00555AA6"/>
    <w:rsid w:val="00555AAE"/>
    <w:rsid w:val="00555F2D"/>
    <w:rsid w:val="00560B41"/>
    <w:rsid w:val="00562064"/>
    <w:rsid w:val="00563AB0"/>
    <w:rsid w:val="0056420A"/>
    <w:rsid w:val="005664A3"/>
    <w:rsid w:val="00576B8F"/>
    <w:rsid w:val="00582838"/>
    <w:rsid w:val="00583E49"/>
    <w:rsid w:val="0058732C"/>
    <w:rsid w:val="005878BB"/>
    <w:rsid w:val="00590C13"/>
    <w:rsid w:val="005917BF"/>
    <w:rsid w:val="00592B93"/>
    <w:rsid w:val="00593052"/>
    <w:rsid w:val="00595350"/>
    <w:rsid w:val="00595695"/>
    <w:rsid w:val="005A0783"/>
    <w:rsid w:val="005A16B5"/>
    <w:rsid w:val="005A1E11"/>
    <w:rsid w:val="005A2846"/>
    <w:rsid w:val="005A3A77"/>
    <w:rsid w:val="005A512B"/>
    <w:rsid w:val="005A6049"/>
    <w:rsid w:val="005A6463"/>
    <w:rsid w:val="005A660A"/>
    <w:rsid w:val="005A6858"/>
    <w:rsid w:val="005A71C1"/>
    <w:rsid w:val="005A77C6"/>
    <w:rsid w:val="005B5FF6"/>
    <w:rsid w:val="005B79C0"/>
    <w:rsid w:val="005B7A64"/>
    <w:rsid w:val="005C2407"/>
    <w:rsid w:val="005D1403"/>
    <w:rsid w:val="005D1553"/>
    <w:rsid w:val="005D3B4C"/>
    <w:rsid w:val="005D51C3"/>
    <w:rsid w:val="005D6ED8"/>
    <w:rsid w:val="005E0EC9"/>
    <w:rsid w:val="005F0CA2"/>
    <w:rsid w:val="00600D96"/>
    <w:rsid w:val="006027BF"/>
    <w:rsid w:val="00603DB5"/>
    <w:rsid w:val="00605302"/>
    <w:rsid w:val="00610A6C"/>
    <w:rsid w:val="006126A9"/>
    <w:rsid w:val="00613FC0"/>
    <w:rsid w:val="00620AC9"/>
    <w:rsid w:val="00622026"/>
    <w:rsid w:val="0062280F"/>
    <w:rsid w:val="00622E85"/>
    <w:rsid w:val="00624364"/>
    <w:rsid w:val="00624AAB"/>
    <w:rsid w:val="00624EB0"/>
    <w:rsid w:val="006261ED"/>
    <w:rsid w:val="00632602"/>
    <w:rsid w:val="00632881"/>
    <w:rsid w:val="00633EE5"/>
    <w:rsid w:val="006345D1"/>
    <w:rsid w:val="006346D0"/>
    <w:rsid w:val="006363F9"/>
    <w:rsid w:val="00637429"/>
    <w:rsid w:val="00643EAA"/>
    <w:rsid w:val="0064424A"/>
    <w:rsid w:val="00644B01"/>
    <w:rsid w:val="00646533"/>
    <w:rsid w:val="006473F2"/>
    <w:rsid w:val="00650D29"/>
    <w:rsid w:val="00655665"/>
    <w:rsid w:val="00655813"/>
    <w:rsid w:val="00661806"/>
    <w:rsid w:val="00663292"/>
    <w:rsid w:val="00663555"/>
    <w:rsid w:val="00666D4D"/>
    <w:rsid w:val="00667002"/>
    <w:rsid w:val="006707FF"/>
    <w:rsid w:val="00680ECC"/>
    <w:rsid w:val="0068150B"/>
    <w:rsid w:val="006855D6"/>
    <w:rsid w:val="00686D8A"/>
    <w:rsid w:val="006956A7"/>
    <w:rsid w:val="006A2BE2"/>
    <w:rsid w:val="006A31AF"/>
    <w:rsid w:val="006B07CD"/>
    <w:rsid w:val="006B0E3F"/>
    <w:rsid w:val="006B1089"/>
    <w:rsid w:val="006B3657"/>
    <w:rsid w:val="006C1F9B"/>
    <w:rsid w:val="006C2D30"/>
    <w:rsid w:val="006C4DC2"/>
    <w:rsid w:val="006D28A5"/>
    <w:rsid w:val="006D3553"/>
    <w:rsid w:val="006D4CDE"/>
    <w:rsid w:val="006E02A4"/>
    <w:rsid w:val="006E1166"/>
    <w:rsid w:val="006E4D9F"/>
    <w:rsid w:val="006F1945"/>
    <w:rsid w:val="006F2251"/>
    <w:rsid w:val="006F2E58"/>
    <w:rsid w:val="006F6045"/>
    <w:rsid w:val="006F6405"/>
    <w:rsid w:val="006F66D9"/>
    <w:rsid w:val="0070398E"/>
    <w:rsid w:val="00703C2A"/>
    <w:rsid w:val="00703E2A"/>
    <w:rsid w:val="007042BA"/>
    <w:rsid w:val="007054BE"/>
    <w:rsid w:val="007068A7"/>
    <w:rsid w:val="00711B2E"/>
    <w:rsid w:val="00712498"/>
    <w:rsid w:val="00713B8E"/>
    <w:rsid w:val="007153A4"/>
    <w:rsid w:val="007173C8"/>
    <w:rsid w:val="00721AE4"/>
    <w:rsid w:val="00723B81"/>
    <w:rsid w:val="00724D88"/>
    <w:rsid w:val="00725E63"/>
    <w:rsid w:val="00727534"/>
    <w:rsid w:val="00734407"/>
    <w:rsid w:val="00734EF8"/>
    <w:rsid w:val="00735CE6"/>
    <w:rsid w:val="00741458"/>
    <w:rsid w:val="00744A19"/>
    <w:rsid w:val="007456C6"/>
    <w:rsid w:val="0074678B"/>
    <w:rsid w:val="00753D0C"/>
    <w:rsid w:val="00756C52"/>
    <w:rsid w:val="00763C43"/>
    <w:rsid w:val="00765A2C"/>
    <w:rsid w:val="0077301E"/>
    <w:rsid w:val="00776E2E"/>
    <w:rsid w:val="0078270C"/>
    <w:rsid w:val="007910BE"/>
    <w:rsid w:val="0079188E"/>
    <w:rsid w:val="00793273"/>
    <w:rsid w:val="00793BC1"/>
    <w:rsid w:val="0079485B"/>
    <w:rsid w:val="00794DA9"/>
    <w:rsid w:val="0079598C"/>
    <w:rsid w:val="00795DE4"/>
    <w:rsid w:val="007A085A"/>
    <w:rsid w:val="007A27F8"/>
    <w:rsid w:val="007A28FC"/>
    <w:rsid w:val="007A3335"/>
    <w:rsid w:val="007A7B74"/>
    <w:rsid w:val="007A7ECD"/>
    <w:rsid w:val="007B03B1"/>
    <w:rsid w:val="007B1EC2"/>
    <w:rsid w:val="007B578C"/>
    <w:rsid w:val="007C341C"/>
    <w:rsid w:val="007C3D5C"/>
    <w:rsid w:val="007C3EA7"/>
    <w:rsid w:val="007C4DF7"/>
    <w:rsid w:val="007D4A03"/>
    <w:rsid w:val="007E3A1B"/>
    <w:rsid w:val="007E733C"/>
    <w:rsid w:val="007E7EE9"/>
    <w:rsid w:val="007F1383"/>
    <w:rsid w:val="007F36B8"/>
    <w:rsid w:val="008052C4"/>
    <w:rsid w:val="008112AE"/>
    <w:rsid w:val="0081195C"/>
    <w:rsid w:val="0081303A"/>
    <w:rsid w:val="00816EF9"/>
    <w:rsid w:val="00817DF5"/>
    <w:rsid w:val="00820C79"/>
    <w:rsid w:val="00824796"/>
    <w:rsid w:val="008250A2"/>
    <w:rsid w:val="0082661C"/>
    <w:rsid w:val="008268D2"/>
    <w:rsid w:val="00827F7B"/>
    <w:rsid w:val="0083199C"/>
    <w:rsid w:val="00831A34"/>
    <w:rsid w:val="00831DF9"/>
    <w:rsid w:val="00832F5E"/>
    <w:rsid w:val="00833EB4"/>
    <w:rsid w:val="00835E30"/>
    <w:rsid w:val="00837042"/>
    <w:rsid w:val="00837839"/>
    <w:rsid w:val="00844180"/>
    <w:rsid w:val="00844551"/>
    <w:rsid w:val="00845BFB"/>
    <w:rsid w:val="00851AF2"/>
    <w:rsid w:val="00852068"/>
    <w:rsid w:val="0085336F"/>
    <w:rsid w:val="00855FCB"/>
    <w:rsid w:val="00870973"/>
    <w:rsid w:val="00874F71"/>
    <w:rsid w:val="00875356"/>
    <w:rsid w:val="0087540E"/>
    <w:rsid w:val="008757DA"/>
    <w:rsid w:val="00877587"/>
    <w:rsid w:val="00882E0D"/>
    <w:rsid w:val="00882FB9"/>
    <w:rsid w:val="00886DC6"/>
    <w:rsid w:val="00886EF5"/>
    <w:rsid w:val="00897005"/>
    <w:rsid w:val="008A0065"/>
    <w:rsid w:val="008A0FC2"/>
    <w:rsid w:val="008A4C81"/>
    <w:rsid w:val="008A6885"/>
    <w:rsid w:val="008A7CE2"/>
    <w:rsid w:val="008B4812"/>
    <w:rsid w:val="008C0010"/>
    <w:rsid w:val="008C02C6"/>
    <w:rsid w:val="008C0FBF"/>
    <w:rsid w:val="008C24FB"/>
    <w:rsid w:val="008C27F0"/>
    <w:rsid w:val="008C5118"/>
    <w:rsid w:val="008C5A96"/>
    <w:rsid w:val="008D0B45"/>
    <w:rsid w:val="008D15BD"/>
    <w:rsid w:val="008D5E7C"/>
    <w:rsid w:val="008E6F47"/>
    <w:rsid w:val="008E7D7D"/>
    <w:rsid w:val="008F0332"/>
    <w:rsid w:val="008F0815"/>
    <w:rsid w:val="008F16D4"/>
    <w:rsid w:val="008F1DA3"/>
    <w:rsid w:val="009006F2"/>
    <w:rsid w:val="0090100F"/>
    <w:rsid w:val="00901491"/>
    <w:rsid w:val="00904660"/>
    <w:rsid w:val="0091185C"/>
    <w:rsid w:val="00912DC6"/>
    <w:rsid w:val="00913098"/>
    <w:rsid w:val="00914B8E"/>
    <w:rsid w:val="00916C97"/>
    <w:rsid w:val="0091765F"/>
    <w:rsid w:val="009200DF"/>
    <w:rsid w:val="009212C7"/>
    <w:rsid w:val="00921B30"/>
    <w:rsid w:val="0092295D"/>
    <w:rsid w:val="009253FF"/>
    <w:rsid w:val="009263E4"/>
    <w:rsid w:val="00927622"/>
    <w:rsid w:val="00927707"/>
    <w:rsid w:val="00933B4E"/>
    <w:rsid w:val="00933DCF"/>
    <w:rsid w:val="00937EF5"/>
    <w:rsid w:val="00941060"/>
    <w:rsid w:val="00941096"/>
    <w:rsid w:val="0094116D"/>
    <w:rsid w:val="0094300B"/>
    <w:rsid w:val="00944609"/>
    <w:rsid w:val="0094699E"/>
    <w:rsid w:val="00947198"/>
    <w:rsid w:val="00947C06"/>
    <w:rsid w:val="00951094"/>
    <w:rsid w:val="00952EDD"/>
    <w:rsid w:val="0095333E"/>
    <w:rsid w:val="00953D61"/>
    <w:rsid w:val="009563AF"/>
    <w:rsid w:val="009572A3"/>
    <w:rsid w:val="0095791A"/>
    <w:rsid w:val="009612AD"/>
    <w:rsid w:val="009619EF"/>
    <w:rsid w:val="009674DA"/>
    <w:rsid w:val="0097010B"/>
    <w:rsid w:val="009706A9"/>
    <w:rsid w:val="00970796"/>
    <w:rsid w:val="0097182A"/>
    <w:rsid w:val="00971875"/>
    <w:rsid w:val="009750FC"/>
    <w:rsid w:val="00975A1B"/>
    <w:rsid w:val="00976495"/>
    <w:rsid w:val="009772FC"/>
    <w:rsid w:val="009811BE"/>
    <w:rsid w:val="00990BE1"/>
    <w:rsid w:val="00993C7F"/>
    <w:rsid w:val="00993F18"/>
    <w:rsid w:val="00994FA8"/>
    <w:rsid w:val="00996451"/>
    <w:rsid w:val="0099789A"/>
    <w:rsid w:val="009A330D"/>
    <w:rsid w:val="009A60E4"/>
    <w:rsid w:val="009C2A94"/>
    <w:rsid w:val="009C69D9"/>
    <w:rsid w:val="009C76A1"/>
    <w:rsid w:val="009D0EFC"/>
    <w:rsid w:val="009D131D"/>
    <w:rsid w:val="009D21C3"/>
    <w:rsid w:val="009D454D"/>
    <w:rsid w:val="009E0709"/>
    <w:rsid w:val="009E2887"/>
    <w:rsid w:val="009E3105"/>
    <w:rsid w:val="009E379B"/>
    <w:rsid w:val="009E47FE"/>
    <w:rsid w:val="009E6444"/>
    <w:rsid w:val="009E6483"/>
    <w:rsid w:val="009E7675"/>
    <w:rsid w:val="009F0572"/>
    <w:rsid w:val="009F2C4B"/>
    <w:rsid w:val="00A02DDF"/>
    <w:rsid w:val="00A04261"/>
    <w:rsid w:val="00A0540D"/>
    <w:rsid w:val="00A06354"/>
    <w:rsid w:val="00A1088A"/>
    <w:rsid w:val="00A12FC1"/>
    <w:rsid w:val="00A142AF"/>
    <w:rsid w:val="00A14757"/>
    <w:rsid w:val="00A16003"/>
    <w:rsid w:val="00A346E9"/>
    <w:rsid w:val="00A370A1"/>
    <w:rsid w:val="00A377DF"/>
    <w:rsid w:val="00A43106"/>
    <w:rsid w:val="00A435D4"/>
    <w:rsid w:val="00A445C4"/>
    <w:rsid w:val="00A46B02"/>
    <w:rsid w:val="00A46B7B"/>
    <w:rsid w:val="00A51421"/>
    <w:rsid w:val="00A56796"/>
    <w:rsid w:val="00A66148"/>
    <w:rsid w:val="00A704FF"/>
    <w:rsid w:val="00A7112F"/>
    <w:rsid w:val="00A7168A"/>
    <w:rsid w:val="00A71E57"/>
    <w:rsid w:val="00A743F2"/>
    <w:rsid w:val="00A75D16"/>
    <w:rsid w:val="00A82D45"/>
    <w:rsid w:val="00A86066"/>
    <w:rsid w:val="00A917CE"/>
    <w:rsid w:val="00A937CF"/>
    <w:rsid w:val="00A95832"/>
    <w:rsid w:val="00AA2458"/>
    <w:rsid w:val="00AA637B"/>
    <w:rsid w:val="00AA707F"/>
    <w:rsid w:val="00AB1041"/>
    <w:rsid w:val="00AB39FE"/>
    <w:rsid w:val="00AC07D1"/>
    <w:rsid w:val="00AC2815"/>
    <w:rsid w:val="00AC636A"/>
    <w:rsid w:val="00AC6904"/>
    <w:rsid w:val="00AD00EC"/>
    <w:rsid w:val="00AD13C2"/>
    <w:rsid w:val="00AD5479"/>
    <w:rsid w:val="00AD6655"/>
    <w:rsid w:val="00AE2814"/>
    <w:rsid w:val="00AE59B3"/>
    <w:rsid w:val="00AE74E5"/>
    <w:rsid w:val="00AF05F8"/>
    <w:rsid w:val="00B0006F"/>
    <w:rsid w:val="00B019AB"/>
    <w:rsid w:val="00B02C63"/>
    <w:rsid w:val="00B06B86"/>
    <w:rsid w:val="00B10629"/>
    <w:rsid w:val="00B17994"/>
    <w:rsid w:val="00B2144C"/>
    <w:rsid w:val="00B24EDE"/>
    <w:rsid w:val="00B30667"/>
    <w:rsid w:val="00B34712"/>
    <w:rsid w:val="00B35E9B"/>
    <w:rsid w:val="00B36206"/>
    <w:rsid w:val="00B36C58"/>
    <w:rsid w:val="00B44D12"/>
    <w:rsid w:val="00B469E2"/>
    <w:rsid w:val="00B47A37"/>
    <w:rsid w:val="00B512FA"/>
    <w:rsid w:val="00B52E89"/>
    <w:rsid w:val="00B54AB1"/>
    <w:rsid w:val="00B63E18"/>
    <w:rsid w:val="00B64235"/>
    <w:rsid w:val="00B71C76"/>
    <w:rsid w:val="00B72CC3"/>
    <w:rsid w:val="00B760BD"/>
    <w:rsid w:val="00B77CA9"/>
    <w:rsid w:val="00B8077E"/>
    <w:rsid w:val="00B817D1"/>
    <w:rsid w:val="00B83CFA"/>
    <w:rsid w:val="00B83DB7"/>
    <w:rsid w:val="00B84DC5"/>
    <w:rsid w:val="00B85C3A"/>
    <w:rsid w:val="00B907E0"/>
    <w:rsid w:val="00B912D1"/>
    <w:rsid w:val="00B918F7"/>
    <w:rsid w:val="00B928B7"/>
    <w:rsid w:val="00B96D95"/>
    <w:rsid w:val="00B97A11"/>
    <w:rsid w:val="00B97DED"/>
    <w:rsid w:val="00BA07C1"/>
    <w:rsid w:val="00BA3226"/>
    <w:rsid w:val="00BA353B"/>
    <w:rsid w:val="00BB01BA"/>
    <w:rsid w:val="00BB0991"/>
    <w:rsid w:val="00BB38FF"/>
    <w:rsid w:val="00BB4A1C"/>
    <w:rsid w:val="00BB651C"/>
    <w:rsid w:val="00BB6C9D"/>
    <w:rsid w:val="00BC347E"/>
    <w:rsid w:val="00BC4439"/>
    <w:rsid w:val="00BC6AA2"/>
    <w:rsid w:val="00BD123F"/>
    <w:rsid w:val="00BD57BA"/>
    <w:rsid w:val="00BD7B5F"/>
    <w:rsid w:val="00BE1BEC"/>
    <w:rsid w:val="00BE3413"/>
    <w:rsid w:val="00BE4057"/>
    <w:rsid w:val="00BE4114"/>
    <w:rsid w:val="00BE4DDA"/>
    <w:rsid w:val="00BE4F75"/>
    <w:rsid w:val="00BE7A38"/>
    <w:rsid w:val="00BF0996"/>
    <w:rsid w:val="00BF109F"/>
    <w:rsid w:val="00BF2170"/>
    <w:rsid w:val="00BF33FA"/>
    <w:rsid w:val="00BF466C"/>
    <w:rsid w:val="00BF719A"/>
    <w:rsid w:val="00BF74F4"/>
    <w:rsid w:val="00C06314"/>
    <w:rsid w:val="00C07C34"/>
    <w:rsid w:val="00C112F9"/>
    <w:rsid w:val="00C115AC"/>
    <w:rsid w:val="00C14C13"/>
    <w:rsid w:val="00C2054E"/>
    <w:rsid w:val="00C22A4B"/>
    <w:rsid w:val="00C24DBE"/>
    <w:rsid w:val="00C309C1"/>
    <w:rsid w:val="00C30DF7"/>
    <w:rsid w:val="00C3422F"/>
    <w:rsid w:val="00C34C99"/>
    <w:rsid w:val="00C3532D"/>
    <w:rsid w:val="00C44908"/>
    <w:rsid w:val="00C457F7"/>
    <w:rsid w:val="00C51131"/>
    <w:rsid w:val="00C51B71"/>
    <w:rsid w:val="00C52344"/>
    <w:rsid w:val="00C53E79"/>
    <w:rsid w:val="00C62D19"/>
    <w:rsid w:val="00C63AEF"/>
    <w:rsid w:val="00C82A10"/>
    <w:rsid w:val="00C83880"/>
    <w:rsid w:val="00C83C10"/>
    <w:rsid w:val="00C83DE5"/>
    <w:rsid w:val="00C86215"/>
    <w:rsid w:val="00C9301F"/>
    <w:rsid w:val="00C946B9"/>
    <w:rsid w:val="00C9497F"/>
    <w:rsid w:val="00C94F69"/>
    <w:rsid w:val="00CA2230"/>
    <w:rsid w:val="00CA29EC"/>
    <w:rsid w:val="00CB17AF"/>
    <w:rsid w:val="00CB2B55"/>
    <w:rsid w:val="00CB3D15"/>
    <w:rsid w:val="00CB414F"/>
    <w:rsid w:val="00CB4EB3"/>
    <w:rsid w:val="00CB593E"/>
    <w:rsid w:val="00CB72D5"/>
    <w:rsid w:val="00CB7F3A"/>
    <w:rsid w:val="00CC0371"/>
    <w:rsid w:val="00CC1470"/>
    <w:rsid w:val="00CC2333"/>
    <w:rsid w:val="00CC2962"/>
    <w:rsid w:val="00CC44A8"/>
    <w:rsid w:val="00CC48CC"/>
    <w:rsid w:val="00CC5B7D"/>
    <w:rsid w:val="00CC622F"/>
    <w:rsid w:val="00CC6C02"/>
    <w:rsid w:val="00CC7325"/>
    <w:rsid w:val="00CD2473"/>
    <w:rsid w:val="00CD3CBB"/>
    <w:rsid w:val="00CD4337"/>
    <w:rsid w:val="00CD5E39"/>
    <w:rsid w:val="00CD6301"/>
    <w:rsid w:val="00CD67B3"/>
    <w:rsid w:val="00CE011F"/>
    <w:rsid w:val="00CE3A04"/>
    <w:rsid w:val="00CE62EE"/>
    <w:rsid w:val="00CE73BB"/>
    <w:rsid w:val="00CF0E60"/>
    <w:rsid w:val="00CF32D0"/>
    <w:rsid w:val="00CF5FE2"/>
    <w:rsid w:val="00D00C9A"/>
    <w:rsid w:val="00D017F2"/>
    <w:rsid w:val="00D07978"/>
    <w:rsid w:val="00D110F3"/>
    <w:rsid w:val="00D11897"/>
    <w:rsid w:val="00D16585"/>
    <w:rsid w:val="00D169B1"/>
    <w:rsid w:val="00D20CB9"/>
    <w:rsid w:val="00D217CB"/>
    <w:rsid w:val="00D22B54"/>
    <w:rsid w:val="00D2458A"/>
    <w:rsid w:val="00D32411"/>
    <w:rsid w:val="00D34E04"/>
    <w:rsid w:val="00D366FC"/>
    <w:rsid w:val="00D5319A"/>
    <w:rsid w:val="00D56E2C"/>
    <w:rsid w:val="00D62627"/>
    <w:rsid w:val="00D66AF4"/>
    <w:rsid w:val="00D72056"/>
    <w:rsid w:val="00D7274A"/>
    <w:rsid w:val="00D72CDE"/>
    <w:rsid w:val="00D75466"/>
    <w:rsid w:val="00D7582D"/>
    <w:rsid w:val="00D7663D"/>
    <w:rsid w:val="00D831D7"/>
    <w:rsid w:val="00D8447D"/>
    <w:rsid w:val="00D8650C"/>
    <w:rsid w:val="00D908C6"/>
    <w:rsid w:val="00D93FCF"/>
    <w:rsid w:val="00D9646D"/>
    <w:rsid w:val="00DA00DD"/>
    <w:rsid w:val="00DA02E8"/>
    <w:rsid w:val="00DA3388"/>
    <w:rsid w:val="00DA4620"/>
    <w:rsid w:val="00DB2ACE"/>
    <w:rsid w:val="00DB5BAF"/>
    <w:rsid w:val="00DB6225"/>
    <w:rsid w:val="00DB727B"/>
    <w:rsid w:val="00DB7AE6"/>
    <w:rsid w:val="00DC7124"/>
    <w:rsid w:val="00DC72C0"/>
    <w:rsid w:val="00DD2ECA"/>
    <w:rsid w:val="00DD3B2B"/>
    <w:rsid w:val="00DD5486"/>
    <w:rsid w:val="00DE231D"/>
    <w:rsid w:val="00DE27C1"/>
    <w:rsid w:val="00DE2FF8"/>
    <w:rsid w:val="00DE42BA"/>
    <w:rsid w:val="00DE5D78"/>
    <w:rsid w:val="00DF1528"/>
    <w:rsid w:val="00E03205"/>
    <w:rsid w:val="00E076C3"/>
    <w:rsid w:val="00E078B7"/>
    <w:rsid w:val="00E10D1F"/>
    <w:rsid w:val="00E143F7"/>
    <w:rsid w:val="00E14B06"/>
    <w:rsid w:val="00E23A1F"/>
    <w:rsid w:val="00E33849"/>
    <w:rsid w:val="00E347BA"/>
    <w:rsid w:val="00E354E0"/>
    <w:rsid w:val="00E35923"/>
    <w:rsid w:val="00E35DF7"/>
    <w:rsid w:val="00E37EC1"/>
    <w:rsid w:val="00E42119"/>
    <w:rsid w:val="00E45077"/>
    <w:rsid w:val="00E548F0"/>
    <w:rsid w:val="00E5712B"/>
    <w:rsid w:val="00E60695"/>
    <w:rsid w:val="00E739EA"/>
    <w:rsid w:val="00E75553"/>
    <w:rsid w:val="00E757C1"/>
    <w:rsid w:val="00E762C0"/>
    <w:rsid w:val="00E77FD8"/>
    <w:rsid w:val="00E80522"/>
    <w:rsid w:val="00E80AC0"/>
    <w:rsid w:val="00E80D0F"/>
    <w:rsid w:val="00E81A8C"/>
    <w:rsid w:val="00E85AB8"/>
    <w:rsid w:val="00E86604"/>
    <w:rsid w:val="00E90805"/>
    <w:rsid w:val="00E918B9"/>
    <w:rsid w:val="00E9233D"/>
    <w:rsid w:val="00E92AA9"/>
    <w:rsid w:val="00E93ED1"/>
    <w:rsid w:val="00EA14DD"/>
    <w:rsid w:val="00EA73B5"/>
    <w:rsid w:val="00EA745D"/>
    <w:rsid w:val="00EB0B9F"/>
    <w:rsid w:val="00EB66F4"/>
    <w:rsid w:val="00EB7342"/>
    <w:rsid w:val="00EC47FB"/>
    <w:rsid w:val="00EC6490"/>
    <w:rsid w:val="00ED4D45"/>
    <w:rsid w:val="00ED5197"/>
    <w:rsid w:val="00EE3DCC"/>
    <w:rsid w:val="00EE4CEC"/>
    <w:rsid w:val="00EE7FDF"/>
    <w:rsid w:val="00EF09CA"/>
    <w:rsid w:val="00EF1656"/>
    <w:rsid w:val="00EF4FED"/>
    <w:rsid w:val="00EF50CE"/>
    <w:rsid w:val="00F04CE6"/>
    <w:rsid w:val="00F103D0"/>
    <w:rsid w:val="00F118F5"/>
    <w:rsid w:val="00F130C8"/>
    <w:rsid w:val="00F13212"/>
    <w:rsid w:val="00F13428"/>
    <w:rsid w:val="00F147EA"/>
    <w:rsid w:val="00F161ED"/>
    <w:rsid w:val="00F20539"/>
    <w:rsid w:val="00F32281"/>
    <w:rsid w:val="00F32931"/>
    <w:rsid w:val="00F32EBD"/>
    <w:rsid w:val="00F36415"/>
    <w:rsid w:val="00F37ACF"/>
    <w:rsid w:val="00F4254E"/>
    <w:rsid w:val="00F4392C"/>
    <w:rsid w:val="00F47BA1"/>
    <w:rsid w:val="00F525A0"/>
    <w:rsid w:val="00F54C02"/>
    <w:rsid w:val="00F66941"/>
    <w:rsid w:val="00F67ED5"/>
    <w:rsid w:val="00F711FB"/>
    <w:rsid w:val="00F72B36"/>
    <w:rsid w:val="00F7584E"/>
    <w:rsid w:val="00F76854"/>
    <w:rsid w:val="00F815C9"/>
    <w:rsid w:val="00F933D9"/>
    <w:rsid w:val="00F93779"/>
    <w:rsid w:val="00F972A3"/>
    <w:rsid w:val="00F976ED"/>
    <w:rsid w:val="00FA29DE"/>
    <w:rsid w:val="00FA48AD"/>
    <w:rsid w:val="00FA5D47"/>
    <w:rsid w:val="00FA6230"/>
    <w:rsid w:val="00FA67D4"/>
    <w:rsid w:val="00FB5706"/>
    <w:rsid w:val="00FC4576"/>
    <w:rsid w:val="00FC4A74"/>
    <w:rsid w:val="00FD049D"/>
    <w:rsid w:val="00FD1C3A"/>
    <w:rsid w:val="00FD3DF2"/>
    <w:rsid w:val="00FD6150"/>
    <w:rsid w:val="00FE1081"/>
    <w:rsid w:val="00FE149D"/>
    <w:rsid w:val="00FE19B2"/>
    <w:rsid w:val="00FE1E04"/>
    <w:rsid w:val="00FE557C"/>
    <w:rsid w:val="00FF5C0C"/>
    <w:rsid w:val="00FF5E10"/>
    <w:rsid w:val="00FF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A0F74"/>
  <w15:chartTrackingRefBased/>
  <w15:docId w15:val="{80E3FE87-41FF-4474-826E-65182444E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0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50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50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14757"/>
    <w:pPr>
      <w:tabs>
        <w:tab w:val="center" w:pos="4536"/>
        <w:tab w:val="right" w:pos="9072"/>
      </w:tabs>
      <w:spacing w:after="0" w:line="240" w:lineRule="auto"/>
      <w:ind w:left="357"/>
      <w:jc w:val="both"/>
    </w:pPr>
    <w:rPr>
      <w:rFonts w:ascii="GE Inspira Pitch" w:eastAsia="SimSun" w:hAnsi="GE Inspira Pitch" w:cs="Times New Roman"/>
      <w:szCs w:val="20"/>
      <w:lang w:val="en-GB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A14757"/>
    <w:rPr>
      <w:rFonts w:ascii="GE Inspira Pitch" w:eastAsia="SimSun" w:hAnsi="GE Inspira Pitch" w:cs="Times New Roman"/>
      <w:szCs w:val="20"/>
      <w:lang w:val="en-GB" w:eastAsia="zh-CN"/>
    </w:rPr>
  </w:style>
  <w:style w:type="table" w:styleId="TableGrid">
    <w:name w:val="Table Grid"/>
    <w:basedOn w:val="TableNormal"/>
    <w:rsid w:val="008052C4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D50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50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50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D5076"/>
    <w:pPr>
      <w:outlineLvl w:val="9"/>
    </w:pPr>
    <w:rPr>
      <w:lang w:eastAsia="nl-NL"/>
    </w:rPr>
  </w:style>
  <w:style w:type="paragraph" w:styleId="TOC2">
    <w:name w:val="toc 2"/>
    <w:basedOn w:val="Normal"/>
    <w:next w:val="Normal"/>
    <w:autoRedefine/>
    <w:uiPriority w:val="39"/>
    <w:unhideWhenUsed/>
    <w:rsid w:val="003D5076"/>
    <w:pPr>
      <w:spacing w:after="100"/>
      <w:ind w:left="220"/>
    </w:pPr>
    <w:rPr>
      <w:rFonts w:eastAsiaTheme="minorEastAsia" w:cs="Times New Roman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3D5076"/>
    <w:pPr>
      <w:spacing w:after="100"/>
    </w:pPr>
    <w:rPr>
      <w:rFonts w:eastAsiaTheme="minorEastAsia" w:cs="Times New Roman"/>
      <w:lang w:eastAsia="nl-NL"/>
    </w:rPr>
  </w:style>
  <w:style w:type="paragraph" w:styleId="TOC3">
    <w:name w:val="toc 3"/>
    <w:basedOn w:val="Normal"/>
    <w:next w:val="Normal"/>
    <w:autoRedefine/>
    <w:uiPriority w:val="39"/>
    <w:unhideWhenUsed/>
    <w:rsid w:val="003D5076"/>
    <w:pPr>
      <w:spacing w:after="100"/>
      <w:ind w:left="440"/>
    </w:pPr>
    <w:rPr>
      <w:rFonts w:eastAsiaTheme="minorEastAsia" w:cs="Times New Roman"/>
      <w:lang w:eastAsia="nl-NL"/>
    </w:rPr>
  </w:style>
  <w:style w:type="character" w:styleId="Hyperlink">
    <w:name w:val="Hyperlink"/>
    <w:basedOn w:val="DefaultParagraphFont"/>
    <w:uiPriority w:val="99"/>
    <w:unhideWhenUsed/>
    <w:rsid w:val="003D507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D50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C0A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A77"/>
  </w:style>
  <w:style w:type="character" w:styleId="UnresolvedMention">
    <w:name w:val="Unresolved Mention"/>
    <w:basedOn w:val="DefaultParagraphFont"/>
    <w:uiPriority w:val="99"/>
    <w:semiHidden/>
    <w:unhideWhenUsed/>
    <w:rsid w:val="00AC07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3B4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22026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0B66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8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www.ti.com/lit/ug/sluubu2b/sluubu2b.pdf?ts=1654166305192&amp;ref_url=https%253A%252F%252Fwww.ti.com%252Ftool%252FBQ77915EVM-014" TargetMode="External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hyperlink" Target="https://www.ti.com/tool/BQSTUDIO" TargetMode="External"/><Relationship Id="rId33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hyperlink" Target="https://www.ti.com/lit/ug/sluubu2b/sluubu2b.pdf?ts=1654166305192&amp;ref_url=https%253A%252F%252Fwww.ti.com%252Ftool%252FBQ77915EVM-014" TargetMode="External"/><Relationship Id="rId20" Type="http://schemas.openxmlformats.org/officeDocument/2006/relationships/hyperlink" Target="https://www.ti.com/lit/ug/sluubu2b/sluubu2b.pdf?ts=1654166305192&amp;ref_url=https%253A%252F%252Fwww.ti.com%252Ftool%252FBQ77915EVM-014" TargetMode="External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www.ti.com/lit/ug/sluu904b/sluu904b.pdf?ts=1654075593856&amp;ref_url=https%253A%252F%252Fwww.ti.com%252Ftool%252FBQ34Z100EV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ti.com/lit/ug/sluubv2/sluubv2.pdf?ts=1654075592984&amp;ref_url=https%253A%252F%252Fwww.ti.com%252Ftool%252FBQ34Z100EVM" TargetMode="External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ti.com/lit/ug/sluubu2b/sluubu2b.pdf?ts=1654166305192&amp;ref_url=https%253A%252F%252Fwww.ti.com%252Ftool%252FBQ77915EVM-014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customXml" Target="../customXml/item4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03FB4329365E4184B7CCB5E7A84754" ma:contentTypeVersion="10" ma:contentTypeDescription="Create a new document." ma:contentTypeScope="" ma:versionID="82204ac9bf683f54aa8c900c3d177cbe">
  <xsd:schema xmlns:xsd="http://www.w3.org/2001/XMLSchema" xmlns:xs="http://www.w3.org/2001/XMLSchema" xmlns:p="http://schemas.microsoft.com/office/2006/metadata/properties" xmlns:ns2="ed06b188-dcc2-4549-a990-8e13515af668" xmlns:ns3="48c87475-cdff-48ab-83e1-19462f29ff17" targetNamespace="http://schemas.microsoft.com/office/2006/metadata/properties" ma:root="true" ma:fieldsID="142c65b4ead9d489ea4412ed03611c10" ns2:_="" ns3:_="">
    <xsd:import namespace="ed06b188-dcc2-4549-a990-8e13515af668"/>
    <xsd:import namespace="48c87475-cdff-48ab-83e1-19462f29ff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06b188-dcc2-4549-a990-8e13515af6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c87475-cdff-48ab-83e1-19462f29ff1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E83601-D6C6-41EE-9C30-7B955893041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494C082-1DB5-47C0-A40A-EDCFA1E1721A}"/>
</file>

<file path=customXml/itemProps3.xml><?xml version="1.0" encoding="utf-8"?>
<ds:datastoreItem xmlns:ds="http://schemas.openxmlformats.org/officeDocument/2006/customXml" ds:itemID="{46E20FC7-2EFD-4A61-A808-F6ED55AC1071}"/>
</file>

<file path=customXml/itemProps4.xml><?xml version="1.0" encoding="utf-8"?>
<ds:datastoreItem xmlns:ds="http://schemas.openxmlformats.org/officeDocument/2006/customXml" ds:itemID="{6A457E04-D823-4E42-9223-E05613BA098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2144</Words>
  <Characters>12222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14338</CharactersWithSpaces>
  <SharedDoc>false</SharedDoc>
  <HLinks>
    <vt:vector size="198" baseType="variant">
      <vt:variant>
        <vt:i4>1376340</vt:i4>
      </vt:variant>
      <vt:variant>
        <vt:i4>204</vt:i4>
      </vt:variant>
      <vt:variant>
        <vt:i4>0</vt:i4>
      </vt:variant>
      <vt:variant>
        <vt:i4>5</vt:i4>
      </vt:variant>
      <vt:variant>
        <vt:lpwstr>https://www.ti.com/tool/BQSTUDIO</vt:lpwstr>
      </vt:variant>
      <vt:variant>
        <vt:lpwstr/>
      </vt:variant>
      <vt:variant>
        <vt:i4>5963900</vt:i4>
      </vt:variant>
      <vt:variant>
        <vt:i4>201</vt:i4>
      </vt:variant>
      <vt:variant>
        <vt:i4>0</vt:i4>
      </vt:variant>
      <vt:variant>
        <vt:i4>5</vt:i4>
      </vt:variant>
      <vt:variant>
        <vt:lpwstr>https://www.ti.com/lit/ug/sluu904b/sluu904b.pdf?ts=1654075593856&amp;ref_url=https%253A%252F%252Fwww.ti.com%252Ftool%252FBQ34Z100EVM</vt:lpwstr>
      </vt:variant>
      <vt:variant>
        <vt:lpwstr/>
      </vt:variant>
      <vt:variant>
        <vt:i4>3604511</vt:i4>
      </vt:variant>
      <vt:variant>
        <vt:i4>198</vt:i4>
      </vt:variant>
      <vt:variant>
        <vt:i4>0</vt:i4>
      </vt:variant>
      <vt:variant>
        <vt:i4>5</vt:i4>
      </vt:variant>
      <vt:variant>
        <vt:lpwstr>https://www.ti.com/lit/ug/sluubv2/sluubv2.pdf?ts=1654075592984&amp;ref_url=https%253A%252F%252Fwww.ti.com%252Ftool%252FBQ34Z100EVM</vt:lpwstr>
      </vt:variant>
      <vt:variant>
        <vt:lpwstr/>
      </vt:variant>
      <vt:variant>
        <vt:i4>6619156</vt:i4>
      </vt:variant>
      <vt:variant>
        <vt:i4>189</vt:i4>
      </vt:variant>
      <vt:variant>
        <vt:i4>0</vt:i4>
      </vt:variant>
      <vt:variant>
        <vt:i4>5</vt:i4>
      </vt:variant>
      <vt:variant>
        <vt:lpwstr>https://www.ti.com/lit/ug/sluubu2b/sluubu2b.pdf?ts=1654166305192&amp;ref_url=https%253A%252F%252Fwww.ti.com%252Ftool%252FBQ77915EVM-014</vt:lpwstr>
      </vt:variant>
      <vt:variant>
        <vt:lpwstr/>
      </vt:variant>
      <vt:variant>
        <vt:i4>6619156</vt:i4>
      </vt:variant>
      <vt:variant>
        <vt:i4>183</vt:i4>
      </vt:variant>
      <vt:variant>
        <vt:i4>0</vt:i4>
      </vt:variant>
      <vt:variant>
        <vt:i4>5</vt:i4>
      </vt:variant>
      <vt:variant>
        <vt:lpwstr>https://www.ti.com/lit/ug/sluubu2b/sluubu2b.pdf?ts=1654166305192&amp;ref_url=https%253A%252F%252Fwww.ti.com%252Ftool%252FBQ77915EVM-014</vt:lpwstr>
      </vt:variant>
      <vt:variant>
        <vt:lpwstr/>
      </vt:variant>
      <vt:variant>
        <vt:i4>6619156</vt:i4>
      </vt:variant>
      <vt:variant>
        <vt:i4>177</vt:i4>
      </vt:variant>
      <vt:variant>
        <vt:i4>0</vt:i4>
      </vt:variant>
      <vt:variant>
        <vt:i4>5</vt:i4>
      </vt:variant>
      <vt:variant>
        <vt:lpwstr>https://www.ti.com/lit/ug/sluubu2b/sluubu2b.pdf?ts=1654166305192&amp;ref_url=https%253A%252F%252Fwww.ti.com%252Ftool%252FBQ77915EVM-014</vt:lpwstr>
      </vt:variant>
      <vt:variant>
        <vt:lpwstr/>
      </vt:variant>
      <vt:variant>
        <vt:i4>6619156</vt:i4>
      </vt:variant>
      <vt:variant>
        <vt:i4>171</vt:i4>
      </vt:variant>
      <vt:variant>
        <vt:i4>0</vt:i4>
      </vt:variant>
      <vt:variant>
        <vt:i4>5</vt:i4>
      </vt:variant>
      <vt:variant>
        <vt:lpwstr>https://www.ti.com/lit/ug/sluubu2b/sluubu2b.pdf?ts=1654166305192&amp;ref_url=https%253A%252F%252Fwww.ti.com%252Ftool%252FBQ77915EVM-014</vt:lpwstr>
      </vt:variant>
      <vt:variant>
        <vt:lpwstr/>
      </vt:variant>
      <vt:variant>
        <vt:i4>1441841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_Toc105163333</vt:lpwstr>
      </vt:variant>
      <vt:variant>
        <vt:i4>1441841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_Toc105163332</vt:lpwstr>
      </vt:variant>
      <vt:variant>
        <vt:i4>1441841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_Toc105163331</vt:lpwstr>
      </vt:variant>
      <vt:variant>
        <vt:i4>1441841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_Toc105163330</vt:lpwstr>
      </vt:variant>
      <vt:variant>
        <vt:i4>1507377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_Toc105163329</vt:lpwstr>
      </vt:variant>
      <vt:variant>
        <vt:i4>1507377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_Toc105163328</vt:lpwstr>
      </vt:variant>
      <vt:variant>
        <vt:i4>1507377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_Toc105163327</vt:lpwstr>
      </vt:variant>
      <vt:variant>
        <vt:i4>1507377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_Toc105163326</vt:lpwstr>
      </vt:variant>
      <vt:variant>
        <vt:i4>1507377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_Toc105163325</vt:lpwstr>
      </vt:variant>
      <vt:variant>
        <vt:i4>1507377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_Toc105163324</vt:lpwstr>
      </vt:variant>
      <vt:variant>
        <vt:i4>1507377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_Toc105163323</vt:lpwstr>
      </vt:variant>
      <vt:variant>
        <vt:i4>1507377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_Toc105163322</vt:lpwstr>
      </vt:variant>
      <vt:variant>
        <vt:i4>1507377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_Toc105163321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_Toc105163268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_Toc105163267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_Toc105163266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_Toc105163265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_Toc105163264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_Toc105163263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_Toc105163262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_Toc105163261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_Toc105163260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_Toc105163259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_Toc105163258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_Toc105163257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_Toc105163256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Stijn Jans (student)</dc:creator>
  <cp:keywords/>
  <dc:description/>
  <cp:lastModifiedBy>Hussam Al-Anesi (student)</cp:lastModifiedBy>
  <cp:revision>378</cp:revision>
  <dcterms:created xsi:type="dcterms:W3CDTF">2022-05-11T09:02:00Z</dcterms:created>
  <dcterms:modified xsi:type="dcterms:W3CDTF">2022-06-13T16:52:00Z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0x010100CD03FB4329365E4184B7CCB5E7A84754</vt:lpwstr>
  </property>
</Properties>
</file>