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B3AC" w14:textId="301457E7" w:rsidR="46D72671" w:rsidRDefault="30437AA9" w:rsidP="46D72671">
      <w:pPr>
        <w:pStyle w:val="NoSpacing"/>
      </w:pPr>
      <w:r>
        <w:rPr>
          <w:noProof/>
        </w:rPr>
        <w:drawing>
          <wp:inline distT="0" distB="0" distL="0" distR="0" wp14:anchorId="17A07104" wp14:editId="025627F1">
            <wp:extent cx="1416217" cy="1076325"/>
            <wp:effectExtent l="0" t="0" r="0" b="0"/>
            <wp:docPr id="1658653907" name="Picture 165865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217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CAEB5" w14:textId="6C256D26" w:rsidR="006019F5" w:rsidRDefault="002F7739" w:rsidP="002F7739">
      <w:pPr>
        <w:pStyle w:val="Title"/>
      </w:pPr>
      <w:bookmarkStart w:id="0" w:name="_Int_vzblkAjZ"/>
      <w:r>
        <w:t>Plan of approach</w:t>
      </w:r>
      <w:bookmarkEnd w:id="0"/>
    </w:p>
    <w:p w14:paraId="0201EFCF" w14:textId="77777777" w:rsidR="00CD5B34" w:rsidRDefault="00CD5B34" w:rsidP="00CD5B34"/>
    <w:p w14:paraId="49AF24C0" w14:textId="77777777" w:rsidR="00CD5B34" w:rsidRPr="00CD5B34" w:rsidRDefault="00CD5B34" w:rsidP="00CD5B34"/>
    <w:p w14:paraId="2C3F7AA1" w14:textId="77777777" w:rsidR="00CD5B34" w:rsidRDefault="00CD5B34">
      <w:r>
        <w:rPr>
          <w:noProof/>
        </w:rPr>
        <w:drawing>
          <wp:inline distT="0" distB="0" distL="0" distR="0" wp14:anchorId="7630303F" wp14:editId="2FEF0D53">
            <wp:extent cx="5731510" cy="3810635"/>
            <wp:effectExtent l="0" t="0" r="2540" b="0"/>
            <wp:docPr id="1" name="Afbeelding 1" descr="Hoe stel je een plan van aanpak voor bewindvoering op? - Learncare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e stel je een plan van aanpak voor bewindvoering op? - Learncare Academ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1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8033D" w14:textId="48BC6601" w:rsidR="00802C04" w:rsidRDefault="00B90B68">
      <w:r w:rsidRPr="00BD1DDA">
        <w:rPr>
          <w:u w:val="single"/>
        </w:rPr>
        <w:t>Project:</w:t>
      </w:r>
      <w:r w:rsidR="00E3049C" w:rsidRPr="00BD1DDA">
        <w:t xml:space="preserve"> </w:t>
      </w:r>
      <w:r w:rsidR="00BD1DDA" w:rsidRPr="00BD1DDA">
        <w:br/>
      </w:r>
      <w:r w:rsidR="00E3049C" w:rsidRPr="00BD1DDA">
        <w:t>Baby Patient Simulator</w:t>
      </w:r>
      <w:r w:rsidRPr="00BD1DDA">
        <w:br/>
      </w:r>
      <w:r w:rsidR="00CD5B34" w:rsidRPr="00BD1DDA">
        <w:rPr>
          <w:u w:val="single"/>
        </w:rPr>
        <w:t>Students:</w:t>
      </w:r>
      <w:r w:rsidR="00E3049C" w:rsidRPr="00BD1DDA">
        <w:t xml:space="preserve"> </w:t>
      </w:r>
      <w:r w:rsidR="00E3049C" w:rsidRPr="00BD1DDA">
        <w:br/>
      </w:r>
      <w:proofErr w:type="spellStart"/>
      <w:r w:rsidR="00725922" w:rsidRPr="00BD1DDA">
        <w:t>Antonios</w:t>
      </w:r>
      <w:proofErr w:type="spellEnd"/>
      <w:r w:rsidR="00725922" w:rsidRPr="00BD1DDA">
        <w:t xml:space="preserve"> </w:t>
      </w:r>
      <w:proofErr w:type="spellStart"/>
      <w:r w:rsidR="00725922" w:rsidRPr="00BD1DDA">
        <w:t>Gkoug</w:t>
      </w:r>
      <w:r w:rsidR="000F49CB" w:rsidRPr="00BD1DDA">
        <w:t>koulidis</w:t>
      </w:r>
      <w:proofErr w:type="spellEnd"/>
      <w:r w:rsidR="000F49CB" w:rsidRPr="00BD1DDA">
        <w:t xml:space="preserve"> </w:t>
      </w:r>
      <w:r w:rsidR="000F49CB">
        <w:t>(654952)</w:t>
      </w:r>
      <w:r w:rsidR="000F49CB" w:rsidRPr="00BD1DDA">
        <w:br/>
      </w:r>
      <w:proofErr w:type="spellStart"/>
      <w:r w:rsidR="000F49CB" w:rsidRPr="00BD1DDA">
        <w:t>Youri</w:t>
      </w:r>
      <w:proofErr w:type="spellEnd"/>
      <w:r w:rsidR="000F49CB" w:rsidRPr="00BD1DDA">
        <w:t xml:space="preserve"> </w:t>
      </w:r>
      <w:proofErr w:type="spellStart"/>
      <w:r w:rsidR="000F49CB" w:rsidRPr="00BD1DDA">
        <w:t>Lucker</w:t>
      </w:r>
      <w:proofErr w:type="spellEnd"/>
      <w:r w:rsidR="000F49CB" w:rsidRPr="00BD1DDA">
        <w:t xml:space="preserve"> (..)</w:t>
      </w:r>
      <w:r w:rsidR="000F49CB" w:rsidRPr="00BD1DDA">
        <w:br/>
      </w:r>
      <w:proofErr w:type="spellStart"/>
      <w:r w:rsidR="00E35020" w:rsidRPr="00BD1DDA">
        <w:t>Mylo</w:t>
      </w:r>
      <w:proofErr w:type="spellEnd"/>
      <w:r w:rsidR="00E35020" w:rsidRPr="00BD1DDA">
        <w:t xml:space="preserve"> </w:t>
      </w:r>
      <w:proofErr w:type="spellStart"/>
      <w:r w:rsidR="00E35020" w:rsidRPr="00BD1DDA">
        <w:t>Speijers</w:t>
      </w:r>
      <w:proofErr w:type="spellEnd"/>
      <w:r w:rsidR="00E35020" w:rsidRPr="00BD1DDA">
        <w:t xml:space="preserve"> </w:t>
      </w:r>
      <w:r w:rsidR="00E35020">
        <w:t>(640679)</w:t>
      </w:r>
      <w:r w:rsidR="00E35020" w:rsidRPr="00BD1DDA">
        <w:br/>
        <w:t xml:space="preserve">Marc </w:t>
      </w:r>
      <w:proofErr w:type="spellStart"/>
      <w:r w:rsidR="00E35020" w:rsidRPr="00BD1DDA">
        <w:t>Sutji</w:t>
      </w:r>
      <w:r w:rsidR="00BD1DDA" w:rsidRPr="00BD1DDA">
        <w:t>pto</w:t>
      </w:r>
      <w:proofErr w:type="spellEnd"/>
      <w:r w:rsidR="00BD1DDA" w:rsidRPr="00BD1DDA">
        <w:t xml:space="preserve"> (</w:t>
      </w:r>
      <w:r w:rsidR="00C821A8">
        <w:t>210</w:t>
      </w:r>
      <w:r w:rsidR="00E25D84">
        <w:t>1720</w:t>
      </w:r>
      <w:r w:rsidR="00BD1DDA" w:rsidRPr="00BD1DDA">
        <w:t>)</w:t>
      </w:r>
      <w:r w:rsidR="00BD1DDA" w:rsidRPr="00BD1DDA">
        <w:br/>
        <w:t xml:space="preserve">Niels </w:t>
      </w:r>
      <w:r w:rsidR="00740EDC">
        <w:t>Urgert</w:t>
      </w:r>
      <w:r w:rsidR="00BD1DDA" w:rsidRPr="00BD1DDA">
        <w:t xml:space="preserve"> (</w:t>
      </w:r>
      <w:r w:rsidR="002518A5">
        <w:t>654746</w:t>
      </w:r>
      <w:r w:rsidR="00BD1DDA" w:rsidRPr="00BD1DDA">
        <w:t>)</w:t>
      </w:r>
      <w:r w:rsidR="00BD1DDA" w:rsidRPr="00BD1DDA">
        <w:br/>
      </w:r>
      <w:proofErr w:type="spellStart"/>
      <w:r w:rsidR="00BD1DDA" w:rsidRPr="00BD1DDA">
        <w:t>Sima</w:t>
      </w:r>
      <w:proofErr w:type="spellEnd"/>
      <w:r w:rsidR="00BD1DDA" w:rsidRPr="00BD1DDA">
        <w:t xml:space="preserve"> </w:t>
      </w:r>
      <w:proofErr w:type="spellStart"/>
      <w:r w:rsidR="00BD1DDA" w:rsidRPr="00BD1DDA">
        <w:t>Zuri</w:t>
      </w:r>
      <w:proofErr w:type="spellEnd"/>
      <w:r w:rsidR="00BD1DDA" w:rsidRPr="00BD1DDA">
        <w:t xml:space="preserve"> (565545)</w:t>
      </w:r>
      <w:r w:rsidRPr="00BD1DDA">
        <w:br/>
      </w:r>
      <w:r w:rsidR="00802C04" w:rsidRPr="00BD1DDA">
        <w:br w:type="page"/>
      </w:r>
    </w:p>
    <w:bookmarkStart w:id="1" w:name="_Toc95815345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547988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8B4811" w14:textId="77269306" w:rsidR="00802C04" w:rsidRDefault="40439DA0">
          <w:pPr>
            <w:pStyle w:val="TOCHeading"/>
            <w:rPr>
              <w:rFonts w:ascii="Calibri Light" w:eastAsia="MS Gothic" w:hAnsi="Calibri Light" w:cs="Times New Roman"/>
            </w:rPr>
          </w:pPr>
          <w:r>
            <w:t>Table of contents</w:t>
          </w:r>
          <w:bookmarkEnd w:id="1"/>
        </w:p>
        <w:p w14:paraId="2CD8F5CF" w14:textId="5E6371DC" w:rsidR="00A32ADE" w:rsidRDefault="00802C0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15345" w:history="1">
            <w:r w:rsidR="00A32ADE" w:rsidRPr="00491E57">
              <w:rPr>
                <w:rStyle w:val="Hyperlink"/>
                <w:noProof/>
              </w:rPr>
              <w:t>Table of contents</w:t>
            </w:r>
            <w:r w:rsidR="00A32ADE">
              <w:rPr>
                <w:noProof/>
                <w:webHidden/>
              </w:rPr>
              <w:tab/>
            </w:r>
            <w:r w:rsidR="00A32ADE">
              <w:rPr>
                <w:noProof/>
                <w:webHidden/>
              </w:rPr>
              <w:fldChar w:fldCharType="begin"/>
            </w:r>
            <w:r w:rsidR="00A32ADE">
              <w:rPr>
                <w:noProof/>
                <w:webHidden/>
              </w:rPr>
              <w:instrText xml:space="preserve"> PAGEREF _Toc95815345 \h </w:instrText>
            </w:r>
            <w:r w:rsidR="00A32ADE">
              <w:rPr>
                <w:noProof/>
                <w:webHidden/>
              </w:rPr>
            </w:r>
            <w:r w:rsidR="00A32ADE">
              <w:rPr>
                <w:noProof/>
                <w:webHidden/>
              </w:rPr>
              <w:fldChar w:fldCharType="separate"/>
            </w:r>
            <w:r w:rsidR="00A32ADE">
              <w:rPr>
                <w:noProof/>
                <w:webHidden/>
              </w:rPr>
              <w:t>2</w:t>
            </w:r>
            <w:r w:rsidR="00A32ADE">
              <w:rPr>
                <w:noProof/>
                <w:webHidden/>
              </w:rPr>
              <w:fldChar w:fldCharType="end"/>
            </w:r>
          </w:hyperlink>
        </w:p>
        <w:p w14:paraId="1A5ADA1F" w14:textId="1D8A0399" w:rsidR="00A32ADE" w:rsidRDefault="002C22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5815346" w:history="1">
            <w:r w:rsidR="00A32ADE" w:rsidRPr="00491E57">
              <w:rPr>
                <w:rStyle w:val="Hyperlink"/>
                <w:noProof/>
              </w:rPr>
              <w:t>Background</w:t>
            </w:r>
            <w:r w:rsidR="00A32ADE">
              <w:rPr>
                <w:noProof/>
                <w:webHidden/>
              </w:rPr>
              <w:tab/>
            </w:r>
            <w:r w:rsidR="00A32ADE">
              <w:rPr>
                <w:noProof/>
                <w:webHidden/>
              </w:rPr>
              <w:fldChar w:fldCharType="begin"/>
            </w:r>
            <w:r w:rsidR="00A32ADE">
              <w:rPr>
                <w:noProof/>
                <w:webHidden/>
              </w:rPr>
              <w:instrText xml:space="preserve"> PAGEREF _Toc95815346 \h </w:instrText>
            </w:r>
            <w:r w:rsidR="00A32ADE">
              <w:rPr>
                <w:noProof/>
                <w:webHidden/>
              </w:rPr>
            </w:r>
            <w:r w:rsidR="00A32ADE">
              <w:rPr>
                <w:noProof/>
                <w:webHidden/>
              </w:rPr>
              <w:fldChar w:fldCharType="separate"/>
            </w:r>
            <w:r w:rsidR="00A32ADE">
              <w:rPr>
                <w:noProof/>
                <w:webHidden/>
              </w:rPr>
              <w:t>3</w:t>
            </w:r>
            <w:r w:rsidR="00A32ADE">
              <w:rPr>
                <w:noProof/>
                <w:webHidden/>
              </w:rPr>
              <w:fldChar w:fldCharType="end"/>
            </w:r>
          </w:hyperlink>
        </w:p>
        <w:p w14:paraId="2A6E9B86" w14:textId="214A8084" w:rsidR="00A32ADE" w:rsidRDefault="002C22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5815347" w:history="1">
            <w:r w:rsidR="00A32ADE" w:rsidRPr="00491E57">
              <w:rPr>
                <w:rStyle w:val="Hyperlink"/>
                <w:noProof/>
                <w:lang w:val="en-GB"/>
              </w:rPr>
              <w:t>Project assignment</w:t>
            </w:r>
            <w:r w:rsidR="00A32ADE">
              <w:rPr>
                <w:noProof/>
                <w:webHidden/>
              </w:rPr>
              <w:tab/>
            </w:r>
            <w:r w:rsidR="00A32ADE">
              <w:rPr>
                <w:noProof/>
                <w:webHidden/>
              </w:rPr>
              <w:fldChar w:fldCharType="begin"/>
            </w:r>
            <w:r w:rsidR="00A32ADE">
              <w:rPr>
                <w:noProof/>
                <w:webHidden/>
              </w:rPr>
              <w:instrText xml:space="preserve"> PAGEREF _Toc95815347 \h </w:instrText>
            </w:r>
            <w:r w:rsidR="00A32ADE">
              <w:rPr>
                <w:noProof/>
                <w:webHidden/>
              </w:rPr>
            </w:r>
            <w:r w:rsidR="00A32ADE">
              <w:rPr>
                <w:noProof/>
                <w:webHidden/>
              </w:rPr>
              <w:fldChar w:fldCharType="separate"/>
            </w:r>
            <w:r w:rsidR="00A32ADE">
              <w:rPr>
                <w:noProof/>
                <w:webHidden/>
              </w:rPr>
              <w:t>4</w:t>
            </w:r>
            <w:r w:rsidR="00A32ADE">
              <w:rPr>
                <w:noProof/>
                <w:webHidden/>
              </w:rPr>
              <w:fldChar w:fldCharType="end"/>
            </w:r>
          </w:hyperlink>
        </w:p>
        <w:p w14:paraId="7051295C" w14:textId="4667E91F" w:rsidR="00A32ADE" w:rsidRDefault="002C22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5815348" w:history="1">
            <w:r w:rsidR="00A32ADE" w:rsidRPr="00491E57">
              <w:rPr>
                <w:rStyle w:val="Hyperlink"/>
                <w:noProof/>
                <w:lang w:val="en-GB"/>
              </w:rPr>
              <w:t>Problem definition</w:t>
            </w:r>
            <w:r w:rsidR="00A32ADE">
              <w:rPr>
                <w:noProof/>
                <w:webHidden/>
              </w:rPr>
              <w:tab/>
            </w:r>
            <w:r w:rsidR="00A32ADE">
              <w:rPr>
                <w:noProof/>
                <w:webHidden/>
              </w:rPr>
              <w:fldChar w:fldCharType="begin"/>
            </w:r>
            <w:r w:rsidR="00A32ADE">
              <w:rPr>
                <w:noProof/>
                <w:webHidden/>
              </w:rPr>
              <w:instrText xml:space="preserve"> PAGEREF _Toc95815348 \h </w:instrText>
            </w:r>
            <w:r w:rsidR="00A32ADE">
              <w:rPr>
                <w:noProof/>
                <w:webHidden/>
              </w:rPr>
            </w:r>
            <w:r w:rsidR="00A32ADE">
              <w:rPr>
                <w:noProof/>
                <w:webHidden/>
              </w:rPr>
              <w:fldChar w:fldCharType="separate"/>
            </w:r>
            <w:r w:rsidR="00A32ADE">
              <w:rPr>
                <w:noProof/>
                <w:webHidden/>
              </w:rPr>
              <w:t>5</w:t>
            </w:r>
            <w:r w:rsidR="00A32ADE">
              <w:rPr>
                <w:noProof/>
                <w:webHidden/>
              </w:rPr>
              <w:fldChar w:fldCharType="end"/>
            </w:r>
          </w:hyperlink>
        </w:p>
        <w:p w14:paraId="74ACABC6" w14:textId="6773543D" w:rsidR="00A32ADE" w:rsidRDefault="002C2201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5815349" w:history="1">
            <w:r w:rsidR="00A32ADE" w:rsidRPr="00491E57">
              <w:rPr>
                <w:rStyle w:val="Hyperlink"/>
                <w:noProof/>
                <w:lang w:val="en-GB"/>
              </w:rPr>
              <w:t>Current prototype problems</w:t>
            </w:r>
            <w:r w:rsidR="00A32ADE">
              <w:rPr>
                <w:noProof/>
                <w:webHidden/>
              </w:rPr>
              <w:tab/>
            </w:r>
            <w:r w:rsidR="00A32ADE">
              <w:rPr>
                <w:noProof/>
                <w:webHidden/>
              </w:rPr>
              <w:fldChar w:fldCharType="begin"/>
            </w:r>
            <w:r w:rsidR="00A32ADE">
              <w:rPr>
                <w:noProof/>
                <w:webHidden/>
              </w:rPr>
              <w:instrText xml:space="preserve"> PAGEREF _Toc95815349 \h </w:instrText>
            </w:r>
            <w:r w:rsidR="00A32ADE">
              <w:rPr>
                <w:noProof/>
                <w:webHidden/>
              </w:rPr>
            </w:r>
            <w:r w:rsidR="00A32ADE">
              <w:rPr>
                <w:noProof/>
                <w:webHidden/>
              </w:rPr>
              <w:fldChar w:fldCharType="separate"/>
            </w:r>
            <w:r w:rsidR="00A32ADE">
              <w:rPr>
                <w:noProof/>
                <w:webHidden/>
              </w:rPr>
              <w:t>5</w:t>
            </w:r>
            <w:r w:rsidR="00A32ADE">
              <w:rPr>
                <w:noProof/>
                <w:webHidden/>
              </w:rPr>
              <w:fldChar w:fldCharType="end"/>
            </w:r>
          </w:hyperlink>
        </w:p>
        <w:p w14:paraId="1F46C6CA" w14:textId="66D10780" w:rsidR="00A32ADE" w:rsidRDefault="002C22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5815350" w:history="1">
            <w:r w:rsidR="00A32ADE" w:rsidRPr="00491E57">
              <w:rPr>
                <w:rStyle w:val="Hyperlink"/>
                <w:noProof/>
                <w:lang w:val="en-GB"/>
              </w:rPr>
              <w:t>Planning</w:t>
            </w:r>
            <w:r w:rsidR="00A32ADE">
              <w:rPr>
                <w:noProof/>
                <w:webHidden/>
              </w:rPr>
              <w:tab/>
            </w:r>
            <w:r w:rsidR="00A32ADE">
              <w:rPr>
                <w:noProof/>
                <w:webHidden/>
              </w:rPr>
              <w:fldChar w:fldCharType="begin"/>
            </w:r>
            <w:r w:rsidR="00A32ADE">
              <w:rPr>
                <w:noProof/>
                <w:webHidden/>
              </w:rPr>
              <w:instrText xml:space="preserve"> PAGEREF _Toc95815350 \h </w:instrText>
            </w:r>
            <w:r w:rsidR="00A32ADE">
              <w:rPr>
                <w:noProof/>
                <w:webHidden/>
              </w:rPr>
            </w:r>
            <w:r w:rsidR="00A32ADE">
              <w:rPr>
                <w:noProof/>
                <w:webHidden/>
              </w:rPr>
              <w:fldChar w:fldCharType="separate"/>
            </w:r>
            <w:r w:rsidR="00A32ADE">
              <w:rPr>
                <w:noProof/>
                <w:webHidden/>
              </w:rPr>
              <w:t>6</w:t>
            </w:r>
            <w:r w:rsidR="00A32ADE">
              <w:rPr>
                <w:noProof/>
                <w:webHidden/>
              </w:rPr>
              <w:fldChar w:fldCharType="end"/>
            </w:r>
          </w:hyperlink>
        </w:p>
        <w:p w14:paraId="7944F099" w14:textId="5596BFA9" w:rsidR="00A32ADE" w:rsidRDefault="002C22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5815351" w:history="1">
            <w:r w:rsidR="00A32ADE" w:rsidRPr="00491E57">
              <w:rPr>
                <w:rStyle w:val="Hyperlink"/>
                <w:noProof/>
                <w:lang w:val="en-GB"/>
              </w:rPr>
              <w:t>Quality and Risk control</w:t>
            </w:r>
            <w:r w:rsidR="00A32ADE">
              <w:rPr>
                <w:noProof/>
                <w:webHidden/>
              </w:rPr>
              <w:tab/>
            </w:r>
            <w:r w:rsidR="00A32ADE">
              <w:rPr>
                <w:noProof/>
                <w:webHidden/>
              </w:rPr>
              <w:fldChar w:fldCharType="begin"/>
            </w:r>
            <w:r w:rsidR="00A32ADE">
              <w:rPr>
                <w:noProof/>
                <w:webHidden/>
              </w:rPr>
              <w:instrText xml:space="preserve"> PAGEREF _Toc95815351 \h </w:instrText>
            </w:r>
            <w:r w:rsidR="00A32ADE">
              <w:rPr>
                <w:noProof/>
                <w:webHidden/>
              </w:rPr>
            </w:r>
            <w:r w:rsidR="00A32ADE">
              <w:rPr>
                <w:noProof/>
                <w:webHidden/>
              </w:rPr>
              <w:fldChar w:fldCharType="separate"/>
            </w:r>
            <w:r w:rsidR="00A32ADE">
              <w:rPr>
                <w:noProof/>
                <w:webHidden/>
              </w:rPr>
              <w:t>7</w:t>
            </w:r>
            <w:r w:rsidR="00A32ADE">
              <w:rPr>
                <w:noProof/>
                <w:webHidden/>
              </w:rPr>
              <w:fldChar w:fldCharType="end"/>
            </w:r>
          </w:hyperlink>
        </w:p>
        <w:p w14:paraId="64CF06C8" w14:textId="34110AF5" w:rsidR="00A32ADE" w:rsidRDefault="002C220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95815352" w:history="1">
            <w:r w:rsidR="00A32ADE" w:rsidRPr="00491E57">
              <w:rPr>
                <w:rStyle w:val="Hyperlink"/>
                <w:noProof/>
                <w:lang w:val="en-GB"/>
              </w:rPr>
              <w:t>Project goals</w:t>
            </w:r>
            <w:r w:rsidR="00A32ADE">
              <w:rPr>
                <w:noProof/>
                <w:webHidden/>
              </w:rPr>
              <w:tab/>
            </w:r>
            <w:r w:rsidR="00A32ADE">
              <w:rPr>
                <w:noProof/>
                <w:webHidden/>
              </w:rPr>
              <w:fldChar w:fldCharType="begin"/>
            </w:r>
            <w:r w:rsidR="00A32ADE">
              <w:rPr>
                <w:noProof/>
                <w:webHidden/>
              </w:rPr>
              <w:instrText xml:space="preserve"> PAGEREF _Toc95815352 \h </w:instrText>
            </w:r>
            <w:r w:rsidR="00A32ADE">
              <w:rPr>
                <w:noProof/>
                <w:webHidden/>
              </w:rPr>
            </w:r>
            <w:r w:rsidR="00A32ADE">
              <w:rPr>
                <w:noProof/>
                <w:webHidden/>
              </w:rPr>
              <w:fldChar w:fldCharType="separate"/>
            </w:r>
            <w:r w:rsidR="00A32ADE">
              <w:rPr>
                <w:noProof/>
                <w:webHidden/>
              </w:rPr>
              <w:t>8</w:t>
            </w:r>
            <w:r w:rsidR="00A32ADE">
              <w:rPr>
                <w:noProof/>
                <w:webHidden/>
              </w:rPr>
              <w:fldChar w:fldCharType="end"/>
            </w:r>
          </w:hyperlink>
        </w:p>
        <w:p w14:paraId="10F79F6B" w14:textId="75440164" w:rsidR="00802C04" w:rsidRDefault="00802C04">
          <w:r>
            <w:fldChar w:fldCharType="end"/>
          </w:r>
        </w:p>
      </w:sdtContent>
    </w:sdt>
    <w:p w14:paraId="7CB2B595" w14:textId="0AC3D1C4" w:rsidR="00802C04" w:rsidRDefault="00802C04">
      <w:r>
        <w:br w:type="page"/>
      </w:r>
    </w:p>
    <w:p w14:paraId="71E32E3F" w14:textId="516F4BA7" w:rsidR="00802C04" w:rsidRDefault="00802C04" w:rsidP="00802C04">
      <w:pPr>
        <w:pStyle w:val="Heading1"/>
      </w:pPr>
      <w:bookmarkStart w:id="2" w:name="_Toc95815346"/>
      <w:commentRangeStart w:id="3"/>
      <w:r>
        <w:t>Background</w:t>
      </w:r>
      <w:bookmarkEnd w:id="2"/>
      <w:commentRangeEnd w:id="3"/>
      <w:r>
        <w:commentReference w:id="3"/>
      </w:r>
    </w:p>
    <w:p w14:paraId="650A0E8E" w14:textId="60560B89" w:rsidR="002B030B" w:rsidRDefault="003945C8">
      <w:pPr>
        <w:rPr>
          <w:lang w:val="en-GB"/>
        </w:rPr>
      </w:pPr>
      <w:r w:rsidRPr="003945C8">
        <w:rPr>
          <w:lang w:val="en-GB"/>
        </w:rPr>
        <w:t>We a</w:t>
      </w:r>
      <w:r>
        <w:rPr>
          <w:lang w:val="en-GB"/>
        </w:rPr>
        <w:t xml:space="preserve">re 6 </w:t>
      </w:r>
      <w:commentRangeStart w:id="4"/>
      <w:commentRangeEnd w:id="4"/>
      <w:r>
        <w:commentReference w:id="4"/>
      </w:r>
      <w:r w:rsidR="6D6BF14F" w:rsidRPr="26DC9685">
        <w:rPr>
          <w:lang w:val="en-GB"/>
        </w:rPr>
        <w:t>students</w:t>
      </w:r>
      <w:r>
        <w:rPr>
          <w:lang w:val="en-GB"/>
        </w:rPr>
        <w:t xml:space="preserve"> who </w:t>
      </w:r>
      <w:r w:rsidR="541330AE" w:rsidRPr="106116FB">
        <w:rPr>
          <w:lang w:val="en-GB"/>
        </w:rPr>
        <w:t xml:space="preserve">work </w:t>
      </w:r>
      <w:r w:rsidR="3BDBA0F4" w:rsidRPr="106116FB">
        <w:rPr>
          <w:lang w:val="en-GB"/>
        </w:rPr>
        <w:t>on</w:t>
      </w:r>
      <w:r w:rsidR="0015169E">
        <w:rPr>
          <w:lang w:val="en-GB"/>
        </w:rPr>
        <w:t xml:space="preserve"> the </w:t>
      </w:r>
      <w:r w:rsidR="00D804F7">
        <w:rPr>
          <w:lang w:val="en-GB"/>
        </w:rPr>
        <w:t xml:space="preserve">Baby </w:t>
      </w:r>
      <w:r w:rsidR="00D804F7" w:rsidRPr="40439DA0">
        <w:rPr>
          <w:lang w:val="en-GB"/>
        </w:rPr>
        <w:t>Patient</w:t>
      </w:r>
      <w:r w:rsidR="00D804F7">
        <w:rPr>
          <w:lang w:val="en-GB"/>
        </w:rPr>
        <w:t xml:space="preserve"> Simulator project in cooperation with</w:t>
      </w:r>
      <w:r w:rsidR="5EFEB1D2" w:rsidRPr="64929215">
        <w:rPr>
          <w:lang w:val="en-GB"/>
        </w:rPr>
        <w:t xml:space="preserve"> the </w:t>
      </w:r>
      <w:r w:rsidR="5EFEB1D2" w:rsidRPr="67C99B5F">
        <w:rPr>
          <w:lang w:val="en-GB"/>
        </w:rPr>
        <w:t xml:space="preserve">AEA </w:t>
      </w:r>
      <w:r w:rsidR="5EFEB1D2" w:rsidRPr="7511F37C">
        <w:rPr>
          <w:lang w:val="en-GB"/>
        </w:rPr>
        <w:t xml:space="preserve">Health Concept </w:t>
      </w:r>
      <w:r w:rsidR="5EFEB1D2" w:rsidRPr="46515C3C">
        <w:rPr>
          <w:lang w:val="en-GB"/>
        </w:rPr>
        <w:t>Lab</w:t>
      </w:r>
      <w:r w:rsidR="5EFEB1D2" w:rsidRPr="19F8E979">
        <w:rPr>
          <w:lang w:val="en-GB"/>
        </w:rPr>
        <w:t xml:space="preserve">, </w:t>
      </w:r>
      <w:r w:rsidR="5EFEB1D2" w:rsidRPr="28597D0D">
        <w:rPr>
          <w:lang w:val="en-GB"/>
        </w:rPr>
        <w:t>and</w:t>
      </w:r>
      <w:r w:rsidR="5EFEB1D2" w:rsidRPr="46515C3C">
        <w:rPr>
          <w:lang w:val="en-GB"/>
        </w:rPr>
        <w:t xml:space="preserve"> </w:t>
      </w:r>
      <w:r w:rsidR="5EFEB1D2" w:rsidRPr="22BA4F46">
        <w:rPr>
          <w:lang w:val="en-GB"/>
        </w:rPr>
        <w:t xml:space="preserve">HAN Research </w:t>
      </w:r>
      <w:r w:rsidR="5EFEB1D2" w:rsidRPr="181F1295">
        <w:rPr>
          <w:lang w:val="en-GB"/>
        </w:rPr>
        <w:t xml:space="preserve">group on </w:t>
      </w:r>
      <w:r w:rsidR="5EFEB1D2" w:rsidRPr="408208CA">
        <w:rPr>
          <w:lang w:val="en-GB"/>
        </w:rPr>
        <w:t>Resuscitation</w:t>
      </w:r>
      <w:r w:rsidR="5EFEB1D2" w:rsidRPr="0CB0915C">
        <w:rPr>
          <w:lang w:val="en-GB"/>
        </w:rPr>
        <w:t xml:space="preserve"> Feedback</w:t>
      </w:r>
      <w:r w:rsidR="5EFEB1D2" w:rsidRPr="61B550FE">
        <w:rPr>
          <w:lang w:val="en-GB"/>
        </w:rPr>
        <w:t>.</w:t>
      </w:r>
      <w:r w:rsidR="5EFEB1D2" w:rsidRPr="68A00810">
        <w:rPr>
          <w:lang w:val="en-GB"/>
        </w:rPr>
        <w:t xml:space="preserve"> </w:t>
      </w:r>
      <w:r w:rsidR="00E916F2">
        <w:rPr>
          <w:lang w:val="en-GB"/>
        </w:rPr>
        <w:t xml:space="preserve">We are really enthusiastic </w:t>
      </w:r>
      <w:r w:rsidR="00AA5D8E">
        <w:rPr>
          <w:lang w:val="en-GB"/>
        </w:rPr>
        <w:t>that we are a part of this project</w:t>
      </w:r>
      <w:r w:rsidR="00BD3D7D">
        <w:rPr>
          <w:lang w:val="en-GB"/>
        </w:rPr>
        <w:t xml:space="preserve">, so that we can help develop </w:t>
      </w:r>
      <w:r w:rsidR="00A050E0">
        <w:rPr>
          <w:lang w:val="en-GB"/>
        </w:rPr>
        <w:t xml:space="preserve">the best prototype </w:t>
      </w:r>
      <w:r w:rsidR="007A5903">
        <w:rPr>
          <w:lang w:val="en-GB"/>
        </w:rPr>
        <w:t xml:space="preserve">baby </w:t>
      </w:r>
      <w:r w:rsidR="00B1674B">
        <w:rPr>
          <w:lang w:val="en-GB"/>
        </w:rPr>
        <w:t>patient simulator</w:t>
      </w:r>
      <w:r w:rsidR="001E68BE">
        <w:rPr>
          <w:lang w:val="en-GB"/>
        </w:rPr>
        <w:t xml:space="preserve"> for the nursing schools</w:t>
      </w:r>
      <w:r w:rsidR="00B1674B">
        <w:rPr>
          <w:lang w:val="en-GB"/>
        </w:rPr>
        <w:t xml:space="preserve">. </w:t>
      </w:r>
      <w:r w:rsidR="00EF0849">
        <w:rPr>
          <w:lang w:val="en-GB"/>
        </w:rPr>
        <w:t xml:space="preserve">The project owner, Johan Korten, started in 2016 with </w:t>
      </w:r>
      <w:r w:rsidR="00CD7B85">
        <w:rPr>
          <w:lang w:val="en-GB"/>
        </w:rPr>
        <w:t xml:space="preserve">designing </w:t>
      </w:r>
      <w:r w:rsidR="00B133B9">
        <w:rPr>
          <w:lang w:val="en-GB"/>
        </w:rPr>
        <w:t xml:space="preserve">a </w:t>
      </w:r>
      <w:r w:rsidR="00A92C93">
        <w:rPr>
          <w:lang w:val="en-GB"/>
        </w:rPr>
        <w:t>B</w:t>
      </w:r>
      <w:r w:rsidR="00EE35C0">
        <w:rPr>
          <w:lang w:val="en-GB"/>
        </w:rPr>
        <w:t xml:space="preserve">aby </w:t>
      </w:r>
      <w:r w:rsidR="00A92C93">
        <w:rPr>
          <w:lang w:val="en-GB"/>
        </w:rPr>
        <w:t>P</w:t>
      </w:r>
      <w:r w:rsidR="00EE35C0">
        <w:rPr>
          <w:lang w:val="en-GB"/>
        </w:rPr>
        <w:t xml:space="preserve">atient </w:t>
      </w:r>
      <w:r w:rsidR="00A92C93">
        <w:rPr>
          <w:lang w:val="en-GB"/>
        </w:rPr>
        <w:t>S</w:t>
      </w:r>
      <w:r w:rsidR="00EE35C0">
        <w:rPr>
          <w:lang w:val="en-GB"/>
        </w:rPr>
        <w:t>imul</w:t>
      </w:r>
      <w:r w:rsidR="00747E78">
        <w:rPr>
          <w:lang w:val="en-GB"/>
        </w:rPr>
        <w:t xml:space="preserve">ator for </w:t>
      </w:r>
      <w:r w:rsidR="00713299">
        <w:rPr>
          <w:lang w:val="en-GB"/>
        </w:rPr>
        <w:t xml:space="preserve">teaching </w:t>
      </w:r>
      <w:r w:rsidR="0078103E" w:rsidRPr="0078103E">
        <w:rPr>
          <w:lang w:val="en-GB"/>
        </w:rPr>
        <w:t>infant resuscitation</w:t>
      </w:r>
      <w:r w:rsidR="0078103E">
        <w:rPr>
          <w:lang w:val="en-GB"/>
        </w:rPr>
        <w:t xml:space="preserve"> </w:t>
      </w:r>
      <w:r w:rsidR="005F217F">
        <w:rPr>
          <w:lang w:val="en-GB"/>
        </w:rPr>
        <w:t xml:space="preserve">for </w:t>
      </w:r>
      <w:r w:rsidR="00747E78">
        <w:rPr>
          <w:lang w:val="en-GB"/>
        </w:rPr>
        <w:t xml:space="preserve">HAN Nursing school. </w:t>
      </w:r>
      <w:r w:rsidR="00A127BF">
        <w:rPr>
          <w:lang w:val="en-GB"/>
        </w:rPr>
        <w:t xml:space="preserve">Multiple project groups </w:t>
      </w:r>
      <w:r w:rsidR="00CB4157">
        <w:rPr>
          <w:lang w:val="en-GB"/>
        </w:rPr>
        <w:t xml:space="preserve">and student researchers </w:t>
      </w:r>
      <w:r w:rsidR="00E8735E">
        <w:rPr>
          <w:lang w:val="en-GB"/>
        </w:rPr>
        <w:t xml:space="preserve">have been helping </w:t>
      </w:r>
      <w:r w:rsidR="005D3AF4">
        <w:rPr>
          <w:lang w:val="en-GB"/>
        </w:rPr>
        <w:t>with dev</w:t>
      </w:r>
      <w:r w:rsidR="00954E82">
        <w:rPr>
          <w:lang w:val="en-GB"/>
        </w:rPr>
        <w:t>elop</w:t>
      </w:r>
      <w:r w:rsidR="00B32EF1">
        <w:rPr>
          <w:lang w:val="en-GB"/>
        </w:rPr>
        <w:t xml:space="preserve"> new proto</w:t>
      </w:r>
      <w:r w:rsidR="00CB4157">
        <w:rPr>
          <w:lang w:val="en-GB"/>
        </w:rPr>
        <w:t>types</w:t>
      </w:r>
      <w:r w:rsidR="00B846F2">
        <w:rPr>
          <w:lang w:val="en-GB"/>
        </w:rPr>
        <w:t xml:space="preserve"> sin</w:t>
      </w:r>
      <w:r w:rsidR="00174B5E">
        <w:rPr>
          <w:lang w:val="en-GB"/>
        </w:rPr>
        <w:t>ce</w:t>
      </w:r>
      <w:r w:rsidR="00CB4157">
        <w:rPr>
          <w:lang w:val="en-GB"/>
        </w:rPr>
        <w:t>.</w:t>
      </w:r>
      <w:r w:rsidR="00091B3C" w:rsidRPr="00091B3C">
        <w:t xml:space="preserve"> </w:t>
      </w:r>
      <w:r w:rsidR="00091B3C" w:rsidRPr="00091B3C">
        <w:rPr>
          <w:lang w:val="en-GB"/>
        </w:rPr>
        <w:t>Research has been done on wireless charging, power supply, skin, measurement of compression and ventilation, feedback through light and sound.</w:t>
      </w:r>
      <w:r w:rsidR="00CB4157">
        <w:rPr>
          <w:lang w:val="en-GB"/>
        </w:rPr>
        <w:t xml:space="preserve"> </w:t>
      </w:r>
      <w:r w:rsidR="2DFDFE88" w:rsidRPr="7583B51C">
        <w:rPr>
          <w:lang w:val="en-GB"/>
        </w:rPr>
        <w:t xml:space="preserve">The focus of </w:t>
      </w:r>
      <w:r w:rsidR="003D5973">
        <w:rPr>
          <w:lang w:val="en-GB"/>
        </w:rPr>
        <w:t>our</w:t>
      </w:r>
      <w:r w:rsidR="2DFDFE88" w:rsidRPr="7583B51C">
        <w:rPr>
          <w:lang w:val="en-GB"/>
        </w:rPr>
        <w:t xml:space="preserve"> project group is the improvement </w:t>
      </w:r>
      <w:r w:rsidR="2DFDFE88" w:rsidRPr="46C31DDC">
        <w:rPr>
          <w:lang w:val="en-GB"/>
        </w:rPr>
        <w:t xml:space="preserve">and </w:t>
      </w:r>
      <w:r w:rsidR="02BC9129" w:rsidRPr="10ADEFDD">
        <w:rPr>
          <w:lang w:val="en-GB"/>
        </w:rPr>
        <w:t>further development</w:t>
      </w:r>
      <w:r w:rsidR="2DFDFE88" w:rsidRPr="1A0108D5">
        <w:rPr>
          <w:lang w:val="en-GB"/>
        </w:rPr>
        <w:t xml:space="preserve"> of </w:t>
      </w:r>
      <w:r w:rsidR="2DFDFE88" w:rsidRPr="043C41DA">
        <w:rPr>
          <w:lang w:val="en-GB"/>
        </w:rPr>
        <w:t xml:space="preserve">the </w:t>
      </w:r>
      <w:r w:rsidR="2DFDFE88" w:rsidRPr="65B61511">
        <w:rPr>
          <w:lang w:val="en-GB"/>
        </w:rPr>
        <w:t xml:space="preserve">Ventilation and </w:t>
      </w:r>
      <w:r w:rsidR="2DFDFE88" w:rsidRPr="2203FB5E">
        <w:rPr>
          <w:lang w:val="en-GB"/>
        </w:rPr>
        <w:t>Compression</w:t>
      </w:r>
      <w:r w:rsidR="2DFDFE88" w:rsidRPr="2C5A4120">
        <w:rPr>
          <w:lang w:val="en-GB"/>
        </w:rPr>
        <w:t xml:space="preserve"> system </w:t>
      </w:r>
      <w:r w:rsidR="2DFDFE88" w:rsidRPr="3ABAD4B4">
        <w:rPr>
          <w:lang w:val="en-GB"/>
        </w:rPr>
        <w:t>of the</w:t>
      </w:r>
      <w:r w:rsidR="2DFDFE88" w:rsidRPr="24F60DB9">
        <w:rPr>
          <w:lang w:val="en-GB"/>
        </w:rPr>
        <w:t xml:space="preserve"> Baby </w:t>
      </w:r>
      <w:r w:rsidR="2DFDFE88" w:rsidRPr="484823C0">
        <w:rPr>
          <w:lang w:val="en-GB"/>
        </w:rPr>
        <w:t xml:space="preserve">Patient </w:t>
      </w:r>
      <w:r w:rsidR="2DFDFE88" w:rsidRPr="6B9A39C7">
        <w:rPr>
          <w:lang w:val="en-GB"/>
        </w:rPr>
        <w:t>Simulator</w:t>
      </w:r>
      <w:r w:rsidR="2DFDFE88" w:rsidRPr="26CFE49D">
        <w:rPr>
          <w:lang w:val="en-GB"/>
        </w:rPr>
        <w:t xml:space="preserve">. </w:t>
      </w:r>
      <w:r w:rsidR="2DFDFE88" w:rsidRPr="10C626B3">
        <w:rPr>
          <w:lang w:val="en-GB"/>
        </w:rPr>
        <w:t>The group comprises</w:t>
      </w:r>
      <w:r w:rsidR="2DFDFE88" w:rsidRPr="576A52C1">
        <w:rPr>
          <w:lang w:val="en-GB"/>
        </w:rPr>
        <w:t xml:space="preserve"> of 3 </w:t>
      </w:r>
      <w:r w:rsidR="2DFDFE88" w:rsidRPr="41A58BC6">
        <w:rPr>
          <w:lang w:val="en-GB"/>
        </w:rPr>
        <w:t>Embedded</w:t>
      </w:r>
      <w:r w:rsidR="2DFDFE88" w:rsidRPr="7DF37212">
        <w:rPr>
          <w:lang w:val="en-GB"/>
        </w:rPr>
        <w:t xml:space="preserve"> System </w:t>
      </w:r>
      <w:r w:rsidR="2DFDFE88" w:rsidRPr="0849B7D5">
        <w:rPr>
          <w:lang w:val="en-GB"/>
        </w:rPr>
        <w:t>Engineering</w:t>
      </w:r>
      <w:r w:rsidR="5E002249" w:rsidRPr="21D83708">
        <w:rPr>
          <w:lang w:val="en-GB"/>
        </w:rPr>
        <w:t xml:space="preserve"> </w:t>
      </w:r>
      <w:r w:rsidR="5E002249" w:rsidRPr="4CD37765">
        <w:rPr>
          <w:lang w:val="en-GB"/>
        </w:rPr>
        <w:t>(ESE)</w:t>
      </w:r>
      <w:r w:rsidR="2DFDFE88" w:rsidRPr="0849B7D5">
        <w:rPr>
          <w:lang w:val="en-GB"/>
        </w:rPr>
        <w:t xml:space="preserve"> students</w:t>
      </w:r>
      <w:r w:rsidR="2DFDFE88" w:rsidRPr="16AA4B69">
        <w:rPr>
          <w:lang w:val="en-GB"/>
        </w:rPr>
        <w:t xml:space="preserve"> and </w:t>
      </w:r>
      <w:r w:rsidR="2DFDFE88" w:rsidRPr="67E9B428">
        <w:rPr>
          <w:lang w:val="en-GB"/>
        </w:rPr>
        <w:t xml:space="preserve">3 </w:t>
      </w:r>
      <w:r w:rsidR="2DFDFE88" w:rsidRPr="3CEE73CB">
        <w:rPr>
          <w:lang w:val="en-GB"/>
        </w:rPr>
        <w:t xml:space="preserve">Industrial </w:t>
      </w:r>
      <w:r w:rsidR="2DFDFE88" w:rsidRPr="26117159">
        <w:rPr>
          <w:lang w:val="en-GB"/>
        </w:rPr>
        <w:t xml:space="preserve">Design </w:t>
      </w:r>
      <w:r w:rsidR="2DFDFE88" w:rsidRPr="57C41AF4">
        <w:rPr>
          <w:lang w:val="en-GB"/>
        </w:rPr>
        <w:t>Engineering</w:t>
      </w:r>
      <w:r w:rsidR="5E002249" w:rsidRPr="21D83708">
        <w:rPr>
          <w:lang w:val="en-GB"/>
        </w:rPr>
        <w:t xml:space="preserve"> </w:t>
      </w:r>
      <w:r w:rsidR="5E002249" w:rsidRPr="4CD37765">
        <w:rPr>
          <w:lang w:val="en-GB"/>
        </w:rPr>
        <w:t>(</w:t>
      </w:r>
      <w:r w:rsidR="5E002249" w:rsidRPr="42383AB4">
        <w:rPr>
          <w:lang w:val="en-GB"/>
        </w:rPr>
        <w:t>IDE)</w:t>
      </w:r>
      <w:r w:rsidR="3EA1394E" w:rsidRPr="78E68D60">
        <w:rPr>
          <w:lang w:val="en-GB"/>
        </w:rPr>
        <w:t xml:space="preserve"> students</w:t>
      </w:r>
      <w:r w:rsidR="0A05F552" w:rsidRPr="25CDB396">
        <w:rPr>
          <w:lang w:val="en-GB"/>
        </w:rPr>
        <w:t xml:space="preserve">. We will receive </w:t>
      </w:r>
      <w:r w:rsidR="0A05F552" w:rsidRPr="491FC99D">
        <w:rPr>
          <w:lang w:val="en-GB"/>
        </w:rPr>
        <w:t xml:space="preserve">feedback and </w:t>
      </w:r>
      <w:r w:rsidR="0A05F552" w:rsidRPr="0EF0B124">
        <w:rPr>
          <w:lang w:val="en-GB"/>
        </w:rPr>
        <w:t xml:space="preserve">assistance if </w:t>
      </w:r>
      <w:r w:rsidR="0A05F552" w:rsidRPr="04557473">
        <w:rPr>
          <w:lang w:val="en-GB"/>
        </w:rPr>
        <w:t xml:space="preserve">needed from </w:t>
      </w:r>
      <w:r w:rsidR="0A05F552" w:rsidRPr="6E90AD77">
        <w:rPr>
          <w:lang w:val="en-GB"/>
        </w:rPr>
        <w:t>2 tutors</w:t>
      </w:r>
      <w:r w:rsidR="0A05F552" w:rsidRPr="119DCC90">
        <w:rPr>
          <w:lang w:val="en-GB"/>
        </w:rPr>
        <w:t xml:space="preserve">, Peter Bijl who is </w:t>
      </w:r>
      <w:r w:rsidR="0A05F552" w:rsidRPr="4CD37765">
        <w:rPr>
          <w:lang w:val="en-GB"/>
        </w:rPr>
        <w:t xml:space="preserve">an </w:t>
      </w:r>
      <w:r w:rsidR="0A05F552" w:rsidRPr="265F2958">
        <w:rPr>
          <w:lang w:val="en-GB"/>
        </w:rPr>
        <w:t xml:space="preserve">ESE teacher, and </w:t>
      </w:r>
      <w:r w:rsidR="0A05F552" w:rsidRPr="4B8B1643">
        <w:rPr>
          <w:lang w:val="en-GB"/>
        </w:rPr>
        <w:t>Matthijs</w:t>
      </w:r>
      <w:r w:rsidR="0A05F552" w:rsidRPr="1F779A6F">
        <w:rPr>
          <w:lang w:val="en-GB"/>
        </w:rPr>
        <w:t xml:space="preserve"> </w:t>
      </w:r>
      <w:r w:rsidR="0A05F552" w:rsidRPr="42C9B076">
        <w:rPr>
          <w:lang w:val="en-GB"/>
        </w:rPr>
        <w:t>Kwak</w:t>
      </w:r>
      <w:r w:rsidR="0A05F552" w:rsidRPr="661BC67D">
        <w:rPr>
          <w:lang w:val="en-GB"/>
        </w:rPr>
        <w:t xml:space="preserve"> who is </w:t>
      </w:r>
      <w:r w:rsidR="0A05F552" w:rsidRPr="096DDC85">
        <w:rPr>
          <w:lang w:val="en-GB"/>
        </w:rPr>
        <w:t xml:space="preserve">an IDE </w:t>
      </w:r>
      <w:r w:rsidR="0A05F552" w:rsidRPr="73641E9A">
        <w:rPr>
          <w:lang w:val="en-GB"/>
        </w:rPr>
        <w:t>teacher.</w:t>
      </w:r>
      <w:r>
        <w:br/>
      </w:r>
    </w:p>
    <w:p w14:paraId="6CE91131" w14:textId="69717B61" w:rsidR="00802C04" w:rsidRPr="003945C8" w:rsidRDefault="00B66122">
      <w:pPr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1971D64" wp14:editId="0A4F25BF">
                <wp:simplePos x="0" y="0"/>
                <wp:positionH relativeFrom="column">
                  <wp:posOffset>168910</wp:posOffset>
                </wp:positionH>
                <wp:positionV relativeFrom="paragraph">
                  <wp:posOffset>4644390</wp:posOffset>
                </wp:positionV>
                <wp:extent cx="5731510" cy="635"/>
                <wp:effectExtent l="0" t="0" r="0" b="0"/>
                <wp:wrapNone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FACD5D" w14:textId="64D2B764" w:rsidR="00B66122" w:rsidRPr="0093284E" w:rsidRDefault="00B66122" w:rsidP="00B66122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O</w:t>
                            </w:r>
                            <w:r w:rsidRPr="007578A0">
                              <w:t>rganigram</w:t>
                            </w:r>
                            <w:r>
                              <w:t xml:space="preserve"> </w:t>
                            </w:r>
                            <w:r w:rsidRPr="007578A0">
                              <w:t xml:space="preserve">of the </w:t>
                            </w:r>
                            <w:proofErr w:type="spellStart"/>
                            <w:r w:rsidRPr="007578A0">
                              <w:t>organisation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71D64" id="_x0000_t202" coordsize="21600,21600" o:spt="202" path="m,l,21600r21600,l21600,xe">
                <v:stroke joinstyle="miter"/>
                <v:path gradientshapeok="t" o:connecttype="rect"/>
              </v:shapetype>
              <v:shape id="Tekstvak 10" o:spid="_x0000_s1026" type="#_x0000_t202" style="position:absolute;margin-left:13.3pt;margin-top:365.7pt;width:451.3pt;height:.0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" stroked="f">
                <v:textbox style="mso-fit-shape-to-text:t" inset="0,0,0,0">
                  <w:txbxContent>
                    <w:p w14:paraId="74FACD5D" w14:textId="64D2B764" w:rsidR="00B66122" w:rsidRPr="0093284E" w:rsidRDefault="00B66122" w:rsidP="00B66122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O</w:t>
                      </w:r>
                      <w:r w:rsidRPr="007578A0">
                        <w:t>rganigram</w:t>
                      </w:r>
                      <w:r>
                        <w:t xml:space="preserve"> </w:t>
                      </w:r>
                      <w:r w:rsidRPr="007578A0">
                        <w:t xml:space="preserve">of the </w:t>
                      </w:r>
                      <w:proofErr w:type="spellStart"/>
                      <w:r w:rsidRPr="007578A0">
                        <w:t>organisation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4" behindDoc="0" locked="0" layoutInCell="1" allowOverlap="1" wp14:anchorId="7DCD82C8" wp14:editId="0AF34A4D">
            <wp:simplePos x="0" y="0"/>
            <wp:positionH relativeFrom="margin">
              <wp:posOffset>168910</wp:posOffset>
            </wp:positionH>
            <wp:positionV relativeFrom="paragraph">
              <wp:posOffset>282575</wp:posOffset>
            </wp:positionV>
            <wp:extent cx="5731510" cy="4304665"/>
            <wp:effectExtent l="0" t="0" r="2540" b="635"/>
            <wp:wrapNone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52F2" w:rsidRPr="009952F2">
        <w:rPr>
          <w:lang w:val="en-GB"/>
        </w:rPr>
        <w:t xml:space="preserve"> </w:t>
      </w:r>
      <w:r w:rsidR="009952F2" w:rsidRPr="57C41AF4">
        <w:rPr>
          <w:lang w:val="en-GB"/>
        </w:rPr>
        <w:t xml:space="preserve"> </w:t>
      </w:r>
      <w:r w:rsidR="003945C8" w:rsidRPr="578B0D3E">
        <w:rPr>
          <w:lang w:val="en-GB"/>
        </w:rPr>
        <w:br w:type="page"/>
      </w:r>
    </w:p>
    <w:p w14:paraId="5F658D07" w14:textId="683E79F8" w:rsidR="00125368" w:rsidRPr="003945C8" w:rsidRDefault="00802C04" w:rsidP="00802C04">
      <w:pPr>
        <w:pStyle w:val="Heading1"/>
        <w:rPr>
          <w:lang w:val="en-GB"/>
        </w:rPr>
      </w:pPr>
      <w:bookmarkStart w:id="5" w:name="_Toc95815347"/>
      <w:r w:rsidRPr="003945C8">
        <w:rPr>
          <w:lang w:val="en-GB"/>
        </w:rPr>
        <w:t>Project assignment</w:t>
      </w:r>
      <w:bookmarkEnd w:id="5"/>
    </w:p>
    <w:p w14:paraId="52BA9FA1" w14:textId="4429369A" w:rsidR="00547830" w:rsidRDefault="009D70C1">
      <w:pPr>
        <w:rPr>
          <w:lang w:val="en-GB"/>
        </w:rPr>
      </w:pPr>
      <w:r>
        <w:rPr>
          <w:lang w:val="en-GB"/>
        </w:rPr>
        <w:t>T</w:t>
      </w:r>
      <w:r w:rsidR="00720299">
        <w:rPr>
          <w:lang w:val="en-GB"/>
        </w:rPr>
        <w:t xml:space="preserve">ogether with </w:t>
      </w:r>
      <w:r w:rsidR="00F06228">
        <w:rPr>
          <w:lang w:val="en-GB"/>
        </w:rPr>
        <w:t xml:space="preserve">AEA Health Concept Lab, </w:t>
      </w:r>
      <w:r w:rsidR="001655DA">
        <w:rPr>
          <w:lang w:val="en-GB"/>
        </w:rPr>
        <w:t xml:space="preserve">the </w:t>
      </w:r>
      <w:r w:rsidR="00F06228">
        <w:rPr>
          <w:lang w:val="en-GB"/>
        </w:rPr>
        <w:t>H</w:t>
      </w:r>
      <w:r w:rsidR="00821F47">
        <w:rPr>
          <w:lang w:val="en-GB"/>
        </w:rPr>
        <w:t xml:space="preserve">AN Research group on </w:t>
      </w:r>
      <w:r w:rsidR="000F483B">
        <w:rPr>
          <w:lang w:val="en-GB"/>
        </w:rPr>
        <w:t>Resus</w:t>
      </w:r>
      <w:r w:rsidR="00FC2BCE">
        <w:rPr>
          <w:lang w:val="en-GB"/>
        </w:rPr>
        <w:t>citation</w:t>
      </w:r>
      <w:r w:rsidR="00A42EA1">
        <w:rPr>
          <w:lang w:val="en-GB"/>
        </w:rPr>
        <w:t xml:space="preserve"> Feedback is working on a baby simulator. </w:t>
      </w:r>
      <w:r w:rsidR="00935D52">
        <w:rPr>
          <w:lang w:val="en-GB"/>
        </w:rPr>
        <w:t>The simulator will be used for academic research on how we can improve</w:t>
      </w:r>
      <w:r w:rsidR="00AE566D">
        <w:rPr>
          <w:lang w:val="en-GB"/>
        </w:rPr>
        <w:t xml:space="preserve"> auto</w:t>
      </w:r>
      <w:r w:rsidR="00E12716">
        <w:rPr>
          <w:lang w:val="en-GB"/>
        </w:rPr>
        <w:t>mated real-time feedback for nurses</w:t>
      </w:r>
      <w:r w:rsidR="004B2148">
        <w:rPr>
          <w:lang w:val="en-GB"/>
        </w:rPr>
        <w:t xml:space="preserve"> at HAN</w:t>
      </w:r>
      <w:r w:rsidR="00873F2F">
        <w:rPr>
          <w:lang w:val="en-GB"/>
        </w:rPr>
        <w:t xml:space="preserve"> Nursing school, Utrecht</w:t>
      </w:r>
      <w:r w:rsidR="00124D05">
        <w:rPr>
          <w:lang w:val="en-GB"/>
        </w:rPr>
        <w:t xml:space="preserve"> University</w:t>
      </w:r>
      <w:r w:rsidR="003109A0">
        <w:rPr>
          <w:lang w:val="en-GB"/>
        </w:rPr>
        <w:t>,</w:t>
      </w:r>
      <w:r w:rsidR="00A20676">
        <w:rPr>
          <w:lang w:val="en-GB"/>
        </w:rPr>
        <w:t xml:space="preserve"> and Radboud</w:t>
      </w:r>
      <w:r w:rsidR="00782D91">
        <w:rPr>
          <w:lang w:val="en-GB"/>
        </w:rPr>
        <w:t xml:space="preserve"> University</w:t>
      </w:r>
      <w:r w:rsidR="00803D94">
        <w:rPr>
          <w:lang w:val="en-GB"/>
        </w:rPr>
        <w:t xml:space="preserve"> Children’s Hospitals. </w:t>
      </w:r>
    </w:p>
    <w:p w14:paraId="4EB2D5AE" w14:textId="39DF185D" w:rsidR="00125368" w:rsidRPr="00873F2F" w:rsidRDefault="004919D8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856DCAA" wp14:editId="19F7290E">
            <wp:simplePos x="0" y="0"/>
            <wp:positionH relativeFrom="margin">
              <wp:posOffset>2834640</wp:posOffset>
            </wp:positionH>
            <wp:positionV relativeFrom="paragraph">
              <wp:posOffset>2659380</wp:posOffset>
            </wp:positionV>
            <wp:extent cx="2225040" cy="737235"/>
            <wp:effectExtent l="0" t="0" r="3810" b="5715"/>
            <wp:wrapTight wrapText="bothSides">
              <wp:wrapPolygon edited="0">
                <wp:start x="0" y="0"/>
                <wp:lineTo x="0" y="21209"/>
                <wp:lineTo x="21452" y="21209"/>
                <wp:lineTo x="21452" y="0"/>
                <wp:lineTo x="0" y="0"/>
              </wp:wrapPolygon>
            </wp:wrapTight>
            <wp:docPr id="6" name="Afbeelding 6" descr="Radboud Institute for Health Sciences (RIHS) - Radboud University Medical  Center (Radboudumc) — AcademicTransf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adboud Institute for Health Sciences (RIHS) - Radboud University Medical  Center (Radboudumc) — AcademicTransfer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040" cy="73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8243" behindDoc="1" locked="0" layoutInCell="1" allowOverlap="1" wp14:anchorId="3E3BF863" wp14:editId="00721137">
            <wp:simplePos x="0" y="0"/>
            <wp:positionH relativeFrom="margin">
              <wp:posOffset>144780</wp:posOffset>
            </wp:positionH>
            <wp:positionV relativeFrom="paragraph">
              <wp:posOffset>1951990</wp:posOffset>
            </wp:positionV>
            <wp:extent cx="2451735" cy="664845"/>
            <wp:effectExtent l="0" t="0" r="5715" b="1905"/>
            <wp:wrapTight wrapText="bothSides">
              <wp:wrapPolygon edited="0">
                <wp:start x="0" y="0"/>
                <wp:lineTo x="0" y="21043"/>
                <wp:lineTo x="21483" y="21043"/>
                <wp:lineTo x="21483" y="0"/>
                <wp:lineTo x="0" y="0"/>
              </wp:wrapPolygon>
            </wp:wrapTight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735" cy="66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GB"/>
        </w:rPr>
        <w:drawing>
          <wp:anchor distT="0" distB="0" distL="114300" distR="114300" simplePos="0" relativeHeight="251658242" behindDoc="1" locked="0" layoutInCell="1" allowOverlap="1" wp14:anchorId="3D333607" wp14:editId="6F4B44B0">
            <wp:simplePos x="0" y="0"/>
            <wp:positionH relativeFrom="margin">
              <wp:posOffset>337820</wp:posOffset>
            </wp:positionH>
            <wp:positionV relativeFrom="paragraph">
              <wp:posOffset>412750</wp:posOffset>
            </wp:positionV>
            <wp:extent cx="2301875" cy="845185"/>
            <wp:effectExtent l="0" t="0" r="3175" b="0"/>
            <wp:wrapTight wrapText="bothSides">
              <wp:wrapPolygon edited="0">
                <wp:start x="0" y="0"/>
                <wp:lineTo x="0" y="20935"/>
                <wp:lineTo x="21451" y="20935"/>
                <wp:lineTo x="21451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875" cy="84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1" behindDoc="1" locked="0" layoutInCell="1" allowOverlap="1" wp14:anchorId="3DDFFD06" wp14:editId="74867529">
            <wp:simplePos x="0" y="0"/>
            <wp:positionH relativeFrom="margin">
              <wp:posOffset>2985135</wp:posOffset>
            </wp:positionH>
            <wp:positionV relativeFrom="paragraph">
              <wp:posOffset>513715</wp:posOffset>
            </wp:positionV>
            <wp:extent cx="2177415" cy="1655445"/>
            <wp:effectExtent l="0" t="0" r="0" b="0"/>
            <wp:wrapTight wrapText="bothSides">
              <wp:wrapPolygon edited="0">
                <wp:start x="16252" y="3480"/>
                <wp:lineTo x="12661" y="5468"/>
                <wp:lineTo x="6992" y="7954"/>
                <wp:lineTo x="6236" y="8451"/>
                <wp:lineTo x="6992" y="11434"/>
                <wp:lineTo x="10772" y="11931"/>
                <wp:lineTo x="3213" y="12925"/>
                <wp:lineTo x="2457" y="13174"/>
                <wp:lineTo x="2457" y="15908"/>
                <wp:lineTo x="2835" y="18145"/>
                <wp:lineTo x="18520" y="18145"/>
                <wp:lineTo x="19087" y="14417"/>
                <wp:lineTo x="15496" y="12677"/>
                <wp:lineTo x="10961" y="11931"/>
                <wp:lineTo x="15685" y="7954"/>
                <wp:lineTo x="17575" y="7954"/>
                <wp:lineTo x="18331" y="6463"/>
                <wp:lineTo x="17575" y="3480"/>
                <wp:lineTo x="16252" y="3480"/>
              </wp:wrapPolygon>
            </wp:wrapTight>
            <wp:docPr id="2" name="Picture 165865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741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4CE7">
        <w:rPr>
          <w:lang w:val="en-GB"/>
        </w:rPr>
        <w:t xml:space="preserve">The learning goal of this project is </w:t>
      </w:r>
      <w:r w:rsidR="00EF2DE5">
        <w:rPr>
          <w:lang w:val="en-GB"/>
        </w:rPr>
        <w:t>to research th</w:t>
      </w:r>
      <w:r w:rsidR="00FE4C6E">
        <w:rPr>
          <w:lang w:val="en-GB"/>
        </w:rPr>
        <w:t>rough building, testing, failing, learning, involving</w:t>
      </w:r>
      <w:r w:rsidR="00524FDE">
        <w:rPr>
          <w:lang w:val="en-GB"/>
        </w:rPr>
        <w:t>,</w:t>
      </w:r>
      <w:r w:rsidR="00FE4C6E">
        <w:rPr>
          <w:lang w:val="en-GB"/>
        </w:rPr>
        <w:t xml:space="preserve"> and collaborating.</w:t>
      </w:r>
      <w:r w:rsidR="004A4537">
        <w:rPr>
          <w:lang w:val="en-GB"/>
        </w:rPr>
        <w:t xml:space="preserve"> </w:t>
      </w:r>
      <w:r w:rsidR="004016FD" w:rsidRPr="003945C8">
        <w:rPr>
          <w:lang w:val="en-GB"/>
        </w:rPr>
        <w:t xml:space="preserve"> </w:t>
      </w:r>
      <w:r w:rsidR="00125368" w:rsidRPr="003945C8">
        <w:rPr>
          <w:lang w:val="en-GB"/>
        </w:rPr>
        <w:br w:type="page"/>
      </w:r>
    </w:p>
    <w:p w14:paraId="06AAFA46" w14:textId="11C520A0" w:rsidR="007159F6" w:rsidRPr="007159F6" w:rsidRDefault="00125368" w:rsidP="007159F6">
      <w:pPr>
        <w:pStyle w:val="Heading1"/>
        <w:rPr>
          <w:lang w:val="en-GB"/>
        </w:rPr>
      </w:pPr>
      <w:bookmarkStart w:id="6" w:name="_Toc95815348"/>
      <w:r w:rsidRPr="003945C8">
        <w:rPr>
          <w:lang w:val="en-GB"/>
        </w:rPr>
        <w:t xml:space="preserve">Problem </w:t>
      </w:r>
      <w:r w:rsidR="00F466AA">
        <w:rPr>
          <w:lang w:val="en-GB"/>
        </w:rPr>
        <w:t>definition</w:t>
      </w:r>
      <w:bookmarkEnd w:id="6"/>
    </w:p>
    <w:p w14:paraId="4108EA69" w14:textId="19C3EA52" w:rsidR="002E180E" w:rsidRPr="00AA335A" w:rsidRDefault="001269FA" w:rsidP="00AA335A">
      <w:pPr>
        <w:rPr>
          <w:lang w:val="en-GB"/>
        </w:rPr>
      </w:pPr>
      <w:r w:rsidRPr="001269FA">
        <w:rPr>
          <w:lang w:val="en-GB"/>
        </w:rPr>
        <w:t>A baby patient simulator for basic life support that can improve automated real-time feedback for</w:t>
      </w:r>
      <w:r w:rsidR="000204F5">
        <w:rPr>
          <w:lang w:val="en-GB"/>
        </w:rPr>
        <w:t xml:space="preserve"> teaching</w:t>
      </w:r>
      <w:r w:rsidRPr="001269FA">
        <w:rPr>
          <w:lang w:val="en-GB"/>
        </w:rPr>
        <w:t xml:space="preserve"> nurses.</w:t>
      </w:r>
      <w:r w:rsidR="00CB2DD0">
        <w:rPr>
          <w:lang w:val="en-GB"/>
        </w:rPr>
        <w:t xml:space="preserve"> The problem with c</w:t>
      </w:r>
      <w:r w:rsidR="002C4802">
        <w:rPr>
          <w:lang w:val="en-GB"/>
        </w:rPr>
        <w:t>heap</w:t>
      </w:r>
      <w:r w:rsidRPr="001269FA">
        <w:rPr>
          <w:lang w:val="en-GB"/>
        </w:rPr>
        <w:t xml:space="preserve"> manikins</w:t>
      </w:r>
      <w:r w:rsidR="00CB2DD0">
        <w:rPr>
          <w:lang w:val="en-GB"/>
        </w:rPr>
        <w:t xml:space="preserve"> is that they</w:t>
      </w:r>
      <w:r w:rsidRPr="001269FA">
        <w:rPr>
          <w:lang w:val="en-GB"/>
        </w:rPr>
        <w:t xml:space="preserve"> aren't realistic and don't give feedback to the person giving CPR. The more realistic simulators are very expensive and not useful for large-scale education due to the high price.</w:t>
      </w:r>
      <w:r w:rsidR="00D258B9">
        <w:rPr>
          <w:lang w:val="en-GB"/>
        </w:rPr>
        <w:t xml:space="preserve"> </w:t>
      </w:r>
      <w:r w:rsidR="00D258B9" w:rsidRPr="00D258B9">
        <w:rPr>
          <w:lang w:val="en-GB"/>
        </w:rPr>
        <w:t>The challenge is to create an affordable modular real-time feedback simulator</w:t>
      </w:r>
      <w:r w:rsidR="009C1139">
        <w:rPr>
          <w:lang w:val="en-GB"/>
        </w:rPr>
        <w:t xml:space="preserve"> for basic life support</w:t>
      </w:r>
      <w:r w:rsidR="00D258B9" w:rsidRPr="00D258B9">
        <w:rPr>
          <w:lang w:val="en-GB"/>
        </w:rPr>
        <w:t>.</w:t>
      </w:r>
      <w:r w:rsidR="00137547">
        <w:rPr>
          <w:lang w:val="en-GB"/>
        </w:rPr>
        <w:t xml:space="preserve"> </w:t>
      </w:r>
      <w:r w:rsidR="00B16E9F" w:rsidRPr="00B16E9F">
        <w:rPr>
          <w:bCs/>
          <w:lang w:val="en-GB"/>
        </w:rPr>
        <w:t xml:space="preserve">A prototype has been worked on in recent years. The current design has </w:t>
      </w:r>
      <w:r w:rsidR="00B16E9F" w:rsidRPr="4CC02222">
        <w:rPr>
          <w:lang w:val="en-GB"/>
        </w:rPr>
        <w:t>several</w:t>
      </w:r>
      <w:r w:rsidR="00B16E9F" w:rsidRPr="00B16E9F">
        <w:rPr>
          <w:bCs/>
          <w:lang w:val="en-GB"/>
        </w:rPr>
        <w:t xml:space="preserve"> limitations</w:t>
      </w:r>
      <w:r w:rsidR="006B5FF1">
        <w:rPr>
          <w:bCs/>
          <w:lang w:val="en-GB"/>
        </w:rPr>
        <w:t xml:space="preserve">. </w:t>
      </w:r>
    </w:p>
    <w:p w14:paraId="0494552F" w14:textId="77777777" w:rsidR="00AA335A" w:rsidRDefault="001269FA" w:rsidP="00CF4399">
      <w:pPr>
        <w:spacing w:after="0"/>
        <w:rPr>
          <w:b/>
          <w:lang w:val="en-GB"/>
        </w:rPr>
      </w:pPr>
      <w:r w:rsidRPr="002B030B">
        <w:rPr>
          <w:b/>
          <w:lang w:val="en-GB"/>
        </w:rPr>
        <w:t xml:space="preserve">The ventilation measuring system: </w:t>
      </w:r>
    </w:p>
    <w:p w14:paraId="220E9C78" w14:textId="0879F3F5" w:rsidR="00AA335A" w:rsidRPr="006A48BD" w:rsidRDefault="009F7A8B" w:rsidP="006A48BD">
      <w:pPr>
        <w:spacing w:after="120"/>
        <w:rPr>
          <w:bCs/>
          <w:lang w:val="en-GB"/>
        </w:rPr>
      </w:pPr>
      <w:r>
        <w:rPr>
          <w:bCs/>
          <w:lang w:val="en-GB"/>
        </w:rPr>
        <w:t>There</w:t>
      </w:r>
      <w:r w:rsidR="00CB6046">
        <w:rPr>
          <w:bCs/>
          <w:lang w:val="en-GB"/>
        </w:rPr>
        <w:t xml:space="preserve"> </w:t>
      </w:r>
      <w:r w:rsidR="004D0A48" w:rsidRPr="004C0B2A">
        <w:rPr>
          <w:lang w:val="en-GB"/>
        </w:rPr>
        <w:t>has</w:t>
      </w:r>
      <w:r w:rsidR="004D0A48">
        <w:rPr>
          <w:bCs/>
          <w:lang w:val="en-GB"/>
        </w:rPr>
        <w:t xml:space="preserve"> been research for measuring </w:t>
      </w:r>
      <w:r>
        <w:rPr>
          <w:bCs/>
          <w:lang w:val="en-GB"/>
        </w:rPr>
        <w:t xml:space="preserve">ventilation </w:t>
      </w:r>
      <w:r w:rsidR="004D0A48">
        <w:rPr>
          <w:bCs/>
          <w:lang w:val="en-GB"/>
        </w:rPr>
        <w:t>with differential pressure sensors and airflow sensors.</w:t>
      </w:r>
      <w:r w:rsidR="00AD098D">
        <w:rPr>
          <w:bCs/>
          <w:lang w:val="en-GB"/>
        </w:rPr>
        <w:t xml:space="preserve"> The current </w:t>
      </w:r>
      <w:r w:rsidR="00407981">
        <w:rPr>
          <w:bCs/>
          <w:lang w:val="en-GB"/>
        </w:rPr>
        <w:t xml:space="preserve">protype have a differential pressure sensor. </w:t>
      </w:r>
      <w:r w:rsidR="001154C2" w:rsidRPr="001154C2">
        <w:rPr>
          <w:bCs/>
          <w:lang w:val="en-GB"/>
        </w:rPr>
        <w:t>The problem with the sensor is that moisture can accumulate in it</w:t>
      </w:r>
      <w:r w:rsidR="007F4515">
        <w:rPr>
          <w:bCs/>
          <w:lang w:val="en-GB"/>
        </w:rPr>
        <w:t xml:space="preserve">, </w:t>
      </w:r>
      <w:r w:rsidR="0001261E">
        <w:rPr>
          <w:bCs/>
          <w:lang w:val="en-GB"/>
        </w:rPr>
        <w:t>so</w:t>
      </w:r>
      <w:r w:rsidR="001154C2" w:rsidRPr="001154C2">
        <w:rPr>
          <w:bCs/>
          <w:lang w:val="en-GB"/>
        </w:rPr>
        <w:t xml:space="preserve"> the sensor becomes unreliable and can eventually break down.</w:t>
      </w:r>
      <w:r w:rsidR="0028406A">
        <w:rPr>
          <w:bCs/>
          <w:lang w:val="en-GB"/>
        </w:rPr>
        <w:t xml:space="preserve"> </w:t>
      </w:r>
      <w:r w:rsidR="0028406A" w:rsidRPr="0028406A">
        <w:rPr>
          <w:bCs/>
          <w:lang w:val="en-GB"/>
        </w:rPr>
        <w:t>Airflow sensor</w:t>
      </w:r>
      <w:r w:rsidR="00D50AAD">
        <w:rPr>
          <w:bCs/>
          <w:lang w:val="en-GB"/>
        </w:rPr>
        <w:t>s are</w:t>
      </w:r>
      <w:r w:rsidR="0028406A" w:rsidRPr="0028406A">
        <w:rPr>
          <w:bCs/>
          <w:lang w:val="en-GB"/>
        </w:rPr>
        <w:t xml:space="preserve"> easy to clean, but the length and thickness of the tubes affect the measurement. Further research on ventilation measuring system is needed</w:t>
      </w:r>
      <w:r w:rsidR="00F64BB0">
        <w:rPr>
          <w:bCs/>
          <w:lang w:val="en-GB"/>
        </w:rPr>
        <w:t xml:space="preserve"> </w:t>
      </w:r>
      <w:r w:rsidR="00F64BB0" w:rsidRPr="00F64BB0">
        <w:rPr>
          <w:bCs/>
          <w:lang w:val="en-GB"/>
        </w:rPr>
        <w:t>to solve the following problems</w:t>
      </w:r>
      <w:r w:rsidR="00F64BB0">
        <w:rPr>
          <w:bCs/>
          <w:lang w:val="en-GB"/>
        </w:rPr>
        <w:t>:</w:t>
      </w:r>
    </w:p>
    <w:p w14:paraId="3144482F" w14:textId="59C73221" w:rsidR="001269FA" w:rsidRPr="001269FA" w:rsidRDefault="001269FA" w:rsidP="007F50A8">
      <w:pPr>
        <w:spacing w:after="0"/>
        <w:ind w:left="708"/>
        <w:rPr>
          <w:lang w:val="en-GB"/>
        </w:rPr>
      </w:pPr>
      <w:r w:rsidRPr="001269FA">
        <w:rPr>
          <w:lang w:val="en-GB"/>
        </w:rPr>
        <w:t xml:space="preserve">1. </w:t>
      </w:r>
      <w:r w:rsidR="00E734A9" w:rsidRPr="1241D17F">
        <w:rPr>
          <w:lang w:val="en-GB"/>
        </w:rPr>
        <w:t>The system isn’t accurate</w:t>
      </w:r>
      <w:r w:rsidR="00E734A9" w:rsidRPr="004C0B2A">
        <w:rPr>
          <w:lang w:val="en-GB"/>
        </w:rPr>
        <w:t>,</w:t>
      </w:r>
      <w:r w:rsidR="008E72D8" w:rsidRPr="1241D17F">
        <w:rPr>
          <w:lang w:val="en-GB"/>
        </w:rPr>
        <w:t xml:space="preserve"> and i</w:t>
      </w:r>
      <w:r w:rsidR="00F222A4">
        <w:rPr>
          <w:lang w:val="en-GB"/>
        </w:rPr>
        <w:t xml:space="preserve">t is </w:t>
      </w:r>
      <w:r w:rsidR="002E180E">
        <w:rPr>
          <w:lang w:val="en-GB"/>
        </w:rPr>
        <w:t xml:space="preserve">a problem that </w:t>
      </w:r>
      <w:r w:rsidRPr="001269FA">
        <w:rPr>
          <w:lang w:val="en-GB"/>
        </w:rPr>
        <w:t xml:space="preserve">you </w:t>
      </w:r>
      <w:r w:rsidRPr="1241D17F">
        <w:rPr>
          <w:lang w:val="en-GB"/>
        </w:rPr>
        <w:t>can</w:t>
      </w:r>
      <w:r w:rsidR="00EE17B8">
        <w:rPr>
          <w:lang w:val="en-GB"/>
        </w:rPr>
        <w:t>no</w:t>
      </w:r>
      <w:r w:rsidRPr="1241D17F">
        <w:rPr>
          <w:lang w:val="en-GB"/>
        </w:rPr>
        <w:t>t</w:t>
      </w:r>
      <w:r w:rsidRPr="001269FA">
        <w:rPr>
          <w:lang w:val="en-GB"/>
        </w:rPr>
        <w:t xml:space="preserve"> measure the </w:t>
      </w:r>
      <w:r w:rsidR="004F6D41" w:rsidRPr="1241D17F">
        <w:rPr>
          <w:lang w:val="en-GB"/>
        </w:rPr>
        <w:t>volume</w:t>
      </w:r>
      <w:r w:rsidRPr="001269FA">
        <w:rPr>
          <w:lang w:val="en-GB"/>
        </w:rPr>
        <w:t xml:space="preserve"> of air going in</w:t>
      </w:r>
      <w:r w:rsidR="00B44AB3">
        <w:rPr>
          <w:lang w:val="en-GB"/>
        </w:rPr>
        <w:t xml:space="preserve"> or </w:t>
      </w:r>
      <w:r w:rsidRPr="001269FA">
        <w:rPr>
          <w:lang w:val="en-GB"/>
        </w:rPr>
        <w:t xml:space="preserve">out. The </w:t>
      </w:r>
      <w:r w:rsidR="008C5487" w:rsidRPr="1241D17F">
        <w:rPr>
          <w:lang w:val="en-GB"/>
        </w:rPr>
        <w:t>user</w:t>
      </w:r>
      <w:r w:rsidRPr="1241D17F">
        <w:rPr>
          <w:lang w:val="en-GB"/>
        </w:rPr>
        <w:t>s</w:t>
      </w:r>
      <w:r w:rsidRPr="001269FA">
        <w:rPr>
          <w:lang w:val="en-GB"/>
        </w:rPr>
        <w:t xml:space="preserve"> could get </w:t>
      </w:r>
      <w:r w:rsidR="00B44AB3">
        <w:rPr>
          <w:lang w:val="en-GB"/>
        </w:rPr>
        <w:t xml:space="preserve">the </w:t>
      </w:r>
      <w:r w:rsidRPr="001269FA">
        <w:rPr>
          <w:lang w:val="en-GB"/>
        </w:rPr>
        <w:t xml:space="preserve">wrong feedback during training and therefore they would be taught the wrong techniques. </w:t>
      </w:r>
    </w:p>
    <w:p w14:paraId="2392051F" w14:textId="77FB88BD" w:rsidR="001269FA" w:rsidRPr="001269FA" w:rsidRDefault="001269FA" w:rsidP="007F50A8">
      <w:pPr>
        <w:spacing w:after="0"/>
        <w:ind w:left="708"/>
        <w:rPr>
          <w:lang w:val="en-GB"/>
        </w:rPr>
      </w:pPr>
      <w:r w:rsidRPr="001269FA">
        <w:rPr>
          <w:lang w:val="en-GB"/>
        </w:rPr>
        <w:t>2. The system</w:t>
      </w:r>
      <w:r w:rsidR="00AF06EB">
        <w:rPr>
          <w:lang w:val="en-GB"/>
        </w:rPr>
        <w:t xml:space="preserve"> (sensors)</w:t>
      </w:r>
      <w:r w:rsidRPr="001269FA">
        <w:rPr>
          <w:lang w:val="en-GB"/>
        </w:rPr>
        <w:t xml:space="preserve"> </w:t>
      </w:r>
      <w:r w:rsidR="00EE17B8">
        <w:rPr>
          <w:lang w:val="en-GB"/>
        </w:rPr>
        <w:t xml:space="preserve">cannot </w:t>
      </w:r>
      <w:r w:rsidR="00F222A4">
        <w:rPr>
          <w:lang w:val="en-GB"/>
        </w:rPr>
        <w:t>be cleaned</w:t>
      </w:r>
      <w:r w:rsidRPr="001269FA">
        <w:rPr>
          <w:lang w:val="en-GB"/>
        </w:rPr>
        <w:t xml:space="preserve"> which may result in the unwanted growth of bacteria</w:t>
      </w:r>
      <w:r w:rsidR="009B1B8D">
        <w:rPr>
          <w:lang w:val="en-GB"/>
        </w:rPr>
        <w:t xml:space="preserve"> and </w:t>
      </w:r>
      <w:r w:rsidR="00072027" w:rsidRPr="00072027">
        <w:rPr>
          <w:lang w:val="en-GB"/>
        </w:rPr>
        <w:t>the system can break down</w:t>
      </w:r>
      <w:r w:rsidRPr="001269FA">
        <w:rPr>
          <w:lang w:val="en-GB"/>
        </w:rPr>
        <w:t xml:space="preserve">. </w:t>
      </w:r>
    </w:p>
    <w:p w14:paraId="59FD7234" w14:textId="7151EFA1" w:rsidR="00CF4399" w:rsidRPr="001269FA" w:rsidRDefault="001269FA" w:rsidP="006A48BD">
      <w:pPr>
        <w:spacing w:after="120"/>
        <w:ind w:left="708"/>
        <w:rPr>
          <w:lang w:val="en-GB"/>
        </w:rPr>
      </w:pPr>
      <w:r w:rsidRPr="001269FA">
        <w:rPr>
          <w:lang w:val="en-GB"/>
        </w:rPr>
        <w:t>3. The system is quite big</w:t>
      </w:r>
      <w:r w:rsidRPr="4CC02222">
        <w:rPr>
          <w:lang w:val="en-GB"/>
        </w:rPr>
        <w:t>,</w:t>
      </w:r>
      <w:r w:rsidR="00817493">
        <w:rPr>
          <w:lang w:val="en-GB"/>
        </w:rPr>
        <w:t xml:space="preserve"> and </w:t>
      </w:r>
      <w:r w:rsidRPr="001269FA">
        <w:rPr>
          <w:lang w:val="en-GB"/>
        </w:rPr>
        <w:t>a more compact system is better</w:t>
      </w:r>
      <w:r w:rsidR="00D12734">
        <w:rPr>
          <w:lang w:val="en-GB"/>
        </w:rPr>
        <w:t xml:space="preserve">, </w:t>
      </w:r>
      <w:r w:rsidR="00D12734" w:rsidRPr="00D12734">
        <w:rPr>
          <w:lang w:val="en-GB"/>
        </w:rPr>
        <w:t xml:space="preserve">due to the </w:t>
      </w:r>
      <w:r w:rsidR="00374960" w:rsidRPr="00374960">
        <w:rPr>
          <w:lang w:val="en-GB"/>
        </w:rPr>
        <w:t>limited</w:t>
      </w:r>
      <w:r w:rsidR="00D12734" w:rsidRPr="00D12734">
        <w:rPr>
          <w:lang w:val="en-GB"/>
        </w:rPr>
        <w:t xml:space="preserve"> space</w:t>
      </w:r>
      <w:r w:rsidR="00D12734">
        <w:rPr>
          <w:lang w:val="en-GB"/>
        </w:rPr>
        <w:t xml:space="preserve"> in</w:t>
      </w:r>
      <w:r w:rsidR="00374960">
        <w:rPr>
          <w:lang w:val="en-GB"/>
        </w:rPr>
        <w:t>side of the</w:t>
      </w:r>
      <w:r w:rsidR="00D12734">
        <w:rPr>
          <w:lang w:val="en-GB"/>
        </w:rPr>
        <w:t xml:space="preserve"> manik</w:t>
      </w:r>
      <w:r w:rsidR="00524FDE">
        <w:rPr>
          <w:lang w:val="en-GB"/>
        </w:rPr>
        <w:t>i</w:t>
      </w:r>
      <w:r w:rsidR="00D12734">
        <w:rPr>
          <w:lang w:val="en-GB"/>
        </w:rPr>
        <w:t>n</w:t>
      </w:r>
      <w:r w:rsidR="00374960">
        <w:rPr>
          <w:lang w:val="en-GB"/>
        </w:rPr>
        <w:t>.</w:t>
      </w:r>
    </w:p>
    <w:p w14:paraId="67FBB715" w14:textId="77777777" w:rsidR="001269FA" w:rsidRDefault="001269FA" w:rsidP="00CF4399">
      <w:pPr>
        <w:spacing w:after="0"/>
        <w:rPr>
          <w:b/>
          <w:lang w:val="en-GB"/>
        </w:rPr>
      </w:pPr>
      <w:r w:rsidRPr="002B030B">
        <w:rPr>
          <w:b/>
          <w:lang w:val="en-GB"/>
        </w:rPr>
        <w:t xml:space="preserve">The compression measuring system: </w:t>
      </w:r>
    </w:p>
    <w:p w14:paraId="77C755C2" w14:textId="2C70FB34" w:rsidR="007F50A8" w:rsidRPr="007F50A8" w:rsidRDefault="00CB22DA" w:rsidP="006A48BD">
      <w:pPr>
        <w:spacing w:after="120"/>
        <w:rPr>
          <w:bCs/>
          <w:lang w:val="en-GB"/>
        </w:rPr>
      </w:pPr>
      <w:r w:rsidRPr="00652717">
        <w:rPr>
          <w:bCs/>
          <w:lang w:val="en-GB"/>
        </w:rPr>
        <w:t xml:space="preserve">Hall effect sensor was used to measure depth. There is a recommendation to use </w:t>
      </w:r>
      <w:proofErr w:type="spellStart"/>
      <w:r w:rsidRPr="00652717">
        <w:rPr>
          <w:bCs/>
          <w:lang w:val="en-GB"/>
        </w:rPr>
        <w:t>ToF</w:t>
      </w:r>
      <w:proofErr w:type="spellEnd"/>
      <w:r w:rsidRPr="00652717">
        <w:rPr>
          <w:bCs/>
          <w:lang w:val="en-GB"/>
        </w:rPr>
        <w:t xml:space="preserve"> sensor. However, the </w:t>
      </w:r>
      <w:proofErr w:type="spellStart"/>
      <w:r w:rsidRPr="00652717">
        <w:rPr>
          <w:bCs/>
          <w:lang w:val="en-GB"/>
        </w:rPr>
        <w:t>ToF</w:t>
      </w:r>
      <w:proofErr w:type="spellEnd"/>
      <w:r w:rsidRPr="00652717">
        <w:rPr>
          <w:bCs/>
          <w:lang w:val="en-GB"/>
        </w:rPr>
        <w:t xml:space="preserve"> sensor has yet to be integrated</w:t>
      </w:r>
      <w:r w:rsidR="00981B61">
        <w:rPr>
          <w:bCs/>
          <w:lang w:val="en-GB"/>
        </w:rPr>
        <w:t xml:space="preserve"> </w:t>
      </w:r>
      <w:r w:rsidR="00981B61" w:rsidRPr="00981B61">
        <w:rPr>
          <w:bCs/>
          <w:lang w:val="en-GB"/>
        </w:rPr>
        <w:t>to solve the following problems</w:t>
      </w:r>
      <w:r w:rsidR="00981B61">
        <w:rPr>
          <w:bCs/>
          <w:lang w:val="en-GB"/>
        </w:rPr>
        <w:t>:</w:t>
      </w:r>
    </w:p>
    <w:p w14:paraId="3EAB815D" w14:textId="5991256B" w:rsidR="001269FA" w:rsidRPr="001269FA" w:rsidRDefault="001269FA" w:rsidP="007F50A8">
      <w:pPr>
        <w:spacing w:after="0"/>
        <w:ind w:left="708"/>
        <w:rPr>
          <w:lang w:val="en-GB"/>
        </w:rPr>
      </w:pPr>
      <w:r w:rsidRPr="001269FA">
        <w:rPr>
          <w:lang w:val="en-GB"/>
        </w:rPr>
        <w:t>1. The compression system is not</w:t>
      </w:r>
      <w:r w:rsidR="00B05546">
        <w:rPr>
          <w:lang w:val="en-GB"/>
        </w:rPr>
        <w:t xml:space="preserve"> </w:t>
      </w:r>
      <w:r w:rsidRPr="001269FA">
        <w:rPr>
          <w:lang w:val="en-GB"/>
        </w:rPr>
        <w:t xml:space="preserve">accurate. </w:t>
      </w:r>
      <w:r w:rsidR="00B05546">
        <w:rPr>
          <w:lang w:val="en-GB"/>
        </w:rPr>
        <w:t>T</w:t>
      </w:r>
      <w:r w:rsidRPr="001269FA">
        <w:rPr>
          <w:lang w:val="en-GB"/>
        </w:rPr>
        <w:t xml:space="preserve">he </w:t>
      </w:r>
      <w:r w:rsidR="008E72D8">
        <w:rPr>
          <w:lang w:val="en-GB"/>
        </w:rPr>
        <w:t>users</w:t>
      </w:r>
      <w:r w:rsidRPr="001269FA">
        <w:rPr>
          <w:lang w:val="en-GB"/>
        </w:rPr>
        <w:t xml:space="preserve"> could get wrong feedback during their training and therefore they would be taught the wrong techniques.</w:t>
      </w:r>
    </w:p>
    <w:p w14:paraId="03A20950" w14:textId="2A893995" w:rsidR="00CF4399" w:rsidRPr="006A48BD" w:rsidRDefault="001269FA" w:rsidP="006A48BD">
      <w:pPr>
        <w:spacing w:after="120"/>
        <w:ind w:firstLine="708"/>
        <w:rPr>
          <w:lang w:val="en-GB"/>
        </w:rPr>
      </w:pPr>
      <w:r w:rsidRPr="001269FA">
        <w:rPr>
          <w:lang w:val="en-GB"/>
        </w:rPr>
        <w:t xml:space="preserve">2. </w:t>
      </w:r>
      <w:r w:rsidR="00DA050B">
        <w:rPr>
          <w:lang w:val="en-GB"/>
        </w:rPr>
        <w:t>Integration of new comp</w:t>
      </w:r>
      <w:r w:rsidR="00D11746">
        <w:rPr>
          <w:lang w:val="en-GB"/>
        </w:rPr>
        <w:t>one</w:t>
      </w:r>
      <w:r w:rsidR="00DA050B">
        <w:rPr>
          <w:lang w:val="en-GB"/>
        </w:rPr>
        <w:t>nts needs to take place</w:t>
      </w:r>
      <w:r w:rsidR="00180870">
        <w:rPr>
          <w:lang w:val="en-GB"/>
        </w:rPr>
        <w:t>.</w:t>
      </w:r>
    </w:p>
    <w:p w14:paraId="0758BC75" w14:textId="2EC386E3" w:rsidR="002B030B" w:rsidRPr="002B030B" w:rsidRDefault="00BA13BE" w:rsidP="00CF4399">
      <w:pPr>
        <w:spacing w:after="0"/>
        <w:rPr>
          <w:b/>
          <w:bCs/>
          <w:lang w:val="en-GB"/>
        </w:rPr>
      </w:pPr>
      <w:r w:rsidRPr="00BA13BE">
        <w:rPr>
          <w:b/>
          <w:bCs/>
          <w:lang w:val="en-GB"/>
        </w:rPr>
        <w:t>Artificial</w:t>
      </w:r>
      <w:r>
        <w:rPr>
          <w:b/>
          <w:bCs/>
          <w:lang w:val="en-GB"/>
        </w:rPr>
        <w:t xml:space="preserve"> l</w:t>
      </w:r>
      <w:r w:rsidR="001269FA" w:rsidRPr="002B030B">
        <w:rPr>
          <w:b/>
          <w:bCs/>
          <w:lang w:val="en-GB"/>
        </w:rPr>
        <w:t xml:space="preserve">ungs and </w:t>
      </w:r>
      <w:r w:rsidR="002B030B">
        <w:rPr>
          <w:b/>
          <w:bCs/>
          <w:lang w:val="en-GB"/>
        </w:rPr>
        <w:t>a</w:t>
      </w:r>
      <w:r w:rsidR="001269FA" w:rsidRPr="002B030B">
        <w:rPr>
          <w:b/>
          <w:bCs/>
          <w:lang w:val="en-GB"/>
        </w:rPr>
        <w:t>irway</w:t>
      </w:r>
      <w:r w:rsidR="002B030B" w:rsidRPr="002B030B">
        <w:rPr>
          <w:b/>
          <w:bCs/>
          <w:lang w:val="en-GB"/>
        </w:rPr>
        <w:t>:</w:t>
      </w:r>
    </w:p>
    <w:p w14:paraId="7566F89C" w14:textId="6F99CB9E" w:rsidR="001269FA" w:rsidRPr="001269FA" w:rsidRDefault="001269FA" w:rsidP="007718AA">
      <w:pPr>
        <w:spacing w:after="0"/>
        <w:ind w:firstLine="708"/>
        <w:rPr>
          <w:lang w:val="en-GB"/>
        </w:rPr>
      </w:pPr>
      <w:r w:rsidRPr="001269FA">
        <w:rPr>
          <w:lang w:val="en-GB"/>
        </w:rPr>
        <w:t xml:space="preserve">1. The lungs and airway are not realistic. </w:t>
      </w:r>
    </w:p>
    <w:p w14:paraId="19E08C54" w14:textId="74F2BCEF" w:rsidR="001269FA" w:rsidRDefault="001269FA" w:rsidP="007718AA">
      <w:pPr>
        <w:spacing w:after="0"/>
        <w:ind w:firstLine="708"/>
        <w:rPr>
          <w:lang w:val="en-GB"/>
        </w:rPr>
      </w:pPr>
      <w:r w:rsidRPr="001269FA">
        <w:rPr>
          <w:lang w:val="en-GB"/>
        </w:rPr>
        <w:t>2. The materials</w:t>
      </w:r>
      <w:r w:rsidR="00202EED">
        <w:rPr>
          <w:lang w:val="en-GB"/>
        </w:rPr>
        <w:t xml:space="preserve"> for the lungs that</w:t>
      </w:r>
      <w:r w:rsidRPr="001269FA">
        <w:rPr>
          <w:lang w:val="en-GB"/>
        </w:rPr>
        <w:t xml:space="preserve"> are used are not re</w:t>
      </w:r>
      <w:r w:rsidR="00013DB9">
        <w:rPr>
          <w:lang w:val="en-GB"/>
        </w:rPr>
        <w:t>-</w:t>
      </w:r>
      <w:r w:rsidRPr="001269FA">
        <w:rPr>
          <w:lang w:val="en-GB"/>
        </w:rPr>
        <w:t xml:space="preserve">usable. </w:t>
      </w:r>
    </w:p>
    <w:p w14:paraId="11909DC1" w14:textId="7B97D7CE" w:rsidR="00202EED" w:rsidRDefault="00202EED" w:rsidP="007718AA">
      <w:pPr>
        <w:spacing w:after="0"/>
        <w:ind w:firstLine="708"/>
        <w:rPr>
          <w:lang w:val="en-GB"/>
        </w:rPr>
      </w:pPr>
      <w:r>
        <w:rPr>
          <w:lang w:val="en-GB"/>
        </w:rPr>
        <w:t xml:space="preserve">3. </w:t>
      </w:r>
      <w:r w:rsidRPr="00202EED">
        <w:rPr>
          <w:lang w:val="en-GB"/>
        </w:rPr>
        <w:t>Airway isn’t designed for new components (ribs, sensors e.g.)</w:t>
      </w:r>
    </w:p>
    <w:p w14:paraId="4DBE9053" w14:textId="773F0E14" w:rsidR="00CF4399" w:rsidRPr="006A48BD" w:rsidRDefault="00202EED" w:rsidP="007718AA">
      <w:pPr>
        <w:spacing w:after="120"/>
        <w:ind w:firstLine="708"/>
        <w:rPr>
          <w:lang w:val="en-GB"/>
        </w:rPr>
      </w:pPr>
      <w:r>
        <w:rPr>
          <w:lang w:val="en-GB"/>
        </w:rPr>
        <w:t xml:space="preserve">4. </w:t>
      </w:r>
      <w:r w:rsidRPr="00202EED">
        <w:rPr>
          <w:lang w:val="en-GB"/>
        </w:rPr>
        <w:t>Airway doesn’t block when p</w:t>
      </w:r>
      <w:r w:rsidR="001B145F">
        <w:rPr>
          <w:lang w:val="en-GB"/>
        </w:rPr>
        <w:t>er</w:t>
      </w:r>
      <w:r w:rsidRPr="00202EED">
        <w:rPr>
          <w:lang w:val="en-GB"/>
        </w:rPr>
        <w:t>forming the Head-tilt technique wrong</w:t>
      </w:r>
    </w:p>
    <w:p w14:paraId="567425EA" w14:textId="7A4BEC8B" w:rsidR="001269FA" w:rsidRDefault="001269FA" w:rsidP="00CF4399">
      <w:pPr>
        <w:spacing w:after="0"/>
        <w:rPr>
          <w:b/>
          <w:lang w:val="en-GB"/>
        </w:rPr>
      </w:pPr>
      <w:r w:rsidRPr="002B030B">
        <w:rPr>
          <w:b/>
          <w:lang w:val="en-GB"/>
        </w:rPr>
        <w:t xml:space="preserve">Body </w:t>
      </w:r>
    </w:p>
    <w:p w14:paraId="738BE3EA" w14:textId="5AC1AAD8" w:rsidR="001776F2" w:rsidRPr="007F50A8" w:rsidRDefault="001776F2" w:rsidP="006A48BD">
      <w:pPr>
        <w:spacing w:after="120"/>
        <w:rPr>
          <w:bCs/>
          <w:lang w:val="en-GB"/>
        </w:rPr>
      </w:pPr>
      <w:r w:rsidRPr="002C10D6">
        <w:rPr>
          <w:bCs/>
          <w:lang w:val="en-GB"/>
        </w:rPr>
        <w:t>A 3D design of the inner body was created and printed. This</w:t>
      </w:r>
      <w:r w:rsidR="002C10D6">
        <w:rPr>
          <w:bCs/>
          <w:lang w:val="en-GB"/>
        </w:rPr>
        <w:t xml:space="preserve"> design</w:t>
      </w:r>
      <w:r w:rsidRPr="002C10D6">
        <w:rPr>
          <w:bCs/>
          <w:lang w:val="en-GB"/>
        </w:rPr>
        <w:t xml:space="preserve"> can be continued to integrate</w:t>
      </w:r>
      <w:r w:rsidR="002C10D6">
        <w:rPr>
          <w:bCs/>
          <w:lang w:val="en-GB"/>
        </w:rPr>
        <w:t xml:space="preserve"> with</w:t>
      </w:r>
      <w:r w:rsidRPr="002C10D6">
        <w:rPr>
          <w:bCs/>
          <w:lang w:val="en-GB"/>
        </w:rPr>
        <w:t xml:space="preserve"> new parts.</w:t>
      </w:r>
      <w:r w:rsidR="00796602">
        <w:rPr>
          <w:bCs/>
          <w:lang w:val="en-GB"/>
        </w:rPr>
        <w:t xml:space="preserve"> So the </w:t>
      </w:r>
      <w:r w:rsidR="00174AF2">
        <w:rPr>
          <w:bCs/>
          <w:lang w:val="en-GB"/>
        </w:rPr>
        <w:t xml:space="preserve">issue </w:t>
      </w:r>
      <w:r w:rsidR="00796602">
        <w:rPr>
          <w:bCs/>
          <w:lang w:val="en-GB"/>
        </w:rPr>
        <w:t>is:</w:t>
      </w:r>
    </w:p>
    <w:p w14:paraId="5E7AFEB4" w14:textId="555EF0FB" w:rsidR="00CF4399" w:rsidRPr="006A48BD" w:rsidRDefault="001269FA" w:rsidP="006A48BD">
      <w:pPr>
        <w:spacing w:after="120"/>
        <w:ind w:firstLine="708"/>
        <w:rPr>
          <w:lang w:val="en-GB"/>
        </w:rPr>
      </w:pPr>
      <w:r w:rsidRPr="001269FA">
        <w:rPr>
          <w:lang w:val="en-GB"/>
        </w:rPr>
        <w:t>1. I</w:t>
      </w:r>
      <w:r w:rsidR="002F278B">
        <w:rPr>
          <w:lang w:val="en-GB"/>
        </w:rPr>
        <w:t xml:space="preserve">nner body isn’t designed with </w:t>
      </w:r>
      <w:r w:rsidR="00BA5ACA">
        <w:rPr>
          <w:lang w:val="en-GB"/>
        </w:rPr>
        <w:t>a</w:t>
      </w:r>
      <w:r w:rsidR="00BA5ACA" w:rsidRPr="00BA5ACA">
        <w:rPr>
          <w:lang w:val="en-GB"/>
        </w:rPr>
        <w:t>ttachment</w:t>
      </w:r>
      <w:r w:rsidR="00BA5ACA">
        <w:rPr>
          <w:lang w:val="en-GB"/>
        </w:rPr>
        <w:t xml:space="preserve"> </w:t>
      </w:r>
      <w:r w:rsidR="00946C91">
        <w:rPr>
          <w:lang w:val="en-GB"/>
        </w:rPr>
        <w:t>point</w:t>
      </w:r>
      <w:r w:rsidR="00BA5ACA">
        <w:rPr>
          <w:lang w:val="en-GB"/>
        </w:rPr>
        <w:t>s</w:t>
      </w:r>
      <w:r w:rsidR="002F278B">
        <w:rPr>
          <w:lang w:val="en-GB"/>
        </w:rPr>
        <w:t xml:space="preserve"> for new components.</w:t>
      </w:r>
      <w:r w:rsidRPr="001269FA">
        <w:rPr>
          <w:lang w:val="en-GB"/>
        </w:rPr>
        <w:t xml:space="preserve"> </w:t>
      </w:r>
    </w:p>
    <w:p w14:paraId="792E195B" w14:textId="618678F2" w:rsidR="001269FA" w:rsidRPr="002B030B" w:rsidRDefault="002F6972" w:rsidP="00CF4399">
      <w:pPr>
        <w:spacing w:after="0"/>
        <w:rPr>
          <w:b/>
          <w:lang w:val="en-GB"/>
        </w:rPr>
      </w:pPr>
      <w:r>
        <w:rPr>
          <w:b/>
          <w:lang w:val="en-GB"/>
        </w:rPr>
        <w:t>Thorax</w:t>
      </w:r>
    </w:p>
    <w:p w14:paraId="589DCC60" w14:textId="7570870D" w:rsidR="002027A8" w:rsidRDefault="002027A8" w:rsidP="006A48BD">
      <w:pPr>
        <w:spacing w:after="120"/>
        <w:rPr>
          <w:lang w:val="en-GB"/>
        </w:rPr>
      </w:pPr>
      <w:r w:rsidRPr="002027A8">
        <w:rPr>
          <w:lang w:val="en-GB"/>
        </w:rPr>
        <w:t xml:space="preserve">The original </w:t>
      </w:r>
      <w:r>
        <w:rPr>
          <w:lang w:val="en-GB"/>
        </w:rPr>
        <w:t>manikin</w:t>
      </w:r>
      <w:r w:rsidRPr="002027A8">
        <w:rPr>
          <w:lang w:val="en-GB"/>
        </w:rPr>
        <w:t xml:space="preserve"> had a spring. The spring has been replaced by foam to make it feel more real. However, that is not entirely realistic either. Previous group has research on 3D printing of the </w:t>
      </w:r>
      <w:r w:rsidR="001E38DC">
        <w:rPr>
          <w:lang w:val="en-GB"/>
        </w:rPr>
        <w:t>T</w:t>
      </w:r>
      <w:r w:rsidRPr="002027A8">
        <w:rPr>
          <w:lang w:val="en-GB"/>
        </w:rPr>
        <w:t>horax. Full 3D print</w:t>
      </w:r>
      <w:r>
        <w:rPr>
          <w:lang w:val="en-GB"/>
        </w:rPr>
        <w:t xml:space="preserve">ed </w:t>
      </w:r>
      <w:r w:rsidR="001E38DC">
        <w:rPr>
          <w:lang w:val="en-GB"/>
        </w:rPr>
        <w:t>T</w:t>
      </w:r>
      <w:r>
        <w:rPr>
          <w:lang w:val="en-GB"/>
        </w:rPr>
        <w:t>horax</w:t>
      </w:r>
      <w:r w:rsidRPr="002027A8">
        <w:rPr>
          <w:lang w:val="en-GB"/>
        </w:rPr>
        <w:t xml:space="preserve"> </w:t>
      </w:r>
      <w:r w:rsidR="00282672" w:rsidRPr="00282672">
        <w:rPr>
          <w:lang w:val="en-GB"/>
        </w:rPr>
        <w:t>is not quite how it should be</w:t>
      </w:r>
      <w:r w:rsidRPr="002027A8">
        <w:rPr>
          <w:lang w:val="en-GB"/>
        </w:rPr>
        <w:t>.</w:t>
      </w:r>
      <w:r w:rsidR="001F3D17">
        <w:rPr>
          <w:lang w:val="en-GB"/>
        </w:rPr>
        <w:t xml:space="preserve"> </w:t>
      </w:r>
      <w:r w:rsidR="00282672">
        <w:rPr>
          <w:lang w:val="en-GB"/>
        </w:rPr>
        <w:t>So, w</w:t>
      </w:r>
      <w:r w:rsidR="001F3D17" w:rsidRPr="001F3D17">
        <w:rPr>
          <w:lang w:val="en-GB"/>
        </w:rPr>
        <w:t>e are left with a few problems</w:t>
      </w:r>
      <w:r w:rsidR="001F3D17">
        <w:rPr>
          <w:lang w:val="en-GB"/>
        </w:rPr>
        <w:t>:</w:t>
      </w:r>
    </w:p>
    <w:p w14:paraId="788FADB1" w14:textId="03687003" w:rsidR="001269FA" w:rsidRPr="001269FA" w:rsidRDefault="001269FA" w:rsidP="000B6D86">
      <w:pPr>
        <w:spacing w:after="0"/>
        <w:ind w:firstLine="708"/>
        <w:rPr>
          <w:lang w:val="en-GB"/>
        </w:rPr>
      </w:pPr>
      <w:r w:rsidRPr="001269FA">
        <w:rPr>
          <w:lang w:val="en-GB"/>
        </w:rPr>
        <w:t xml:space="preserve">1. The </w:t>
      </w:r>
      <w:r w:rsidR="002F6972">
        <w:rPr>
          <w:lang w:val="en-GB"/>
        </w:rPr>
        <w:t>thorax isn’t</w:t>
      </w:r>
      <w:r w:rsidRPr="001269FA">
        <w:rPr>
          <w:lang w:val="en-GB"/>
        </w:rPr>
        <w:t xml:space="preserve"> realistic. </w:t>
      </w:r>
      <w:r w:rsidR="002F6972">
        <w:rPr>
          <w:lang w:val="en-GB"/>
        </w:rPr>
        <w:t>The t</w:t>
      </w:r>
      <w:r w:rsidR="0021001A" w:rsidRPr="0021001A">
        <w:rPr>
          <w:lang w:val="en-GB"/>
        </w:rPr>
        <w:t>horax doesn’t feel life-like when compressing</w:t>
      </w:r>
    </w:p>
    <w:p w14:paraId="3B076666" w14:textId="553015B2" w:rsidR="001269FA" w:rsidRPr="001269FA" w:rsidRDefault="001269FA" w:rsidP="000B6D86">
      <w:pPr>
        <w:spacing w:after="0"/>
        <w:ind w:firstLine="708"/>
        <w:rPr>
          <w:lang w:val="en-GB"/>
        </w:rPr>
      </w:pPr>
      <w:r w:rsidRPr="001269FA">
        <w:rPr>
          <w:lang w:val="en-GB"/>
        </w:rPr>
        <w:t xml:space="preserve">2. They are not giving </w:t>
      </w:r>
      <w:r w:rsidR="004F56C2">
        <w:rPr>
          <w:lang w:val="en-GB"/>
        </w:rPr>
        <w:t>the correct</w:t>
      </w:r>
      <w:r w:rsidRPr="001269FA">
        <w:rPr>
          <w:lang w:val="en-GB"/>
        </w:rPr>
        <w:t xml:space="preserve"> feedback. </w:t>
      </w:r>
    </w:p>
    <w:p w14:paraId="77C2CA30" w14:textId="0B8D7D6C" w:rsidR="00125368" w:rsidRPr="003945C8" w:rsidRDefault="00125368" w:rsidP="00802C04">
      <w:pPr>
        <w:pStyle w:val="Heading1"/>
        <w:rPr>
          <w:lang w:val="en-GB"/>
        </w:rPr>
      </w:pPr>
      <w:bookmarkStart w:id="7" w:name="_Toc95815350"/>
      <w:r w:rsidRPr="003945C8">
        <w:rPr>
          <w:lang w:val="en-GB"/>
        </w:rPr>
        <w:t>Planning</w:t>
      </w:r>
      <w:bookmarkEnd w:id="7"/>
    </w:p>
    <w:p w14:paraId="7ECCC3DC" w14:textId="77777777" w:rsidR="00A00287" w:rsidRDefault="00674CB1">
      <w:pPr>
        <w:rPr>
          <w:lang w:val="en-GB"/>
        </w:rPr>
      </w:pPr>
      <w:r>
        <w:rPr>
          <w:lang w:val="en-GB"/>
        </w:rPr>
        <w:t>Current planning:</w:t>
      </w:r>
    </w:p>
    <w:tbl>
      <w:tblPr>
        <w:tblStyle w:val="Tabelraster1"/>
        <w:tblW w:w="11412" w:type="dxa"/>
        <w:tblInd w:w="-1175" w:type="dxa"/>
        <w:tblLayout w:type="fixed"/>
        <w:tblLook w:val="06A0" w:firstRow="1" w:lastRow="0" w:firstColumn="1" w:lastColumn="0" w:noHBand="1" w:noVBand="1"/>
      </w:tblPr>
      <w:tblGrid>
        <w:gridCol w:w="1596"/>
        <w:gridCol w:w="1417"/>
        <w:gridCol w:w="4394"/>
        <w:gridCol w:w="4005"/>
      </w:tblGrid>
      <w:tr w:rsidR="00CC6B6D" w:rsidRPr="00A00287" w14:paraId="2A25EE71" w14:textId="77777777" w:rsidTr="00F8530E">
        <w:trPr>
          <w:trHeight w:val="272"/>
        </w:trPr>
        <w:tc>
          <w:tcPr>
            <w:tcW w:w="1596" w:type="dxa"/>
            <w:shd w:val="clear" w:color="auto" w:fill="A8D08D" w:themeFill="accent6" w:themeFillTint="99"/>
          </w:tcPr>
          <w:p w14:paraId="57A70AA4" w14:textId="77777777" w:rsidR="00A00287" w:rsidRPr="00A00287" w:rsidRDefault="00A00287" w:rsidP="00A00287">
            <w:pPr>
              <w:rPr>
                <w:rFonts w:cstheme="minorHAnsi"/>
                <w:b/>
              </w:rPr>
            </w:pPr>
            <w:r w:rsidRPr="00A00287">
              <w:rPr>
                <w:rFonts w:cstheme="minorHAnsi"/>
                <w:b/>
                <w:bCs/>
              </w:rPr>
              <w:t>Week</w:t>
            </w:r>
          </w:p>
        </w:tc>
        <w:tc>
          <w:tcPr>
            <w:tcW w:w="1417" w:type="dxa"/>
            <w:shd w:val="clear" w:color="auto" w:fill="A8D08D" w:themeFill="accent6" w:themeFillTint="99"/>
          </w:tcPr>
          <w:p w14:paraId="3E5008AD" w14:textId="77777777" w:rsidR="00A00287" w:rsidRPr="00A00287" w:rsidRDefault="00A00287" w:rsidP="00A00287">
            <w:pPr>
              <w:rPr>
                <w:rFonts w:cstheme="minorHAnsi"/>
                <w:b/>
              </w:rPr>
            </w:pPr>
            <w:r w:rsidRPr="00A00287">
              <w:rPr>
                <w:rFonts w:cstheme="minorHAnsi"/>
                <w:b/>
                <w:bCs/>
              </w:rPr>
              <w:t>Phase</w:t>
            </w:r>
          </w:p>
        </w:tc>
        <w:tc>
          <w:tcPr>
            <w:tcW w:w="4394" w:type="dxa"/>
            <w:shd w:val="clear" w:color="auto" w:fill="A8D08D" w:themeFill="accent6" w:themeFillTint="99"/>
          </w:tcPr>
          <w:p w14:paraId="1F69992F" w14:textId="77777777" w:rsidR="00A00287" w:rsidRPr="00A00287" w:rsidRDefault="00A00287" w:rsidP="00A00287">
            <w:pPr>
              <w:rPr>
                <w:rFonts w:cstheme="minorHAnsi"/>
                <w:b/>
              </w:rPr>
            </w:pPr>
            <w:r w:rsidRPr="00A00287">
              <w:rPr>
                <w:rFonts w:cstheme="minorHAnsi"/>
                <w:b/>
              </w:rPr>
              <w:t>To do</w:t>
            </w:r>
          </w:p>
        </w:tc>
        <w:tc>
          <w:tcPr>
            <w:tcW w:w="4005" w:type="dxa"/>
            <w:shd w:val="clear" w:color="auto" w:fill="A8D08D" w:themeFill="accent6" w:themeFillTint="99"/>
          </w:tcPr>
          <w:p w14:paraId="31266CBA" w14:textId="77777777" w:rsidR="00A00287" w:rsidRPr="00A00287" w:rsidRDefault="00A00287" w:rsidP="00A00287">
            <w:pPr>
              <w:rPr>
                <w:rFonts w:cstheme="minorHAnsi"/>
                <w:b/>
                <w:bCs/>
              </w:rPr>
            </w:pPr>
            <w:r w:rsidRPr="00A00287">
              <w:rPr>
                <w:rFonts w:cstheme="minorHAnsi"/>
                <w:b/>
                <w:bCs/>
              </w:rPr>
              <w:t>Goals</w:t>
            </w:r>
          </w:p>
        </w:tc>
      </w:tr>
      <w:tr w:rsidR="00EF7065" w:rsidRPr="00A00287" w14:paraId="4FC3105D" w14:textId="77777777" w:rsidTr="00F8530E">
        <w:trPr>
          <w:trHeight w:val="272"/>
        </w:trPr>
        <w:tc>
          <w:tcPr>
            <w:tcW w:w="1596" w:type="dxa"/>
            <w:shd w:val="clear" w:color="auto" w:fill="C5E0B3" w:themeFill="accent6" w:themeFillTint="66"/>
          </w:tcPr>
          <w:p w14:paraId="067D0FBF" w14:textId="088AA0FA" w:rsidR="00EF7065" w:rsidRPr="00A00287" w:rsidRDefault="00EF7065" w:rsidP="00A0028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First period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06D1D766" w14:textId="77777777" w:rsidR="00EF7065" w:rsidRPr="00A00287" w:rsidRDefault="00EF7065" w:rsidP="00A00287">
            <w:pPr>
              <w:rPr>
                <w:rFonts w:cstheme="minorHAnsi"/>
                <w:b/>
                <w:bCs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14:paraId="3B4122B2" w14:textId="77777777" w:rsidR="00EF7065" w:rsidRPr="00A00287" w:rsidRDefault="00EF7065" w:rsidP="00A00287">
            <w:pPr>
              <w:rPr>
                <w:rFonts w:cstheme="minorHAnsi"/>
                <w:b/>
              </w:rPr>
            </w:pPr>
          </w:p>
        </w:tc>
        <w:tc>
          <w:tcPr>
            <w:tcW w:w="4005" w:type="dxa"/>
            <w:shd w:val="clear" w:color="auto" w:fill="C5E0B3" w:themeFill="accent6" w:themeFillTint="66"/>
          </w:tcPr>
          <w:p w14:paraId="4CDCDACF" w14:textId="77777777" w:rsidR="00EF7065" w:rsidRPr="00A00287" w:rsidRDefault="00EF7065" w:rsidP="00A00287">
            <w:pPr>
              <w:rPr>
                <w:rFonts w:cstheme="minorHAnsi"/>
                <w:b/>
                <w:bCs/>
              </w:rPr>
            </w:pPr>
          </w:p>
        </w:tc>
      </w:tr>
      <w:tr w:rsidR="00A00287" w:rsidRPr="00A00287" w14:paraId="15F08123" w14:textId="77777777" w:rsidTr="0033631F">
        <w:trPr>
          <w:trHeight w:val="803"/>
        </w:trPr>
        <w:tc>
          <w:tcPr>
            <w:tcW w:w="1596" w:type="dxa"/>
          </w:tcPr>
          <w:p w14:paraId="0C393AD9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</w:t>
            </w:r>
          </w:p>
        </w:tc>
        <w:tc>
          <w:tcPr>
            <w:tcW w:w="1417" w:type="dxa"/>
          </w:tcPr>
          <w:p w14:paraId="0A93497D" w14:textId="2435E92A" w:rsidR="00A00287" w:rsidRPr="00A00287" w:rsidRDefault="002F7CAA" w:rsidP="00A00287">
            <w:pPr>
              <w:rPr>
                <w:b/>
              </w:rPr>
            </w:pPr>
            <w:r>
              <w:rPr>
                <w:b/>
              </w:rPr>
              <w:t>Analy</w:t>
            </w:r>
            <w:r w:rsidR="006B17A8">
              <w:rPr>
                <w:b/>
              </w:rPr>
              <w:t>ze</w:t>
            </w:r>
          </w:p>
        </w:tc>
        <w:tc>
          <w:tcPr>
            <w:tcW w:w="4394" w:type="dxa"/>
          </w:tcPr>
          <w:p w14:paraId="02AE0F4C" w14:textId="77777777" w:rsidR="00C806F6" w:rsidRDefault="00A00287" w:rsidP="00A0028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06F6">
              <w:rPr>
                <w:rFonts w:cstheme="minorHAnsi"/>
              </w:rPr>
              <w:t>Make planning</w:t>
            </w:r>
          </w:p>
          <w:p w14:paraId="2040AB1B" w14:textId="5315B42D" w:rsidR="00A00287" w:rsidRPr="00C806F6" w:rsidRDefault="00A00287" w:rsidP="00A0028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06F6">
              <w:rPr>
                <w:rFonts w:cstheme="minorHAnsi"/>
              </w:rPr>
              <w:t>Research</w:t>
            </w:r>
          </w:p>
        </w:tc>
        <w:tc>
          <w:tcPr>
            <w:tcW w:w="4005" w:type="dxa"/>
          </w:tcPr>
          <w:p w14:paraId="6BF0F4E9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Answer the questions for yourself</w:t>
            </w:r>
          </w:p>
        </w:tc>
      </w:tr>
      <w:tr w:rsidR="00A00287" w:rsidRPr="00A00287" w14:paraId="0C4FA69C" w14:textId="77777777" w:rsidTr="0033631F">
        <w:trPr>
          <w:trHeight w:val="995"/>
        </w:trPr>
        <w:tc>
          <w:tcPr>
            <w:tcW w:w="1596" w:type="dxa"/>
          </w:tcPr>
          <w:p w14:paraId="4696E42C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2</w:t>
            </w:r>
          </w:p>
        </w:tc>
        <w:tc>
          <w:tcPr>
            <w:tcW w:w="1417" w:type="dxa"/>
          </w:tcPr>
          <w:p w14:paraId="25BC3843" w14:textId="77777777" w:rsidR="00A00287" w:rsidRPr="00A00287" w:rsidRDefault="00A00287" w:rsidP="00A00287">
            <w:pPr>
              <w:rPr>
                <w:rFonts w:cstheme="minorHAnsi"/>
                <w:b/>
              </w:rPr>
            </w:pPr>
            <w:r w:rsidRPr="00A00287">
              <w:rPr>
                <w:rFonts w:cstheme="minorHAnsi"/>
                <w:b/>
              </w:rPr>
              <w:t>Define</w:t>
            </w:r>
          </w:p>
        </w:tc>
        <w:tc>
          <w:tcPr>
            <w:tcW w:w="4394" w:type="dxa"/>
          </w:tcPr>
          <w:p w14:paraId="6DD9E850" w14:textId="77777777" w:rsidR="00C806F6" w:rsidRDefault="00A00287" w:rsidP="00A0028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06F6">
              <w:rPr>
                <w:rFonts w:cstheme="minorHAnsi"/>
              </w:rPr>
              <w:t>Research</w:t>
            </w:r>
          </w:p>
          <w:p w14:paraId="7004B68A" w14:textId="77777777" w:rsidR="00C806F6" w:rsidRDefault="00A00287" w:rsidP="00A0028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06F6">
              <w:rPr>
                <w:rFonts w:cstheme="minorHAnsi"/>
              </w:rPr>
              <w:t>Problem definition</w:t>
            </w:r>
          </w:p>
          <w:p w14:paraId="6B48EF2B" w14:textId="4C839C01" w:rsidR="00A00287" w:rsidRPr="00C806F6" w:rsidRDefault="00A00287" w:rsidP="00A00287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</w:rPr>
            </w:pPr>
            <w:r w:rsidRPr="00C806F6">
              <w:rPr>
                <w:rFonts w:cstheme="minorHAnsi"/>
              </w:rPr>
              <w:t>Analyze the problem</w:t>
            </w:r>
          </w:p>
        </w:tc>
        <w:tc>
          <w:tcPr>
            <w:tcW w:w="4005" w:type="dxa"/>
          </w:tcPr>
          <w:p w14:paraId="680C3F47" w14:textId="77777777" w:rsidR="00A00287" w:rsidRPr="00A00287" w:rsidRDefault="00A00287" w:rsidP="00A00287">
            <w:pPr>
              <w:contextualSpacing/>
              <w:rPr>
                <w:rFonts w:cstheme="minorHAnsi"/>
              </w:rPr>
            </w:pPr>
            <w:r w:rsidRPr="00A00287">
              <w:rPr>
                <w:rFonts w:cstheme="minorHAnsi"/>
              </w:rPr>
              <w:t>Plan of approach</w:t>
            </w:r>
          </w:p>
          <w:p w14:paraId="38E46DF8" w14:textId="77777777" w:rsidR="00A00287" w:rsidRPr="00A00287" w:rsidRDefault="00A00287" w:rsidP="00A00287">
            <w:pPr>
              <w:contextualSpacing/>
              <w:rPr>
                <w:rFonts w:cstheme="minorHAnsi"/>
              </w:rPr>
            </w:pPr>
          </w:p>
          <w:p w14:paraId="2E5BA181" w14:textId="77777777" w:rsidR="00A00287" w:rsidRPr="00A00287" w:rsidRDefault="00A00287" w:rsidP="00A00287">
            <w:pPr>
              <w:contextualSpacing/>
              <w:rPr>
                <w:rFonts w:cstheme="minorHAnsi"/>
              </w:rPr>
            </w:pPr>
          </w:p>
        </w:tc>
      </w:tr>
      <w:tr w:rsidR="00A00287" w:rsidRPr="00A00287" w14:paraId="2CEFFE2A" w14:textId="77777777" w:rsidTr="0033631F">
        <w:trPr>
          <w:trHeight w:val="2334"/>
        </w:trPr>
        <w:tc>
          <w:tcPr>
            <w:tcW w:w="1596" w:type="dxa"/>
          </w:tcPr>
          <w:p w14:paraId="66B772DB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3</w:t>
            </w:r>
          </w:p>
        </w:tc>
        <w:tc>
          <w:tcPr>
            <w:tcW w:w="1417" w:type="dxa"/>
          </w:tcPr>
          <w:p w14:paraId="26BE20A4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66F6E853" w14:textId="77777777" w:rsidR="00A00287" w:rsidRPr="00A00287" w:rsidRDefault="00A00287" w:rsidP="00A00287">
            <w:pPr>
              <w:contextualSpacing/>
              <w:rPr>
                <w:rFonts w:cstheme="minorHAnsi"/>
                <w:lang w:val="en-GB"/>
              </w:rPr>
            </w:pPr>
            <w:r w:rsidRPr="00A00287">
              <w:rPr>
                <w:rFonts w:cstheme="minorHAnsi"/>
                <w:lang w:val="en-GB"/>
              </w:rPr>
              <w:t>Finish plan of approach!</w:t>
            </w:r>
          </w:p>
          <w:p w14:paraId="293BB390" w14:textId="77777777" w:rsidR="00A00287" w:rsidRPr="00A00287" w:rsidRDefault="00A00287" w:rsidP="00A00287">
            <w:pPr>
              <w:contextualSpacing/>
              <w:rPr>
                <w:rFonts w:cstheme="minorHAnsi"/>
                <w:lang w:val="en-GB"/>
              </w:rPr>
            </w:pPr>
          </w:p>
          <w:p w14:paraId="0E1E0253" w14:textId="7D78EFFB" w:rsidR="00A00287" w:rsidRDefault="00A00287" w:rsidP="00A00287">
            <w:pPr>
              <w:contextualSpacing/>
              <w:rPr>
                <w:rFonts w:cstheme="minorHAnsi"/>
              </w:rPr>
            </w:pPr>
            <w:r w:rsidRPr="00A00287">
              <w:rPr>
                <w:rFonts w:cstheme="minorHAnsi"/>
              </w:rPr>
              <w:t>Make a list of questions for Nanda</w:t>
            </w:r>
            <w:r w:rsidR="00562380">
              <w:rPr>
                <w:rFonts w:cstheme="minorHAnsi"/>
              </w:rPr>
              <w:t xml:space="preserve"> </w:t>
            </w:r>
            <w:proofErr w:type="spellStart"/>
            <w:r w:rsidR="00562380">
              <w:rPr>
                <w:rFonts w:cstheme="minorHAnsi"/>
              </w:rPr>
              <w:t>Verheul</w:t>
            </w:r>
            <w:proofErr w:type="spellEnd"/>
          </w:p>
          <w:p w14:paraId="10F5457C" w14:textId="77777777" w:rsidR="005D0134" w:rsidRPr="00A00287" w:rsidRDefault="005D0134" w:rsidP="00A00287">
            <w:pPr>
              <w:contextualSpacing/>
              <w:rPr>
                <w:rFonts w:cstheme="minorHAnsi"/>
              </w:rPr>
            </w:pPr>
          </w:p>
          <w:p w14:paraId="304BE07A" w14:textId="0D61B950" w:rsidR="00A00287" w:rsidRPr="00A00287" w:rsidRDefault="00A00287" w:rsidP="00A00287">
            <w:pPr>
              <w:contextualSpacing/>
              <w:rPr>
                <w:lang w:val="nl-NL"/>
              </w:rPr>
            </w:pPr>
            <w:r w:rsidRPr="2AE9328C">
              <w:rPr>
                <w:lang w:val="nl-NL"/>
              </w:rPr>
              <w:t xml:space="preserve">Contact </w:t>
            </w:r>
            <w:r w:rsidRPr="00EF0849">
              <w:rPr>
                <w:lang w:val="nl-NL"/>
              </w:rPr>
              <w:br/>
            </w:r>
            <w:r w:rsidRPr="2AE9328C">
              <w:rPr>
                <w:lang w:val="nl-NL"/>
              </w:rPr>
              <w:t xml:space="preserve">- Nanda </w:t>
            </w:r>
            <w:r w:rsidR="00562380" w:rsidRPr="2AE9328C">
              <w:rPr>
                <w:lang w:val="nl-NL"/>
              </w:rPr>
              <w:t xml:space="preserve">Verheul </w:t>
            </w:r>
            <w:r w:rsidRPr="2AE9328C">
              <w:rPr>
                <w:lang w:val="nl-NL"/>
              </w:rPr>
              <w:t>(Nijmegen)</w:t>
            </w:r>
            <w:r w:rsidRPr="00EF0849">
              <w:rPr>
                <w:lang w:val="nl-NL"/>
              </w:rPr>
              <w:br/>
            </w:r>
            <w:r w:rsidRPr="2AE9328C">
              <w:rPr>
                <w:lang w:val="nl-NL"/>
              </w:rPr>
              <w:t>- Lieke (</w:t>
            </w:r>
            <w:proofErr w:type="spellStart"/>
            <w:r w:rsidR="00C6764E" w:rsidRPr="2AE9328C">
              <w:rPr>
                <w:lang w:val="nl-NL"/>
              </w:rPr>
              <w:t>M</w:t>
            </w:r>
            <w:r w:rsidRPr="2AE9328C">
              <w:rPr>
                <w:lang w:val="nl-NL"/>
              </w:rPr>
              <w:t>aterial</w:t>
            </w:r>
            <w:proofErr w:type="spellEnd"/>
            <w:r w:rsidRPr="2AE9328C">
              <w:rPr>
                <w:lang w:val="nl-NL"/>
              </w:rPr>
              <w:t>)</w:t>
            </w:r>
            <w:r w:rsidRPr="00EF0849">
              <w:rPr>
                <w:lang w:val="nl-NL"/>
              </w:rPr>
              <w:br/>
            </w:r>
            <w:r w:rsidRPr="2AE9328C">
              <w:rPr>
                <w:lang w:val="nl-NL"/>
              </w:rPr>
              <w:t xml:space="preserve">- David (S6) Critical </w:t>
            </w:r>
            <w:proofErr w:type="spellStart"/>
            <w:r w:rsidRPr="2AE9328C">
              <w:rPr>
                <w:lang w:val="nl-NL"/>
              </w:rPr>
              <w:t>useage</w:t>
            </w:r>
            <w:proofErr w:type="spellEnd"/>
            <w:r w:rsidRPr="2AE9328C">
              <w:rPr>
                <w:lang w:val="nl-NL"/>
              </w:rPr>
              <w:t xml:space="preserve"> </w:t>
            </w:r>
            <w:proofErr w:type="spellStart"/>
            <w:r w:rsidRPr="2AE9328C">
              <w:rPr>
                <w:lang w:val="nl-NL"/>
              </w:rPr>
              <w:t>scenarios</w:t>
            </w:r>
            <w:proofErr w:type="spellEnd"/>
          </w:p>
        </w:tc>
        <w:tc>
          <w:tcPr>
            <w:tcW w:w="4005" w:type="dxa"/>
          </w:tcPr>
          <w:p w14:paraId="41D53F73" w14:textId="436DD3BB" w:rsidR="00A00287" w:rsidRPr="00A00287" w:rsidRDefault="00A00287" w:rsidP="00A00287">
            <w:pPr>
              <w:contextualSpacing/>
              <w:rPr>
                <w:rFonts w:cstheme="minorHAnsi"/>
              </w:rPr>
            </w:pPr>
            <w:r w:rsidRPr="00A00287">
              <w:rPr>
                <w:rFonts w:cstheme="minorHAnsi"/>
              </w:rPr>
              <w:t>Make Requirement list</w:t>
            </w:r>
          </w:p>
        </w:tc>
      </w:tr>
      <w:tr w:rsidR="00A00287" w:rsidRPr="00A00287" w14:paraId="390C7E6E" w14:textId="77777777" w:rsidTr="0033631F">
        <w:trPr>
          <w:trHeight w:val="257"/>
        </w:trPr>
        <w:tc>
          <w:tcPr>
            <w:tcW w:w="1596" w:type="dxa"/>
          </w:tcPr>
          <w:p w14:paraId="0DF64D81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4</w:t>
            </w:r>
          </w:p>
        </w:tc>
        <w:tc>
          <w:tcPr>
            <w:tcW w:w="1417" w:type="dxa"/>
          </w:tcPr>
          <w:p w14:paraId="3D0802D7" w14:textId="77777777" w:rsidR="00A00287" w:rsidRPr="00A00287" w:rsidRDefault="00A00287" w:rsidP="00A00287">
            <w:pPr>
              <w:rPr>
                <w:rFonts w:cstheme="minorHAnsi"/>
                <w:b/>
              </w:rPr>
            </w:pPr>
            <w:r w:rsidRPr="00A00287">
              <w:rPr>
                <w:rFonts w:cstheme="minorHAnsi"/>
                <w:b/>
              </w:rPr>
              <w:t>Ideate</w:t>
            </w:r>
          </w:p>
        </w:tc>
        <w:tc>
          <w:tcPr>
            <w:tcW w:w="4394" w:type="dxa"/>
          </w:tcPr>
          <w:p w14:paraId="035FDB9B" w14:textId="77777777" w:rsidR="00A00287" w:rsidRDefault="0019226D" w:rsidP="00A00287">
            <w:pPr>
              <w:rPr>
                <w:rFonts w:cstheme="minorHAnsi"/>
              </w:rPr>
            </w:pPr>
            <w:r>
              <w:rPr>
                <w:rFonts w:cstheme="minorHAnsi"/>
              </w:rPr>
              <w:t>Ideas, Concepts</w:t>
            </w:r>
            <w:r w:rsidR="0098023D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</w:t>
            </w:r>
            <w:r w:rsidR="002D5ED3">
              <w:rPr>
                <w:rFonts w:cstheme="minorHAnsi"/>
              </w:rPr>
              <w:t>Des</w:t>
            </w:r>
            <w:r w:rsidR="00354812">
              <w:rPr>
                <w:rFonts w:cstheme="minorHAnsi"/>
              </w:rPr>
              <w:t>ign</w:t>
            </w:r>
          </w:p>
          <w:p w14:paraId="1C3B3DFD" w14:textId="77777777" w:rsidR="00DE7D4E" w:rsidRDefault="00DE7D4E" w:rsidP="00A00287">
            <w:pPr>
              <w:rPr>
                <w:rFonts w:cstheme="minorHAnsi"/>
              </w:rPr>
            </w:pPr>
          </w:p>
          <w:p w14:paraId="312A7A06" w14:textId="77777777" w:rsidR="00DE7D4E" w:rsidRDefault="00DE7D4E" w:rsidP="00A00287">
            <w:pPr>
              <w:rPr>
                <w:rFonts w:cstheme="minorHAnsi"/>
              </w:rPr>
            </w:pPr>
            <w:r>
              <w:rPr>
                <w:rFonts w:cstheme="minorHAnsi"/>
              </w:rPr>
              <w:t>(Based on the given feedback) Go over the requirements-list again and remove mistakes</w:t>
            </w:r>
          </w:p>
          <w:p w14:paraId="7761B5B0" w14:textId="49AF9426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7A841AFE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33631F" w:rsidRPr="00A00287" w14:paraId="47BD125F" w14:textId="77777777" w:rsidTr="00F8530E">
        <w:trPr>
          <w:trHeight w:val="272"/>
        </w:trPr>
        <w:tc>
          <w:tcPr>
            <w:tcW w:w="1596" w:type="dxa"/>
            <w:shd w:val="clear" w:color="auto" w:fill="F7CAAC" w:themeFill="accent2" w:themeFillTint="66"/>
          </w:tcPr>
          <w:p w14:paraId="2F5B1B0D" w14:textId="5E3BBF70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5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55299A70" w14:textId="1A08BB6A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  <w:shd w:val="clear" w:color="auto" w:fill="F7CAAC" w:themeFill="accent2" w:themeFillTint="66"/>
          </w:tcPr>
          <w:p w14:paraId="381696ED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  <w:shd w:val="clear" w:color="auto" w:fill="F7CAAC" w:themeFill="accent2" w:themeFillTint="66"/>
          </w:tcPr>
          <w:p w14:paraId="55A8CC93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00287" w:rsidRPr="00A00287" w14:paraId="3015A305" w14:textId="77777777" w:rsidTr="0033631F">
        <w:trPr>
          <w:trHeight w:val="272"/>
        </w:trPr>
        <w:tc>
          <w:tcPr>
            <w:tcW w:w="1596" w:type="dxa"/>
          </w:tcPr>
          <w:p w14:paraId="3B76A0BA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6</w:t>
            </w:r>
          </w:p>
        </w:tc>
        <w:tc>
          <w:tcPr>
            <w:tcW w:w="1417" w:type="dxa"/>
          </w:tcPr>
          <w:p w14:paraId="5100CDB8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26E0F6FE" w14:textId="77777777" w:rsidR="00A00287" w:rsidRPr="00A00287" w:rsidRDefault="00A00287" w:rsidP="00A00287">
            <w:pPr>
              <w:rPr>
                <w:rFonts w:eastAsiaTheme="minorEastAsia" w:cstheme="minorHAnsi"/>
              </w:rPr>
            </w:pPr>
            <w:r w:rsidRPr="00A00287">
              <w:rPr>
                <w:rFonts w:cstheme="minorHAnsi"/>
              </w:rPr>
              <w:t>Pre-Prototype</w:t>
            </w:r>
          </w:p>
        </w:tc>
        <w:tc>
          <w:tcPr>
            <w:tcW w:w="4005" w:type="dxa"/>
          </w:tcPr>
          <w:p w14:paraId="1F703E60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00287" w:rsidRPr="00A00287" w14:paraId="0AE90F00" w14:textId="77777777" w:rsidTr="0033631F">
        <w:trPr>
          <w:trHeight w:val="257"/>
        </w:trPr>
        <w:tc>
          <w:tcPr>
            <w:tcW w:w="1596" w:type="dxa"/>
          </w:tcPr>
          <w:p w14:paraId="491BCEDB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7</w:t>
            </w:r>
          </w:p>
        </w:tc>
        <w:tc>
          <w:tcPr>
            <w:tcW w:w="1417" w:type="dxa"/>
          </w:tcPr>
          <w:p w14:paraId="4ADB91CE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64757B67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0A0C0A05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00287" w:rsidRPr="00A00287" w14:paraId="6533CB4C" w14:textId="77777777" w:rsidTr="0033631F">
        <w:trPr>
          <w:trHeight w:val="272"/>
        </w:trPr>
        <w:tc>
          <w:tcPr>
            <w:tcW w:w="1596" w:type="dxa"/>
          </w:tcPr>
          <w:p w14:paraId="29F13AC8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8</w:t>
            </w:r>
          </w:p>
        </w:tc>
        <w:tc>
          <w:tcPr>
            <w:tcW w:w="1417" w:type="dxa"/>
          </w:tcPr>
          <w:p w14:paraId="2668E4F2" w14:textId="77777777" w:rsidR="00A00287" w:rsidRPr="00A00287" w:rsidRDefault="00A00287" w:rsidP="00A00287">
            <w:pPr>
              <w:rPr>
                <w:rFonts w:cstheme="minorHAnsi"/>
                <w:b/>
              </w:rPr>
            </w:pPr>
            <w:r w:rsidRPr="00A00287">
              <w:rPr>
                <w:rFonts w:cstheme="minorHAnsi"/>
                <w:b/>
              </w:rPr>
              <w:t>Prototype</w:t>
            </w:r>
          </w:p>
        </w:tc>
        <w:tc>
          <w:tcPr>
            <w:tcW w:w="4394" w:type="dxa"/>
          </w:tcPr>
          <w:p w14:paraId="2123ED09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7A4932EE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00287" w:rsidRPr="00A00287" w14:paraId="0763B1D3" w14:textId="77777777" w:rsidTr="0033631F">
        <w:trPr>
          <w:trHeight w:val="257"/>
        </w:trPr>
        <w:tc>
          <w:tcPr>
            <w:tcW w:w="1596" w:type="dxa"/>
          </w:tcPr>
          <w:p w14:paraId="0F0AFFC0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340213C3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4EBCDD5B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3E84CAC5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00287" w:rsidRPr="00A00287" w14:paraId="005805C0" w14:textId="77777777" w:rsidTr="0033631F">
        <w:trPr>
          <w:trHeight w:val="272"/>
        </w:trPr>
        <w:tc>
          <w:tcPr>
            <w:tcW w:w="1596" w:type="dxa"/>
          </w:tcPr>
          <w:p w14:paraId="16A99F5B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10</w:t>
            </w:r>
          </w:p>
        </w:tc>
        <w:tc>
          <w:tcPr>
            <w:tcW w:w="1417" w:type="dxa"/>
          </w:tcPr>
          <w:p w14:paraId="04532647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04F01876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09E70FDB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EF7065" w:rsidRPr="00A00287" w14:paraId="03005A05" w14:textId="77777777" w:rsidTr="00F8530E">
        <w:trPr>
          <w:trHeight w:val="272"/>
        </w:trPr>
        <w:tc>
          <w:tcPr>
            <w:tcW w:w="1596" w:type="dxa"/>
            <w:shd w:val="clear" w:color="auto" w:fill="C5E0B3" w:themeFill="accent6" w:themeFillTint="66"/>
          </w:tcPr>
          <w:p w14:paraId="6A3C55AA" w14:textId="75BF67BE" w:rsidR="00EF7065" w:rsidRPr="0033631F" w:rsidRDefault="00EF7065" w:rsidP="00A00287">
            <w:pPr>
              <w:rPr>
                <w:rFonts w:cstheme="minorHAnsi"/>
                <w:b/>
                <w:bCs/>
              </w:rPr>
            </w:pPr>
            <w:r w:rsidRPr="0033631F">
              <w:rPr>
                <w:rFonts w:cstheme="minorHAnsi"/>
                <w:b/>
                <w:bCs/>
              </w:rPr>
              <w:t>Second period</w:t>
            </w:r>
          </w:p>
        </w:tc>
        <w:tc>
          <w:tcPr>
            <w:tcW w:w="1417" w:type="dxa"/>
            <w:shd w:val="clear" w:color="auto" w:fill="C5E0B3" w:themeFill="accent6" w:themeFillTint="66"/>
          </w:tcPr>
          <w:p w14:paraId="27AF4036" w14:textId="77777777" w:rsidR="00EF7065" w:rsidRPr="00A00287" w:rsidRDefault="00EF7065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  <w:shd w:val="clear" w:color="auto" w:fill="C5E0B3" w:themeFill="accent6" w:themeFillTint="66"/>
          </w:tcPr>
          <w:p w14:paraId="093F2F36" w14:textId="77777777" w:rsidR="00EF7065" w:rsidRPr="00A00287" w:rsidRDefault="00EF7065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  <w:shd w:val="clear" w:color="auto" w:fill="C5E0B3" w:themeFill="accent6" w:themeFillTint="66"/>
          </w:tcPr>
          <w:p w14:paraId="5802EB0E" w14:textId="77777777" w:rsidR="00EF7065" w:rsidRPr="00A00287" w:rsidRDefault="00EF7065" w:rsidP="00A00287">
            <w:pPr>
              <w:rPr>
                <w:rFonts w:cstheme="minorHAnsi"/>
              </w:rPr>
            </w:pPr>
          </w:p>
        </w:tc>
      </w:tr>
      <w:tr w:rsidR="00A00287" w:rsidRPr="00A00287" w14:paraId="1DFA703A" w14:textId="77777777" w:rsidTr="0033631F">
        <w:trPr>
          <w:trHeight w:val="257"/>
        </w:trPr>
        <w:tc>
          <w:tcPr>
            <w:tcW w:w="1596" w:type="dxa"/>
          </w:tcPr>
          <w:p w14:paraId="4BE14B46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11</w:t>
            </w:r>
          </w:p>
        </w:tc>
        <w:tc>
          <w:tcPr>
            <w:tcW w:w="1417" w:type="dxa"/>
          </w:tcPr>
          <w:p w14:paraId="1D11A2EF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48A47F45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69B348BD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00287" w:rsidRPr="00A00287" w14:paraId="06F6E2E4" w14:textId="77777777" w:rsidTr="0033631F">
        <w:trPr>
          <w:trHeight w:val="272"/>
        </w:trPr>
        <w:tc>
          <w:tcPr>
            <w:tcW w:w="1596" w:type="dxa"/>
          </w:tcPr>
          <w:p w14:paraId="2BB01453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12</w:t>
            </w:r>
          </w:p>
        </w:tc>
        <w:tc>
          <w:tcPr>
            <w:tcW w:w="1417" w:type="dxa"/>
          </w:tcPr>
          <w:p w14:paraId="1D0870EC" w14:textId="77777777" w:rsidR="00A00287" w:rsidRPr="00A00287" w:rsidRDefault="00A00287" w:rsidP="00A00287">
            <w:pPr>
              <w:rPr>
                <w:rFonts w:cstheme="minorHAnsi"/>
                <w:b/>
              </w:rPr>
            </w:pPr>
            <w:r w:rsidRPr="00A00287">
              <w:rPr>
                <w:rFonts w:cstheme="minorHAnsi"/>
                <w:b/>
              </w:rPr>
              <w:t>Test</w:t>
            </w:r>
          </w:p>
        </w:tc>
        <w:tc>
          <w:tcPr>
            <w:tcW w:w="4394" w:type="dxa"/>
          </w:tcPr>
          <w:p w14:paraId="67E0CD1F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362A11BA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00287" w:rsidRPr="00A00287" w14:paraId="1ABC179D" w14:textId="77777777" w:rsidTr="0033631F">
        <w:trPr>
          <w:trHeight w:val="272"/>
        </w:trPr>
        <w:tc>
          <w:tcPr>
            <w:tcW w:w="1596" w:type="dxa"/>
          </w:tcPr>
          <w:p w14:paraId="486B01E5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13</w:t>
            </w:r>
          </w:p>
        </w:tc>
        <w:tc>
          <w:tcPr>
            <w:tcW w:w="1417" w:type="dxa"/>
          </w:tcPr>
          <w:p w14:paraId="4C348974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Paper/codes</w:t>
            </w:r>
          </w:p>
        </w:tc>
        <w:tc>
          <w:tcPr>
            <w:tcW w:w="4394" w:type="dxa"/>
          </w:tcPr>
          <w:p w14:paraId="168A0A20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48B31F14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5B1EB6" w:rsidRPr="00A00287" w14:paraId="3F881FB1" w14:textId="77777777" w:rsidTr="00F8530E">
        <w:trPr>
          <w:trHeight w:val="257"/>
        </w:trPr>
        <w:tc>
          <w:tcPr>
            <w:tcW w:w="1596" w:type="dxa"/>
            <w:shd w:val="clear" w:color="auto" w:fill="F7CAAC" w:themeFill="accent2" w:themeFillTint="66"/>
          </w:tcPr>
          <w:p w14:paraId="3CE2913E" w14:textId="1DFA5E98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14</w:t>
            </w:r>
            <w:r w:rsidR="005B1EB6">
              <w:rPr>
                <w:rFonts w:cstheme="minorHAnsi"/>
              </w:rPr>
              <w:t xml:space="preserve"> </w:t>
            </w:r>
          </w:p>
        </w:tc>
        <w:tc>
          <w:tcPr>
            <w:tcW w:w="1417" w:type="dxa"/>
            <w:shd w:val="clear" w:color="auto" w:fill="F7CAAC" w:themeFill="accent2" w:themeFillTint="66"/>
          </w:tcPr>
          <w:p w14:paraId="5AEABBA2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  <w:shd w:val="clear" w:color="auto" w:fill="F7CAAC" w:themeFill="accent2" w:themeFillTint="66"/>
          </w:tcPr>
          <w:p w14:paraId="7A2D13F5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  <w:shd w:val="clear" w:color="auto" w:fill="F7CAAC" w:themeFill="accent2" w:themeFillTint="66"/>
          </w:tcPr>
          <w:p w14:paraId="2E63A39A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EE76EA" w:rsidRPr="00A00287" w14:paraId="77DDD972" w14:textId="77777777" w:rsidTr="005B1EB6">
        <w:trPr>
          <w:trHeight w:val="373"/>
        </w:trPr>
        <w:tc>
          <w:tcPr>
            <w:tcW w:w="1596" w:type="dxa"/>
            <w:shd w:val="clear" w:color="auto" w:fill="auto"/>
          </w:tcPr>
          <w:p w14:paraId="64348D7C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15</w:t>
            </w:r>
          </w:p>
        </w:tc>
        <w:tc>
          <w:tcPr>
            <w:tcW w:w="1417" w:type="dxa"/>
            <w:shd w:val="clear" w:color="auto" w:fill="auto"/>
          </w:tcPr>
          <w:p w14:paraId="4F24B320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  <w:shd w:val="clear" w:color="auto" w:fill="auto"/>
          </w:tcPr>
          <w:p w14:paraId="4DF8ADBD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  <w:shd w:val="clear" w:color="auto" w:fill="auto"/>
          </w:tcPr>
          <w:p w14:paraId="582E00B4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00287" w:rsidRPr="00A00287" w14:paraId="4665D810" w14:textId="77777777" w:rsidTr="0033631F">
        <w:trPr>
          <w:trHeight w:val="257"/>
        </w:trPr>
        <w:tc>
          <w:tcPr>
            <w:tcW w:w="1596" w:type="dxa"/>
          </w:tcPr>
          <w:p w14:paraId="14EBE560" w14:textId="77777777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16</w:t>
            </w:r>
          </w:p>
        </w:tc>
        <w:tc>
          <w:tcPr>
            <w:tcW w:w="1417" w:type="dxa"/>
          </w:tcPr>
          <w:p w14:paraId="38CB4A33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69EA5473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5DB6BC62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</w:tr>
      <w:tr w:rsidR="00A511D9" w:rsidRPr="00A00287" w14:paraId="547E2F5D" w14:textId="77777777" w:rsidTr="00A511D9">
        <w:trPr>
          <w:trHeight w:val="425"/>
        </w:trPr>
        <w:tc>
          <w:tcPr>
            <w:tcW w:w="1596" w:type="dxa"/>
          </w:tcPr>
          <w:p w14:paraId="6811FDE0" w14:textId="01F3EFD7" w:rsidR="00A511D9" w:rsidRPr="00A00287" w:rsidRDefault="00A511D9" w:rsidP="00A00287">
            <w:pPr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1417" w:type="dxa"/>
          </w:tcPr>
          <w:p w14:paraId="154556B1" w14:textId="77777777" w:rsidR="00A511D9" w:rsidRPr="00A00287" w:rsidRDefault="00A511D9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201B6F63" w14:textId="77777777" w:rsidR="00A511D9" w:rsidRPr="00A00287" w:rsidRDefault="00A511D9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578CED73" w14:textId="77777777" w:rsidR="00A511D9" w:rsidRPr="00A00287" w:rsidRDefault="00A511D9" w:rsidP="00A00287">
            <w:pPr>
              <w:rPr>
                <w:rFonts w:cstheme="minorHAnsi"/>
                <w:u w:val="single"/>
              </w:rPr>
            </w:pPr>
          </w:p>
        </w:tc>
      </w:tr>
      <w:tr w:rsidR="00A511D9" w:rsidRPr="00A00287" w14:paraId="19F4CEE0" w14:textId="77777777" w:rsidTr="00A511D9">
        <w:trPr>
          <w:trHeight w:val="417"/>
        </w:trPr>
        <w:tc>
          <w:tcPr>
            <w:tcW w:w="1596" w:type="dxa"/>
          </w:tcPr>
          <w:p w14:paraId="6F806093" w14:textId="15225963" w:rsidR="00A511D9" w:rsidRPr="00A00287" w:rsidRDefault="00A511D9" w:rsidP="00A00287">
            <w:pPr>
              <w:rPr>
                <w:rFonts w:cstheme="minorHAnsi"/>
              </w:rPr>
            </w:pPr>
            <w:r>
              <w:rPr>
                <w:rFonts w:cstheme="minorHAnsi"/>
              </w:rPr>
              <w:t>18</w:t>
            </w:r>
          </w:p>
        </w:tc>
        <w:tc>
          <w:tcPr>
            <w:tcW w:w="1417" w:type="dxa"/>
          </w:tcPr>
          <w:p w14:paraId="2B05EBCD" w14:textId="77777777" w:rsidR="00A511D9" w:rsidRPr="00A00287" w:rsidRDefault="00A511D9" w:rsidP="00A00287">
            <w:pPr>
              <w:rPr>
                <w:rFonts w:cstheme="minorHAnsi"/>
              </w:rPr>
            </w:pPr>
          </w:p>
        </w:tc>
        <w:tc>
          <w:tcPr>
            <w:tcW w:w="4394" w:type="dxa"/>
          </w:tcPr>
          <w:p w14:paraId="1D33EFD1" w14:textId="77777777" w:rsidR="00A511D9" w:rsidRPr="00A00287" w:rsidRDefault="00A511D9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6C83DE52" w14:textId="77777777" w:rsidR="00A511D9" w:rsidRPr="00A00287" w:rsidRDefault="00A511D9" w:rsidP="00A00287">
            <w:pPr>
              <w:rPr>
                <w:rFonts w:cstheme="minorHAnsi"/>
                <w:u w:val="single"/>
              </w:rPr>
            </w:pPr>
          </w:p>
        </w:tc>
      </w:tr>
      <w:tr w:rsidR="00A00287" w:rsidRPr="00A00287" w14:paraId="7C2AB07D" w14:textId="77777777" w:rsidTr="0033631F">
        <w:trPr>
          <w:trHeight w:val="530"/>
        </w:trPr>
        <w:tc>
          <w:tcPr>
            <w:tcW w:w="1596" w:type="dxa"/>
          </w:tcPr>
          <w:p w14:paraId="4C1EBD32" w14:textId="645D938A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1</w:t>
            </w:r>
            <w:r w:rsidR="00A511D9">
              <w:rPr>
                <w:rFonts w:cstheme="minorHAnsi"/>
              </w:rPr>
              <w:t>9</w:t>
            </w:r>
          </w:p>
        </w:tc>
        <w:tc>
          <w:tcPr>
            <w:tcW w:w="1417" w:type="dxa"/>
          </w:tcPr>
          <w:p w14:paraId="524D09C5" w14:textId="73EDC1D4" w:rsidR="00A00287" w:rsidRP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</w:rPr>
              <w:t>Presentation</w:t>
            </w:r>
          </w:p>
        </w:tc>
        <w:tc>
          <w:tcPr>
            <w:tcW w:w="4394" w:type="dxa"/>
          </w:tcPr>
          <w:p w14:paraId="707CA5E7" w14:textId="77777777" w:rsidR="00A00287" w:rsidRPr="00A00287" w:rsidRDefault="00A00287" w:rsidP="00A00287">
            <w:pPr>
              <w:rPr>
                <w:rFonts w:cstheme="minorHAnsi"/>
              </w:rPr>
            </w:pPr>
          </w:p>
        </w:tc>
        <w:tc>
          <w:tcPr>
            <w:tcW w:w="4005" w:type="dxa"/>
          </w:tcPr>
          <w:p w14:paraId="22660D44" w14:textId="77777777" w:rsidR="00A00287" w:rsidRDefault="00A00287" w:rsidP="00A00287">
            <w:pPr>
              <w:rPr>
                <w:rFonts w:cstheme="minorHAnsi"/>
              </w:rPr>
            </w:pPr>
            <w:r w:rsidRPr="00A00287">
              <w:rPr>
                <w:rFonts w:cstheme="minorHAnsi"/>
                <w:u w:val="single"/>
              </w:rPr>
              <w:t>Deadline:</w:t>
            </w:r>
            <w:r w:rsidRPr="00A00287">
              <w:rPr>
                <w:rFonts w:cstheme="minorHAnsi"/>
              </w:rPr>
              <w:t xml:space="preserve"> </w:t>
            </w:r>
            <w:r w:rsidRPr="00A00287">
              <w:rPr>
                <w:rFonts w:cstheme="minorHAnsi"/>
              </w:rPr>
              <w:br/>
              <w:t>10</w:t>
            </w:r>
            <w:r w:rsidRPr="00A00287">
              <w:rPr>
                <w:rFonts w:cstheme="minorHAnsi"/>
                <w:vertAlign w:val="superscript"/>
              </w:rPr>
              <w:t>th</w:t>
            </w:r>
            <w:r w:rsidRPr="00A00287">
              <w:rPr>
                <w:rFonts w:cstheme="minorHAnsi"/>
              </w:rPr>
              <w:t xml:space="preserve"> of </w:t>
            </w:r>
            <w:r w:rsidR="001B145F">
              <w:rPr>
                <w:rFonts w:cstheme="minorHAnsi"/>
              </w:rPr>
              <w:t>J</w:t>
            </w:r>
            <w:r w:rsidRPr="00A00287">
              <w:rPr>
                <w:rFonts w:cstheme="minorHAnsi"/>
              </w:rPr>
              <w:t>une</w:t>
            </w:r>
          </w:p>
          <w:p w14:paraId="1AF1A487" w14:textId="59523B49" w:rsidR="00C04E74" w:rsidRDefault="00C04E74" w:rsidP="00A0028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8423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Project</w:t>
            </w:r>
            <w:r w:rsidR="0084188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documentation (Report)</w:t>
            </w:r>
          </w:p>
          <w:p w14:paraId="15C5B6AA" w14:textId="490259A5" w:rsidR="00C04E74" w:rsidRDefault="00C04E74" w:rsidP="00A0028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84230E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Poster</w:t>
            </w:r>
          </w:p>
          <w:p w14:paraId="78F578DD" w14:textId="728DE7CB" w:rsidR="00C04E74" w:rsidRPr="00A00287" w:rsidRDefault="00C04E74" w:rsidP="00A00287">
            <w:pPr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  <w:r w:rsidR="0084230E">
              <w:rPr>
                <w:rFonts w:cstheme="minorHAnsi"/>
              </w:rPr>
              <w:t xml:space="preserve"> Videoclip</w:t>
            </w:r>
          </w:p>
        </w:tc>
      </w:tr>
    </w:tbl>
    <w:p w14:paraId="0E2357DB" w14:textId="4C0534F0" w:rsidR="00125368" w:rsidRPr="003945C8" w:rsidRDefault="00125368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3945C8">
        <w:rPr>
          <w:lang w:val="en-GB"/>
        </w:rPr>
        <w:br w:type="page"/>
      </w:r>
    </w:p>
    <w:p w14:paraId="42DBC221" w14:textId="6D675EF1" w:rsidR="00125368" w:rsidRPr="00674CB1" w:rsidRDefault="007013B6" w:rsidP="00802C04">
      <w:pPr>
        <w:pStyle w:val="Heading1"/>
        <w:rPr>
          <w:lang w:val="en-GB"/>
        </w:rPr>
      </w:pPr>
      <w:bookmarkStart w:id="8" w:name="_Toc95815351"/>
      <w:r>
        <w:rPr>
          <w:lang w:val="en-GB"/>
        </w:rPr>
        <w:t xml:space="preserve">Quality and </w:t>
      </w:r>
      <w:r w:rsidR="00125368" w:rsidRPr="00674CB1">
        <w:rPr>
          <w:lang w:val="en-GB"/>
        </w:rPr>
        <w:t>Risk</w:t>
      </w:r>
      <w:r>
        <w:rPr>
          <w:lang w:val="en-GB"/>
        </w:rPr>
        <w:t xml:space="preserve"> control</w:t>
      </w:r>
      <w:bookmarkEnd w:id="8"/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508"/>
        <w:gridCol w:w="5117"/>
      </w:tblGrid>
      <w:tr w:rsidR="00D55226" w14:paraId="77899A23" w14:textId="77777777" w:rsidTr="0024308F">
        <w:tc>
          <w:tcPr>
            <w:tcW w:w="4508" w:type="dxa"/>
            <w:shd w:val="clear" w:color="auto" w:fill="A8D08D" w:themeFill="accent6" w:themeFillTint="99"/>
          </w:tcPr>
          <w:p w14:paraId="249952B3" w14:textId="4A0AFB92" w:rsidR="00D55226" w:rsidRDefault="00D55226">
            <w:pPr>
              <w:rPr>
                <w:lang w:val="en-GB"/>
              </w:rPr>
            </w:pPr>
            <w:r>
              <w:rPr>
                <w:lang w:val="en-GB"/>
              </w:rPr>
              <w:t>Risks</w:t>
            </w:r>
          </w:p>
        </w:tc>
        <w:tc>
          <w:tcPr>
            <w:tcW w:w="5117" w:type="dxa"/>
            <w:shd w:val="clear" w:color="auto" w:fill="A8D08D" w:themeFill="accent6" w:themeFillTint="99"/>
          </w:tcPr>
          <w:p w14:paraId="2906737F" w14:textId="61581F17" w:rsidR="00D55226" w:rsidRDefault="002C3A61">
            <w:pPr>
              <w:rPr>
                <w:lang w:val="en-GB"/>
              </w:rPr>
            </w:pPr>
            <w:r>
              <w:rPr>
                <w:lang w:val="en-GB"/>
              </w:rPr>
              <w:t>E</w:t>
            </w:r>
            <w:r w:rsidR="00D55226">
              <w:rPr>
                <w:lang w:val="en-GB"/>
              </w:rPr>
              <w:t>xpl</w:t>
            </w:r>
            <w:r w:rsidR="009F248F">
              <w:rPr>
                <w:lang w:val="en-GB"/>
              </w:rPr>
              <w:t>a</w:t>
            </w:r>
            <w:r w:rsidR="00D55226">
              <w:rPr>
                <w:lang w:val="en-GB"/>
              </w:rPr>
              <w:t>nation</w:t>
            </w:r>
            <w:r>
              <w:rPr>
                <w:lang w:val="en-GB"/>
              </w:rPr>
              <w:t xml:space="preserve"> and action</w:t>
            </w:r>
          </w:p>
        </w:tc>
      </w:tr>
      <w:tr w:rsidR="00D55226" w14:paraId="28E8D069" w14:textId="77777777" w:rsidTr="0024308F">
        <w:tc>
          <w:tcPr>
            <w:tcW w:w="4508" w:type="dxa"/>
            <w:shd w:val="clear" w:color="auto" w:fill="C5E0B3" w:themeFill="accent6" w:themeFillTint="66"/>
          </w:tcPr>
          <w:p w14:paraId="74EB2A19" w14:textId="682DFC95" w:rsidR="00D55226" w:rsidRPr="00BD1DDA" w:rsidRDefault="009F248F">
            <w:pPr>
              <w:rPr>
                <w:b/>
                <w:lang w:val="en-GB"/>
              </w:rPr>
            </w:pPr>
            <w:r w:rsidRPr="00BD1DDA">
              <w:rPr>
                <w:b/>
                <w:lang w:val="en-GB"/>
              </w:rPr>
              <w:t>Intern</w:t>
            </w:r>
          </w:p>
        </w:tc>
        <w:tc>
          <w:tcPr>
            <w:tcW w:w="5117" w:type="dxa"/>
            <w:shd w:val="clear" w:color="auto" w:fill="C5E0B3" w:themeFill="accent6" w:themeFillTint="66"/>
          </w:tcPr>
          <w:p w14:paraId="7CBAE4CF" w14:textId="77777777" w:rsidR="00D55226" w:rsidRDefault="00D55226">
            <w:pPr>
              <w:rPr>
                <w:lang w:val="en-GB"/>
              </w:rPr>
            </w:pPr>
          </w:p>
        </w:tc>
      </w:tr>
      <w:tr w:rsidR="00D55226" w14:paraId="72F7C42B" w14:textId="77777777" w:rsidTr="0024308F">
        <w:tc>
          <w:tcPr>
            <w:tcW w:w="4508" w:type="dxa"/>
          </w:tcPr>
          <w:p w14:paraId="069025B0" w14:textId="0DD1C49B" w:rsidR="00D55226" w:rsidRDefault="0014395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  <w:r w:rsidR="009F248F">
              <w:rPr>
                <w:lang w:val="en-GB"/>
              </w:rPr>
              <w:t>eadline</w:t>
            </w:r>
          </w:p>
        </w:tc>
        <w:tc>
          <w:tcPr>
            <w:tcW w:w="5117" w:type="dxa"/>
          </w:tcPr>
          <w:p w14:paraId="2E67C690" w14:textId="50380415" w:rsidR="00143958" w:rsidRPr="00143958" w:rsidRDefault="00143958" w:rsidP="00143958">
            <w:pPr>
              <w:rPr>
                <w:lang w:val="en-GB"/>
              </w:rPr>
            </w:pPr>
            <w:r w:rsidRPr="00143958">
              <w:rPr>
                <w:lang w:val="en-GB"/>
              </w:rPr>
              <w:t xml:space="preserve">Due to a deadline, the assignments can be </w:t>
            </w:r>
            <w:r>
              <w:rPr>
                <w:lang w:val="en-GB"/>
              </w:rPr>
              <w:t xml:space="preserve">made or </w:t>
            </w:r>
            <w:r w:rsidR="00C548F0">
              <w:rPr>
                <w:lang w:val="en-GB"/>
              </w:rPr>
              <w:t xml:space="preserve">completed </w:t>
            </w:r>
            <w:r>
              <w:rPr>
                <w:lang w:val="en-GB"/>
              </w:rPr>
              <w:t>in</w:t>
            </w:r>
            <w:r w:rsidR="00C548F0">
              <w:rPr>
                <w:lang w:val="en-GB"/>
              </w:rPr>
              <w:t xml:space="preserve"> a</w:t>
            </w:r>
            <w:r>
              <w:rPr>
                <w:lang w:val="en-GB"/>
              </w:rPr>
              <w:t xml:space="preserve"> </w:t>
            </w:r>
            <w:r w:rsidRPr="00143958">
              <w:rPr>
                <w:lang w:val="en-GB"/>
              </w:rPr>
              <w:t>rush</w:t>
            </w:r>
            <w:r w:rsidR="002C3A61">
              <w:rPr>
                <w:lang w:val="en-GB"/>
              </w:rPr>
              <w:t xml:space="preserve">. That’s why there is a chance that the assignment will not be made </w:t>
            </w:r>
            <w:r w:rsidR="005C4391">
              <w:rPr>
                <w:lang w:val="en-GB"/>
              </w:rPr>
              <w:t>properl</w:t>
            </w:r>
            <w:r w:rsidR="002C3A61">
              <w:rPr>
                <w:lang w:val="en-GB"/>
              </w:rPr>
              <w:t xml:space="preserve">y. </w:t>
            </w:r>
            <w:r w:rsidR="002C3A61">
              <w:br/>
            </w:r>
            <w:r w:rsidRPr="00143958">
              <w:rPr>
                <w:lang w:val="en-GB"/>
              </w:rPr>
              <w:t xml:space="preserve">This can be </w:t>
            </w:r>
            <w:r w:rsidR="00B845FB" w:rsidRPr="01756699">
              <w:rPr>
                <w:lang w:val="en-GB"/>
              </w:rPr>
              <w:t>avoided</w:t>
            </w:r>
            <w:r w:rsidRPr="00143958">
              <w:rPr>
                <w:lang w:val="en-GB"/>
              </w:rPr>
              <w:t xml:space="preserve"> by </w:t>
            </w:r>
            <w:r w:rsidR="00785347">
              <w:rPr>
                <w:lang w:val="en-GB"/>
              </w:rPr>
              <w:t xml:space="preserve">pushing the </w:t>
            </w:r>
          </w:p>
          <w:p w14:paraId="630286BC" w14:textId="761899AB" w:rsidR="00D55226" w:rsidRDefault="00143958" w:rsidP="00143958">
            <w:pPr>
              <w:rPr>
                <w:lang w:val="en-GB"/>
              </w:rPr>
            </w:pPr>
            <w:r w:rsidRPr="00143958">
              <w:rPr>
                <w:lang w:val="en-GB"/>
              </w:rPr>
              <w:t xml:space="preserve">deadline </w:t>
            </w:r>
            <w:r w:rsidR="00785347">
              <w:rPr>
                <w:lang w:val="en-GB"/>
              </w:rPr>
              <w:t xml:space="preserve">forward. </w:t>
            </w:r>
            <w:r w:rsidRPr="00143958">
              <w:rPr>
                <w:lang w:val="en-GB"/>
              </w:rPr>
              <w:t xml:space="preserve">This creates a buffer zone </w:t>
            </w:r>
            <w:r w:rsidR="00184EEF">
              <w:rPr>
                <w:lang w:val="en-GB"/>
              </w:rPr>
              <w:t xml:space="preserve">and is there enough time for </w:t>
            </w:r>
            <w:r w:rsidR="00B7106F">
              <w:rPr>
                <w:lang w:val="en-GB"/>
              </w:rPr>
              <w:t xml:space="preserve">defining </w:t>
            </w:r>
            <w:r w:rsidR="006A60AF">
              <w:rPr>
                <w:lang w:val="en-GB"/>
              </w:rPr>
              <w:t>the work.</w:t>
            </w:r>
          </w:p>
        </w:tc>
      </w:tr>
      <w:tr w:rsidR="00D55226" w14:paraId="786323AC" w14:textId="77777777" w:rsidTr="0024308F">
        <w:tc>
          <w:tcPr>
            <w:tcW w:w="4508" w:type="dxa"/>
          </w:tcPr>
          <w:p w14:paraId="262D98B6" w14:textId="389A9BD5" w:rsidR="00D55226" w:rsidRDefault="00AE1B85">
            <w:pPr>
              <w:rPr>
                <w:lang w:val="en-GB"/>
              </w:rPr>
            </w:pPr>
            <w:r w:rsidRPr="00AE1B85">
              <w:rPr>
                <w:lang w:val="en-GB"/>
              </w:rPr>
              <w:t>Sickness and absenteeism</w:t>
            </w:r>
          </w:p>
        </w:tc>
        <w:tc>
          <w:tcPr>
            <w:tcW w:w="5117" w:type="dxa"/>
          </w:tcPr>
          <w:p w14:paraId="6D2B3919" w14:textId="77777777" w:rsidR="00260325" w:rsidRPr="00260325" w:rsidRDefault="00260325" w:rsidP="00260325">
            <w:pPr>
              <w:rPr>
                <w:lang w:val="en-GB"/>
              </w:rPr>
            </w:pPr>
            <w:r w:rsidRPr="00260325">
              <w:rPr>
                <w:lang w:val="en-GB"/>
              </w:rPr>
              <w:t>The absence of persons from the</w:t>
            </w:r>
          </w:p>
          <w:p w14:paraId="2E3A6A2C" w14:textId="10016C81" w:rsidR="00260325" w:rsidRPr="00260325" w:rsidRDefault="00260325" w:rsidP="00260325">
            <w:pPr>
              <w:rPr>
                <w:lang w:val="en-GB"/>
              </w:rPr>
            </w:pPr>
            <w:r w:rsidRPr="00260325">
              <w:rPr>
                <w:lang w:val="en-GB"/>
              </w:rPr>
              <w:t>project group can cause a backlog.</w:t>
            </w:r>
          </w:p>
          <w:p w14:paraId="51E8E7F3" w14:textId="694EB077" w:rsidR="00260325" w:rsidRPr="00260325" w:rsidRDefault="00260325" w:rsidP="00260325">
            <w:pPr>
              <w:rPr>
                <w:lang w:val="en-GB"/>
              </w:rPr>
            </w:pPr>
            <w:r w:rsidRPr="00260325">
              <w:rPr>
                <w:lang w:val="en-GB"/>
              </w:rPr>
              <w:t>It can be remedied by a</w:t>
            </w:r>
            <w:r w:rsidR="006B523E">
              <w:rPr>
                <w:lang w:val="en-GB"/>
              </w:rPr>
              <w:t xml:space="preserve"> </w:t>
            </w:r>
            <w:r w:rsidRPr="00260325">
              <w:rPr>
                <w:lang w:val="en-GB"/>
              </w:rPr>
              <w:t>buffer zone</w:t>
            </w:r>
            <w:r w:rsidR="006B523E">
              <w:rPr>
                <w:lang w:val="en-GB"/>
              </w:rPr>
              <w:t xml:space="preserve"> in their own free time</w:t>
            </w:r>
            <w:r w:rsidRPr="00260325">
              <w:rPr>
                <w:lang w:val="en-GB"/>
              </w:rPr>
              <w:t xml:space="preserve"> in which the backlog can be</w:t>
            </w:r>
          </w:p>
          <w:p w14:paraId="3E4857F5" w14:textId="6F173DA6" w:rsidR="00D55226" w:rsidRDefault="00260325" w:rsidP="00260325">
            <w:pPr>
              <w:rPr>
                <w:lang w:val="en-GB"/>
              </w:rPr>
            </w:pPr>
            <w:r w:rsidRPr="00260325">
              <w:rPr>
                <w:lang w:val="en-GB"/>
              </w:rPr>
              <w:t>caught up.</w:t>
            </w:r>
          </w:p>
        </w:tc>
      </w:tr>
      <w:tr w:rsidR="00D55226" w14:paraId="05EA9098" w14:textId="77777777" w:rsidTr="0024308F">
        <w:tc>
          <w:tcPr>
            <w:tcW w:w="4508" w:type="dxa"/>
          </w:tcPr>
          <w:p w14:paraId="0E5C7D3E" w14:textId="345088E9" w:rsidR="00D55226" w:rsidRDefault="00647492">
            <w:pPr>
              <w:rPr>
                <w:lang w:val="en-GB"/>
              </w:rPr>
            </w:pPr>
            <w:r w:rsidRPr="00647492">
              <w:rPr>
                <w:lang w:val="en-GB"/>
              </w:rPr>
              <w:t>Not keeping promises</w:t>
            </w:r>
          </w:p>
        </w:tc>
        <w:tc>
          <w:tcPr>
            <w:tcW w:w="5117" w:type="dxa"/>
          </w:tcPr>
          <w:p w14:paraId="42505A65" w14:textId="1926A4A6" w:rsidR="00185D3A" w:rsidRPr="00185D3A" w:rsidRDefault="00B325C6" w:rsidP="00185D3A">
            <w:pPr>
              <w:rPr>
                <w:lang w:val="en-GB"/>
              </w:rPr>
            </w:pPr>
            <w:r>
              <w:rPr>
                <w:lang w:val="en-GB"/>
              </w:rPr>
              <w:t>N</w:t>
            </w:r>
            <w:r w:rsidR="006B02CD">
              <w:rPr>
                <w:lang w:val="en-GB"/>
              </w:rPr>
              <w:t xml:space="preserve">ot keeping promises with the group, </w:t>
            </w:r>
            <w:r w:rsidR="00F13702">
              <w:rPr>
                <w:lang w:val="en-GB"/>
              </w:rPr>
              <w:t>will lead to</w:t>
            </w:r>
            <w:r w:rsidR="007E6AE1">
              <w:rPr>
                <w:lang w:val="en-GB"/>
              </w:rPr>
              <w:t xml:space="preserve"> </w:t>
            </w:r>
            <w:r w:rsidR="00185D3A" w:rsidRPr="00185D3A">
              <w:rPr>
                <w:lang w:val="en-GB"/>
              </w:rPr>
              <w:t>having consequences. This will happen</w:t>
            </w:r>
          </w:p>
          <w:p w14:paraId="1FA8BD38" w14:textId="77777777" w:rsidR="00185D3A" w:rsidRPr="00185D3A" w:rsidRDefault="00185D3A" w:rsidP="00185D3A">
            <w:pPr>
              <w:rPr>
                <w:lang w:val="en-GB"/>
              </w:rPr>
            </w:pPr>
            <w:r w:rsidRPr="00185D3A">
              <w:rPr>
                <w:lang w:val="en-GB"/>
              </w:rPr>
              <w:t>by giving yellow and red cards. A</w:t>
            </w:r>
          </w:p>
          <w:p w14:paraId="276FCFBB" w14:textId="77777777" w:rsidR="00185D3A" w:rsidRPr="00185D3A" w:rsidRDefault="00185D3A" w:rsidP="00185D3A">
            <w:pPr>
              <w:rPr>
                <w:lang w:val="en-GB"/>
              </w:rPr>
            </w:pPr>
            <w:r w:rsidRPr="00185D3A">
              <w:rPr>
                <w:lang w:val="en-GB"/>
              </w:rPr>
              <w:t>yellow card is a warning and a red card</w:t>
            </w:r>
          </w:p>
          <w:p w14:paraId="0D3D5B77" w14:textId="578B52A5" w:rsidR="00D55226" w:rsidRDefault="00185D3A" w:rsidP="00F13702">
            <w:pPr>
              <w:rPr>
                <w:lang w:val="en-GB"/>
              </w:rPr>
            </w:pPr>
            <w:r w:rsidRPr="00185D3A">
              <w:rPr>
                <w:lang w:val="en-GB"/>
              </w:rPr>
              <w:t xml:space="preserve">means </w:t>
            </w:r>
            <w:r w:rsidRPr="1958FB67">
              <w:rPr>
                <w:lang w:val="en-GB"/>
              </w:rPr>
              <w:t>it is</w:t>
            </w:r>
            <w:r w:rsidRPr="00185D3A">
              <w:rPr>
                <w:lang w:val="en-GB"/>
              </w:rPr>
              <w:t xml:space="preserve"> for the group member </w:t>
            </w:r>
            <w:r w:rsidR="00F13702">
              <w:rPr>
                <w:lang w:val="en-GB"/>
              </w:rPr>
              <w:t xml:space="preserve">that the project is </w:t>
            </w:r>
            <w:r w:rsidR="005A0815">
              <w:rPr>
                <w:lang w:val="en-GB"/>
              </w:rPr>
              <w:t xml:space="preserve">a </w:t>
            </w:r>
            <w:r w:rsidR="005A0815" w:rsidRPr="55A6E1B3">
              <w:rPr>
                <w:lang w:val="en-GB"/>
              </w:rPr>
              <w:t>knockout</w:t>
            </w:r>
            <w:r w:rsidR="005A0815">
              <w:rPr>
                <w:lang w:val="en-GB"/>
              </w:rPr>
              <w:t xml:space="preserve">. </w:t>
            </w:r>
          </w:p>
        </w:tc>
      </w:tr>
      <w:tr w:rsidR="00D55226" w14:paraId="0724D6E0" w14:textId="77777777" w:rsidTr="0024308F">
        <w:tc>
          <w:tcPr>
            <w:tcW w:w="4508" w:type="dxa"/>
          </w:tcPr>
          <w:p w14:paraId="12B9B8B7" w14:textId="731FFE61" w:rsidR="00D55226" w:rsidRDefault="00B41A8A">
            <w:pPr>
              <w:rPr>
                <w:lang w:val="en-GB"/>
              </w:rPr>
            </w:pPr>
            <w:r w:rsidRPr="00B41A8A">
              <w:rPr>
                <w:lang w:val="en-GB"/>
              </w:rPr>
              <w:t>Unmotivated group members</w:t>
            </w:r>
          </w:p>
        </w:tc>
        <w:tc>
          <w:tcPr>
            <w:tcW w:w="5117" w:type="dxa"/>
          </w:tcPr>
          <w:p w14:paraId="58B6CEE7" w14:textId="11B5C97A" w:rsidR="00873BA9" w:rsidRPr="00873BA9" w:rsidRDefault="00873BA9" w:rsidP="00873BA9">
            <w:pPr>
              <w:rPr>
                <w:lang w:val="en-GB"/>
              </w:rPr>
            </w:pPr>
            <w:r w:rsidRPr="00873BA9">
              <w:rPr>
                <w:lang w:val="en-GB"/>
              </w:rPr>
              <w:t>Due to poor communication,</w:t>
            </w:r>
            <w:r>
              <w:rPr>
                <w:lang w:val="en-GB"/>
              </w:rPr>
              <w:t xml:space="preserve"> an assignment can be made incorrectly</w:t>
            </w:r>
            <w:r w:rsidRPr="00873BA9">
              <w:rPr>
                <w:lang w:val="en-GB"/>
              </w:rPr>
              <w:t>. This</w:t>
            </w:r>
          </w:p>
          <w:p w14:paraId="782C4DAE" w14:textId="0588BEEB" w:rsidR="00873BA9" w:rsidRPr="00873BA9" w:rsidRDefault="00873BA9" w:rsidP="00873BA9">
            <w:pPr>
              <w:rPr>
                <w:lang w:val="en-GB"/>
              </w:rPr>
            </w:pPr>
            <w:r w:rsidRPr="00873BA9">
              <w:rPr>
                <w:lang w:val="en-GB"/>
              </w:rPr>
              <w:t>can be solved by creating a group app</w:t>
            </w:r>
          </w:p>
          <w:p w14:paraId="79EFFF5F" w14:textId="2776DDE5" w:rsidR="00D55226" w:rsidRDefault="00873BA9" w:rsidP="00FE6AED">
            <w:pPr>
              <w:rPr>
                <w:lang w:val="en-GB"/>
              </w:rPr>
            </w:pPr>
            <w:r w:rsidRPr="00873BA9">
              <w:rPr>
                <w:lang w:val="en-GB"/>
              </w:rPr>
              <w:t>to make agreements</w:t>
            </w:r>
            <w:r w:rsidR="00FE6AED">
              <w:rPr>
                <w:lang w:val="en-GB"/>
              </w:rPr>
              <w:t xml:space="preserve"> and for</w:t>
            </w:r>
            <w:r w:rsidRPr="00873BA9">
              <w:rPr>
                <w:lang w:val="en-GB"/>
              </w:rPr>
              <w:t xml:space="preserve"> asking questions</w:t>
            </w:r>
            <w:r w:rsidR="00FE6AED">
              <w:rPr>
                <w:lang w:val="en-GB"/>
              </w:rPr>
              <w:t xml:space="preserve"> etc.</w:t>
            </w:r>
            <w:r w:rsidR="00FE6AED">
              <w:rPr>
                <w:lang w:val="en-GB"/>
              </w:rPr>
              <w:br/>
              <w:t>Motivating your groupmate</w:t>
            </w:r>
            <w:r w:rsidR="00463A81">
              <w:rPr>
                <w:lang w:val="en-GB"/>
              </w:rPr>
              <w:t xml:space="preserve"> by </w:t>
            </w:r>
            <w:r w:rsidR="00262A75">
              <w:rPr>
                <w:lang w:val="en-GB"/>
              </w:rPr>
              <w:t>cooperation</w:t>
            </w:r>
            <w:r w:rsidR="00FE6AED">
              <w:rPr>
                <w:lang w:val="en-GB"/>
              </w:rPr>
              <w:t xml:space="preserve"> will also help</w:t>
            </w:r>
            <w:r w:rsidR="00463A81">
              <w:rPr>
                <w:lang w:val="en-GB"/>
              </w:rPr>
              <w:t>.</w:t>
            </w:r>
          </w:p>
        </w:tc>
      </w:tr>
      <w:tr w:rsidR="00D55226" w14:paraId="299B0424" w14:textId="77777777" w:rsidTr="0024308F">
        <w:tc>
          <w:tcPr>
            <w:tcW w:w="4508" w:type="dxa"/>
            <w:shd w:val="clear" w:color="auto" w:fill="C5E0B3" w:themeFill="accent6" w:themeFillTint="66"/>
          </w:tcPr>
          <w:p w14:paraId="2B54107D" w14:textId="4941EB92" w:rsidR="00D55226" w:rsidRPr="00FE6AED" w:rsidRDefault="00FE6AED">
            <w:pPr>
              <w:rPr>
                <w:b/>
                <w:bCs/>
                <w:lang w:val="en-GB"/>
              </w:rPr>
            </w:pPr>
            <w:r w:rsidRPr="00FE6AED">
              <w:rPr>
                <w:b/>
                <w:bCs/>
                <w:lang w:val="en-GB"/>
              </w:rPr>
              <w:t>Extern</w:t>
            </w:r>
          </w:p>
        </w:tc>
        <w:tc>
          <w:tcPr>
            <w:tcW w:w="5117" w:type="dxa"/>
            <w:shd w:val="clear" w:color="auto" w:fill="C5E0B3" w:themeFill="accent6" w:themeFillTint="66"/>
          </w:tcPr>
          <w:p w14:paraId="53095F54" w14:textId="77777777" w:rsidR="00D55226" w:rsidRDefault="00D55226">
            <w:pPr>
              <w:rPr>
                <w:lang w:val="en-GB"/>
              </w:rPr>
            </w:pPr>
          </w:p>
        </w:tc>
      </w:tr>
      <w:tr w:rsidR="00D55226" w14:paraId="6F1A41CB" w14:textId="77777777" w:rsidTr="0024308F">
        <w:tc>
          <w:tcPr>
            <w:tcW w:w="4508" w:type="dxa"/>
          </w:tcPr>
          <w:p w14:paraId="3AFA9EC3" w14:textId="79DE1EF7" w:rsidR="00D55226" w:rsidRDefault="00306C18">
            <w:pPr>
              <w:rPr>
                <w:lang w:val="en-GB"/>
              </w:rPr>
            </w:pPr>
            <w:r w:rsidRPr="00306C18">
              <w:rPr>
                <w:lang w:val="en-GB"/>
              </w:rPr>
              <w:t>Dissatisfied client</w:t>
            </w:r>
          </w:p>
        </w:tc>
        <w:tc>
          <w:tcPr>
            <w:tcW w:w="5117" w:type="dxa"/>
          </w:tcPr>
          <w:p w14:paraId="57E92ED7" w14:textId="77777777" w:rsidR="00346712" w:rsidRPr="00346712" w:rsidRDefault="00346712" w:rsidP="00346712">
            <w:pPr>
              <w:rPr>
                <w:lang w:val="en-GB"/>
              </w:rPr>
            </w:pPr>
            <w:r w:rsidRPr="00346712">
              <w:rPr>
                <w:lang w:val="en-GB"/>
              </w:rPr>
              <w:t>While presenting the progress of the</w:t>
            </w:r>
          </w:p>
          <w:p w14:paraId="27B6C446" w14:textId="05565639" w:rsidR="00346712" w:rsidRPr="00346712" w:rsidRDefault="00346712" w:rsidP="00346712">
            <w:pPr>
              <w:rPr>
                <w:lang w:val="en-GB"/>
              </w:rPr>
            </w:pPr>
            <w:r w:rsidRPr="00346712">
              <w:rPr>
                <w:lang w:val="en-GB"/>
              </w:rPr>
              <w:t>project, the client may become dissatisfied.</w:t>
            </w:r>
          </w:p>
          <w:p w14:paraId="3BA975D5" w14:textId="16EE6EB8" w:rsidR="00D55226" w:rsidRDefault="00346712" w:rsidP="00346712">
            <w:pPr>
              <w:rPr>
                <w:lang w:val="en-GB"/>
              </w:rPr>
            </w:pPr>
            <w:r w:rsidRPr="00346712">
              <w:rPr>
                <w:lang w:val="en-GB"/>
              </w:rPr>
              <w:t>It is therefore important to maintain good contact between</w:t>
            </w:r>
            <w:r w:rsidR="00262A75">
              <w:rPr>
                <w:lang w:val="en-GB"/>
              </w:rPr>
              <w:t xml:space="preserve"> you </w:t>
            </w:r>
            <w:r w:rsidRPr="00346712">
              <w:rPr>
                <w:lang w:val="en-GB"/>
              </w:rPr>
              <w:t>with the client.</w:t>
            </w:r>
          </w:p>
        </w:tc>
      </w:tr>
      <w:tr w:rsidR="00FE6AED" w14:paraId="227409E9" w14:textId="77777777" w:rsidTr="0024308F">
        <w:tc>
          <w:tcPr>
            <w:tcW w:w="4508" w:type="dxa"/>
          </w:tcPr>
          <w:p w14:paraId="2818656D" w14:textId="38AACEAF" w:rsidR="00FE6AED" w:rsidRDefault="0037565E">
            <w:pPr>
              <w:rPr>
                <w:lang w:val="en-GB"/>
              </w:rPr>
            </w:pPr>
            <w:r w:rsidRPr="0037565E">
              <w:rPr>
                <w:lang w:val="en-GB"/>
              </w:rPr>
              <w:t>The disappearance of files</w:t>
            </w:r>
          </w:p>
        </w:tc>
        <w:tc>
          <w:tcPr>
            <w:tcW w:w="5117" w:type="dxa"/>
          </w:tcPr>
          <w:p w14:paraId="68CCE615" w14:textId="541A3619" w:rsidR="00262A75" w:rsidRPr="00262A75" w:rsidRDefault="00262A75" w:rsidP="00262A75">
            <w:pPr>
              <w:rPr>
                <w:lang w:val="en-GB"/>
              </w:rPr>
            </w:pPr>
            <w:r w:rsidRPr="00262A75">
              <w:rPr>
                <w:lang w:val="en-GB"/>
              </w:rPr>
              <w:t>Files may disappear</w:t>
            </w:r>
            <w:r>
              <w:rPr>
                <w:lang w:val="en-GB"/>
              </w:rPr>
              <w:t xml:space="preserve"> </w:t>
            </w:r>
            <w:r w:rsidRPr="00262A75">
              <w:rPr>
                <w:lang w:val="en-GB"/>
              </w:rPr>
              <w:t xml:space="preserve">due to </w:t>
            </w:r>
            <w:r w:rsidR="00DF0E43">
              <w:rPr>
                <w:lang w:val="en-GB"/>
              </w:rPr>
              <w:t xml:space="preserve">a </w:t>
            </w:r>
            <w:r w:rsidRPr="00262A75">
              <w:rPr>
                <w:lang w:val="en-GB"/>
              </w:rPr>
              <w:t>broken PC or not saving</w:t>
            </w:r>
            <w:r>
              <w:rPr>
                <w:lang w:val="en-GB"/>
              </w:rPr>
              <w:t xml:space="preserve"> </w:t>
            </w:r>
            <w:r w:rsidRPr="00262A75">
              <w:rPr>
                <w:lang w:val="en-GB"/>
              </w:rPr>
              <w:t>files. By saving the files in a</w:t>
            </w:r>
          </w:p>
          <w:p w14:paraId="4AF7E0B3" w14:textId="5863EF20" w:rsidR="00FE6AED" w:rsidRDefault="00262A75" w:rsidP="00262A75">
            <w:pPr>
              <w:rPr>
                <w:lang w:val="en-GB"/>
              </w:rPr>
            </w:pPr>
            <w:r w:rsidRPr="00262A75">
              <w:rPr>
                <w:lang w:val="en-GB"/>
              </w:rPr>
              <w:t>joint drive</w:t>
            </w:r>
            <w:r w:rsidR="0030131C">
              <w:rPr>
                <w:lang w:val="en-GB"/>
              </w:rPr>
              <w:t>,</w:t>
            </w:r>
            <w:r w:rsidR="006D1D93">
              <w:rPr>
                <w:lang w:val="en-GB"/>
              </w:rPr>
              <w:t xml:space="preserve"> like the </w:t>
            </w:r>
            <w:bookmarkStart w:id="9" w:name="_Int_ExHEhzeC"/>
            <w:r w:rsidR="006D1D93">
              <w:rPr>
                <w:lang w:val="en-GB"/>
              </w:rPr>
              <w:t>teams</w:t>
            </w:r>
            <w:bookmarkEnd w:id="9"/>
            <w:r w:rsidR="006D1D93">
              <w:rPr>
                <w:lang w:val="en-GB"/>
              </w:rPr>
              <w:t xml:space="preserve"> </w:t>
            </w:r>
            <w:r w:rsidR="006610C6">
              <w:rPr>
                <w:lang w:val="en-GB"/>
              </w:rPr>
              <w:t>environment</w:t>
            </w:r>
            <w:r w:rsidR="006D1D93">
              <w:rPr>
                <w:lang w:val="en-GB"/>
              </w:rPr>
              <w:t>,</w:t>
            </w:r>
            <w:r w:rsidRPr="00262A75">
              <w:rPr>
                <w:lang w:val="en-GB"/>
              </w:rPr>
              <w:t xml:space="preserve"> they will automatically become</w:t>
            </w:r>
            <w:r w:rsidR="0030131C">
              <w:rPr>
                <w:lang w:val="en-GB"/>
              </w:rPr>
              <w:t xml:space="preserve"> </w:t>
            </w:r>
            <w:r w:rsidRPr="00262A75">
              <w:rPr>
                <w:lang w:val="en-GB"/>
              </w:rPr>
              <w:t xml:space="preserve">stored in the Cloud so they </w:t>
            </w:r>
            <w:r w:rsidR="0030131C">
              <w:rPr>
                <w:lang w:val="en-GB"/>
              </w:rPr>
              <w:t xml:space="preserve">could </w:t>
            </w:r>
            <w:r w:rsidRPr="00262A75">
              <w:rPr>
                <w:lang w:val="en-GB"/>
              </w:rPr>
              <w:t>never</w:t>
            </w:r>
            <w:r w:rsidR="0030131C">
              <w:rPr>
                <w:lang w:val="en-GB"/>
              </w:rPr>
              <w:t xml:space="preserve"> get</w:t>
            </w:r>
            <w:r w:rsidRPr="00262A75">
              <w:rPr>
                <w:lang w:val="en-GB"/>
              </w:rPr>
              <w:t xml:space="preserve"> </w:t>
            </w:r>
            <w:r w:rsidR="0030131C">
              <w:rPr>
                <w:lang w:val="en-GB"/>
              </w:rPr>
              <w:t>lost.</w:t>
            </w:r>
          </w:p>
        </w:tc>
      </w:tr>
    </w:tbl>
    <w:p w14:paraId="32F5A6B7" w14:textId="68B64AAE" w:rsidR="00BD2401" w:rsidRPr="00674CB1" w:rsidRDefault="00BD24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GB"/>
        </w:rPr>
      </w:pPr>
      <w:r w:rsidRPr="00674CB1">
        <w:rPr>
          <w:lang w:val="en-GB"/>
        </w:rPr>
        <w:br w:type="page"/>
      </w:r>
    </w:p>
    <w:p w14:paraId="4C52B9F3" w14:textId="356B3482" w:rsidR="00BD2401" w:rsidRPr="00674CB1" w:rsidRDefault="00F466AA" w:rsidP="00802C04">
      <w:pPr>
        <w:pStyle w:val="Heading1"/>
        <w:rPr>
          <w:lang w:val="en-GB"/>
        </w:rPr>
      </w:pPr>
      <w:bookmarkStart w:id="10" w:name="_Toc95815352"/>
      <w:r>
        <w:rPr>
          <w:lang w:val="en-GB"/>
        </w:rPr>
        <w:t>Project g</w:t>
      </w:r>
      <w:r w:rsidR="00BD2401" w:rsidRPr="00674CB1">
        <w:rPr>
          <w:lang w:val="en-GB"/>
        </w:rPr>
        <w:t>oals</w:t>
      </w:r>
      <w:bookmarkEnd w:id="10"/>
    </w:p>
    <w:p w14:paraId="5E1EEDD3" w14:textId="5CD41F8C" w:rsidR="00802C04" w:rsidRDefault="009F08DE" w:rsidP="00802C04">
      <w:pPr>
        <w:rPr>
          <w:sz w:val="21"/>
          <w:szCs w:val="21"/>
        </w:rPr>
      </w:pPr>
      <w:r>
        <w:rPr>
          <w:sz w:val="21"/>
          <w:szCs w:val="21"/>
        </w:rPr>
        <w:t xml:space="preserve">The main </w:t>
      </w:r>
      <w:r w:rsidR="00BF6241">
        <w:rPr>
          <w:sz w:val="21"/>
          <w:szCs w:val="21"/>
        </w:rPr>
        <w:t xml:space="preserve">goal of this project is </w:t>
      </w:r>
      <w:r w:rsidR="004C1E95">
        <w:rPr>
          <w:sz w:val="21"/>
          <w:szCs w:val="21"/>
        </w:rPr>
        <w:t xml:space="preserve">to </w:t>
      </w:r>
      <w:r w:rsidR="00BF6241">
        <w:rPr>
          <w:sz w:val="21"/>
          <w:szCs w:val="21"/>
        </w:rPr>
        <w:t>hav</w:t>
      </w:r>
      <w:r w:rsidR="004C1E95">
        <w:rPr>
          <w:sz w:val="21"/>
          <w:szCs w:val="21"/>
        </w:rPr>
        <w:t xml:space="preserve">e </w:t>
      </w:r>
      <w:r w:rsidR="00BF6241">
        <w:rPr>
          <w:sz w:val="21"/>
          <w:szCs w:val="21"/>
        </w:rPr>
        <w:t>a</w:t>
      </w:r>
      <w:r w:rsidR="00DC4969">
        <w:rPr>
          <w:sz w:val="21"/>
          <w:szCs w:val="21"/>
        </w:rPr>
        <w:t xml:space="preserve"> working prototype </w:t>
      </w:r>
      <w:r w:rsidR="00AB6E47">
        <w:rPr>
          <w:sz w:val="21"/>
          <w:szCs w:val="21"/>
        </w:rPr>
        <w:t xml:space="preserve">that can be tested. </w:t>
      </w:r>
      <w:r w:rsidR="00272E25">
        <w:rPr>
          <w:sz w:val="21"/>
          <w:szCs w:val="21"/>
        </w:rPr>
        <w:t xml:space="preserve">Important to </w:t>
      </w:r>
      <w:r w:rsidR="004C1E95">
        <w:rPr>
          <w:sz w:val="21"/>
          <w:szCs w:val="21"/>
        </w:rPr>
        <w:t xml:space="preserve">achieve </w:t>
      </w:r>
      <w:r w:rsidR="00995AFA">
        <w:rPr>
          <w:sz w:val="21"/>
          <w:szCs w:val="21"/>
        </w:rPr>
        <w:t xml:space="preserve">this goal is </w:t>
      </w:r>
      <w:r w:rsidR="004C1E95">
        <w:rPr>
          <w:sz w:val="21"/>
          <w:szCs w:val="21"/>
        </w:rPr>
        <w:t xml:space="preserve">the </w:t>
      </w:r>
      <w:r w:rsidR="000D4085">
        <w:rPr>
          <w:sz w:val="21"/>
          <w:szCs w:val="21"/>
        </w:rPr>
        <w:t>redesign</w:t>
      </w:r>
      <w:r w:rsidR="00995AFA">
        <w:rPr>
          <w:sz w:val="21"/>
          <w:szCs w:val="21"/>
        </w:rPr>
        <w:t xml:space="preserve"> </w:t>
      </w:r>
      <w:r w:rsidR="004C1E95">
        <w:rPr>
          <w:sz w:val="21"/>
          <w:szCs w:val="21"/>
        </w:rPr>
        <w:t xml:space="preserve">of </w:t>
      </w:r>
      <w:r w:rsidR="00995AFA">
        <w:rPr>
          <w:sz w:val="21"/>
          <w:szCs w:val="21"/>
        </w:rPr>
        <w:t xml:space="preserve">the ventilation and compression measuring systems </w:t>
      </w:r>
      <w:r w:rsidR="009455CF">
        <w:rPr>
          <w:sz w:val="21"/>
          <w:szCs w:val="21"/>
        </w:rPr>
        <w:t>so</w:t>
      </w:r>
      <w:r w:rsidR="000D4085">
        <w:rPr>
          <w:sz w:val="21"/>
          <w:szCs w:val="21"/>
        </w:rPr>
        <w:t xml:space="preserve"> that they </w:t>
      </w:r>
      <w:r w:rsidR="00182444">
        <w:rPr>
          <w:sz w:val="21"/>
          <w:szCs w:val="21"/>
        </w:rPr>
        <w:t>measure</w:t>
      </w:r>
      <w:r w:rsidR="00B635B4">
        <w:rPr>
          <w:sz w:val="21"/>
          <w:szCs w:val="21"/>
        </w:rPr>
        <w:t xml:space="preserve"> accurate</w:t>
      </w:r>
      <w:r w:rsidR="004C1E95">
        <w:rPr>
          <w:sz w:val="21"/>
          <w:szCs w:val="21"/>
        </w:rPr>
        <w:t>ly</w:t>
      </w:r>
      <w:r w:rsidR="00B635B4">
        <w:rPr>
          <w:sz w:val="21"/>
          <w:szCs w:val="21"/>
        </w:rPr>
        <w:t xml:space="preserve"> and </w:t>
      </w:r>
      <w:r w:rsidR="006610C6">
        <w:rPr>
          <w:sz w:val="21"/>
          <w:szCs w:val="21"/>
        </w:rPr>
        <w:t>are</w:t>
      </w:r>
      <w:r w:rsidR="0076147A">
        <w:rPr>
          <w:sz w:val="21"/>
          <w:szCs w:val="21"/>
        </w:rPr>
        <w:t xml:space="preserve"> </w:t>
      </w:r>
      <w:r w:rsidR="00B635B4">
        <w:rPr>
          <w:sz w:val="21"/>
          <w:szCs w:val="21"/>
        </w:rPr>
        <w:t>reliable</w:t>
      </w:r>
      <w:r w:rsidR="003836C4">
        <w:rPr>
          <w:sz w:val="21"/>
          <w:szCs w:val="21"/>
        </w:rPr>
        <w:t>.</w:t>
      </w:r>
      <w:r w:rsidR="00CC4CA5">
        <w:rPr>
          <w:sz w:val="21"/>
          <w:szCs w:val="21"/>
        </w:rPr>
        <w:t xml:space="preserve"> Also</w:t>
      </w:r>
      <w:r w:rsidR="0076147A">
        <w:rPr>
          <w:sz w:val="21"/>
          <w:szCs w:val="21"/>
        </w:rPr>
        <w:t>,</w:t>
      </w:r>
      <w:r w:rsidR="00CC4CA5">
        <w:rPr>
          <w:sz w:val="21"/>
          <w:szCs w:val="21"/>
        </w:rPr>
        <w:t xml:space="preserve"> </w:t>
      </w:r>
      <w:r w:rsidR="004A2891">
        <w:rPr>
          <w:sz w:val="21"/>
          <w:szCs w:val="21"/>
        </w:rPr>
        <w:t xml:space="preserve">the prototype </w:t>
      </w:r>
      <w:r w:rsidR="00D9700D" w:rsidRPr="4CC02222">
        <w:rPr>
          <w:sz w:val="21"/>
          <w:szCs w:val="21"/>
        </w:rPr>
        <w:t>must</w:t>
      </w:r>
      <w:r w:rsidR="00D9700D">
        <w:rPr>
          <w:sz w:val="21"/>
          <w:szCs w:val="21"/>
        </w:rPr>
        <w:t xml:space="preserve"> become m</w:t>
      </w:r>
      <w:r w:rsidR="004A2891">
        <w:rPr>
          <w:sz w:val="21"/>
          <w:szCs w:val="21"/>
        </w:rPr>
        <w:t>ore realistic to</w:t>
      </w:r>
      <w:r w:rsidR="00950B4D">
        <w:rPr>
          <w:sz w:val="21"/>
          <w:szCs w:val="21"/>
        </w:rPr>
        <w:t xml:space="preserve"> look like an</w:t>
      </w:r>
      <w:r w:rsidR="004A2891">
        <w:rPr>
          <w:sz w:val="21"/>
          <w:szCs w:val="21"/>
        </w:rPr>
        <w:t xml:space="preserve"> infant.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7619E" w14:paraId="05A28682" w14:textId="77777777" w:rsidTr="005B2522">
        <w:tc>
          <w:tcPr>
            <w:tcW w:w="4508" w:type="dxa"/>
            <w:shd w:val="clear" w:color="auto" w:fill="A8D08D" w:themeFill="accent6" w:themeFillTint="99"/>
          </w:tcPr>
          <w:p w14:paraId="661B86D1" w14:textId="180811F7" w:rsidR="00D7619E" w:rsidRPr="005B2522" w:rsidRDefault="00D7619E" w:rsidP="00D7619E">
            <w:pPr>
              <w:rPr>
                <w:b/>
                <w:bCs/>
                <w:lang w:val="en-GB"/>
              </w:rPr>
            </w:pPr>
            <w:proofErr w:type="spellStart"/>
            <w:r w:rsidRPr="005B2522">
              <w:rPr>
                <w:b/>
                <w:bCs/>
                <w:lang w:val="en-GB"/>
              </w:rPr>
              <w:t>Analy</w:t>
            </w:r>
            <w:r w:rsidR="006610C6">
              <w:rPr>
                <w:b/>
                <w:bCs/>
                <w:lang w:val="en-GB"/>
              </w:rPr>
              <w:t>z</w:t>
            </w:r>
            <w:r w:rsidRPr="005B2522">
              <w:rPr>
                <w:b/>
                <w:bCs/>
                <w:lang w:val="en-GB"/>
              </w:rPr>
              <w:t>e</w:t>
            </w:r>
            <w:proofErr w:type="spellEnd"/>
          </w:p>
        </w:tc>
        <w:tc>
          <w:tcPr>
            <w:tcW w:w="4508" w:type="dxa"/>
            <w:shd w:val="clear" w:color="auto" w:fill="A8D08D" w:themeFill="accent6" w:themeFillTint="99"/>
          </w:tcPr>
          <w:p w14:paraId="490FFE7B" w14:textId="75946EE9" w:rsidR="00D7619E" w:rsidRPr="005B2522" w:rsidRDefault="00D7619E" w:rsidP="00D7619E">
            <w:pPr>
              <w:rPr>
                <w:b/>
                <w:bCs/>
                <w:lang w:val="en-GB"/>
              </w:rPr>
            </w:pPr>
            <w:r w:rsidRPr="005B2522">
              <w:rPr>
                <w:b/>
                <w:bCs/>
                <w:lang w:val="en-GB"/>
              </w:rPr>
              <w:t>Goal</w:t>
            </w:r>
          </w:p>
        </w:tc>
      </w:tr>
      <w:tr w:rsidR="00D7619E" w14:paraId="513F2E85" w14:textId="77777777" w:rsidTr="00D7619E">
        <w:tc>
          <w:tcPr>
            <w:tcW w:w="4508" w:type="dxa"/>
          </w:tcPr>
          <w:p w14:paraId="470EEA30" w14:textId="683D01D5" w:rsidR="00D7619E" w:rsidRDefault="005B2522" w:rsidP="00D7619E">
            <w:pPr>
              <w:rPr>
                <w:lang w:val="en-GB"/>
              </w:rPr>
            </w:pPr>
            <w:r>
              <w:rPr>
                <w:lang w:val="en-GB"/>
              </w:rPr>
              <w:t>Target audi</w:t>
            </w:r>
            <w:r w:rsidR="007A0CAD">
              <w:rPr>
                <w:lang w:val="en-GB"/>
              </w:rPr>
              <w:t>ence</w:t>
            </w:r>
          </w:p>
        </w:tc>
        <w:tc>
          <w:tcPr>
            <w:tcW w:w="4508" w:type="dxa"/>
          </w:tcPr>
          <w:p w14:paraId="223B1FC9" w14:textId="598FFCDA" w:rsidR="00D7619E" w:rsidRDefault="00A1225B" w:rsidP="00A1225B">
            <w:pPr>
              <w:rPr>
                <w:lang w:val="en-GB"/>
              </w:rPr>
            </w:pPr>
            <w:r w:rsidRPr="00A1225B">
              <w:rPr>
                <w:lang w:val="en-GB"/>
              </w:rPr>
              <w:t xml:space="preserve">Give the product features </w:t>
            </w:r>
            <w:r w:rsidR="00B37DB5">
              <w:rPr>
                <w:lang w:val="en-GB"/>
              </w:rPr>
              <w:t>that</w:t>
            </w:r>
            <w:r w:rsidRPr="00A1225B">
              <w:rPr>
                <w:lang w:val="en-GB"/>
              </w:rPr>
              <w:t xml:space="preserve"> are attractive for the </w:t>
            </w:r>
            <w:commentRangeStart w:id="11"/>
            <w:r w:rsidRPr="00A1225B">
              <w:rPr>
                <w:lang w:val="en-GB"/>
              </w:rPr>
              <w:t>users</w:t>
            </w:r>
            <w:commentRangeEnd w:id="11"/>
            <w:r>
              <w:commentReference w:id="11"/>
            </w:r>
          </w:p>
        </w:tc>
      </w:tr>
      <w:tr w:rsidR="00D7619E" w14:paraId="2E7182E2" w14:textId="77777777" w:rsidTr="00D7619E">
        <w:tc>
          <w:tcPr>
            <w:tcW w:w="4508" w:type="dxa"/>
          </w:tcPr>
          <w:p w14:paraId="7FE88F9C" w14:textId="1C605072" w:rsidR="00D7619E" w:rsidRDefault="007A0CAD" w:rsidP="00D7619E">
            <w:pPr>
              <w:rPr>
                <w:lang w:val="en-GB"/>
              </w:rPr>
            </w:pPr>
            <w:r>
              <w:rPr>
                <w:lang w:val="en-GB"/>
              </w:rPr>
              <w:t>Product</w:t>
            </w:r>
          </w:p>
        </w:tc>
        <w:tc>
          <w:tcPr>
            <w:tcW w:w="4508" w:type="dxa"/>
          </w:tcPr>
          <w:p w14:paraId="6C9C75BD" w14:textId="77777777" w:rsidR="007C7EC2" w:rsidRPr="007C7EC2" w:rsidRDefault="007C7EC2" w:rsidP="007C7EC2">
            <w:pPr>
              <w:rPr>
                <w:lang w:val="en-GB"/>
              </w:rPr>
            </w:pPr>
            <w:r w:rsidRPr="007C7EC2">
              <w:rPr>
                <w:lang w:val="en-GB"/>
              </w:rPr>
              <w:t>Create inspiration through existing variations and</w:t>
            </w:r>
          </w:p>
          <w:p w14:paraId="17DA5813" w14:textId="495DD596" w:rsidR="00D7619E" w:rsidRDefault="007C7EC2" w:rsidP="007C7EC2">
            <w:pPr>
              <w:rPr>
                <w:lang w:val="en-GB"/>
              </w:rPr>
            </w:pPr>
            <w:r w:rsidRPr="007C7EC2">
              <w:rPr>
                <w:lang w:val="en-GB"/>
              </w:rPr>
              <w:t>provide insight into parts</w:t>
            </w:r>
          </w:p>
        </w:tc>
      </w:tr>
      <w:tr w:rsidR="00D7619E" w14:paraId="53CD5570" w14:textId="77777777" w:rsidTr="00D7619E">
        <w:tc>
          <w:tcPr>
            <w:tcW w:w="4508" w:type="dxa"/>
          </w:tcPr>
          <w:p w14:paraId="53B6D17F" w14:textId="6EB60BB7" w:rsidR="00D7619E" w:rsidRDefault="007A0CAD" w:rsidP="00D7619E">
            <w:pPr>
              <w:rPr>
                <w:lang w:val="en-GB"/>
              </w:rPr>
            </w:pPr>
            <w:r>
              <w:rPr>
                <w:lang w:val="en-GB"/>
              </w:rPr>
              <w:t>Ventilation</w:t>
            </w:r>
          </w:p>
        </w:tc>
        <w:tc>
          <w:tcPr>
            <w:tcW w:w="4508" w:type="dxa"/>
          </w:tcPr>
          <w:p w14:paraId="278FD439" w14:textId="729A54BF" w:rsidR="00D7619E" w:rsidRDefault="00024362" w:rsidP="00D7619E">
            <w:pPr>
              <w:rPr>
                <w:lang w:val="en-GB"/>
              </w:rPr>
            </w:pPr>
            <w:r>
              <w:rPr>
                <w:lang w:val="en-GB"/>
              </w:rPr>
              <w:t xml:space="preserve">Redesign </w:t>
            </w:r>
            <w:r w:rsidR="00EF4FF4">
              <w:rPr>
                <w:lang w:val="en-GB"/>
              </w:rPr>
              <w:t>design and measuring system</w:t>
            </w:r>
          </w:p>
        </w:tc>
      </w:tr>
      <w:tr w:rsidR="00D7619E" w14:paraId="653DC2A1" w14:textId="77777777" w:rsidTr="00D7619E">
        <w:tc>
          <w:tcPr>
            <w:tcW w:w="4508" w:type="dxa"/>
          </w:tcPr>
          <w:p w14:paraId="07539583" w14:textId="7D1FAF8B" w:rsidR="00D7619E" w:rsidRDefault="007A0CAD" w:rsidP="00D7619E">
            <w:pPr>
              <w:rPr>
                <w:lang w:val="en-GB"/>
              </w:rPr>
            </w:pPr>
            <w:r>
              <w:rPr>
                <w:lang w:val="en-GB"/>
              </w:rPr>
              <w:t>Compression</w:t>
            </w:r>
          </w:p>
        </w:tc>
        <w:tc>
          <w:tcPr>
            <w:tcW w:w="4508" w:type="dxa"/>
          </w:tcPr>
          <w:p w14:paraId="2C9B84AE" w14:textId="3B96A5DA" w:rsidR="00D7619E" w:rsidRDefault="00EF4FF4" w:rsidP="00D7619E">
            <w:pPr>
              <w:rPr>
                <w:lang w:val="en-GB"/>
              </w:rPr>
            </w:pPr>
            <w:r>
              <w:rPr>
                <w:lang w:val="en-GB"/>
              </w:rPr>
              <w:t>Redesign design and measuring system</w:t>
            </w:r>
          </w:p>
        </w:tc>
      </w:tr>
      <w:tr w:rsidR="00D7619E" w14:paraId="06E49689" w14:textId="77777777" w:rsidTr="00D7619E">
        <w:tc>
          <w:tcPr>
            <w:tcW w:w="4508" w:type="dxa"/>
          </w:tcPr>
          <w:p w14:paraId="0D6075E7" w14:textId="5E3007A9" w:rsidR="00D7619E" w:rsidRDefault="00024362" w:rsidP="00D7619E">
            <w:pPr>
              <w:rPr>
                <w:lang w:val="en-GB"/>
              </w:rPr>
            </w:pPr>
            <w:r>
              <w:rPr>
                <w:lang w:val="en-GB"/>
              </w:rPr>
              <w:t>Sensors</w:t>
            </w:r>
          </w:p>
        </w:tc>
        <w:tc>
          <w:tcPr>
            <w:tcW w:w="4508" w:type="dxa"/>
          </w:tcPr>
          <w:p w14:paraId="4897E979" w14:textId="4A9F75EC" w:rsidR="00D7619E" w:rsidRDefault="00024362" w:rsidP="00D7619E">
            <w:pPr>
              <w:rPr>
                <w:lang w:val="en-GB"/>
              </w:rPr>
            </w:pPr>
            <w:r>
              <w:rPr>
                <w:lang w:val="en-GB"/>
              </w:rPr>
              <w:t>Give the user feedback about the use of the product.</w:t>
            </w:r>
          </w:p>
        </w:tc>
      </w:tr>
      <w:tr w:rsidR="00D7619E" w14:paraId="6A90D3CE" w14:textId="77777777" w:rsidTr="00D7619E">
        <w:tc>
          <w:tcPr>
            <w:tcW w:w="4508" w:type="dxa"/>
          </w:tcPr>
          <w:p w14:paraId="0A6FB581" w14:textId="1942FCEA" w:rsidR="00D7619E" w:rsidRDefault="003C5A78" w:rsidP="00D7619E">
            <w:pPr>
              <w:rPr>
                <w:lang w:val="en-GB"/>
              </w:rPr>
            </w:pPr>
            <w:r>
              <w:rPr>
                <w:lang w:val="en-GB"/>
              </w:rPr>
              <w:t>L</w:t>
            </w:r>
            <w:r w:rsidRPr="003C5A78">
              <w:rPr>
                <w:lang w:val="en-GB"/>
              </w:rPr>
              <w:t>aws and regulations</w:t>
            </w:r>
          </w:p>
        </w:tc>
        <w:tc>
          <w:tcPr>
            <w:tcW w:w="4508" w:type="dxa"/>
          </w:tcPr>
          <w:p w14:paraId="7A92BE06" w14:textId="5A62A41E" w:rsidR="00D7619E" w:rsidRDefault="00181AFD" w:rsidP="00D7619E">
            <w:pPr>
              <w:rPr>
                <w:lang w:val="en-GB"/>
              </w:rPr>
            </w:pPr>
            <w:r w:rsidRPr="00181AFD">
              <w:rPr>
                <w:lang w:val="en-GB"/>
              </w:rPr>
              <w:t>Establish preconditions for the product</w:t>
            </w:r>
          </w:p>
        </w:tc>
      </w:tr>
      <w:tr w:rsidR="00D7619E" w14:paraId="44F410E6" w14:textId="77777777" w:rsidTr="00D7619E">
        <w:tc>
          <w:tcPr>
            <w:tcW w:w="4508" w:type="dxa"/>
          </w:tcPr>
          <w:p w14:paraId="511A67C4" w14:textId="14F3A4EC" w:rsidR="00D7619E" w:rsidRDefault="00E320EA" w:rsidP="00D7619E">
            <w:pPr>
              <w:rPr>
                <w:lang w:val="en-GB"/>
              </w:rPr>
            </w:pPr>
            <w:r>
              <w:rPr>
                <w:lang w:val="en-GB"/>
              </w:rPr>
              <w:t>Stakeholders</w:t>
            </w:r>
          </w:p>
        </w:tc>
        <w:tc>
          <w:tcPr>
            <w:tcW w:w="4508" w:type="dxa"/>
          </w:tcPr>
          <w:p w14:paraId="7D0BB38D" w14:textId="3B834D24" w:rsidR="00D7619E" w:rsidRDefault="00E320EA" w:rsidP="00E320EA">
            <w:pPr>
              <w:rPr>
                <w:lang w:val="en-GB"/>
              </w:rPr>
            </w:pPr>
            <w:r w:rsidRPr="00E320EA">
              <w:rPr>
                <w:lang w:val="en-GB"/>
              </w:rPr>
              <w:t>Gain insight into the wishes of the parties product</w:t>
            </w:r>
            <w:r w:rsidR="00E6185B">
              <w:rPr>
                <w:lang w:val="en-GB"/>
              </w:rPr>
              <w:t xml:space="preserve"> sa</w:t>
            </w:r>
            <w:r w:rsidRPr="00E320EA">
              <w:rPr>
                <w:lang w:val="en-GB"/>
              </w:rPr>
              <w:t>le</w:t>
            </w:r>
          </w:p>
        </w:tc>
      </w:tr>
      <w:tr w:rsidR="00E96E5E" w14:paraId="777DDA6A" w14:textId="77777777" w:rsidTr="00D7619E">
        <w:tc>
          <w:tcPr>
            <w:tcW w:w="4508" w:type="dxa"/>
          </w:tcPr>
          <w:p w14:paraId="1CBB5B69" w14:textId="75FD5F7C" w:rsidR="00E96E5E" w:rsidRDefault="00E96E5E" w:rsidP="00D7619E">
            <w:pPr>
              <w:rPr>
                <w:lang w:val="en-GB"/>
              </w:rPr>
            </w:pPr>
            <w:r>
              <w:rPr>
                <w:lang w:val="en-GB"/>
              </w:rPr>
              <w:t>Material</w:t>
            </w:r>
          </w:p>
        </w:tc>
        <w:tc>
          <w:tcPr>
            <w:tcW w:w="4508" w:type="dxa"/>
          </w:tcPr>
          <w:p w14:paraId="270BFB2B" w14:textId="77777777" w:rsidR="00492725" w:rsidRPr="00492725" w:rsidRDefault="00492725" w:rsidP="00492725">
            <w:pPr>
              <w:rPr>
                <w:lang w:val="en-GB"/>
              </w:rPr>
            </w:pPr>
            <w:r w:rsidRPr="00492725">
              <w:rPr>
                <w:lang w:val="en-GB"/>
              </w:rPr>
              <w:t>Provide information and opportunities for</w:t>
            </w:r>
          </w:p>
          <w:p w14:paraId="5AAE9B04" w14:textId="2437E583" w:rsidR="00E96E5E" w:rsidRPr="00E320EA" w:rsidRDefault="00492725" w:rsidP="00492725">
            <w:pPr>
              <w:rPr>
                <w:lang w:val="en-GB"/>
              </w:rPr>
            </w:pPr>
            <w:r w:rsidRPr="00492725">
              <w:rPr>
                <w:lang w:val="en-GB"/>
              </w:rPr>
              <w:t>applying materials in ideas</w:t>
            </w:r>
            <w:r w:rsidR="0081210F">
              <w:rPr>
                <w:lang w:val="en-GB"/>
              </w:rPr>
              <w:t xml:space="preserve">. Make the design more realistic </w:t>
            </w:r>
          </w:p>
        </w:tc>
      </w:tr>
      <w:tr w:rsidR="0050093F" w14:paraId="37B4E05D" w14:textId="77777777" w:rsidTr="00BB7827">
        <w:tc>
          <w:tcPr>
            <w:tcW w:w="4508" w:type="dxa"/>
            <w:shd w:val="clear" w:color="auto" w:fill="A8D08D" w:themeFill="accent6" w:themeFillTint="99"/>
          </w:tcPr>
          <w:p w14:paraId="50137FEE" w14:textId="1F0ADC48" w:rsidR="0050093F" w:rsidRDefault="0050093F" w:rsidP="00D7619E">
            <w:pPr>
              <w:rPr>
                <w:lang w:val="en-GB"/>
              </w:rPr>
            </w:pPr>
            <w:r>
              <w:rPr>
                <w:lang w:val="en-GB"/>
              </w:rPr>
              <w:t>Ideas</w:t>
            </w:r>
          </w:p>
        </w:tc>
        <w:tc>
          <w:tcPr>
            <w:tcW w:w="4508" w:type="dxa"/>
            <w:shd w:val="clear" w:color="auto" w:fill="A8D08D" w:themeFill="accent6" w:themeFillTint="99"/>
          </w:tcPr>
          <w:p w14:paraId="171FBD7B" w14:textId="77777777" w:rsidR="0050093F" w:rsidRPr="00492725" w:rsidRDefault="0050093F" w:rsidP="00492725">
            <w:pPr>
              <w:rPr>
                <w:lang w:val="en-GB"/>
              </w:rPr>
            </w:pPr>
          </w:p>
        </w:tc>
      </w:tr>
      <w:tr w:rsidR="0050093F" w14:paraId="6E8B0480" w14:textId="77777777" w:rsidTr="00D7619E">
        <w:tc>
          <w:tcPr>
            <w:tcW w:w="4508" w:type="dxa"/>
          </w:tcPr>
          <w:p w14:paraId="200B766D" w14:textId="4A854D73" w:rsidR="0050093F" w:rsidRDefault="00BB7827" w:rsidP="00D7619E">
            <w:pPr>
              <w:rPr>
                <w:lang w:val="en-GB"/>
              </w:rPr>
            </w:pPr>
            <w:r>
              <w:rPr>
                <w:lang w:val="en-GB"/>
              </w:rPr>
              <w:t>General sketches</w:t>
            </w:r>
          </w:p>
        </w:tc>
        <w:tc>
          <w:tcPr>
            <w:tcW w:w="4508" w:type="dxa"/>
          </w:tcPr>
          <w:p w14:paraId="72CAF0F6" w14:textId="1A51A852" w:rsidR="0050093F" w:rsidRPr="00492725" w:rsidRDefault="00FA3E00" w:rsidP="00492725">
            <w:pPr>
              <w:rPr>
                <w:lang w:val="en-GB"/>
              </w:rPr>
            </w:pPr>
            <w:r>
              <w:rPr>
                <w:lang w:val="en-GB"/>
              </w:rPr>
              <w:t>Create ideas for the concept design</w:t>
            </w:r>
          </w:p>
        </w:tc>
      </w:tr>
      <w:tr w:rsidR="00FA3E00" w14:paraId="12B4A9D7" w14:textId="77777777" w:rsidTr="00FA3E00">
        <w:tc>
          <w:tcPr>
            <w:tcW w:w="4508" w:type="dxa"/>
            <w:shd w:val="clear" w:color="auto" w:fill="F7CAAC" w:themeFill="accent2" w:themeFillTint="66"/>
          </w:tcPr>
          <w:p w14:paraId="4EE37EAA" w14:textId="03E07A87" w:rsidR="00FA3E00" w:rsidRDefault="00FA3E00" w:rsidP="00D7619E">
            <w:pPr>
              <w:rPr>
                <w:lang w:val="en-GB"/>
              </w:rPr>
            </w:pPr>
            <w:r>
              <w:rPr>
                <w:lang w:val="en-GB"/>
              </w:rPr>
              <w:t>ESE…</w:t>
            </w:r>
          </w:p>
        </w:tc>
        <w:tc>
          <w:tcPr>
            <w:tcW w:w="4508" w:type="dxa"/>
            <w:shd w:val="clear" w:color="auto" w:fill="F7CAAC" w:themeFill="accent2" w:themeFillTint="66"/>
          </w:tcPr>
          <w:p w14:paraId="087F322D" w14:textId="77777777" w:rsidR="00FA3E00" w:rsidRDefault="00FA3E00" w:rsidP="00492725">
            <w:pPr>
              <w:rPr>
                <w:lang w:val="en-GB"/>
              </w:rPr>
            </w:pPr>
          </w:p>
        </w:tc>
      </w:tr>
      <w:tr w:rsidR="00FA3E00" w14:paraId="3D86A0A8" w14:textId="77777777" w:rsidTr="00FA3E00">
        <w:tc>
          <w:tcPr>
            <w:tcW w:w="4508" w:type="dxa"/>
            <w:shd w:val="clear" w:color="auto" w:fill="auto"/>
          </w:tcPr>
          <w:p w14:paraId="661ABE20" w14:textId="3CF0B9A5" w:rsidR="00FA3E00" w:rsidRDefault="002E3B49" w:rsidP="00D7619E">
            <w:pPr>
              <w:rPr>
                <w:lang w:val="en-GB"/>
              </w:rPr>
            </w:pPr>
            <w:r>
              <w:rPr>
                <w:lang w:val="en-GB"/>
              </w:rPr>
              <w:t>Circular</w:t>
            </w:r>
            <w:r w:rsidR="00D06C42">
              <w:rPr>
                <w:lang w:val="en-GB"/>
              </w:rPr>
              <w:t xml:space="preserve"> </w:t>
            </w:r>
          </w:p>
        </w:tc>
        <w:tc>
          <w:tcPr>
            <w:tcW w:w="4508" w:type="dxa"/>
            <w:shd w:val="clear" w:color="auto" w:fill="auto"/>
          </w:tcPr>
          <w:p w14:paraId="5C37CFB6" w14:textId="77777777" w:rsidR="00D06C42" w:rsidRPr="00D06C42" w:rsidRDefault="00D06C42" w:rsidP="00D06C42">
            <w:pPr>
              <w:rPr>
                <w:lang w:val="en-GB"/>
              </w:rPr>
            </w:pPr>
            <w:r w:rsidRPr="00D06C42">
              <w:rPr>
                <w:lang w:val="en-GB"/>
              </w:rPr>
              <w:t>Ideas for applicable circular parts</w:t>
            </w:r>
          </w:p>
          <w:p w14:paraId="2AFCC10C" w14:textId="64286816" w:rsidR="00FA3E00" w:rsidRDefault="00D06C42" w:rsidP="00D06C42">
            <w:pPr>
              <w:rPr>
                <w:lang w:val="en-GB"/>
              </w:rPr>
            </w:pPr>
            <w:r w:rsidRPr="00D06C42">
              <w:rPr>
                <w:lang w:val="en-GB"/>
              </w:rPr>
              <w:t>make on normal sketches</w:t>
            </w:r>
          </w:p>
        </w:tc>
      </w:tr>
      <w:tr w:rsidR="00D06C42" w14:paraId="578B4CAC" w14:textId="77777777" w:rsidTr="00FA3E00">
        <w:tc>
          <w:tcPr>
            <w:tcW w:w="4508" w:type="dxa"/>
            <w:shd w:val="clear" w:color="auto" w:fill="auto"/>
          </w:tcPr>
          <w:p w14:paraId="703DEA2F" w14:textId="0C52991A" w:rsidR="00D06C42" w:rsidRDefault="007A0ECF" w:rsidP="00D7619E">
            <w:pPr>
              <w:rPr>
                <w:lang w:val="en-GB"/>
              </w:rPr>
            </w:pPr>
            <w:r>
              <w:rPr>
                <w:lang w:val="en-GB"/>
              </w:rPr>
              <w:t>Graphic design</w:t>
            </w:r>
          </w:p>
        </w:tc>
        <w:tc>
          <w:tcPr>
            <w:tcW w:w="4508" w:type="dxa"/>
            <w:shd w:val="clear" w:color="auto" w:fill="auto"/>
          </w:tcPr>
          <w:p w14:paraId="124E0E67" w14:textId="1E411F1A" w:rsidR="00D06C42" w:rsidRPr="00D06C42" w:rsidRDefault="007A0ECF" w:rsidP="00D06C42">
            <w:pPr>
              <w:rPr>
                <w:lang w:val="en-GB"/>
              </w:rPr>
            </w:pPr>
            <w:r>
              <w:rPr>
                <w:lang w:val="en-GB"/>
              </w:rPr>
              <w:t>Visual</w:t>
            </w:r>
            <w:r w:rsidR="00B36183">
              <w:rPr>
                <w:lang w:val="en-GB"/>
              </w:rPr>
              <w:t>i</w:t>
            </w:r>
            <w:r w:rsidR="00FE0B82">
              <w:rPr>
                <w:lang w:val="en-GB"/>
              </w:rPr>
              <w:t>z</w:t>
            </w:r>
            <w:r w:rsidR="00B36183">
              <w:rPr>
                <w:lang w:val="en-GB"/>
              </w:rPr>
              <w:t xml:space="preserve">e </w:t>
            </w:r>
            <w:r w:rsidR="00E6185B">
              <w:rPr>
                <w:lang w:val="en-GB"/>
              </w:rPr>
              <w:t>the created ideas for the client</w:t>
            </w:r>
          </w:p>
        </w:tc>
      </w:tr>
    </w:tbl>
    <w:p w14:paraId="205BECDD" w14:textId="77777777" w:rsidR="00802C04" w:rsidRPr="00674CB1" w:rsidRDefault="00802C04" w:rsidP="00802C04">
      <w:pPr>
        <w:rPr>
          <w:lang w:val="en-GB"/>
        </w:rPr>
      </w:pPr>
    </w:p>
    <w:sectPr w:rsidR="00802C04" w:rsidRPr="00674CB1" w:rsidSect="00B36103">
      <w:footerReference w:type="default" r:id="rId2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" w:author="Matthijs Kwak" w:date="2022-02-17T00:40:00Z" w:initials="MK">
    <w:p w14:paraId="333589A6" w14:textId="73A502AE" w:rsidR="1241D17F" w:rsidRPr="00EE17B8" w:rsidRDefault="1241D17F">
      <w:pPr>
        <w:rPr>
          <w:lang w:val="nl-NL"/>
        </w:rPr>
      </w:pPr>
      <w:r w:rsidRPr="00EE17B8">
        <w:rPr>
          <w:lang w:val="nl-NL"/>
        </w:rPr>
        <w:t xml:space="preserve">Benoem ook kort wat er al door andere projectgroepen is gedaan, en in welke mate jullie daar op voortbouwen, van afwijken, of het links laten liggen. </w:t>
      </w:r>
      <w:r>
        <w:annotationRef/>
      </w:r>
    </w:p>
  </w:comment>
  <w:comment w:id="4" w:author="Matthijs Kwak" w:date="2022-02-17T00:35:00Z" w:initials="MK">
    <w:p w14:paraId="676D5F54" w14:textId="0A2BD1BC" w:rsidR="1241D17F" w:rsidRPr="00EE17B8" w:rsidRDefault="1241D17F">
      <w:pPr>
        <w:rPr>
          <w:lang w:val="nl-NL"/>
        </w:rPr>
      </w:pPr>
      <w:r w:rsidRPr="00EE17B8">
        <w:rPr>
          <w:lang w:val="nl-NL"/>
        </w:rPr>
        <w:t>Het is niet verkeerd om in een zin te benoemen waar jullie enthousiast over zijn in dit project.</w:t>
      </w:r>
      <w:r>
        <w:annotationRef/>
      </w:r>
    </w:p>
  </w:comment>
  <w:comment w:id="11" w:author="Matthijs Kwak" w:date="2022-02-17T00:52:00Z" w:initials="MK">
    <w:p w14:paraId="3929F0C9" w14:textId="01B5DF21" w:rsidR="1241D17F" w:rsidRPr="006B17A8" w:rsidRDefault="1241D17F">
      <w:pPr>
        <w:rPr>
          <w:lang w:val="nl-NL"/>
        </w:rPr>
      </w:pPr>
      <w:r w:rsidRPr="00EE17B8">
        <w:rPr>
          <w:lang w:val="nl-NL"/>
        </w:rPr>
        <w:t xml:space="preserve">Dit is de eerste keer in het document dat jullie expliciet de 'user' benoemen. </w:t>
      </w:r>
      <w:r w:rsidRPr="006B17A8">
        <w:rPr>
          <w:lang w:val="nl-NL"/>
        </w:rPr>
        <w:t>Dit moet veel eerder en veel prominenter aanwezig zijn!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33589A6" w15:done="0"/>
  <w15:commentEx w15:paraId="676D5F54" w15:done="0"/>
  <w15:commentEx w15:paraId="3929F0C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16696031" w16cex:dateUtc="2022-02-17T08:40:00Z"/>
  <w16cex:commentExtensible w16cex:durableId="30A009FB" w16cex:dateUtc="2022-02-17T08:35:00Z"/>
  <w16cex:commentExtensible w16cex:durableId="28FCE766" w16cex:dateUtc="2022-02-17T08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33589A6" w16cid:durableId="16696031"/>
  <w16cid:commentId w16cid:paraId="676D5F54" w16cid:durableId="30A009FB"/>
  <w16cid:commentId w16cid:paraId="3929F0C9" w16cid:durableId="28FCE76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DFBD7" w14:textId="77777777" w:rsidR="00C52640" w:rsidRDefault="00C52640" w:rsidP="00B36103">
      <w:pPr>
        <w:spacing w:after="0" w:line="240" w:lineRule="auto"/>
      </w:pPr>
      <w:r>
        <w:separator/>
      </w:r>
    </w:p>
  </w:endnote>
  <w:endnote w:type="continuationSeparator" w:id="0">
    <w:p w14:paraId="72596C3B" w14:textId="77777777" w:rsidR="00C52640" w:rsidRDefault="00C52640" w:rsidP="00B36103">
      <w:pPr>
        <w:spacing w:after="0" w:line="240" w:lineRule="auto"/>
      </w:pPr>
      <w:r>
        <w:continuationSeparator/>
      </w:r>
    </w:p>
  </w:endnote>
  <w:endnote w:type="continuationNotice" w:id="1">
    <w:p w14:paraId="10B6A88D" w14:textId="77777777" w:rsidR="00C52640" w:rsidRDefault="00C5264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95470403"/>
      <w:docPartObj>
        <w:docPartGallery w:val="Page Numbers (Bottom of Page)"/>
        <w:docPartUnique/>
      </w:docPartObj>
    </w:sdtPr>
    <w:sdtContent>
      <w:p w14:paraId="7E93667F" w14:textId="04D63AB4" w:rsidR="00B36103" w:rsidRDefault="00B36103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01B57322" w14:textId="77777777" w:rsidR="00B36103" w:rsidRDefault="00B361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E4F18" w14:textId="77777777" w:rsidR="00C52640" w:rsidRDefault="00C52640" w:rsidP="00B36103">
      <w:pPr>
        <w:spacing w:after="0" w:line="240" w:lineRule="auto"/>
      </w:pPr>
      <w:r>
        <w:separator/>
      </w:r>
    </w:p>
  </w:footnote>
  <w:footnote w:type="continuationSeparator" w:id="0">
    <w:p w14:paraId="624861D2" w14:textId="77777777" w:rsidR="00C52640" w:rsidRDefault="00C52640" w:rsidP="00B36103">
      <w:pPr>
        <w:spacing w:after="0" w:line="240" w:lineRule="auto"/>
      </w:pPr>
      <w:r>
        <w:continuationSeparator/>
      </w:r>
    </w:p>
  </w:footnote>
  <w:footnote w:type="continuationNotice" w:id="1">
    <w:p w14:paraId="095E046E" w14:textId="77777777" w:rsidR="00C52640" w:rsidRDefault="00C52640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vzblkAjZ" int2:invalidationBookmarkName="" int2:hashCode="v7s+EGRChsWAkW" int2:id="OWtUubys">
      <int2:state int2:value="Reviewed" int2:type="WordDesignerSuggestedImageAnnotation"/>
    </int2:bookmark>
    <int2:bookmark int2:bookmarkName="_Int_ExHEhzeC" int2:invalidationBookmarkName="" int2:hashCode="Rik4NlabOWj0wd" int2:id="lZtMcv1i">
      <int2:state int2:value="Rejected" int2:type="LegacyProofing"/>
    </int2:bookmark>
  </int2:observations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BD0"/>
    <w:multiLevelType w:val="hybridMultilevel"/>
    <w:tmpl w:val="112891F8"/>
    <w:lvl w:ilvl="0" w:tplc="F4005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A6D79"/>
    <w:multiLevelType w:val="hybridMultilevel"/>
    <w:tmpl w:val="A9523C9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64C21"/>
    <w:multiLevelType w:val="hybridMultilevel"/>
    <w:tmpl w:val="5A6C431E"/>
    <w:lvl w:ilvl="0" w:tplc="AB7E819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16DA2"/>
    <w:multiLevelType w:val="hybridMultilevel"/>
    <w:tmpl w:val="A1E2F842"/>
    <w:lvl w:ilvl="0" w:tplc="5C4659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tthijs Kwak">
    <w15:presenceInfo w15:providerId="AD" w15:userId="S::m.kwak@han.nl::f26d97f8-b3a1-4984-ba46-cdd2f1c9fd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hideSpellingErrors/>
  <w:hideGrammaticalErrors/>
  <w:proofState w:spelling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Q2tDA0M7cwMbc0NTBS0lEKTi0uzszPAykwqQUA8G0JOSwAAAA="/>
  </w:docVars>
  <w:rsids>
    <w:rsidRoot w:val="0308EB05"/>
    <w:rsid w:val="0000280D"/>
    <w:rsid w:val="00003945"/>
    <w:rsid w:val="00007C42"/>
    <w:rsid w:val="0001261E"/>
    <w:rsid w:val="00013DB9"/>
    <w:rsid w:val="00014796"/>
    <w:rsid w:val="000204F5"/>
    <w:rsid w:val="00020A23"/>
    <w:rsid w:val="00022F90"/>
    <w:rsid w:val="00024362"/>
    <w:rsid w:val="00025258"/>
    <w:rsid w:val="00032F1C"/>
    <w:rsid w:val="0004214F"/>
    <w:rsid w:val="00046E5D"/>
    <w:rsid w:val="00047422"/>
    <w:rsid w:val="00051F6B"/>
    <w:rsid w:val="00053891"/>
    <w:rsid w:val="000602BA"/>
    <w:rsid w:val="00072027"/>
    <w:rsid w:val="00077091"/>
    <w:rsid w:val="00082618"/>
    <w:rsid w:val="00091B3C"/>
    <w:rsid w:val="00096540"/>
    <w:rsid w:val="00097CD0"/>
    <w:rsid w:val="000A6359"/>
    <w:rsid w:val="000B6D86"/>
    <w:rsid w:val="000D4085"/>
    <w:rsid w:val="000E16CD"/>
    <w:rsid w:val="000E2C1C"/>
    <w:rsid w:val="000F483B"/>
    <w:rsid w:val="000F49CB"/>
    <w:rsid w:val="000F4D1E"/>
    <w:rsid w:val="0010515B"/>
    <w:rsid w:val="001058DE"/>
    <w:rsid w:val="001077E0"/>
    <w:rsid w:val="00110D23"/>
    <w:rsid w:val="001154C2"/>
    <w:rsid w:val="00116010"/>
    <w:rsid w:val="001174B4"/>
    <w:rsid w:val="00122D01"/>
    <w:rsid w:val="00124D05"/>
    <w:rsid w:val="00125368"/>
    <w:rsid w:val="001269FA"/>
    <w:rsid w:val="00133481"/>
    <w:rsid w:val="00137547"/>
    <w:rsid w:val="00142D47"/>
    <w:rsid w:val="00143958"/>
    <w:rsid w:val="00143E0D"/>
    <w:rsid w:val="0015169E"/>
    <w:rsid w:val="0015450A"/>
    <w:rsid w:val="00154F7F"/>
    <w:rsid w:val="00165487"/>
    <w:rsid w:val="001654F5"/>
    <w:rsid w:val="001655DA"/>
    <w:rsid w:val="00166380"/>
    <w:rsid w:val="00166917"/>
    <w:rsid w:val="00174AF2"/>
    <w:rsid w:val="00174B5E"/>
    <w:rsid w:val="001757F1"/>
    <w:rsid w:val="001776F2"/>
    <w:rsid w:val="00180870"/>
    <w:rsid w:val="00181AFD"/>
    <w:rsid w:val="00182444"/>
    <w:rsid w:val="0018342C"/>
    <w:rsid w:val="00184EEF"/>
    <w:rsid w:val="00185D3A"/>
    <w:rsid w:val="00186789"/>
    <w:rsid w:val="00186CC9"/>
    <w:rsid w:val="0019226D"/>
    <w:rsid w:val="00193ADF"/>
    <w:rsid w:val="00193F31"/>
    <w:rsid w:val="001A46DB"/>
    <w:rsid w:val="001A566F"/>
    <w:rsid w:val="001B145F"/>
    <w:rsid w:val="001C0681"/>
    <w:rsid w:val="001C539C"/>
    <w:rsid w:val="001C734C"/>
    <w:rsid w:val="001D0B5E"/>
    <w:rsid w:val="001D6963"/>
    <w:rsid w:val="001E2900"/>
    <w:rsid w:val="001E38DC"/>
    <w:rsid w:val="001E68BE"/>
    <w:rsid w:val="001F3D17"/>
    <w:rsid w:val="001F4124"/>
    <w:rsid w:val="002027A8"/>
    <w:rsid w:val="00202EED"/>
    <w:rsid w:val="0021001A"/>
    <w:rsid w:val="00214D49"/>
    <w:rsid w:val="00214EDC"/>
    <w:rsid w:val="00220D48"/>
    <w:rsid w:val="00222D21"/>
    <w:rsid w:val="0022667A"/>
    <w:rsid w:val="0022793D"/>
    <w:rsid w:val="0023246E"/>
    <w:rsid w:val="0024308F"/>
    <w:rsid w:val="002436D5"/>
    <w:rsid w:val="002463F6"/>
    <w:rsid w:val="00250163"/>
    <w:rsid w:val="00251646"/>
    <w:rsid w:val="002518A5"/>
    <w:rsid w:val="00253607"/>
    <w:rsid w:val="00257569"/>
    <w:rsid w:val="00260325"/>
    <w:rsid w:val="00262A75"/>
    <w:rsid w:val="00263783"/>
    <w:rsid w:val="00271B5B"/>
    <w:rsid w:val="0027291E"/>
    <w:rsid w:val="00272E25"/>
    <w:rsid w:val="00282672"/>
    <w:rsid w:val="00283462"/>
    <w:rsid w:val="002834F9"/>
    <w:rsid w:val="0028406A"/>
    <w:rsid w:val="00286A8A"/>
    <w:rsid w:val="00286C73"/>
    <w:rsid w:val="00293E05"/>
    <w:rsid w:val="00295ADB"/>
    <w:rsid w:val="002961E0"/>
    <w:rsid w:val="002A63E3"/>
    <w:rsid w:val="002B030B"/>
    <w:rsid w:val="002B2048"/>
    <w:rsid w:val="002B2DEB"/>
    <w:rsid w:val="002C10D6"/>
    <w:rsid w:val="002C2201"/>
    <w:rsid w:val="002C3A61"/>
    <w:rsid w:val="002C4802"/>
    <w:rsid w:val="002D230D"/>
    <w:rsid w:val="002D4914"/>
    <w:rsid w:val="002D4B0A"/>
    <w:rsid w:val="002D5ED3"/>
    <w:rsid w:val="002E1366"/>
    <w:rsid w:val="002E180E"/>
    <w:rsid w:val="002E3AAC"/>
    <w:rsid w:val="002E3B2D"/>
    <w:rsid w:val="002E3B49"/>
    <w:rsid w:val="002F278B"/>
    <w:rsid w:val="002F6832"/>
    <w:rsid w:val="002F6972"/>
    <w:rsid w:val="002F7739"/>
    <w:rsid w:val="002F7CAA"/>
    <w:rsid w:val="0030131C"/>
    <w:rsid w:val="00306C18"/>
    <w:rsid w:val="003109A0"/>
    <w:rsid w:val="003140C7"/>
    <w:rsid w:val="0032591E"/>
    <w:rsid w:val="0033002A"/>
    <w:rsid w:val="0033631F"/>
    <w:rsid w:val="00337CE5"/>
    <w:rsid w:val="003412DB"/>
    <w:rsid w:val="00346712"/>
    <w:rsid w:val="00354812"/>
    <w:rsid w:val="00356B90"/>
    <w:rsid w:val="00364FA3"/>
    <w:rsid w:val="003703A0"/>
    <w:rsid w:val="00374960"/>
    <w:rsid w:val="0037565E"/>
    <w:rsid w:val="003836C4"/>
    <w:rsid w:val="0039048C"/>
    <w:rsid w:val="003945C8"/>
    <w:rsid w:val="003A566A"/>
    <w:rsid w:val="003A7B34"/>
    <w:rsid w:val="003B377D"/>
    <w:rsid w:val="003B5A47"/>
    <w:rsid w:val="003C5A78"/>
    <w:rsid w:val="003C5B95"/>
    <w:rsid w:val="003C66D6"/>
    <w:rsid w:val="003C7273"/>
    <w:rsid w:val="003D5973"/>
    <w:rsid w:val="003D7763"/>
    <w:rsid w:val="003E2E36"/>
    <w:rsid w:val="003F04AE"/>
    <w:rsid w:val="003F2760"/>
    <w:rsid w:val="003F284F"/>
    <w:rsid w:val="003F2D19"/>
    <w:rsid w:val="003F45CB"/>
    <w:rsid w:val="004016FD"/>
    <w:rsid w:val="00405B05"/>
    <w:rsid w:val="00407981"/>
    <w:rsid w:val="00410AC0"/>
    <w:rsid w:val="0042606E"/>
    <w:rsid w:val="0043069D"/>
    <w:rsid w:val="00437DFC"/>
    <w:rsid w:val="0044582D"/>
    <w:rsid w:val="00450B02"/>
    <w:rsid w:val="00452A78"/>
    <w:rsid w:val="00455904"/>
    <w:rsid w:val="004576C8"/>
    <w:rsid w:val="00461024"/>
    <w:rsid w:val="004639B6"/>
    <w:rsid w:val="00463A81"/>
    <w:rsid w:val="00473336"/>
    <w:rsid w:val="00477F50"/>
    <w:rsid w:val="00490A56"/>
    <w:rsid w:val="004912E9"/>
    <w:rsid w:val="004919D8"/>
    <w:rsid w:val="00492725"/>
    <w:rsid w:val="004949F5"/>
    <w:rsid w:val="004A1A3E"/>
    <w:rsid w:val="004A2891"/>
    <w:rsid w:val="004A4537"/>
    <w:rsid w:val="004A50D0"/>
    <w:rsid w:val="004B2148"/>
    <w:rsid w:val="004B44B8"/>
    <w:rsid w:val="004B6849"/>
    <w:rsid w:val="004B7957"/>
    <w:rsid w:val="004C0B2A"/>
    <w:rsid w:val="004C1E95"/>
    <w:rsid w:val="004C4458"/>
    <w:rsid w:val="004C5D33"/>
    <w:rsid w:val="004C7ECA"/>
    <w:rsid w:val="004D0A48"/>
    <w:rsid w:val="004D34C5"/>
    <w:rsid w:val="004D4DD4"/>
    <w:rsid w:val="004D5A6C"/>
    <w:rsid w:val="004E2F16"/>
    <w:rsid w:val="004F56C2"/>
    <w:rsid w:val="004F6D41"/>
    <w:rsid w:val="0050093F"/>
    <w:rsid w:val="00500B3C"/>
    <w:rsid w:val="00501D93"/>
    <w:rsid w:val="0050341F"/>
    <w:rsid w:val="00503620"/>
    <w:rsid w:val="00505424"/>
    <w:rsid w:val="005075F7"/>
    <w:rsid w:val="005076E8"/>
    <w:rsid w:val="00517B17"/>
    <w:rsid w:val="00520C76"/>
    <w:rsid w:val="00523C45"/>
    <w:rsid w:val="00524FDE"/>
    <w:rsid w:val="00537C7A"/>
    <w:rsid w:val="00547830"/>
    <w:rsid w:val="00557F4C"/>
    <w:rsid w:val="00562380"/>
    <w:rsid w:val="00571384"/>
    <w:rsid w:val="00572195"/>
    <w:rsid w:val="00581980"/>
    <w:rsid w:val="00584E4B"/>
    <w:rsid w:val="0059775D"/>
    <w:rsid w:val="005A0517"/>
    <w:rsid w:val="005A0815"/>
    <w:rsid w:val="005A4C54"/>
    <w:rsid w:val="005B00C6"/>
    <w:rsid w:val="005B1EB6"/>
    <w:rsid w:val="005B2522"/>
    <w:rsid w:val="005B5630"/>
    <w:rsid w:val="005C4391"/>
    <w:rsid w:val="005C7891"/>
    <w:rsid w:val="005D0134"/>
    <w:rsid w:val="005D3AF4"/>
    <w:rsid w:val="005E3592"/>
    <w:rsid w:val="005E4054"/>
    <w:rsid w:val="005E4B89"/>
    <w:rsid w:val="005F217F"/>
    <w:rsid w:val="005F2A72"/>
    <w:rsid w:val="006019F5"/>
    <w:rsid w:val="00610A4A"/>
    <w:rsid w:val="00612FFA"/>
    <w:rsid w:val="0061610C"/>
    <w:rsid w:val="006168A7"/>
    <w:rsid w:val="00624341"/>
    <w:rsid w:val="00631724"/>
    <w:rsid w:val="0063520C"/>
    <w:rsid w:val="006361CD"/>
    <w:rsid w:val="00643424"/>
    <w:rsid w:val="00645C45"/>
    <w:rsid w:val="00647492"/>
    <w:rsid w:val="00651CFD"/>
    <w:rsid w:val="00652717"/>
    <w:rsid w:val="00656B7F"/>
    <w:rsid w:val="006577A8"/>
    <w:rsid w:val="00660539"/>
    <w:rsid w:val="006610C6"/>
    <w:rsid w:val="00671A5B"/>
    <w:rsid w:val="00672C32"/>
    <w:rsid w:val="00674CB1"/>
    <w:rsid w:val="00683F32"/>
    <w:rsid w:val="00694FB7"/>
    <w:rsid w:val="00695589"/>
    <w:rsid w:val="00697F89"/>
    <w:rsid w:val="006A06A8"/>
    <w:rsid w:val="006A0788"/>
    <w:rsid w:val="006A1605"/>
    <w:rsid w:val="006A1E0A"/>
    <w:rsid w:val="006A3820"/>
    <w:rsid w:val="006A48BD"/>
    <w:rsid w:val="006A60AF"/>
    <w:rsid w:val="006A7291"/>
    <w:rsid w:val="006B02CD"/>
    <w:rsid w:val="006B17A8"/>
    <w:rsid w:val="006B523E"/>
    <w:rsid w:val="006B5FF1"/>
    <w:rsid w:val="006C22DA"/>
    <w:rsid w:val="006C7A9F"/>
    <w:rsid w:val="006C7BFD"/>
    <w:rsid w:val="006D1D93"/>
    <w:rsid w:val="006D70A8"/>
    <w:rsid w:val="006E4249"/>
    <w:rsid w:val="006E78E0"/>
    <w:rsid w:val="006F14FF"/>
    <w:rsid w:val="007013B6"/>
    <w:rsid w:val="00701900"/>
    <w:rsid w:val="0070611A"/>
    <w:rsid w:val="00713299"/>
    <w:rsid w:val="0071396B"/>
    <w:rsid w:val="007159F6"/>
    <w:rsid w:val="00720299"/>
    <w:rsid w:val="00723C49"/>
    <w:rsid w:val="00725922"/>
    <w:rsid w:val="00740EDC"/>
    <w:rsid w:val="007435CC"/>
    <w:rsid w:val="007449E0"/>
    <w:rsid w:val="00747E78"/>
    <w:rsid w:val="00750E4D"/>
    <w:rsid w:val="007514EA"/>
    <w:rsid w:val="00754946"/>
    <w:rsid w:val="0076147A"/>
    <w:rsid w:val="007718AA"/>
    <w:rsid w:val="00774B13"/>
    <w:rsid w:val="00775F45"/>
    <w:rsid w:val="0078103E"/>
    <w:rsid w:val="0078175E"/>
    <w:rsid w:val="007821DD"/>
    <w:rsid w:val="00782D91"/>
    <w:rsid w:val="00785347"/>
    <w:rsid w:val="007857A3"/>
    <w:rsid w:val="00790F0A"/>
    <w:rsid w:val="00794A37"/>
    <w:rsid w:val="00796602"/>
    <w:rsid w:val="007A0CAD"/>
    <w:rsid w:val="007A0ECF"/>
    <w:rsid w:val="007A198E"/>
    <w:rsid w:val="007A20CB"/>
    <w:rsid w:val="007A5903"/>
    <w:rsid w:val="007A722B"/>
    <w:rsid w:val="007B2B47"/>
    <w:rsid w:val="007B43C8"/>
    <w:rsid w:val="007C0607"/>
    <w:rsid w:val="007C5F57"/>
    <w:rsid w:val="007C7EC2"/>
    <w:rsid w:val="007E29C9"/>
    <w:rsid w:val="007E610F"/>
    <w:rsid w:val="007E614E"/>
    <w:rsid w:val="007E6AE1"/>
    <w:rsid w:val="007F4515"/>
    <w:rsid w:val="007F505C"/>
    <w:rsid w:val="007F50A8"/>
    <w:rsid w:val="0080124C"/>
    <w:rsid w:val="00802C04"/>
    <w:rsid w:val="00803D94"/>
    <w:rsid w:val="0081210F"/>
    <w:rsid w:val="00817493"/>
    <w:rsid w:val="00820757"/>
    <w:rsid w:val="00821F47"/>
    <w:rsid w:val="00822AE5"/>
    <w:rsid w:val="008268E4"/>
    <w:rsid w:val="008325D5"/>
    <w:rsid w:val="00841888"/>
    <w:rsid w:val="0084230E"/>
    <w:rsid w:val="00851683"/>
    <w:rsid w:val="008520C3"/>
    <w:rsid w:val="00852205"/>
    <w:rsid w:val="00852770"/>
    <w:rsid w:val="0086040F"/>
    <w:rsid w:val="00864976"/>
    <w:rsid w:val="0086642B"/>
    <w:rsid w:val="00871896"/>
    <w:rsid w:val="0087218F"/>
    <w:rsid w:val="00873BA9"/>
    <w:rsid w:val="00873F2F"/>
    <w:rsid w:val="0088415D"/>
    <w:rsid w:val="008844B1"/>
    <w:rsid w:val="00895A2C"/>
    <w:rsid w:val="008A2F3B"/>
    <w:rsid w:val="008A37C8"/>
    <w:rsid w:val="008A69D9"/>
    <w:rsid w:val="008A6A2F"/>
    <w:rsid w:val="008B5D67"/>
    <w:rsid w:val="008C1163"/>
    <w:rsid w:val="008C3513"/>
    <w:rsid w:val="008C5487"/>
    <w:rsid w:val="008C5A16"/>
    <w:rsid w:val="008D02CF"/>
    <w:rsid w:val="008D162E"/>
    <w:rsid w:val="008D555F"/>
    <w:rsid w:val="008D59BE"/>
    <w:rsid w:val="008E3462"/>
    <w:rsid w:val="008E651C"/>
    <w:rsid w:val="008E72D8"/>
    <w:rsid w:val="008F15E0"/>
    <w:rsid w:val="008F3C17"/>
    <w:rsid w:val="0090215F"/>
    <w:rsid w:val="00902A28"/>
    <w:rsid w:val="0090310C"/>
    <w:rsid w:val="0091186C"/>
    <w:rsid w:val="00914BFB"/>
    <w:rsid w:val="009159FF"/>
    <w:rsid w:val="00920886"/>
    <w:rsid w:val="00923FE4"/>
    <w:rsid w:val="00927BA6"/>
    <w:rsid w:val="0093239E"/>
    <w:rsid w:val="009336E5"/>
    <w:rsid w:val="00935D52"/>
    <w:rsid w:val="00936C7C"/>
    <w:rsid w:val="00943E6F"/>
    <w:rsid w:val="00944C81"/>
    <w:rsid w:val="009455CF"/>
    <w:rsid w:val="00946C91"/>
    <w:rsid w:val="00947FF6"/>
    <w:rsid w:val="00950B4D"/>
    <w:rsid w:val="00954E82"/>
    <w:rsid w:val="00956932"/>
    <w:rsid w:val="009647AA"/>
    <w:rsid w:val="0096500C"/>
    <w:rsid w:val="00966288"/>
    <w:rsid w:val="0098023D"/>
    <w:rsid w:val="00981B61"/>
    <w:rsid w:val="00986E67"/>
    <w:rsid w:val="0098777F"/>
    <w:rsid w:val="00990446"/>
    <w:rsid w:val="00990663"/>
    <w:rsid w:val="009935AC"/>
    <w:rsid w:val="009952F2"/>
    <w:rsid w:val="00995AFA"/>
    <w:rsid w:val="009B0586"/>
    <w:rsid w:val="009B1B8D"/>
    <w:rsid w:val="009C1139"/>
    <w:rsid w:val="009C66E7"/>
    <w:rsid w:val="009D70C1"/>
    <w:rsid w:val="009D72D4"/>
    <w:rsid w:val="009E465F"/>
    <w:rsid w:val="009E75D2"/>
    <w:rsid w:val="009F08DE"/>
    <w:rsid w:val="009F248F"/>
    <w:rsid w:val="009F2883"/>
    <w:rsid w:val="009F56B6"/>
    <w:rsid w:val="009F6AA1"/>
    <w:rsid w:val="009F7A8B"/>
    <w:rsid w:val="00A00287"/>
    <w:rsid w:val="00A050E0"/>
    <w:rsid w:val="00A11986"/>
    <w:rsid w:val="00A1225B"/>
    <w:rsid w:val="00A127BF"/>
    <w:rsid w:val="00A14E7D"/>
    <w:rsid w:val="00A17419"/>
    <w:rsid w:val="00A177F5"/>
    <w:rsid w:val="00A20676"/>
    <w:rsid w:val="00A20E1A"/>
    <w:rsid w:val="00A312E6"/>
    <w:rsid w:val="00A32ADE"/>
    <w:rsid w:val="00A34646"/>
    <w:rsid w:val="00A35C94"/>
    <w:rsid w:val="00A365E4"/>
    <w:rsid w:val="00A40B8D"/>
    <w:rsid w:val="00A412F4"/>
    <w:rsid w:val="00A41847"/>
    <w:rsid w:val="00A42946"/>
    <w:rsid w:val="00A42E07"/>
    <w:rsid w:val="00A42EA1"/>
    <w:rsid w:val="00A51102"/>
    <w:rsid w:val="00A511D9"/>
    <w:rsid w:val="00A54DEA"/>
    <w:rsid w:val="00A56674"/>
    <w:rsid w:val="00A61A7D"/>
    <w:rsid w:val="00A62756"/>
    <w:rsid w:val="00A7592E"/>
    <w:rsid w:val="00A777EA"/>
    <w:rsid w:val="00A848B3"/>
    <w:rsid w:val="00A92C93"/>
    <w:rsid w:val="00A9666C"/>
    <w:rsid w:val="00AA1F19"/>
    <w:rsid w:val="00AA335A"/>
    <w:rsid w:val="00AA5D8E"/>
    <w:rsid w:val="00AB4A97"/>
    <w:rsid w:val="00AB6E47"/>
    <w:rsid w:val="00AB7464"/>
    <w:rsid w:val="00AC09D8"/>
    <w:rsid w:val="00AD098D"/>
    <w:rsid w:val="00AD6898"/>
    <w:rsid w:val="00AE1B85"/>
    <w:rsid w:val="00AE3693"/>
    <w:rsid w:val="00AE407C"/>
    <w:rsid w:val="00AE566D"/>
    <w:rsid w:val="00AF06EB"/>
    <w:rsid w:val="00AF193C"/>
    <w:rsid w:val="00AF4945"/>
    <w:rsid w:val="00B00BCB"/>
    <w:rsid w:val="00B05546"/>
    <w:rsid w:val="00B113AC"/>
    <w:rsid w:val="00B133B9"/>
    <w:rsid w:val="00B139B5"/>
    <w:rsid w:val="00B1674B"/>
    <w:rsid w:val="00B16E9F"/>
    <w:rsid w:val="00B2033A"/>
    <w:rsid w:val="00B2042F"/>
    <w:rsid w:val="00B230C1"/>
    <w:rsid w:val="00B27784"/>
    <w:rsid w:val="00B30225"/>
    <w:rsid w:val="00B325C6"/>
    <w:rsid w:val="00B32EF1"/>
    <w:rsid w:val="00B3606D"/>
    <w:rsid w:val="00B36103"/>
    <w:rsid w:val="00B36183"/>
    <w:rsid w:val="00B37DB5"/>
    <w:rsid w:val="00B41A8A"/>
    <w:rsid w:val="00B440F2"/>
    <w:rsid w:val="00B44AB3"/>
    <w:rsid w:val="00B47206"/>
    <w:rsid w:val="00B53658"/>
    <w:rsid w:val="00B57A05"/>
    <w:rsid w:val="00B61B16"/>
    <w:rsid w:val="00B633FB"/>
    <w:rsid w:val="00B635B4"/>
    <w:rsid w:val="00B64E17"/>
    <w:rsid w:val="00B66122"/>
    <w:rsid w:val="00B7106F"/>
    <w:rsid w:val="00B773BB"/>
    <w:rsid w:val="00B845FB"/>
    <w:rsid w:val="00B846F2"/>
    <w:rsid w:val="00B87AB6"/>
    <w:rsid w:val="00B90B68"/>
    <w:rsid w:val="00BA13BE"/>
    <w:rsid w:val="00BA1B83"/>
    <w:rsid w:val="00BA3C4D"/>
    <w:rsid w:val="00BA584B"/>
    <w:rsid w:val="00BA5ACA"/>
    <w:rsid w:val="00BB0277"/>
    <w:rsid w:val="00BB1076"/>
    <w:rsid w:val="00BB2911"/>
    <w:rsid w:val="00BB3BFC"/>
    <w:rsid w:val="00BB5030"/>
    <w:rsid w:val="00BB5F8D"/>
    <w:rsid w:val="00BB7827"/>
    <w:rsid w:val="00BC3996"/>
    <w:rsid w:val="00BC4B43"/>
    <w:rsid w:val="00BD1DDA"/>
    <w:rsid w:val="00BD227C"/>
    <w:rsid w:val="00BD2401"/>
    <w:rsid w:val="00BD3D7D"/>
    <w:rsid w:val="00BE0264"/>
    <w:rsid w:val="00BE042D"/>
    <w:rsid w:val="00BE1F6C"/>
    <w:rsid w:val="00BE2F11"/>
    <w:rsid w:val="00BF29CB"/>
    <w:rsid w:val="00BF3BF6"/>
    <w:rsid w:val="00BF3FF6"/>
    <w:rsid w:val="00BF6241"/>
    <w:rsid w:val="00C037DC"/>
    <w:rsid w:val="00C04DDB"/>
    <w:rsid w:val="00C04E74"/>
    <w:rsid w:val="00C12BAF"/>
    <w:rsid w:val="00C25D68"/>
    <w:rsid w:val="00C272B2"/>
    <w:rsid w:val="00C27D8B"/>
    <w:rsid w:val="00C27D9A"/>
    <w:rsid w:val="00C328AF"/>
    <w:rsid w:val="00C33508"/>
    <w:rsid w:val="00C40514"/>
    <w:rsid w:val="00C44396"/>
    <w:rsid w:val="00C50D94"/>
    <w:rsid w:val="00C52640"/>
    <w:rsid w:val="00C548F0"/>
    <w:rsid w:val="00C559A2"/>
    <w:rsid w:val="00C56093"/>
    <w:rsid w:val="00C56B88"/>
    <w:rsid w:val="00C602A9"/>
    <w:rsid w:val="00C6386F"/>
    <w:rsid w:val="00C6764E"/>
    <w:rsid w:val="00C7040E"/>
    <w:rsid w:val="00C73608"/>
    <w:rsid w:val="00C806F6"/>
    <w:rsid w:val="00C821A8"/>
    <w:rsid w:val="00C83DA0"/>
    <w:rsid w:val="00C94E48"/>
    <w:rsid w:val="00C96B94"/>
    <w:rsid w:val="00C96F8A"/>
    <w:rsid w:val="00CA312C"/>
    <w:rsid w:val="00CB22DA"/>
    <w:rsid w:val="00CB2DD0"/>
    <w:rsid w:val="00CB2ED5"/>
    <w:rsid w:val="00CB3266"/>
    <w:rsid w:val="00CB3B55"/>
    <w:rsid w:val="00CB4157"/>
    <w:rsid w:val="00CB6046"/>
    <w:rsid w:val="00CB7399"/>
    <w:rsid w:val="00CC4CA5"/>
    <w:rsid w:val="00CC5993"/>
    <w:rsid w:val="00CC6B6D"/>
    <w:rsid w:val="00CD5B34"/>
    <w:rsid w:val="00CD7B85"/>
    <w:rsid w:val="00CE1179"/>
    <w:rsid w:val="00CE2B3B"/>
    <w:rsid w:val="00CE6D78"/>
    <w:rsid w:val="00CF030C"/>
    <w:rsid w:val="00CF16A1"/>
    <w:rsid w:val="00CF3EF5"/>
    <w:rsid w:val="00CF4399"/>
    <w:rsid w:val="00D0050B"/>
    <w:rsid w:val="00D04659"/>
    <w:rsid w:val="00D05E77"/>
    <w:rsid w:val="00D06C42"/>
    <w:rsid w:val="00D10D4B"/>
    <w:rsid w:val="00D10DB9"/>
    <w:rsid w:val="00D11746"/>
    <w:rsid w:val="00D12734"/>
    <w:rsid w:val="00D14913"/>
    <w:rsid w:val="00D21B62"/>
    <w:rsid w:val="00D224F1"/>
    <w:rsid w:val="00D232E4"/>
    <w:rsid w:val="00D24460"/>
    <w:rsid w:val="00D258B9"/>
    <w:rsid w:val="00D26B07"/>
    <w:rsid w:val="00D35713"/>
    <w:rsid w:val="00D44481"/>
    <w:rsid w:val="00D50AAD"/>
    <w:rsid w:val="00D52B43"/>
    <w:rsid w:val="00D55226"/>
    <w:rsid w:val="00D55467"/>
    <w:rsid w:val="00D62A01"/>
    <w:rsid w:val="00D66B5B"/>
    <w:rsid w:val="00D7619E"/>
    <w:rsid w:val="00D804F7"/>
    <w:rsid w:val="00D90EA0"/>
    <w:rsid w:val="00D95535"/>
    <w:rsid w:val="00D96553"/>
    <w:rsid w:val="00D9700D"/>
    <w:rsid w:val="00DA050B"/>
    <w:rsid w:val="00DB4CEB"/>
    <w:rsid w:val="00DC4969"/>
    <w:rsid w:val="00DC622F"/>
    <w:rsid w:val="00DC65E3"/>
    <w:rsid w:val="00DE7D4E"/>
    <w:rsid w:val="00DF0E43"/>
    <w:rsid w:val="00DF26D8"/>
    <w:rsid w:val="00E022F3"/>
    <w:rsid w:val="00E03267"/>
    <w:rsid w:val="00E041AC"/>
    <w:rsid w:val="00E11DEB"/>
    <w:rsid w:val="00E12716"/>
    <w:rsid w:val="00E16137"/>
    <w:rsid w:val="00E1629B"/>
    <w:rsid w:val="00E1670F"/>
    <w:rsid w:val="00E20B10"/>
    <w:rsid w:val="00E25D84"/>
    <w:rsid w:val="00E27170"/>
    <w:rsid w:val="00E278F2"/>
    <w:rsid w:val="00E30407"/>
    <w:rsid w:val="00E3049C"/>
    <w:rsid w:val="00E320EA"/>
    <w:rsid w:val="00E35020"/>
    <w:rsid w:val="00E37B91"/>
    <w:rsid w:val="00E41277"/>
    <w:rsid w:val="00E42FF3"/>
    <w:rsid w:val="00E54CE7"/>
    <w:rsid w:val="00E54E91"/>
    <w:rsid w:val="00E6185B"/>
    <w:rsid w:val="00E63458"/>
    <w:rsid w:val="00E646DF"/>
    <w:rsid w:val="00E65C28"/>
    <w:rsid w:val="00E70FD4"/>
    <w:rsid w:val="00E734A9"/>
    <w:rsid w:val="00E74C7B"/>
    <w:rsid w:val="00E77EE6"/>
    <w:rsid w:val="00E8394D"/>
    <w:rsid w:val="00E8437A"/>
    <w:rsid w:val="00E84405"/>
    <w:rsid w:val="00E85096"/>
    <w:rsid w:val="00E8725F"/>
    <w:rsid w:val="00E8735E"/>
    <w:rsid w:val="00E916F2"/>
    <w:rsid w:val="00E96E5E"/>
    <w:rsid w:val="00EA3263"/>
    <w:rsid w:val="00EA3EC1"/>
    <w:rsid w:val="00EA55AA"/>
    <w:rsid w:val="00EB02ED"/>
    <w:rsid w:val="00EB06B8"/>
    <w:rsid w:val="00EB21C7"/>
    <w:rsid w:val="00EC2E19"/>
    <w:rsid w:val="00EC7928"/>
    <w:rsid w:val="00ED0317"/>
    <w:rsid w:val="00ED7466"/>
    <w:rsid w:val="00EE17B8"/>
    <w:rsid w:val="00EE23C9"/>
    <w:rsid w:val="00EE247D"/>
    <w:rsid w:val="00EE35C0"/>
    <w:rsid w:val="00EE76EA"/>
    <w:rsid w:val="00EF007E"/>
    <w:rsid w:val="00EF0849"/>
    <w:rsid w:val="00EF1A7F"/>
    <w:rsid w:val="00EF2DE5"/>
    <w:rsid w:val="00EF4FF4"/>
    <w:rsid w:val="00EF7065"/>
    <w:rsid w:val="00F042E0"/>
    <w:rsid w:val="00F047C5"/>
    <w:rsid w:val="00F06228"/>
    <w:rsid w:val="00F10FB8"/>
    <w:rsid w:val="00F13702"/>
    <w:rsid w:val="00F151B8"/>
    <w:rsid w:val="00F20A60"/>
    <w:rsid w:val="00F21784"/>
    <w:rsid w:val="00F222A4"/>
    <w:rsid w:val="00F22A5A"/>
    <w:rsid w:val="00F238F8"/>
    <w:rsid w:val="00F272D3"/>
    <w:rsid w:val="00F30A4F"/>
    <w:rsid w:val="00F32BEB"/>
    <w:rsid w:val="00F33849"/>
    <w:rsid w:val="00F361B1"/>
    <w:rsid w:val="00F466AA"/>
    <w:rsid w:val="00F51C68"/>
    <w:rsid w:val="00F64BB0"/>
    <w:rsid w:val="00F65908"/>
    <w:rsid w:val="00F6667C"/>
    <w:rsid w:val="00F80FC5"/>
    <w:rsid w:val="00F8530E"/>
    <w:rsid w:val="00F8558E"/>
    <w:rsid w:val="00F91BDD"/>
    <w:rsid w:val="00F936D7"/>
    <w:rsid w:val="00F96065"/>
    <w:rsid w:val="00FA3E00"/>
    <w:rsid w:val="00FB225C"/>
    <w:rsid w:val="00FC2BCE"/>
    <w:rsid w:val="00FD07FC"/>
    <w:rsid w:val="00FD1853"/>
    <w:rsid w:val="00FD2517"/>
    <w:rsid w:val="00FE0B82"/>
    <w:rsid w:val="00FE4C6E"/>
    <w:rsid w:val="00FE6AED"/>
    <w:rsid w:val="01756699"/>
    <w:rsid w:val="02BC9129"/>
    <w:rsid w:val="03045241"/>
    <w:rsid w:val="0308EB05"/>
    <w:rsid w:val="030D1351"/>
    <w:rsid w:val="043C41DA"/>
    <w:rsid w:val="04557473"/>
    <w:rsid w:val="05022D1E"/>
    <w:rsid w:val="062F4B57"/>
    <w:rsid w:val="07832535"/>
    <w:rsid w:val="0791060D"/>
    <w:rsid w:val="0849B7D5"/>
    <w:rsid w:val="085669BD"/>
    <w:rsid w:val="09435820"/>
    <w:rsid w:val="096DDC85"/>
    <w:rsid w:val="0A05F552"/>
    <w:rsid w:val="0B1BB167"/>
    <w:rsid w:val="0C6A2CDB"/>
    <w:rsid w:val="0CB0915C"/>
    <w:rsid w:val="0EF0B124"/>
    <w:rsid w:val="106116FB"/>
    <w:rsid w:val="10ADEFDD"/>
    <w:rsid w:val="10C626B3"/>
    <w:rsid w:val="119DCC90"/>
    <w:rsid w:val="1241D17F"/>
    <w:rsid w:val="129B41D7"/>
    <w:rsid w:val="1476AC52"/>
    <w:rsid w:val="15E3B8C9"/>
    <w:rsid w:val="167D434F"/>
    <w:rsid w:val="16AA4B69"/>
    <w:rsid w:val="176D2002"/>
    <w:rsid w:val="181F1295"/>
    <w:rsid w:val="18BFDC1C"/>
    <w:rsid w:val="1916D13B"/>
    <w:rsid w:val="1958FB67"/>
    <w:rsid w:val="199C5DC4"/>
    <w:rsid w:val="19F8E979"/>
    <w:rsid w:val="1A0108D5"/>
    <w:rsid w:val="1E6027A7"/>
    <w:rsid w:val="1EB26E92"/>
    <w:rsid w:val="1F016CE2"/>
    <w:rsid w:val="1F1E9AEB"/>
    <w:rsid w:val="1F779A6F"/>
    <w:rsid w:val="1FC83CEB"/>
    <w:rsid w:val="209B8173"/>
    <w:rsid w:val="21D83708"/>
    <w:rsid w:val="21EA3B89"/>
    <w:rsid w:val="2203FB5E"/>
    <w:rsid w:val="22BA4F46"/>
    <w:rsid w:val="23CA2CBF"/>
    <w:rsid w:val="243A2D77"/>
    <w:rsid w:val="24F60DB9"/>
    <w:rsid w:val="25CDB396"/>
    <w:rsid w:val="25ED34E7"/>
    <w:rsid w:val="26117159"/>
    <w:rsid w:val="265F2958"/>
    <w:rsid w:val="26CFE49D"/>
    <w:rsid w:val="26DC9685"/>
    <w:rsid w:val="26F09F1A"/>
    <w:rsid w:val="27A7FCA7"/>
    <w:rsid w:val="2844ABC9"/>
    <w:rsid w:val="28597D0D"/>
    <w:rsid w:val="2981615E"/>
    <w:rsid w:val="29B9D79C"/>
    <w:rsid w:val="2A5896BE"/>
    <w:rsid w:val="2A864792"/>
    <w:rsid w:val="2ABD41CF"/>
    <w:rsid w:val="2AE9328C"/>
    <w:rsid w:val="2AF592B6"/>
    <w:rsid w:val="2B5B7EED"/>
    <w:rsid w:val="2C5A4120"/>
    <w:rsid w:val="2CBFF28C"/>
    <w:rsid w:val="2CE90EFF"/>
    <w:rsid w:val="2DFDFE88"/>
    <w:rsid w:val="2F208F25"/>
    <w:rsid w:val="3002A763"/>
    <w:rsid w:val="30437AA9"/>
    <w:rsid w:val="318BDBCB"/>
    <w:rsid w:val="34183CBA"/>
    <w:rsid w:val="357F3F4B"/>
    <w:rsid w:val="35848A77"/>
    <w:rsid w:val="37022FB9"/>
    <w:rsid w:val="3907BA30"/>
    <w:rsid w:val="3ABAD4B4"/>
    <w:rsid w:val="3BC6AA7C"/>
    <w:rsid w:val="3BD77180"/>
    <w:rsid w:val="3BDBA0F4"/>
    <w:rsid w:val="3C68E742"/>
    <w:rsid w:val="3CEE73CB"/>
    <w:rsid w:val="3DAD72B6"/>
    <w:rsid w:val="3DE9BEA2"/>
    <w:rsid w:val="3E8BA5ED"/>
    <w:rsid w:val="3EA1394E"/>
    <w:rsid w:val="3ED433E8"/>
    <w:rsid w:val="3F6E871D"/>
    <w:rsid w:val="3FD01637"/>
    <w:rsid w:val="40439DA0"/>
    <w:rsid w:val="408208CA"/>
    <w:rsid w:val="40F0C881"/>
    <w:rsid w:val="41A58BC6"/>
    <w:rsid w:val="42383AB4"/>
    <w:rsid w:val="428941D7"/>
    <w:rsid w:val="42C9B076"/>
    <w:rsid w:val="43E01C69"/>
    <w:rsid w:val="448F7EC5"/>
    <w:rsid w:val="454DF209"/>
    <w:rsid w:val="460FC75D"/>
    <w:rsid w:val="46515C3C"/>
    <w:rsid w:val="46C31DDC"/>
    <w:rsid w:val="46D72671"/>
    <w:rsid w:val="47AFB601"/>
    <w:rsid w:val="48400464"/>
    <w:rsid w:val="484823C0"/>
    <w:rsid w:val="4914A90A"/>
    <w:rsid w:val="491FC99D"/>
    <w:rsid w:val="49638760"/>
    <w:rsid w:val="4A42B521"/>
    <w:rsid w:val="4B8B1643"/>
    <w:rsid w:val="4BFE4C9F"/>
    <w:rsid w:val="4CC02222"/>
    <w:rsid w:val="4CD37765"/>
    <w:rsid w:val="4E0F57D6"/>
    <w:rsid w:val="51016A31"/>
    <w:rsid w:val="5208603C"/>
    <w:rsid w:val="52319F15"/>
    <w:rsid w:val="5272A52C"/>
    <w:rsid w:val="52C9A09C"/>
    <w:rsid w:val="52F01259"/>
    <w:rsid w:val="5354BD6A"/>
    <w:rsid w:val="541330AE"/>
    <w:rsid w:val="546CF8E1"/>
    <w:rsid w:val="5574D019"/>
    <w:rsid w:val="55A6E1B3"/>
    <w:rsid w:val="56A3C021"/>
    <w:rsid w:val="56E8B710"/>
    <w:rsid w:val="57054309"/>
    <w:rsid w:val="576A52C1"/>
    <w:rsid w:val="578B0D3E"/>
    <w:rsid w:val="57C41AF4"/>
    <w:rsid w:val="583BC510"/>
    <w:rsid w:val="5C56F67D"/>
    <w:rsid w:val="5E002249"/>
    <w:rsid w:val="5E235091"/>
    <w:rsid w:val="5E39AAD4"/>
    <w:rsid w:val="5EFEB1D2"/>
    <w:rsid w:val="5F298787"/>
    <w:rsid w:val="5FBAFD49"/>
    <w:rsid w:val="60386A76"/>
    <w:rsid w:val="61726F17"/>
    <w:rsid w:val="61B550FE"/>
    <w:rsid w:val="62DD354F"/>
    <w:rsid w:val="62FB5771"/>
    <w:rsid w:val="64929215"/>
    <w:rsid w:val="650453B5"/>
    <w:rsid w:val="65B61511"/>
    <w:rsid w:val="661BC67D"/>
    <w:rsid w:val="67C99B5F"/>
    <w:rsid w:val="67E9B428"/>
    <w:rsid w:val="68A00810"/>
    <w:rsid w:val="6B9A39C7"/>
    <w:rsid w:val="6B9E9B1C"/>
    <w:rsid w:val="6C6D2050"/>
    <w:rsid w:val="6CAD7E0B"/>
    <w:rsid w:val="6D2B717E"/>
    <w:rsid w:val="6D6BF14F"/>
    <w:rsid w:val="6D7410AB"/>
    <w:rsid w:val="6D94CB28"/>
    <w:rsid w:val="6DE8AED7"/>
    <w:rsid w:val="6E475533"/>
    <w:rsid w:val="6E4BB688"/>
    <w:rsid w:val="6E90AD77"/>
    <w:rsid w:val="6F72B8E9"/>
    <w:rsid w:val="704ABAD7"/>
    <w:rsid w:val="705E03AA"/>
    <w:rsid w:val="71616DDD"/>
    <w:rsid w:val="7329A448"/>
    <w:rsid w:val="73418E9F"/>
    <w:rsid w:val="73641E9A"/>
    <w:rsid w:val="740C12E8"/>
    <w:rsid w:val="740E8949"/>
    <w:rsid w:val="7466E4F1"/>
    <w:rsid w:val="7511F37C"/>
    <w:rsid w:val="7583B51C"/>
    <w:rsid w:val="75978FE5"/>
    <w:rsid w:val="75C4BB33"/>
    <w:rsid w:val="761DA4E4"/>
    <w:rsid w:val="76AEF2CD"/>
    <w:rsid w:val="78E68D60"/>
    <w:rsid w:val="7BB7B39F"/>
    <w:rsid w:val="7C12394F"/>
    <w:rsid w:val="7CA35662"/>
    <w:rsid w:val="7DF3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2C64"/>
  <w15:chartTrackingRefBased/>
  <w15:docId w15:val="{9AAB0122-4E50-434D-9EBD-D6310F02B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0439DA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40439DA0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0439DA0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9F6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9F6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9F6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159F6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159F6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159F6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159F6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40439DA0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739"/>
    <w:rPr>
      <w:rFonts w:asciiTheme="majorHAnsi" w:eastAsiaTheme="majorEastAsia" w:hAnsiTheme="majorHAnsi" w:cstheme="majorBidi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02C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40439DA0"/>
    <w:rPr>
      <w:lang w:eastAsia="nl-NL"/>
    </w:rPr>
  </w:style>
  <w:style w:type="paragraph" w:styleId="ListParagraph">
    <w:name w:val="List Paragraph"/>
    <w:basedOn w:val="Normal"/>
    <w:uiPriority w:val="34"/>
    <w:qFormat/>
    <w:rsid w:val="00802C04"/>
    <w:pPr>
      <w:ind w:left="720"/>
      <w:contextualSpacing/>
    </w:pPr>
  </w:style>
  <w:style w:type="paragraph" w:styleId="TOC1">
    <w:name w:val="toc 1"/>
    <w:basedOn w:val="Normal"/>
    <w:next w:val="Normal"/>
    <w:uiPriority w:val="39"/>
    <w:unhideWhenUsed/>
    <w:rsid w:val="40439DA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3610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40439DA0"/>
    <w:pPr>
      <w:tabs>
        <w:tab w:val="center" w:pos="4536"/>
        <w:tab w:val="right" w:pos="9072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36103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40439DA0"/>
    <w:pPr>
      <w:tabs>
        <w:tab w:val="center" w:pos="4536"/>
        <w:tab w:val="right" w:pos="9072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36103"/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639B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table" w:styleId="TableGrid">
    <w:name w:val="Table Grid"/>
    <w:basedOn w:val="TableNormal"/>
    <w:uiPriority w:val="39"/>
    <w:rsid w:val="00D55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59F6"/>
    <w:rPr>
      <w:rFonts w:asciiTheme="majorHAnsi" w:eastAsiaTheme="majorEastAsia" w:hAnsiTheme="majorHAnsi" w:cstheme="majorBidi"/>
      <w:color w:val="1F3763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159F6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7159F6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7159F6"/>
    <w:rPr>
      <w:rFonts w:asciiTheme="majorHAnsi" w:eastAsiaTheme="majorEastAsia" w:hAnsiTheme="majorHAnsi" w:cstheme="majorBidi"/>
      <w:color w:val="1F3763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7159F6"/>
    <w:rPr>
      <w:rFonts w:asciiTheme="majorHAnsi" w:eastAsiaTheme="majorEastAsia" w:hAnsiTheme="majorHAnsi" w:cstheme="majorBidi"/>
      <w:i/>
      <w:iCs/>
      <w:color w:val="1F3763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7159F6"/>
    <w:rPr>
      <w:rFonts w:asciiTheme="majorHAnsi" w:eastAsiaTheme="majorEastAsia" w:hAnsiTheme="majorHAnsi" w:cstheme="majorBidi"/>
      <w:color w:val="272727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7159F6"/>
    <w:rPr>
      <w:rFonts w:asciiTheme="majorHAnsi" w:eastAsiaTheme="majorEastAsia" w:hAnsiTheme="majorHAnsi" w:cstheme="majorBidi"/>
      <w:i/>
      <w:iCs/>
      <w:color w:val="272727"/>
      <w:sz w:val="21"/>
      <w:szCs w:val="21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59F6"/>
    <w:rPr>
      <w:rFonts w:eastAsiaTheme="minorEastAsia"/>
      <w:color w:val="5A5A5A"/>
    </w:rPr>
  </w:style>
  <w:style w:type="character" w:customStyle="1" w:styleId="SubtitleChar">
    <w:name w:val="Subtitle Char"/>
    <w:basedOn w:val="DefaultParagraphFont"/>
    <w:link w:val="Subtitle"/>
    <w:uiPriority w:val="11"/>
    <w:rsid w:val="007159F6"/>
    <w:rPr>
      <w:rFonts w:eastAsiaTheme="minorEastAsia"/>
      <w:color w:val="5A5A5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7159F6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59F6"/>
    <w:rPr>
      <w:i/>
      <w:iCs/>
      <w:color w:val="404040" w:themeColor="text1" w:themeTint="BF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59F6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59F6"/>
    <w:rPr>
      <w:i/>
      <w:iCs/>
      <w:color w:val="4472C4" w:themeColor="accent1"/>
      <w:lang w:val="en-US"/>
    </w:rPr>
  </w:style>
  <w:style w:type="paragraph" w:styleId="TOC2">
    <w:name w:val="toc 2"/>
    <w:basedOn w:val="Normal"/>
    <w:next w:val="Normal"/>
    <w:uiPriority w:val="39"/>
    <w:unhideWhenUsed/>
    <w:rsid w:val="007159F6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007159F6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007159F6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007159F6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7159F6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7159F6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7159F6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7159F6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159F6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159F6"/>
    <w:rPr>
      <w:sz w:val="20"/>
      <w:szCs w:val="20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159F6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159F6"/>
    <w:rPr>
      <w:sz w:val="20"/>
      <w:szCs w:val="20"/>
      <w:lang w:val="en-US"/>
    </w:rPr>
  </w:style>
  <w:style w:type="paragraph" w:styleId="NoSpacing">
    <w:name w:val="No Spacing"/>
    <w:uiPriority w:val="1"/>
    <w:qFormat/>
    <w:rsid w:val="00E70FD4"/>
    <w:pPr>
      <w:spacing w:after="0" w:line="240" w:lineRule="auto"/>
    </w:pPr>
  </w:style>
  <w:style w:type="table" w:customStyle="1" w:styleId="Tabelraster1">
    <w:name w:val="Tabelraster1"/>
    <w:basedOn w:val="TableNormal"/>
    <w:next w:val="TableGrid"/>
    <w:uiPriority w:val="59"/>
    <w:rsid w:val="00A00287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661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55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558E"/>
    <w:rPr>
      <w:sz w:val="20"/>
      <w:szCs w:val="20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558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7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3.png"/><Relationship Id="rId25" Type="http://schemas.microsoft.com/office/2020/10/relationships/intelligence" Target="intelligence2.xm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23" Type="http://schemas.microsoft.com/office/2011/relationships/people" Target="people.xml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03FB4329365E4184B7CCB5E7A84754" ma:contentTypeVersion="9" ma:contentTypeDescription="Een nieuw document maken." ma:contentTypeScope="" ma:versionID="d3f8170e2a196d8ada6563576c4cd66a">
  <xsd:schema xmlns:xsd="http://www.w3.org/2001/XMLSchema" xmlns:xs="http://www.w3.org/2001/XMLSchema" xmlns:p="http://schemas.microsoft.com/office/2006/metadata/properties" xmlns:ns2="ed06b188-dcc2-4549-a990-8e13515af668" xmlns:ns3="48c87475-cdff-48ab-83e1-19462f29ff17" targetNamespace="http://schemas.microsoft.com/office/2006/metadata/properties" ma:root="true" ma:fieldsID="c0f41c8ddd654731394d97d71b30bb02" ns2:_="" ns3:_="">
    <xsd:import namespace="ed06b188-dcc2-4549-a990-8e13515af668"/>
    <xsd:import namespace="48c87475-cdff-48ab-83e1-19462f29ff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06b188-dcc2-4549-a990-8e13515af6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c87475-cdff-48ab-83e1-19462f29ff1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ed06b188-dcc2-4549-a990-8e13515af668" xsi:nil="true"/>
  </documentManagement>
</p:properties>
</file>

<file path=customXml/itemProps1.xml><?xml version="1.0" encoding="utf-8"?>
<ds:datastoreItem xmlns:ds="http://schemas.openxmlformats.org/officeDocument/2006/customXml" ds:itemID="{08C0AE8F-7A8D-4423-8122-1ADBC00E71A0}"/>
</file>

<file path=customXml/itemProps2.xml><?xml version="1.0" encoding="utf-8"?>
<ds:datastoreItem xmlns:ds="http://schemas.openxmlformats.org/officeDocument/2006/customXml" ds:itemID="{3CBAD992-2603-4B55-851D-6D55A54CBBA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0672DC-97C3-4E0B-B821-CC2B1120D1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5E1FFEE-48EE-437A-83F2-009C441FFFB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1301</Words>
  <Characters>7422</Characters>
  <Application>Microsoft Office Word</Application>
  <DocSecurity>4</DocSecurity>
  <Lines>61</Lines>
  <Paragraphs>17</Paragraphs>
  <ScaleCrop>false</ScaleCrop>
  <Company/>
  <LinksUpToDate>false</LinksUpToDate>
  <CharactersWithSpaces>8706</CharactersWithSpaces>
  <SharedDoc>false</SharedDoc>
  <HLinks>
    <vt:vector size="48" baseType="variant">
      <vt:variant>
        <vt:i4>1179697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_Toc95815352</vt:lpwstr>
      </vt:variant>
      <vt:variant>
        <vt:i4>1114161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_Toc95815351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_Toc95815350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_Toc95815349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_Toc95815348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_Toc95815347</vt:lpwstr>
      </vt:variant>
      <vt:variant>
        <vt:i4>1441840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_Toc95815346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_Toc95815345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 Zuri (student)</dc:creator>
  <cp:keywords/>
  <dc:description/>
  <cp:lastModifiedBy>Niels Urgert (student)</cp:lastModifiedBy>
  <cp:revision>358</cp:revision>
  <dcterms:created xsi:type="dcterms:W3CDTF">2022-02-15T05:20:00Z</dcterms:created>
  <dcterms:modified xsi:type="dcterms:W3CDTF">2022-02-22T22:37:00Z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0x010100CD03FB4329365E4184B7CCB5E7A84754</vt:lpwstr>
  </property>
  <property fmtid="{D5CDD505-2E9C-101B-9397-08002B2CF9AE}" pid="3" name="xd_ProgID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