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7ED21AD9" w:rsidR="000B6F11" w:rsidRPr="003B6653" w:rsidRDefault="00474BD1">
      <w:pPr>
        <w:rPr>
          <w:b/>
          <w:bCs/>
          <w:color w:val="002060"/>
          <w:sz w:val="28"/>
          <w:szCs w:val="28"/>
          <w:lang w:val="en-GB"/>
        </w:rPr>
      </w:pPr>
      <w:r w:rsidRPr="003B6653">
        <w:rPr>
          <w:b/>
          <w:color w:val="002060"/>
          <w:sz w:val="28"/>
          <w:szCs w:val="28"/>
          <w:lang w:val="en-GB"/>
        </w:rPr>
        <w:t>User Requirements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20"/>
        <w:gridCol w:w="2533"/>
        <w:gridCol w:w="1500"/>
        <w:gridCol w:w="1352"/>
        <w:gridCol w:w="1190"/>
        <w:gridCol w:w="1421"/>
      </w:tblGrid>
      <w:tr w:rsidR="001D0820" w:rsidRPr="001C69DD" w14:paraId="1420A5CA" w14:textId="77777777" w:rsidTr="641327EE">
        <w:tc>
          <w:tcPr>
            <w:tcW w:w="1020" w:type="dxa"/>
          </w:tcPr>
          <w:p w14:paraId="4E087243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b/>
                <w:bCs/>
              </w:rPr>
              <w:t>Nr.</w:t>
            </w:r>
          </w:p>
        </w:tc>
        <w:tc>
          <w:tcPr>
            <w:tcW w:w="2533" w:type="dxa"/>
          </w:tcPr>
          <w:p w14:paraId="35145D3E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b/>
                <w:bCs/>
              </w:rPr>
              <w:t>Requirement</w:t>
            </w:r>
          </w:p>
        </w:tc>
        <w:tc>
          <w:tcPr>
            <w:tcW w:w="1500" w:type="dxa"/>
          </w:tcPr>
          <w:p w14:paraId="6949D263" w14:textId="008F6181" w:rsidR="00675EAA" w:rsidRPr="003757CB" w:rsidRDefault="001D0820" w:rsidP="001C005F">
            <w:pPr>
              <w:rPr>
                <w:b/>
                <w:highlight w:val="lightGray"/>
              </w:rPr>
            </w:pPr>
            <w:r w:rsidRPr="001D0820">
              <w:rPr>
                <w:b/>
              </w:rPr>
              <w:t>Unit of measurement</w:t>
            </w:r>
          </w:p>
        </w:tc>
        <w:tc>
          <w:tcPr>
            <w:tcW w:w="1352" w:type="dxa"/>
          </w:tcPr>
          <w:p w14:paraId="50190903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b/>
                <w:bCs/>
              </w:rPr>
              <w:t>Source</w:t>
            </w:r>
          </w:p>
        </w:tc>
        <w:tc>
          <w:tcPr>
            <w:tcW w:w="1190" w:type="dxa"/>
          </w:tcPr>
          <w:p w14:paraId="6B7BAB41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b/>
                <w:bCs/>
              </w:rPr>
              <w:t>Date</w:t>
            </w:r>
          </w:p>
        </w:tc>
        <w:tc>
          <w:tcPr>
            <w:tcW w:w="1421" w:type="dxa"/>
          </w:tcPr>
          <w:p w14:paraId="0265BD6D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b/>
                <w:bCs/>
              </w:rPr>
              <w:t>Verification</w:t>
            </w:r>
          </w:p>
        </w:tc>
      </w:tr>
      <w:tr w:rsidR="001D0820" w14:paraId="68AA1ADA" w14:textId="77777777" w:rsidTr="641327EE">
        <w:tc>
          <w:tcPr>
            <w:tcW w:w="1020" w:type="dxa"/>
          </w:tcPr>
          <w:p w14:paraId="4384E9C9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b/>
                <w:bCs/>
              </w:rPr>
              <w:t>Group 1</w:t>
            </w:r>
          </w:p>
        </w:tc>
        <w:tc>
          <w:tcPr>
            <w:tcW w:w="2533" w:type="dxa"/>
          </w:tcPr>
          <w:p w14:paraId="5D09A5B9" w14:textId="77777777" w:rsidR="00675EAA" w:rsidRPr="001C69DD" w:rsidRDefault="00675EAA" w:rsidP="001C005F">
            <w:pPr>
              <w:rPr>
                <w:b/>
                <w:bCs/>
              </w:rPr>
            </w:pPr>
            <w:r w:rsidRPr="001C69DD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GB"/>
              </w:rPr>
              <w:t>Measuring Ventilation</w:t>
            </w:r>
          </w:p>
        </w:tc>
        <w:tc>
          <w:tcPr>
            <w:tcW w:w="1500" w:type="dxa"/>
          </w:tcPr>
          <w:p w14:paraId="5627A503" w14:textId="77777777" w:rsidR="00675EAA" w:rsidRDefault="00675EAA" w:rsidP="001C005F"/>
        </w:tc>
        <w:tc>
          <w:tcPr>
            <w:tcW w:w="1352" w:type="dxa"/>
          </w:tcPr>
          <w:p w14:paraId="49F25921" w14:textId="77777777" w:rsidR="00675EAA" w:rsidRDefault="00675EAA" w:rsidP="001C005F"/>
        </w:tc>
        <w:tc>
          <w:tcPr>
            <w:tcW w:w="1190" w:type="dxa"/>
          </w:tcPr>
          <w:p w14:paraId="7152162F" w14:textId="77777777" w:rsidR="00675EAA" w:rsidRDefault="00675EAA" w:rsidP="001C005F"/>
        </w:tc>
        <w:tc>
          <w:tcPr>
            <w:tcW w:w="1421" w:type="dxa"/>
          </w:tcPr>
          <w:p w14:paraId="752A090C" w14:textId="77777777" w:rsidR="00675EAA" w:rsidRDefault="00675EAA" w:rsidP="001C005F"/>
        </w:tc>
      </w:tr>
      <w:tr w:rsidR="001D0820" w:rsidRPr="000A388F" w14:paraId="1C237802" w14:textId="77777777" w:rsidTr="641327EE">
        <w:tc>
          <w:tcPr>
            <w:tcW w:w="1020" w:type="dxa"/>
          </w:tcPr>
          <w:p w14:paraId="60D50305" w14:textId="77777777" w:rsidR="00675EAA" w:rsidRDefault="00675EAA" w:rsidP="001C005F">
            <w:r>
              <w:t>1.1</w:t>
            </w:r>
          </w:p>
        </w:tc>
        <w:tc>
          <w:tcPr>
            <w:tcW w:w="2533" w:type="dxa"/>
          </w:tcPr>
          <w:p w14:paraId="66E1D13F" w14:textId="2C232E14" w:rsidR="00675EAA" w:rsidRPr="000A388F" w:rsidRDefault="00675EAA" w:rsidP="001C005F">
            <w:pPr>
              <w:rPr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Measures an </w:t>
            </w:r>
            <w:r>
              <w:rPr>
                <w:rStyle w:val="spellingerror"/>
                <w:rFonts w:ascii="Calibri" w:hAnsi="Calibri" w:cs="Calibri"/>
                <w:color w:val="000000"/>
                <w:shd w:val="clear" w:color="auto" w:fill="FFFFFF"/>
                <w:lang w:val="en-GB"/>
              </w:rPr>
              <w:t>Air</w:t>
            </w:r>
            <w:r w:rsidR="00DF74D6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</w:t>
            </w:r>
            <w:r>
              <w:rPr>
                <w:rStyle w:val="spellingerror"/>
                <w:rFonts w:ascii="Calibri" w:hAnsi="Calibri" w:cs="Calibri"/>
                <w:color w:val="000000"/>
                <w:shd w:val="clear" w:color="auto" w:fill="FFFFFF"/>
                <w:lang w:val="en-GB"/>
              </w:rPr>
              <w:t>volume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of 15 to 25.5 mL.</w:t>
            </w:r>
          </w:p>
        </w:tc>
        <w:tc>
          <w:tcPr>
            <w:tcW w:w="1500" w:type="dxa"/>
          </w:tcPr>
          <w:p w14:paraId="00255673" w14:textId="77777777" w:rsidR="00675EAA" w:rsidRPr="000A388F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mL</w:t>
            </w:r>
          </w:p>
        </w:tc>
        <w:tc>
          <w:tcPr>
            <w:tcW w:w="1352" w:type="dxa"/>
          </w:tcPr>
          <w:p w14:paraId="33723738" w14:textId="77777777" w:rsidR="00675EAA" w:rsidRPr="000A388F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3FBD3716" w14:textId="77777777" w:rsidR="00675EAA" w:rsidRPr="000A388F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58F723C1" w14:textId="008B587C" w:rsidR="00675EAA" w:rsidRPr="000A388F" w:rsidRDefault="588CAD48" w:rsidP="001C005F">
            <w:pPr>
              <w:rPr>
                <w:lang w:val="en-GB"/>
              </w:rPr>
            </w:pPr>
            <w:r w:rsidRPr="588CAD48">
              <w:rPr>
                <w:lang w:val="en-GB"/>
              </w:rPr>
              <w:t xml:space="preserve">Measure the </w:t>
            </w:r>
            <w:r w:rsidR="7BDEC34F" w:rsidRPr="7BDEC34F">
              <w:rPr>
                <w:lang w:val="en-GB"/>
              </w:rPr>
              <w:t>airvolume</w:t>
            </w:r>
          </w:p>
        </w:tc>
      </w:tr>
      <w:tr w:rsidR="001D0820" w:rsidRPr="006E4EC2" w14:paraId="505E247F" w14:textId="77777777" w:rsidTr="641327EE">
        <w:tc>
          <w:tcPr>
            <w:tcW w:w="1020" w:type="dxa"/>
          </w:tcPr>
          <w:p w14:paraId="17BFB6DA" w14:textId="77777777" w:rsidR="00675EAA" w:rsidRDefault="00675EAA" w:rsidP="001C005F">
            <w:r>
              <w:t>1.2</w:t>
            </w:r>
          </w:p>
        </w:tc>
        <w:tc>
          <w:tcPr>
            <w:tcW w:w="2533" w:type="dxa"/>
          </w:tcPr>
          <w:p w14:paraId="30D67FAB" w14:textId="6AF5E2DA" w:rsidR="00675EAA" w:rsidRPr="00616B8A" w:rsidRDefault="00675EAA" w:rsidP="001C005F">
            <w:pPr>
              <w:rPr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Ventilation Rate</w:t>
            </w:r>
            <w:r w:rsidRPr="00616B8A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 is</w:t>
            </w:r>
            <w:r w:rsidR="00616B8A" w:rsidRPr="00616B8A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8 to 10 b</w:t>
            </w:r>
            <w:r w:rsidR="00616B8A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r</w:t>
            </w:r>
            <w:r w:rsidR="00616B8A" w:rsidRPr="00616B8A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eaths per minute.</w:t>
            </w:r>
          </w:p>
        </w:tc>
        <w:tc>
          <w:tcPr>
            <w:tcW w:w="1500" w:type="dxa"/>
          </w:tcPr>
          <w:p w14:paraId="2FEC9EFC" w14:textId="5A54D42C" w:rsidR="00675EAA" w:rsidRPr="00BE413D" w:rsidRDefault="00BE413D" w:rsidP="001C005F">
            <w:pPr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min</w:t>
            </w:r>
            <w:r>
              <w:rPr>
                <w:vertAlign w:val="superscript"/>
                <w:lang w:val="en-GB"/>
              </w:rPr>
              <w:t>-s</w:t>
            </w:r>
          </w:p>
        </w:tc>
        <w:tc>
          <w:tcPr>
            <w:tcW w:w="1352" w:type="dxa"/>
          </w:tcPr>
          <w:p w14:paraId="239BF78D" w14:textId="541FFBAB" w:rsidR="00675EAA" w:rsidRPr="006E4EC2" w:rsidRDefault="006E4EC2" w:rsidP="001C005F">
            <w:pPr>
              <w:rPr>
                <w:lang w:val="en-GB"/>
              </w:rPr>
            </w:pPr>
            <w:sdt>
              <w:sdtPr>
                <w:id w:val="-33897760"/>
                <w:citation/>
              </w:sdtPr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CITATION CPR06 \l 1043 </w:instrText>
                </w:r>
                <w:r>
                  <w:fldChar w:fldCharType="separate"/>
                </w:r>
                <w:r w:rsidR="001C005F">
                  <w:rPr>
                    <w:noProof/>
                    <w:lang w:val="en-GB"/>
                  </w:rPr>
                  <w:t>(CPR Guidelines – Infant, 2006)</w:t>
                </w:r>
                <w:r>
                  <w:fldChar w:fldCharType="end"/>
                </w:r>
              </w:sdtContent>
            </w:sdt>
          </w:p>
        </w:tc>
        <w:tc>
          <w:tcPr>
            <w:tcW w:w="1190" w:type="dxa"/>
          </w:tcPr>
          <w:p w14:paraId="31749312" w14:textId="77777777" w:rsidR="00675EAA" w:rsidRPr="006E4EC2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603AF1E1" w14:textId="77777777" w:rsidR="00675EAA" w:rsidRPr="006E4EC2" w:rsidRDefault="00675EAA" w:rsidP="001C005F">
            <w:pPr>
              <w:rPr>
                <w:lang w:val="en-GB"/>
              </w:rPr>
            </w:pPr>
          </w:p>
        </w:tc>
      </w:tr>
      <w:tr w:rsidR="001D0820" w:rsidRPr="00675EAA" w14:paraId="24EEB879" w14:textId="77777777" w:rsidTr="641327EE">
        <w:tc>
          <w:tcPr>
            <w:tcW w:w="1020" w:type="dxa"/>
          </w:tcPr>
          <w:p w14:paraId="46AAFB38" w14:textId="77777777" w:rsidR="00675EAA" w:rsidRDefault="00675EAA" w:rsidP="001C005F">
            <w:r>
              <w:t>1.3</w:t>
            </w:r>
          </w:p>
        </w:tc>
        <w:tc>
          <w:tcPr>
            <w:tcW w:w="2533" w:type="dxa"/>
          </w:tcPr>
          <w:p w14:paraId="28748071" w14:textId="77777777" w:rsidR="00675EAA" w:rsidRPr="001606DD" w:rsidRDefault="00675EAA" w:rsidP="001C005F">
            <w:pPr>
              <w:rPr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Measures the pauses between ventilations</w:t>
            </w:r>
            <w:r w:rsidRPr="001606DD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 </w:t>
            </w:r>
          </w:p>
        </w:tc>
        <w:tc>
          <w:tcPr>
            <w:tcW w:w="1500" w:type="dxa"/>
          </w:tcPr>
          <w:p w14:paraId="18703483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239B47AE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171999A2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4C2790E6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1D0820" w:rsidRPr="001606DD" w14:paraId="3A4E7960" w14:textId="77777777" w:rsidTr="641327EE">
        <w:tc>
          <w:tcPr>
            <w:tcW w:w="1020" w:type="dxa"/>
          </w:tcPr>
          <w:p w14:paraId="7527C987" w14:textId="77777777" w:rsidR="00675EAA" w:rsidRPr="00B62B8C" w:rsidRDefault="00675EAA" w:rsidP="001C005F">
            <w:pPr>
              <w:rPr>
                <w:b/>
                <w:bCs/>
                <w:lang w:val="en-GB"/>
              </w:rPr>
            </w:pPr>
            <w:r w:rsidRPr="00B62B8C">
              <w:rPr>
                <w:b/>
                <w:bCs/>
                <w:lang w:val="en-GB"/>
              </w:rPr>
              <w:t>Group 2</w:t>
            </w:r>
          </w:p>
        </w:tc>
        <w:tc>
          <w:tcPr>
            <w:tcW w:w="2533" w:type="dxa"/>
          </w:tcPr>
          <w:p w14:paraId="126B3C81" w14:textId="77777777" w:rsidR="00675EAA" w:rsidRPr="001606DD" w:rsidRDefault="00675EAA" w:rsidP="001C005F">
            <w:pPr>
              <w:rPr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GB"/>
              </w:rPr>
              <w:t>Measuring Compression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500" w:type="dxa"/>
          </w:tcPr>
          <w:p w14:paraId="36FCC91A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1ABBB2AE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2DC27496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17FF5AE3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1D0820" w:rsidRPr="000C1C2F" w14:paraId="58D536FD" w14:textId="77777777" w:rsidTr="641327EE">
        <w:tc>
          <w:tcPr>
            <w:tcW w:w="1020" w:type="dxa"/>
          </w:tcPr>
          <w:p w14:paraId="6F933994" w14:textId="77777777" w:rsidR="00675EAA" w:rsidRPr="001606DD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33" w:type="dxa"/>
          </w:tcPr>
          <w:p w14:paraId="7E14DD92" w14:textId="6D2ED83C" w:rsidR="00675EAA" w:rsidRPr="001606DD" w:rsidRDefault="00927BD9" w:rsidP="001C005F">
            <w:pPr>
              <w:rPr>
                <w:lang w:val="en-GB"/>
              </w:r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M</w:t>
            </w:r>
            <w:r w:rsidR="000C1C2F" w:rsidRPr="000C1C2F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easure </w:t>
            </w:r>
            <w:r w:rsidR="00D1016F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i</w:t>
            </w:r>
            <w:r w:rsidR="000C1C2F" w:rsidRPr="000C1C2F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f t</w:t>
            </w:r>
            <w:r w:rsidR="000C1C2F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he student is compressing or releasing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</w:t>
            </w:r>
            <w:r w:rsidR="007B0F70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the man</w:t>
            </w:r>
            <w:r w:rsidR="00DF74D6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i</w:t>
            </w:r>
            <w:r w:rsidR="007B0F70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kin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(Chest recoil)</w:t>
            </w:r>
          </w:p>
        </w:tc>
        <w:tc>
          <w:tcPr>
            <w:tcW w:w="1500" w:type="dxa"/>
          </w:tcPr>
          <w:p w14:paraId="01851F28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6B08F168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5122259B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2609963C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1D0820" w:rsidRPr="00675EAA" w14:paraId="7C9E8B6D" w14:textId="77777777" w:rsidTr="641327EE">
        <w:tc>
          <w:tcPr>
            <w:tcW w:w="1020" w:type="dxa"/>
          </w:tcPr>
          <w:p w14:paraId="06AB74C9" w14:textId="77777777" w:rsidR="00675EAA" w:rsidRPr="001606DD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2533" w:type="dxa"/>
          </w:tcPr>
          <w:p w14:paraId="7AABF392" w14:textId="50E80254" w:rsidR="00675EAA" w:rsidRPr="009F0947" w:rsidRDefault="00CE1FC1" w:rsidP="001C005F">
            <w:pPr>
              <w:rPr>
                <w:rStyle w:val="eop"/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</w:t>
            </w:r>
            <w:r>
              <w:rPr>
                <w:rStyle w:val="normaltextrun"/>
              </w:rPr>
              <w:t>easure if the c</w:t>
            </w:r>
            <w:r w:rsidR="00675EA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ompression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d</w:t>
            </w:r>
            <w:r w:rsidR="00675EA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epth</w:t>
            </w:r>
            <w:r w:rsidR="00675EAA" w:rsidRPr="009F0947">
              <w:rPr>
                <w:rStyle w:val="tabchar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is </w:t>
            </w:r>
            <w:r w:rsidR="00675EA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1/3 of chest, about 4 cm.</w:t>
            </w:r>
          </w:p>
        </w:tc>
        <w:tc>
          <w:tcPr>
            <w:tcW w:w="1500" w:type="dxa"/>
          </w:tcPr>
          <w:p w14:paraId="31AC1CDA" w14:textId="07A459AE" w:rsidR="00675EAA" w:rsidRPr="001606DD" w:rsidRDefault="003757CB" w:rsidP="001C005F">
            <w:pPr>
              <w:rPr>
                <w:lang w:val="en-GB"/>
              </w:rPr>
            </w:pPr>
            <w:r>
              <w:rPr>
                <w:lang w:val="en-GB"/>
              </w:rPr>
              <w:t>cm</w:t>
            </w:r>
          </w:p>
        </w:tc>
        <w:tc>
          <w:tcPr>
            <w:tcW w:w="1352" w:type="dxa"/>
          </w:tcPr>
          <w:p w14:paraId="32DBB7EE" w14:textId="51A2FF14" w:rsidR="00675EAA" w:rsidRPr="001606DD" w:rsidRDefault="004831D9" w:rsidP="001C005F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2026907292"/>
                <w:citation/>
              </w:sdtPr>
              <w:sdtContent>
                <w:r>
                  <w:rPr>
                    <w:lang w:val="en-GB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NHS \l 1033 </w:instrText>
                </w:r>
                <w:r>
                  <w:rPr>
                    <w:lang w:val="en-GB"/>
                  </w:rPr>
                  <w:fldChar w:fldCharType="separate"/>
                </w:r>
                <w:r w:rsidR="001C005F">
                  <w:rPr>
                    <w:noProof/>
                    <w:lang w:val="en-US"/>
                  </w:rPr>
                  <w:t>(NHS, 2019)</w:t>
                </w:r>
                <w:r>
                  <w:rPr>
                    <w:lang w:val="en-GB"/>
                  </w:rPr>
                  <w:fldChar w:fldCharType="end"/>
                </w:r>
              </w:sdtContent>
            </w:sdt>
          </w:p>
        </w:tc>
        <w:tc>
          <w:tcPr>
            <w:tcW w:w="1190" w:type="dxa"/>
          </w:tcPr>
          <w:p w14:paraId="322BEC0B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5A0B3FE1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D91870" w:rsidRPr="00FD6F0E" w14:paraId="2CFCB200" w14:textId="77777777" w:rsidTr="641327EE">
        <w:tc>
          <w:tcPr>
            <w:tcW w:w="1020" w:type="dxa"/>
          </w:tcPr>
          <w:p w14:paraId="6957DBFE" w14:textId="77777777" w:rsidR="00675EAA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</w:p>
        </w:tc>
        <w:tc>
          <w:tcPr>
            <w:tcW w:w="2533" w:type="dxa"/>
          </w:tcPr>
          <w:p w14:paraId="6A9F81CD" w14:textId="2A9708DA" w:rsidR="00675EAA" w:rsidRPr="001606DD" w:rsidRDefault="00FD6F0E" w:rsidP="001C005F">
            <w:pPr>
              <w:rPr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T</w:t>
            </w:r>
            <w:r w:rsidR="00CE5003" w:rsidRPr="00FD6F0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he f</w:t>
            </w:r>
            <w:r w:rsidR="00675EAA" w:rsidRPr="00FD6F0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inger position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is me</w:t>
            </w:r>
            <w:r w:rsidRPr="00FD6F0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asure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d</w:t>
            </w:r>
            <w:r w:rsidR="001E1433" w:rsidRPr="00FD6F0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</w:t>
            </w:r>
            <w:r w:rsidR="007852C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to</w:t>
            </w:r>
            <w:r w:rsidR="001E1433" w:rsidRPr="00FD6F0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ensure that the pressure is applied at the center of the thorax.</w:t>
            </w:r>
          </w:p>
        </w:tc>
        <w:tc>
          <w:tcPr>
            <w:tcW w:w="1500" w:type="dxa"/>
          </w:tcPr>
          <w:p w14:paraId="04439036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2F0008F6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2F6498B0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4142712D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403DE6" w:rsidRPr="00E0569E" w14:paraId="6D1C0C31" w14:textId="77777777" w:rsidTr="641327EE">
        <w:tc>
          <w:tcPr>
            <w:tcW w:w="1020" w:type="dxa"/>
          </w:tcPr>
          <w:p w14:paraId="75457DFE" w14:textId="77777777" w:rsidR="00675EAA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2.4</w:t>
            </w:r>
          </w:p>
        </w:tc>
        <w:tc>
          <w:tcPr>
            <w:tcW w:w="2533" w:type="dxa"/>
          </w:tcPr>
          <w:p w14:paraId="05FF6ADE" w14:textId="4BB667F0" w:rsidR="00675EAA" w:rsidRPr="007F68DE" w:rsidRDefault="00CE5003" w:rsidP="001C005F">
            <w:pPr>
              <w:rPr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Measure if the c</w:t>
            </w:r>
            <w:r w:rsidR="00675EA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ompression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r</w:t>
            </w:r>
            <w:r w:rsidR="00675EA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ate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is </w:t>
            </w:r>
            <w:r w:rsidR="00E0569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measured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between</w:t>
            </w:r>
            <w:r w:rsidR="00675EA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 xml:space="preserve"> 100-120 times per minute</w:t>
            </w:r>
            <w:r w:rsidR="00675EAA" w:rsidRPr="007F68DE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GB"/>
              </w:rPr>
              <w:t> </w:t>
            </w:r>
          </w:p>
        </w:tc>
        <w:tc>
          <w:tcPr>
            <w:tcW w:w="1500" w:type="dxa"/>
          </w:tcPr>
          <w:p w14:paraId="32B38836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2C7D56FC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5F7ED371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1F828459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D91870" w:rsidRPr="001606DD" w14:paraId="5B9D176F" w14:textId="77777777" w:rsidTr="641327EE">
        <w:tc>
          <w:tcPr>
            <w:tcW w:w="1020" w:type="dxa"/>
          </w:tcPr>
          <w:p w14:paraId="680CA70A" w14:textId="77777777" w:rsidR="00675EAA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  <w:tc>
          <w:tcPr>
            <w:tcW w:w="2533" w:type="dxa"/>
          </w:tcPr>
          <w:p w14:paraId="4871128F" w14:textId="3F95BB73" w:rsidR="00675EAA" w:rsidRPr="00B62B8C" w:rsidRDefault="00CE5003" w:rsidP="001C00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Measure the c</w:t>
            </w:r>
            <w:r w:rsidR="00675EAA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ompression Duty cycle (50%)</w:t>
            </w:r>
            <w:r w:rsidR="00675EAA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00" w:type="dxa"/>
          </w:tcPr>
          <w:p w14:paraId="34E1CF51" w14:textId="75A0BC91" w:rsidR="00675EAA" w:rsidRPr="001606DD" w:rsidRDefault="001D0820" w:rsidP="001C005F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  <w:tc>
          <w:tcPr>
            <w:tcW w:w="1352" w:type="dxa"/>
          </w:tcPr>
          <w:p w14:paraId="55DB2852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53A6C015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3F23CDDB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3757CB" w:rsidRPr="001606DD" w14:paraId="08077BBB" w14:textId="77777777" w:rsidTr="641327EE">
        <w:tc>
          <w:tcPr>
            <w:tcW w:w="1020" w:type="dxa"/>
          </w:tcPr>
          <w:p w14:paraId="3498E51A" w14:textId="77777777" w:rsidR="00675EAA" w:rsidRPr="00B62B8C" w:rsidRDefault="00675EAA" w:rsidP="001C005F">
            <w:pPr>
              <w:rPr>
                <w:b/>
                <w:bCs/>
                <w:lang w:val="en-GB"/>
              </w:rPr>
            </w:pPr>
            <w:r w:rsidRPr="00B62B8C">
              <w:rPr>
                <w:b/>
                <w:bCs/>
                <w:lang w:val="en-GB"/>
              </w:rPr>
              <w:t>Group 3</w:t>
            </w:r>
          </w:p>
        </w:tc>
        <w:tc>
          <w:tcPr>
            <w:tcW w:w="2533" w:type="dxa"/>
          </w:tcPr>
          <w:p w14:paraId="6899DFDF" w14:textId="77777777" w:rsidR="00675EAA" w:rsidRDefault="00675EAA" w:rsidP="001C00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2"/>
                <w:szCs w:val="22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GB"/>
              </w:rPr>
              <w:t>Integration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500" w:type="dxa"/>
          </w:tcPr>
          <w:p w14:paraId="722E6E83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7A528522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4ACA58C5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4FBC5B4D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3757CB" w:rsidRPr="001606DD" w14:paraId="6B442A51" w14:textId="77777777" w:rsidTr="641327EE">
        <w:tc>
          <w:tcPr>
            <w:tcW w:w="1020" w:type="dxa"/>
          </w:tcPr>
          <w:p w14:paraId="222277D9" w14:textId="77777777" w:rsidR="00675EAA" w:rsidRPr="00EE4A6F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2533" w:type="dxa"/>
          </w:tcPr>
          <w:p w14:paraId="1F5C7B2D" w14:textId="381CF3EC" w:rsidR="00675EAA" w:rsidRDefault="00CE2775" w:rsidP="001C00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 xml:space="preserve">Calculate the </w:t>
            </w:r>
            <w:r w:rsidR="00675EAA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 xml:space="preserve">Ventilation/Compression Ratio  </w:t>
            </w:r>
            <w:r w:rsidR="000A1BE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(Must be</w:t>
            </w:r>
            <w:r w:rsidR="00675EAA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 xml:space="preserve"> 2/15</w:t>
            </w:r>
            <w:r w:rsidR="000A1BE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)</w:t>
            </w:r>
            <w:r w:rsidR="00675EAA"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500" w:type="dxa"/>
          </w:tcPr>
          <w:p w14:paraId="39EE41CB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045ED76D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457B196F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1E8B90F1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3757CB" w:rsidRPr="001606DD" w14:paraId="3B9C5442" w14:textId="77777777" w:rsidTr="641327EE">
        <w:tc>
          <w:tcPr>
            <w:tcW w:w="1020" w:type="dxa"/>
          </w:tcPr>
          <w:p w14:paraId="31184B2E" w14:textId="77777777" w:rsidR="00675EAA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.2</w:t>
            </w:r>
          </w:p>
        </w:tc>
        <w:tc>
          <w:tcPr>
            <w:tcW w:w="2533" w:type="dxa"/>
          </w:tcPr>
          <w:p w14:paraId="0C08F0F7" w14:textId="77777777" w:rsidR="00675EAA" w:rsidRDefault="00675EAA" w:rsidP="001C00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Compression Fraction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500" w:type="dxa"/>
          </w:tcPr>
          <w:p w14:paraId="4E10F19F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352" w:type="dxa"/>
          </w:tcPr>
          <w:p w14:paraId="7B123BF2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0592B54B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6841B3D1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  <w:tr w:rsidR="003757CB" w:rsidRPr="00675EAA" w14:paraId="47C9C41C" w14:textId="77777777" w:rsidTr="641327EE">
        <w:tc>
          <w:tcPr>
            <w:tcW w:w="1020" w:type="dxa"/>
          </w:tcPr>
          <w:p w14:paraId="77594110" w14:textId="77777777" w:rsidR="00675EAA" w:rsidRDefault="00675EAA" w:rsidP="001C005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t>.3</w:t>
            </w:r>
          </w:p>
        </w:tc>
        <w:tc>
          <w:tcPr>
            <w:tcW w:w="2533" w:type="dxa"/>
          </w:tcPr>
          <w:p w14:paraId="362201E4" w14:textId="32D76533" w:rsidR="00675EAA" w:rsidRPr="00E5605F" w:rsidRDefault="00675EAA" w:rsidP="001C00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 xml:space="preserve">Monitoring that CPR </w:t>
            </w:r>
            <w:r w:rsidR="002D45B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is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 xml:space="preserve"> maintained for at least 2 minutes</w:t>
            </w:r>
            <w:r w:rsidRPr="00E5605F"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 </w:t>
            </w:r>
          </w:p>
        </w:tc>
        <w:tc>
          <w:tcPr>
            <w:tcW w:w="1500" w:type="dxa"/>
          </w:tcPr>
          <w:p w14:paraId="51AF6410" w14:textId="2769A066" w:rsidR="00675EAA" w:rsidRPr="001606DD" w:rsidRDefault="001D0820" w:rsidP="001C005F">
            <w:pPr>
              <w:rPr>
                <w:lang w:val="en-GB"/>
              </w:rPr>
            </w:pPr>
            <w:r>
              <w:rPr>
                <w:lang w:val="en-GB"/>
              </w:rPr>
              <w:t>minutes</w:t>
            </w:r>
          </w:p>
        </w:tc>
        <w:tc>
          <w:tcPr>
            <w:tcW w:w="1352" w:type="dxa"/>
          </w:tcPr>
          <w:p w14:paraId="509EAAA7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190" w:type="dxa"/>
          </w:tcPr>
          <w:p w14:paraId="7205B7A2" w14:textId="77777777" w:rsidR="00675EAA" w:rsidRPr="001606DD" w:rsidRDefault="00675EAA" w:rsidP="001C005F">
            <w:pPr>
              <w:rPr>
                <w:lang w:val="en-GB"/>
              </w:rPr>
            </w:pPr>
          </w:p>
        </w:tc>
        <w:tc>
          <w:tcPr>
            <w:tcW w:w="1421" w:type="dxa"/>
          </w:tcPr>
          <w:p w14:paraId="6062C26D" w14:textId="77777777" w:rsidR="00675EAA" w:rsidRPr="001606DD" w:rsidRDefault="00675EAA" w:rsidP="001C005F">
            <w:pPr>
              <w:rPr>
                <w:lang w:val="en-GB"/>
              </w:rPr>
            </w:pPr>
          </w:p>
        </w:tc>
      </w:tr>
    </w:tbl>
    <w:p w14:paraId="6DCCD3FB" w14:textId="77777777" w:rsidR="007B7648" w:rsidRDefault="007B7648" w:rsidP="007B7648">
      <w:pPr>
        <w:spacing w:after="0"/>
        <w:rPr>
          <w:lang w:val="en-GB"/>
        </w:rPr>
      </w:pPr>
    </w:p>
    <w:sdt>
      <w:sdtPr>
        <w:id w:val="111145805"/>
        <w:bibliography/>
      </w:sdtPr>
      <w:sdtContent>
        <w:p w14:paraId="095825F5" w14:textId="77777777" w:rsidR="001D0820" w:rsidRDefault="00725555" w:rsidP="001D0820">
          <w:pPr>
            <w:pStyle w:val="Bibliography"/>
            <w:ind w:left="720" w:hanging="720"/>
            <w:rPr>
              <w:noProof/>
              <w:sz w:val="24"/>
              <w:szCs w:val="24"/>
              <w:lang w:val="en-GB"/>
            </w:rPr>
          </w:pPr>
          <w:r>
            <w:fldChar w:fldCharType="begin"/>
          </w:r>
          <w:r w:rsidRPr="003B6653">
            <w:rPr>
              <w:lang w:val="en-GB"/>
            </w:rPr>
            <w:instrText xml:space="preserve"> BIBLIOGRAPHY </w:instrText>
          </w:r>
          <w:r>
            <w:fldChar w:fldCharType="separate"/>
          </w:r>
          <w:r w:rsidR="001D0820">
            <w:rPr>
              <w:i/>
              <w:iCs/>
              <w:noProof/>
              <w:lang w:val="en-GB"/>
            </w:rPr>
            <w:t>CPR Guidelines – Infant</w:t>
          </w:r>
          <w:r w:rsidR="001D0820">
            <w:rPr>
              <w:noProof/>
              <w:lang w:val="en-GB"/>
            </w:rPr>
            <w:t>. (2006). Retrieved from emsonline: http://www.emsonline.net/cbtinstructor/assets/2006CBTVersion-Infant.pdf</w:t>
          </w:r>
        </w:p>
        <w:p w14:paraId="15B4D1E4" w14:textId="50FB17B8" w:rsidR="001D0820" w:rsidRDefault="001D0820" w:rsidP="001D0820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NHS. (2019, 01 02). </w:t>
          </w:r>
          <w:r>
            <w:rPr>
              <w:i/>
              <w:iCs/>
              <w:noProof/>
              <w:lang w:val="en-GB"/>
            </w:rPr>
            <w:t>How to resuscitate a child</w:t>
          </w:r>
          <w:r>
            <w:rPr>
              <w:noProof/>
              <w:lang w:val="en-GB"/>
            </w:rPr>
            <w:t>. Retrieved from NHS: https://www.nhs.uk/conditions/baby/first-aid-and-safety/first-aid/how-to-resuscitate-a-child/#:~:text=Push%20down%204cm%20(for%20a,and%20give%202%20effective%20breaths.</w:t>
          </w:r>
        </w:p>
        <w:p w14:paraId="5EFED539" w14:textId="7D68F03C" w:rsidR="00725555" w:rsidRDefault="00725555" w:rsidP="001D0820">
          <w:r>
            <w:rPr>
              <w:b/>
              <w:bCs/>
              <w:noProof/>
            </w:rPr>
            <w:fldChar w:fldCharType="end"/>
          </w:r>
        </w:p>
      </w:sdtContent>
    </w:sdt>
    <w:p w14:paraId="37635E76" w14:textId="50FB17B8" w:rsidR="004D4F58" w:rsidRPr="00FB472B" w:rsidRDefault="3C099545" w:rsidP="3C099545">
      <w:pPr>
        <w:spacing w:after="0"/>
        <w:rPr>
          <w:b/>
          <w:bCs/>
          <w:lang w:val="en-GB"/>
        </w:rPr>
      </w:pPr>
      <w:r w:rsidRPr="3C099545">
        <w:rPr>
          <w:b/>
          <w:bCs/>
          <w:lang w:val="en-GB"/>
        </w:rPr>
        <w:t>Wishes:</w:t>
      </w:r>
    </w:p>
    <w:p w14:paraId="133657E8" w14:textId="50FB17B8" w:rsidR="3C099545" w:rsidRDefault="3C099545" w:rsidP="3C099545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lang w:val="en-GB"/>
        </w:rPr>
      </w:pPr>
    </w:p>
    <w:p w14:paraId="54B49B19" w14:textId="50FB17B8" w:rsidR="004D4F58" w:rsidRDefault="004D4F58" w:rsidP="00725555">
      <w:pPr>
        <w:spacing w:after="0"/>
        <w:rPr>
          <w:lang w:val="en-GB"/>
        </w:rPr>
      </w:pPr>
    </w:p>
    <w:sectPr w:rsidR="004D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504"/>
    <w:multiLevelType w:val="hybridMultilevel"/>
    <w:tmpl w:val="7926326A"/>
    <w:lvl w:ilvl="0" w:tplc="93DA9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713"/>
    <w:multiLevelType w:val="hybridMultilevel"/>
    <w:tmpl w:val="FFFFFFFF"/>
    <w:lvl w:ilvl="0" w:tplc="110E9B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10D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9C5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5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5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C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0F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AA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AE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B0D65"/>
    <w:multiLevelType w:val="hybridMultilevel"/>
    <w:tmpl w:val="76203418"/>
    <w:lvl w:ilvl="0" w:tplc="E1FC0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F2141"/>
    <w:multiLevelType w:val="hybridMultilevel"/>
    <w:tmpl w:val="DD4E80A4"/>
    <w:lvl w:ilvl="0" w:tplc="E1FC0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7D86"/>
    <w:multiLevelType w:val="hybridMultilevel"/>
    <w:tmpl w:val="A5621672"/>
    <w:lvl w:ilvl="0" w:tplc="E1FC0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MLM0N7IwNLUwtDRQ0lEKTi0uzszPAykwrAUAHOHsLCwAAAA="/>
  </w:docVars>
  <w:rsids>
    <w:rsidRoot w:val="3691F9F7"/>
    <w:rsid w:val="0002538C"/>
    <w:rsid w:val="00063568"/>
    <w:rsid w:val="000A1BEC"/>
    <w:rsid w:val="000B2CEA"/>
    <w:rsid w:val="000B341C"/>
    <w:rsid w:val="000B6F11"/>
    <w:rsid w:val="000C1C2F"/>
    <w:rsid w:val="000F571C"/>
    <w:rsid w:val="00122B32"/>
    <w:rsid w:val="001351F2"/>
    <w:rsid w:val="0016136B"/>
    <w:rsid w:val="00185E25"/>
    <w:rsid w:val="00192C88"/>
    <w:rsid w:val="001C005F"/>
    <w:rsid w:val="001C1039"/>
    <w:rsid w:val="001D0820"/>
    <w:rsid w:val="001D0B65"/>
    <w:rsid w:val="001D1CE8"/>
    <w:rsid w:val="001D3FD2"/>
    <w:rsid w:val="001D537F"/>
    <w:rsid w:val="001E1433"/>
    <w:rsid w:val="001E7423"/>
    <w:rsid w:val="002268AD"/>
    <w:rsid w:val="00231DEF"/>
    <w:rsid w:val="0023491F"/>
    <w:rsid w:val="002977E4"/>
    <w:rsid w:val="002A2C55"/>
    <w:rsid w:val="002B249C"/>
    <w:rsid w:val="002D45B0"/>
    <w:rsid w:val="00304058"/>
    <w:rsid w:val="00334E30"/>
    <w:rsid w:val="00342467"/>
    <w:rsid w:val="003757CB"/>
    <w:rsid w:val="003B127C"/>
    <w:rsid w:val="003B53C0"/>
    <w:rsid w:val="003B6653"/>
    <w:rsid w:val="003D0BBA"/>
    <w:rsid w:val="003D7B7F"/>
    <w:rsid w:val="00402491"/>
    <w:rsid w:val="00403DE6"/>
    <w:rsid w:val="00406CD5"/>
    <w:rsid w:val="00407F8B"/>
    <w:rsid w:val="00454691"/>
    <w:rsid w:val="00465027"/>
    <w:rsid w:val="0047413E"/>
    <w:rsid w:val="00474BD1"/>
    <w:rsid w:val="004806A5"/>
    <w:rsid w:val="004831D9"/>
    <w:rsid w:val="00487DBE"/>
    <w:rsid w:val="004A282E"/>
    <w:rsid w:val="004C494F"/>
    <w:rsid w:val="004D4F58"/>
    <w:rsid w:val="004D592B"/>
    <w:rsid w:val="004F6961"/>
    <w:rsid w:val="00515E92"/>
    <w:rsid w:val="00517DB1"/>
    <w:rsid w:val="0052312C"/>
    <w:rsid w:val="00527738"/>
    <w:rsid w:val="00542E99"/>
    <w:rsid w:val="00555533"/>
    <w:rsid w:val="005834CD"/>
    <w:rsid w:val="005935D8"/>
    <w:rsid w:val="005A3606"/>
    <w:rsid w:val="005E0150"/>
    <w:rsid w:val="00602CF8"/>
    <w:rsid w:val="006158F3"/>
    <w:rsid w:val="00616B8A"/>
    <w:rsid w:val="006311C8"/>
    <w:rsid w:val="00667F41"/>
    <w:rsid w:val="00675EAA"/>
    <w:rsid w:val="0068654C"/>
    <w:rsid w:val="006970E6"/>
    <w:rsid w:val="006A281A"/>
    <w:rsid w:val="006A5A0B"/>
    <w:rsid w:val="006B6BB5"/>
    <w:rsid w:val="006E4EC2"/>
    <w:rsid w:val="00725555"/>
    <w:rsid w:val="007364D6"/>
    <w:rsid w:val="00760C71"/>
    <w:rsid w:val="007616D0"/>
    <w:rsid w:val="00761B26"/>
    <w:rsid w:val="007627DA"/>
    <w:rsid w:val="00782F66"/>
    <w:rsid w:val="007852CA"/>
    <w:rsid w:val="00792809"/>
    <w:rsid w:val="007B0F70"/>
    <w:rsid w:val="007B1FF0"/>
    <w:rsid w:val="007B7648"/>
    <w:rsid w:val="007C55D3"/>
    <w:rsid w:val="007C59F0"/>
    <w:rsid w:val="0080074B"/>
    <w:rsid w:val="00820A7F"/>
    <w:rsid w:val="00852379"/>
    <w:rsid w:val="008526EC"/>
    <w:rsid w:val="00856A19"/>
    <w:rsid w:val="00881DE9"/>
    <w:rsid w:val="008A6AAD"/>
    <w:rsid w:val="008C011A"/>
    <w:rsid w:val="008D3BC6"/>
    <w:rsid w:val="008D3F30"/>
    <w:rsid w:val="008E1563"/>
    <w:rsid w:val="008F563D"/>
    <w:rsid w:val="009139E9"/>
    <w:rsid w:val="00927BD9"/>
    <w:rsid w:val="00932A22"/>
    <w:rsid w:val="00964D81"/>
    <w:rsid w:val="009727E5"/>
    <w:rsid w:val="0099224C"/>
    <w:rsid w:val="009C034B"/>
    <w:rsid w:val="009E1287"/>
    <w:rsid w:val="009F1B4C"/>
    <w:rsid w:val="00A71B73"/>
    <w:rsid w:val="00A90ADD"/>
    <w:rsid w:val="00A95B65"/>
    <w:rsid w:val="00AA7D5D"/>
    <w:rsid w:val="00AF691D"/>
    <w:rsid w:val="00B21F7B"/>
    <w:rsid w:val="00B91019"/>
    <w:rsid w:val="00BB2E94"/>
    <w:rsid w:val="00BC10FC"/>
    <w:rsid w:val="00BD73A3"/>
    <w:rsid w:val="00BE413D"/>
    <w:rsid w:val="00BF62ED"/>
    <w:rsid w:val="00C0126F"/>
    <w:rsid w:val="00C1408F"/>
    <w:rsid w:val="00C33EFD"/>
    <w:rsid w:val="00C622C7"/>
    <w:rsid w:val="00C9537A"/>
    <w:rsid w:val="00C97813"/>
    <w:rsid w:val="00CA7037"/>
    <w:rsid w:val="00CB674B"/>
    <w:rsid w:val="00CC5441"/>
    <w:rsid w:val="00CD259D"/>
    <w:rsid w:val="00CD66BF"/>
    <w:rsid w:val="00CE1FC1"/>
    <w:rsid w:val="00CE2775"/>
    <w:rsid w:val="00CE3FAB"/>
    <w:rsid w:val="00CE5003"/>
    <w:rsid w:val="00D0523C"/>
    <w:rsid w:val="00D1016F"/>
    <w:rsid w:val="00D43A0A"/>
    <w:rsid w:val="00D52C2C"/>
    <w:rsid w:val="00D563A9"/>
    <w:rsid w:val="00D60C7B"/>
    <w:rsid w:val="00D76E91"/>
    <w:rsid w:val="00D81A9C"/>
    <w:rsid w:val="00D91870"/>
    <w:rsid w:val="00DD3416"/>
    <w:rsid w:val="00DD3B3B"/>
    <w:rsid w:val="00DF3D49"/>
    <w:rsid w:val="00DF74D6"/>
    <w:rsid w:val="00E0569E"/>
    <w:rsid w:val="00E15677"/>
    <w:rsid w:val="00E2553E"/>
    <w:rsid w:val="00E3363C"/>
    <w:rsid w:val="00E5534C"/>
    <w:rsid w:val="00E727D0"/>
    <w:rsid w:val="00E82438"/>
    <w:rsid w:val="00E90D0A"/>
    <w:rsid w:val="00EF29D5"/>
    <w:rsid w:val="00F4050E"/>
    <w:rsid w:val="00F43075"/>
    <w:rsid w:val="00FB472B"/>
    <w:rsid w:val="00FB4845"/>
    <w:rsid w:val="00FD6F0E"/>
    <w:rsid w:val="00FE0A5C"/>
    <w:rsid w:val="061CAA03"/>
    <w:rsid w:val="074D4489"/>
    <w:rsid w:val="0A3F56E4"/>
    <w:rsid w:val="11E8813A"/>
    <w:rsid w:val="1B502E0D"/>
    <w:rsid w:val="25647238"/>
    <w:rsid w:val="267CADAF"/>
    <w:rsid w:val="297F5256"/>
    <w:rsid w:val="3691F9F7"/>
    <w:rsid w:val="39D65AD5"/>
    <w:rsid w:val="3C099545"/>
    <w:rsid w:val="3C4F23AC"/>
    <w:rsid w:val="3EA5396C"/>
    <w:rsid w:val="588CAD48"/>
    <w:rsid w:val="641327EE"/>
    <w:rsid w:val="6C8F96CC"/>
    <w:rsid w:val="7219F34F"/>
    <w:rsid w:val="72DB9614"/>
    <w:rsid w:val="75988B91"/>
    <w:rsid w:val="77508641"/>
    <w:rsid w:val="77FE1805"/>
    <w:rsid w:val="7B355420"/>
    <w:rsid w:val="7BDEC34F"/>
    <w:rsid w:val="7CC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F9F7"/>
  <w15:chartTrackingRefBased/>
  <w15:docId w15:val="{2D88E7C3-6442-498D-8497-CF9F038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4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42467"/>
  </w:style>
  <w:style w:type="table" w:styleId="TableGrid">
    <w:name w:val="Table Grid"/>
    <w:basedOn w:val="TableNormal"/>
    <w:uiPriority w:val="39"/>
    <w:rsid w:val="0067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75EAA"/>
  </w:style>
  <w:style w:type="character" w:customStyle="1" w:styleId="spellingerror">
    <w:name w:val="spellingerror"/>
    <w:basedOn w:val="DefaultParagraphFont"/>
    <w:rsid w:val="00675EAA"/>
  </w:style>
  <w:style w:type="character" w:customStyle="1" w:styleId="eop">
    <w:name w:val="eop"/>
    <w:basedOn w:val="DefaultParagraphFont"/>
    <w:rsid w:val="00675EAA"/>
  </w:style>
  <w:style w:type="character" w:customStyle="1" w:styleId="tabchar">
    <w:name w:val="tabchar"/>
    <w:basedOn w:val="DefaultParagraphFont"/>
    <w:rsid w:val="00675EAA"/>
  </w:style>
  <w:style w:type="paragraph" w:customStyle="1" w:styleId="paragraph">
    <w:name w:val="paragraph"/>
    <w:basedOn w:val="Normal"/>
    <w:rsid w:val="0067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NHS</b:Tag>
    <b:SourceType>InternetSite</b:SourceType>
    <b:Guid>{8357B7C5-B029-48A9-80DB-120CED52D545}</b:Guid>
    <b:Author>
      <b:Author>
        <b:NameList>
          <b:Person>
            <b:Last>NHS</b:Last>
          </b:Person>
        </b:NameList>
      </b:Author>
    </b:Author>
    <b:URL>https://www.nhs.uk/conditions/baby/first-aid-and-safety/first-aid/how-to-resuscitate-a-child/#:~:text=Push%20down%204cm%20(for%20a,and%20give%202%20effective%20breaths.</b:URL>
    <b:Title>How to resuscitate a child</b:Title>
    <b:InternetSiteTitle>NHS</b:InternetSiteTitle>
    <b:Year>2019</b:Year>
    <b:Month>01</b:Month>
    <b:Day>02</b:Day>
    <b:RefOrder>1</b:RefOrder>
  </b:Source>
  <b:Source>
    <b:Tag>CPR06</b:Tag>
    <b:SourceType>InternetSite</b:SourceType>
    <b:Guid>{93CB496A-7E92-4CE4-8EB5-561B490E4FA5}</b:Guid>
    <b:Title>CPR Guidelines – Infant</b:Title>
    <b:InternetSiteTitle>emsonline</b:InternetSiteTitle>
    <b:Year>2006</b:Year>
    <b:URL>http://www.emsonline.net/cbtinstructor/assets/2006CBTVersion-Infant.pdf</b:URL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4999E57A-71D0-4298-86FD-4C99820D3539}"/>
</file>

<file path=customXml/itemProps2.xml><?xml version="1.0" encoding="utf-8"?>
<ds:datastoreItem xmlns:ds="http://schemas.openxmlformats.org/officeDocument/2006/customXml" ds:itemID="{02DA8340-801A-4DB0-8602-018B990AF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FCC4D-359B-47E8-813D-29640A8E1D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F90094-A8D9-4B92-847C-949A7B4088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215</Words>
  <Characters>1227</Characters>
  <Application>Microsoft Office Word</Application>
  <DocSecurity>4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Urgert (student)</dc:creator>
  <cp:keywords/>
  <dc:description/>
  <cp:lastModifiedBy>Niels Urgert (student)</cp:lastModifiedBy>
  <cp:revision>88</cp:revision>
  <dcterms:created xsi:type="dcterms:W3CDTF">2022-02-15T02:54:00Z</dcterms:created>
  <dcterms:modified xsi:type="dcterms:W3CDTF">2022-02-14T20:12:00Z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