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9A235" w14:textId="4AA90EA5" w:rsidR="007E42F1" w:rsidRPr="006E1AAF" w:rsidRDefault="00544E1F" w:rsidP="00404DB5">
      <w:pPr>
        <w:jc w:val="center"/>
        <w:rPr>
          <w:rFonts w:ascii="Arial" w:hAnsi="Arial" w:cs="Arial"/>
          <w:b/>
          <w:sz w:val="50"/>
          <w:szCs w:val="50"/>
        </w:rPr>
      </w:pPr>
      <w:r>
        <w:rPr>
          <w:rFonts w:ascii="Arial" w:hAnsi="Arial" w:cs="Arial"/>
          <w:b/>
          <w:sz w:val="50"/>
          <w:szCs w:val="50"/>
        </w:rPr>
        <w:t xml:space="preserve">   </w:t>
      </w:r>
      <w:r w:rsidR="009E2206">
        <w:rPr>
          <w:rFonts w:ascii="Arial" w:hAnsi="Arial" w:cs="Arial"/>
          <w:b/>
          <w:sz w:val="50"/>
          <w:szCs w:val="50"/>
        </w:rPr>
        <w:t xml:space="preserve">  </w:t>
      </w:r>
      <w:r w:rsidR="00404DB5" w:rsidRPr="006E1AAF">
        <w:rPr>
          <w:rFonts w:ascii="Arial" w:hAnsi="Arial" w:cs="Arial"/>
          <w:b/>
          <w:sz w:val="50"/>
          <w:szCs w:val="50"/>
        </w:rPr>
        <w:t>Infant Life Support Simulation</w:t>
      </w:r>
    </w:p>
    <w:p w14:paraId="78701375" w14:textId="4FBD6DB9" w:rsidR="00404DB5" w:rsidRPr="006E1AAF" w:rsidRDefault="00CA5D44" w:rsidP="00404DB5">
      <w:pPr>
        <w:jc w:val="center"/>
        <w:rPr>
          <w:rFonts w:ascii="Arial" w:hAnsi="Arial" w:cs="Arial"/>
          <w:i/>
          <w:sz w:val="30"/>
          <w:szCs w:val="30"/>
        </w:rPr>
      </w:pPr>
      <w:r>
        <w:rPr>
          <w:rFonts w:ascii="Arial" w:hAnsi="Arial" w:cs="Arial"/>
          <w:i/>
          <w:sz w:val="30"/>
          <w:szCs w:val="30"/>
        </w:rPr>
        <w:t>rapport</w:t>
      </w:r>
    </w:p>
    <w:p w14:paraId="3FFFF93A" w14:textId="6208637B" w:rsidR="0057387A" w:rsidRDefault="002C0D01" w:rsidP="002C0D01">
      <w:pPr>
        <w:jc w:val="center"/>
        <w:rPr>
          <w:rFonts w:ascii="Arial" w:hAnsi="Arial" w:cs="Arial"/>
          <w:i/>
          <w:sz w:val="30"/>
          <w:szCs w:val="30"/>
        </w:rPr>
      </w:pPr>
      <w:r>
        <w:rPr>
          <w:noProof/>
        </w:rPr>
        <w:drawing>
          <wp:inline distT="0" distB="0" distL="0" distR="0" wp14:anchorId="4F7D64B0" wp14:editId="52BC9E87">
            <wp:extent cx="4130334" cy="4707466"/>
            <wp:effectExtent l="0" t="0" r="381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854" r="-345" b="27389"/>
                    <a:stretch/>
                  </pic:blipFill>
                  <pic:spPr bwMode="auto">
                    <a:xfrm>
                      <a:off x="0" y="0"/>
                      <a:ext cx="4165763" cy="4747845"/>
                    </a:xfrm>
                    <a:prstGeom prst="rect">
                      <a:avLst/>
                    </a:prstGeom>
                    <a:noFill/>
                    <a:ln>
                      <a:noFill/>
                    </a:ln>
                    <a:extLst>
                      <a:ext uri="{53640926-AAD7-44D8-BBD7-CCE9431645EC}">
                        <a14:shadowObscured xmlns:a14="http://schemas.microsoft.com/office/drawing/2010/main"/>
                      </a:ext>
                    </a:extLst>
                  </pic:spPr>
                </pic:pic>
              </a:graphicData>
            </a:graphic>
          </wp:inline>
        </w:drawing>
      </w:r>
    </w:p>
    <w:p w14:paraId="006409EB" w14:textId="77777777" w:rsidR="002234E3" w:rsidRPr="002234E3" w:rsidRDefault="002234E3" w:rsidP="002234E3">
      <w:pPr>
        <w:pStyle w:val="Geenafstand"/>
        <w:rPr>
          <w:shd w:val="clear" w:color="auto" w:fill="FFFFFF"/>
        </w:rPr>
      </w:pPr>
      <w:proofErr w:type="spellStart"/>
      <w:r w:rsidRPr="002234E3">
        <w:t>Location</w:t>
      </w:r>
      <w:proofErr w:type="spellEnd"/>
      <w:r w:rsidRPr="002234E3">
        <w:t>:</w:t>
      </w:r>
      <w:r w:rsidRPr="002234E3">
        <w:tab/>
      </w:r>
      <w:r w:rsidRPr="002234E3">
        <w:tab/>
        <w:t>HAN, Ruitenberglaan 26</w:t>
      </w:r>
      <w:r w:rsidRPr="002234E3">
        <w:rPr>
          <w:shd w:val="clear" w:color="auto" w:fill="FFFFFF"/>
        </w:rPr>
        <w:t>, 6826 CC Arnhem</w:t>
      </w:r>
    </w:p>
    <w:p w14:paraId="57F91E0C" w14:textId="0CF1759B" w:rsidR="002234E3" w:rsidRPr="002234E3" w:rsidRDefault="002234E3" w:rsidP="002234E3">
      <w:pPr>
        <w:pStyle w:val="Geenafstand"/>
        <w:rPr>
          <w:shd w:val="clear" w:color="auto" w:fill="FFFFFF"/>
        </w:rPr>
      </w:pPr>
      <w:r w:rsidRPr="002234E3">
        <w:rPr>
          <w:shd w:val="clear" w:color="auto" w:fill="FFFFFF"/>
        </w:rPr>
        <w:t>Client:</w:t>
      </w:r>
      <w:r w:rsidRPr="002234E3">
        <w:rPr>
          <w:shd w:val="clear" w:color="auto" w:fill="FFFFFF"/>
        </w:rPr>
        <w:tab/>
      </w:r>
      <w:r w:rsidRPr="002234E3">
        <w:rPr>
          <w:shd w:val="clear" w:color="auto" w:fill="FFFFFF"/>
        </w:rPr>
        <w:tab/>
        <w:t xml:space="preserve"> </w:t>
      </w:r>
      <w:r w:rsidRPr="002234E3">
        <w:rPr>
          <w:shd w:val="clear" w:color="auto" w:fill="FFFFFF"/>
        </w:rPr>
        <w:tab/>
      </w:r>
      <w:r w:rsidR="00924DF8">
        <w:rPr>
          <w:shd w:val="clear" w:color="auto" w:fill="FFFFFF"/>
        </w:rPr>
        <w:t>MSc</w:t>
      </w:r>
      <w:r w:rsidRPr="002234E3">
        <w:rPr>
          <w:shd w:val="clear" w:color="auto" w:fill="FFFFFF"/>
        </w:rPr>
        <w:t>. Johan Korten, Docent HAN Arnhem</w:t>
      </w:r>
    </w:p>
    <w:p w14:paraId="75B88993" w14:textId="711FC186" w:rsidR="002234E3" w:rsidRPr="00D1758A" w:rsidRDefault="002234E3" w:rsidP="002234E3">
      <w:pPr>
        <w:pStyle w:val="Geenafstand"/>
        <w:rPr>
          <w:lang w:val="en-GB"/>
        </w:rPr>
      </w:pPr>
      <w:r w:rsidRPr="00D1758A">
        <w:rPr>
          <w:shd w:val="clear" w:color="auto" w:fill="FFFFFF"/>
          <w:lang w:val="en-GB"/>
        </w:rPr>
        <w:t>Project owner:</w:t>
      </w:r>
      <w:r w:rsidRPr="00D1758A">
        <w:rPr>
          <w:shd w:val="clear" w:color="auto" w:fill="FFFFFF"/>
          <w:lang w:val="en-GB"/>
        </w:rPr>
        <w:tab/>
      </w:r>
      <w:r w:rsidRPr="00D1758A">
        <w:rPr>
          <w:shd w:val="clear" w:color="auto" w:fill="FFFFFF"/>
          <w:lang w:val="en-GB"/>
        </w:rPr>
        <w:tab/>
      </w:r>
      <w:r w:rsidR="00484ECD">
        <w:rPr>
          <w:shd w:val="clear" w:color="auto" w:fill="FFFFFF"/>
          <w:lang w:val="en-GB"/>
        </w:rPr>
        <w:t>MSc</w:t>
      </w:r>
      <w:r w:rsidRPr="00D1758A">
        <w:rPr>
          <w:shd w:val="clear" w:color="auto" w:fill="FFFFFF"/>
          <w:lang w:val="en-GB"/>
        </w:rPr>
        <w:t>. Johan Korten, Docent HAN Arnhem</w:t>
      </w:r>
      <w:r w:rsidRPr="00D1758A">
        <w:rPr>
          <w:lang w:val="en-GB"/>
        </w:rPr>
        <w:t xml:space="preserve"> </w:t>
      </w:r>
    </w:p>
    <w:p w14:paraId="646AA01D" w14:textId="632001CB" w:rsidR="002234E3" w:rsidRPr="00D1758A" w:rsidRDefault="002234E3" w:rsidP="002234E3">
      <w:pPr>
        <w:pStyle w:val="Geenafstand"/>
        <w:rPr>
          <w:i/>
          <w:sz w:val="30"/>
          <w:szCs w:val="30"/>
          <w:lang w:val="en-GB"/>
        </w:rPr>
      </w:pPr>
      <w:r w:rsidRPr="00D1758A">
        <w:rPr>
          <w:shd w:val="clear" w:color="auto" w:fill="FFFFFF"/>
          <w:lang w:val="en-GB"/>
        </w:rPr>
        <w:t>Project advisors:</w:t>
      </w:r>
    </w:p>
    <w:p w14:paraId="6FB4A67D" w14:textId="77777777" w:rsidR="002234E3" w:rsidRPr="006E1AAF" w:rsidRDefault="002234E3" w:rsidP="002C0D01">
      <w:pPr>
        <w:jc w:val="center"/>
        <w:rPr>
          <w:rFonts w:ascii="Arial" w:hAnsi="Arial" w:cs="Arial"/>
          <w:i/>
          <w:sz w:val="30"/>
          <w:szCs w:val="30"/>
        </w:rPr>
      </w:pPr>
    </w:p>
    <w:p w14:paraId="5CBD46CA" w14:textId="07B21EB2" w:rsidR="0057387A" w:rsidRPr="006E1AAF" w:rsidRDefault="0057387A" w:rsidP="00404DB5">
      <w:pPr>
        <w:pStyle w:val="Geenafstand"/>
        <w:rPr>
          <w:rFonts w:ascii="Arial" w:hAnsi="Arial" w:cs="Arial"/>
          <w:lang w:val="en-GB"/>
        </w:rPr>
      </w:pPr>
      <w:r w:rsidRPr="006E1AAF">
        <w:rPr>
          <w:rFonts w:ascii="Arial" w:hAnsi="Arial" w:cs="Arial"/>
          <w:b/>
          <w:lang w:val="en-GB"/>
        </w:rPr>
        <w:t>Johan Korten</w:t>
      </w:r>
      <w:r w:rsidRPr="006E1AAF">
        <w:rPr>
          <w:rFonts w:ascii="Arial" w:hAnsi="Arial" w:cs="Arial"/>
          <w:b/>
          <w:lang w:val="en-GB"/>
        </w:rPr>
        <w:tab/>
      </w:r>
      <w:r w:rsidRPr="006E1AAF">
        <w:rPr>
          <w:rFonts w:ascii="Arial" w:hAnsi="Arial" w:cs="Arial"/>
          <w:b/>
          <w:lang w:val="en-GB"/>
        </w:rPr>
        <w:tab/>
      </w:r>
      <w:r w:rsidRPr="006E1AAF">
        <w:rPr>
          <w:rFonts w:ascii="Arial" w:hAnsi="Arial" w:cs="Arial"/>
          <w:lang w:val="en-GB"/>
        </w:rPr>
        <w:t xml:space="preserve">| </w:t>
      </w:r>
      <w:r w:rsidRPr="006E1AAF">
        <w:rPr>
          <w:rFonts w:ascii="Arial" w:hAnsi="Arial" w:cs="Arial"/>
          <w:lang w:val="en-GB"/>
        </w:rPr>
        <w:tab/>
        <w:t>Product Owner</w:t>
      </w:r>
    </w:p>
    <w:p w14:paraId="42187037" w14:textId="26FEA370" w:rsidR="00404DB5" w:rsidRPr="006E1AAF" w:rsidRDefault="00404DB5" w:rsidP="00404DB5">
      <w:pPr>
        <w:pStyle w:val="Geenafstand"/>
        <w:rPr>
          <w:rFonts w:ascii="Arial" w:hAnsi="Arial" w:cs="Arial"/>
          <w:lang w:val="en-GB"/>
        </w:rPr>
      </w:pPr>
      <w:r w:rsidRPr="006E1AAF">
        <w:rPr>
          <w:rFonts w:ascii="Arial" w:hAnsi="Arial" w:cs="Arial"/>
          <w:b/>
          <w:lang w:val="en-GB"/>
        </w:rPr>
        <w:t>Irene van der Zee</w:t>
      </w:r>
      <w:r w:rsidRPr="006E1AAF">
        <w:rPr>
          <w:rFonts w:ascii="Arial" w:hAnsi="Arial" w:cs="Arial"/>
          <w:lang w:val="en-GB"/>
        </w:rPr>
        <w:tab/>
      </w:r>
      <w:r w:rsidR="004D2D74">
        <w:rPr>
          <w:rFonts w:ascii="Arial" w:hAnsi="Arial" w:cs="Arial"/>
          <w:lang w:val="en-GB"/>
        </w:rPr>
        <w:tab/>
      </w:r>
      <w:r w:rsidRPr="006E1AAF">
        <w:rPr>
          <w:rFonts w:ascii="Arial" w:hAnsi="Arial" w:cs="Arial"/>
          <w:lang w:val="en-GB"/>
        </w:rPr>
        <w:t>|</w:t>
      </w:r>
      <w:r w:rsidRPr="006E1AAF">
        <w:rPr>
          <w:rFonts w:ascii="Arial" w:hAnsi="Arial" w:cs="Arial"/>
          <w:lang w:val="en-GB"/>
        </w:rPr>
        <w:tab/>
        <w:t>Industrial Design and Engineering</w:t>
      </w:r>
    </w:p>
    <w:p w14:paraId="67AF964B" w14:textId="2D94228F" w:rsidR="00404DB5" w:rsidRPr="006E1AAF" w:rsidRDefault="00404DB5" w:rsidP="00404DB5">
      <w:pPr>
        <w:pStyle w:val="Geenafstand"/>
        <w:rPr>
          <w:rFonts w:ascii="Arial" w:hAnsi="Arial" w:cs="Arial"/>
          <w:lang w:val="en-GB"/>
        </w:rPr>
      </w:pPr>
      <w:proofErr w:type="spellStart"/>
      <w:r w:rsidRPr="006E1AAF">
        <w:rPr>
          <w:rFonts w:ascii="Arial" w:hAnsi="Arial" w:cs="Arial"/>
          <w:b/>
          <w:lang w:val="en-GB"/>
        </w:rPr>
        <w:t>Lieke</w:t>
      </w:r>
      <w:proofErr w:type="spellEnd"/>
      <w:r w:rsidRPr="006E1AAF">
        <w:rPr>
          <w:rFonts w:ascii="Arial" w:hAnsi="Arial" w:cs="Arial"/>
          <w:b/>
          <w:lang w:val="en-GB"/>
        </w:rPr>
        <w:t xml:space="preserve"> </w:t>
      </w:r>
      <w:proofErr w:type="spellStart"/>
      <w:r w:rsidRPr="006E1AAF">
        <w:rPr>
          <w:rFonts w:ascii="Arial" w:hAnsi="Arial" w:cs="Arial"/>
          <w:b/>
          <w:lang w:val="en-GB"/>
        </w:rPr>
        <w:t>Oving</w:t>
      </w:r>
      <w:proofErr w:type="spellEnd"/>
      <w:r w:rsidRPr="006E1AAF">
        <w:rPr>
          <w:rFonts w:ascii="Arial" w:hAnsi="Arial" w:cs="Arial"/>
          <w:lang w:val="en-GB"/>
        </w:rPr>
        <w:tab/>
      </w:r>
      <w:r w:rsidRPr="006E1AAF">
        <w:rPr>
          <w:rFonts w:ascii="Arial" w:hAnsi="Arial" w:cs="Arial"/>
          <w:lang w:val="en-GB"/>
        </w:rPr>
        <w:tab/>
      </w:r>
      <w:r w:rsidR="004D2D74">
        <w:rPr>
          <w:rFonts w:ascii="Arial" w:hAnsi="Arial" w:cs="Arial"/>
          <w:lang w:val="en-GB"/>
        </w:rPr>
        <w:tab/>
      </w:r>
      <w:r w:rsidRPr="006E1AAF">
        <w:rPr>
          <w:rFonts w:ascii="Arial" w:hAnsi="Arial" w:cs="Arial"/>
          <w:lang w:val="en-GB"/>
        </w:rPr>
        <w:t>|</w:t>
      </w:r>
      <w:r w:rsidRPr="006E1AAF">
        <w:rPr>
          <w:rFonts w:ascii="Arial" w:hAnsi="Arial" w:cs="Arial"/>
          <w:lang w:val="en-GB"/>
        </w:rPr>
        <w:tab/>
        <w:t>Industrial Design and Engineering</w:t>
      </w:r>
    </w:p>
    <w:p w14:paraId="4517CF5F" w14:textId="02D520C8" w:rsidR="00404DB5" w:rsidRPr="006E1AAF" w:rsidRDefault="00404DB5" w:rsidP="00404DB5">
      <w:pPr>
        <w:pStyle w:val="Geenafstand"/>
        <w:rPr>
          <w:rFonts w:ascii="Arial" w:hAnsi="Arial" w:cs="Arial"/>
          <w:lang w:val="en-GB"/>
        </w:rPr>
      </w:pPr>
      <w:r w:rsidRPr="006E1AAF">
        <w:rPr>
          <w:rFonts w:ascii="Arial" w:hAnsi="Arial" w:cs="Arial"/>
          <w:b/>
          <w:lang w:val="en-GB"/>
        </w:rPr>
        <w:t>Sterre Wouters</w:t>
      </w:r>
      <w:r w:rsidRPr="006E1AAF">
        <w:rPr>
          <w:rFonts w:ascii="Arial" w:hAnsi="Arial" w:cs="Arial"/>
          <w:b/>
          <w:lang w:val="en-GB"/>
        </w:rPr>
        <w:tab/>
      </w:r>
      <w:r w:rsidRPr="006E1AAF">
        <w:rPr>
          <w:rFonts w:ascii="Arial" w:hAnsi="Arial" w:cs="Arial"/>
          <w:lang w:val="en-GB"/>
        </w:rPr>
        <w:tab/>
        <w:t>|</w:t>
      </w:r>
      <w:r w:rsidRPr="006E1AAF">
        <w:rPr>
          <w:rFonts w:ascii="Arial" w:hAnsi="Arial" w:cs="Arial"/>
          <w:lang w:val="en-GB"/>
        </w:rPr>
        <w:tab/>
        <w:t>Industrial Design and Engineering</w:t>
      </w:r>
    </w:p>
    <w:p w14:paraId="21EFDC0E" w14:textId="7243C973" w:rsidR="00404DB5" w:rsidRPr="006E1AAF" w:rsidRDefault="00404DB5" w:rsidP="00404DB5">
      <w:pPr>
        <w:pStyle w:val="Geenafstand"/>
        <w:rPr>
          <w:rFonts w:ascii="Arial" w:hAnsi="Arial" w:cs="Arial"/>
          <w:lang w:val="en-GB"/>
        </w:rPr>
      </w:pPr>
      <w:r w:rsidRPr="006E1AAF">
        <w:rPr>
          <w:rFonts w:ascii="Arial" w:hAnsi="Arial" w:cs="Arial"/>
          <w:b/>
          <w:lang w:val="en-GB"/>
        </w:rPr>
        <w:t>Lars van Zanten</w:t>
      </w:r>
      <w:r w:rsidRPr="006E1AAF">
        <w:rPr>
          <w:rFonts w:ascii="Arial" w:hAnsi="Arial" w:cs="Arial"/>
          <w:lang w:val="en-GB"/>
        </w:rPr>
        <w:tab/>
      </w:r>
      <w:r w:rsidR="004D2D74">
        <w:rPr>
          <w:rFonts w:ascii="Arial" w:hAnsi="Arial" w:cs="Arial"/>
          <w:lang w:val="en-GB"/>
        </w:rPr>
        <w:tab/>
      </w:r>
      <w:r w:rsidRPr="006E1AAF">
        <w:rPr>
          <w:rFonts w:ascii="Arial" w:hAnsi="Arial" w:cs="Arial"/>
          <w:lang w:val="en-GB"/>
        </w:rPr>
        <w:t>|</w:t>
      </w:r>
      <w:r w:rsidRPr="006E1AAF">
        <w:rPr>
          <w:rFonts w:ascii="Arial" w:hAnsi="Arial" w:cs="Arial"/>
          <w:lang w:val="en-GB"/>
        </w:rPr>
        <w:tab/>
        <w:t>Industrial Engineering and Management</w:t>
      </w:r>
    </w:p>
    <w:p w14:paraId="27E63F65" w14:textId="75986411" w:rsidR="00404DB5" w:rsidRPr="006E1AAF" w:rsidRDefault="00404DB5" w:rsidP="00404DB5">
      <w:pPr>
        <w:pStyle w:val="Geenafstand"/>
        <w:rPr>
          <w:rFonts w:ascii="Arial" w:hAnsi="Arial" w:cs="Arial"/>
          <w:lang w:val="en-GB"/>
        </w:rPr>
      </w:pPr>
      <w:r w:rsidRPr="006E1AAF">
        <w:rPr>
          <w:rFonts w:ascii="Arial" w:hAnsi="Arial" w:cs="Arial"/>
          <w:b/>
          <w:lang w:val="en-GB"/>
        </w:rPr>
        <w:t>Joost van Zanten</w:t>
      </w:r>
      <w:r w:rsidRPr="006E1AAF">
        <w:rPr>
          <w:rFonts w:ascii="Arial" w:hAnsi="Arial" w:cs="Arial"/>
          <w:lang w:val="en-GB"/>
        </w:rPr>
        <w:tab/>
      </w:r>
      <w:r w:rsidR="004D2D74">
        <w:rPr>
          <w:rFonts w:ascii="Arial" w:hAnsi="Arial" w:cs="Arial"/>
          <w:lang w:val="en-GB"/>
        </w:rPr>
        <w:tab/>
      </w:r>
      <w:r w:rsidRPr="006E1AAF">
        <w:rPr>
          <w:rFonts w:ascii="Arial" w:hAnsi="Arial" w:cs="Arial"/>
          <w:lang w:val="en-GB"/>
        </w:rPr>
        <w:t>|</w:t>
      </w:r>
      <w:r w:rsidRPr="006E1AAF">
        <w:rPr>
          <w:rFonts w:ascii="Arial" w:hAnsi="Arial" w:cs="Arial"/>
          <w:lang w:val="en-GB"/>
        </w:rPr>
        <w:tab/>
        <w:t>Electrical Engineering Embedded Systems</w:t>
      </w:r>
    </w:p>
    <w:p w14:paraId="1F5D93F3" w14:textId="3EE2DF1E" w:rsidR="00404DB5" w:rsidRPr="006E1AAF" w:rsidRDefault="00404DB5" w:rsidP="00404DB5">
      <w:pPr>
        <w:pStyle w:val="Geenafstand"/>
        <w:rPr>
          <w:rFonts w:ascii="Arial" w:hAnsi="Arial" w:cs="Arial"/>
          <w:lang w:val="en-GB"/>
        </w:rPr>
      </w:pPr>
      <w:r w:rsidRPr="006E1AAF">
        <w:rPr>
          <w:rFonts w:ascii="Arial" w:hAnsi="Arial" w:cs="Arial"/>
          <w:b/>
          <w:lang w:val="en-GB"/>
        </w:rPr>
        <w:t>Dingzhu Chen</w:t>
      </w:r>
      <w:r w:rsidRPr="006E1AAF">
        <w:rPr>
          <w:rFonts w:ascii="Arial" w:hAnsi="Arial" w:cs="Arial"/>
          <w:lang w:val="en-GB"/>
        </w:rPr>
        <w:tab/>
      </w:r>
      <w:r w:rsidRPr="006E1AAF">
        <w:rPr>
          <w:rFonts w:ascii="Arial" w:hAnsi="Arial" w:cs="Arial"/>
          <w:lang w:val="en-GB"/>
        </w:rPr>
        <w:tab/>
        <w:t>|</w:t>
      </w:r>
      <w:r w:rsidRPr="006E1AAF">
        <w:rPr>
          <w:rFonts w:ascii="Arial" w:hAnsi="Arial" w:cs="Arial"/>
          <w:lang w:val="en-GB"/>
        </w:rPr>
        <w:tab/>
        <w:t>Electrical Engineering Embedded Systems</w:t>
      </w:r>
      <w:r w:rsidRPr="006E1AAF">
        <w:rPr>
          <w:rFonts w:ascii="Arial" w:hAnsi="Arial" w:cs="Arial"/>
          <w:lang w:val="en-GB"/>
        </w:rPr>
        <w:tab/>
      </w:r>
    </w:p>
    <w:p w14:paraId="2A1DB3FA" w14:textId="533AF3EC" w:rsidR="00404DB5" w:rsidRPr="006E1AAF" w:rsidRDefault="00404DB5" w:rsidP="00404DB5">
      <w:pPr>
        <w:pStyle w:val="Geenafstand"/>
        <w:rPr>
          <w:rFonts w:ascii="Arial" w:hAnsi="Arial" w:cs="Arial"/>
          <w:lang w:val="en-GB"/>
        </w:rPr>
      </w:pPr>
      <w:r w:rsidRPr="006E1AAF">
        <w:rPr>
          <w:rFonts w:ascii="Arial" w:hAnsi="Arial" w:cs="Arial"/>
          <w:b/>
          <w:lang w:val="en-GB"/>
        </w:rPr>
        <w:t>Tharsen Kumar</w:t>
      </w:r>
      <w:r w:rsidRPr="006E1AAF">
        <w:rPr>
          <w:rFonts w:ascii="Arial" w:hAnsi="Arial" w:cs="Arial"/>
          <w:lang w:val="en-GB"/>
        </w:rPr>
        <w:tab/>
      </w:r>
      <w:r w:rsidRPr="006E1AAF">
        <w:rPr>
          <w:rFonts w:ascii="Arial" w:hAnsi="Arial" w:cs="Arial"/>
          <w:lang w:val="en-GB"/>
        </w:rPr>
        <w:tab/>
        <w:t>|</w:t>
      </w:r>
      <w:r w:rsidRPr="006E1AAF">
        <w:rPr>
          <w:rFonts w:ascii="Arial" w:hAnsi="Arial" w:cs="Arial"/>
          <w:lang w:val="en-GB"/>
        </w:rPr>
        <w:tab/>
        <w:t>Electrical Engineering Industrial Power Systems</w:t>
      </w:r>
    </w:p>
    <w:p w14:paraId="7F4A7AFA" w14:textId="77777777" w:rsidR="004D1018" w:rsidRDefault="00404DB5" w:rsidP="00E0798C">
      <w:pPr>
        <w:pStyle w:val="Geenafstand"/>
        <w:rPr>
          <w:rFonts w:ascii="Arial" w:hAnsi="Arial" w:cs="Arial"/>
          <w:lang w:val="en-GB"/>
        </w:rPr>
      </w:pPr>
      <w:r w:rsidRPr="006E1AAF">
        <w:rPr>
          <w:rFonts w:ascii="Arial" w:hAnsi="Arial" w:cs="Arial"/>
          <w:b/>
          <w:lang w:val="en-GB"/>
        </w:rPr>
        <w:t>Ramon Jansen</w:t>
      </w:r>
      <w:r w:rsidRPr="006E1AAF">
        <w:rPr>
          <w:rFonts w:ascii="Arial" w:hAnsi="Arial" w:cs="Arial"/>
          <w:lang w:val="en-GB"/>
        </w:rPr>
        <w:tab/>
      </w:r>
      <w:r w:rsidRPr="006E1AAF">
        <w:rPr>
          <w:rFonts w:ascii="Arial" w:hAnsi="Arial" w:cs="Arial"/>
          <w:lang w:val="en-GB"/>
        </w:rPr>
        <w:tab/>
        <w:t>|</w:t>
      </w:r>
      <w:r w:rsidRPr="006E1AAF">
        <w:rPr>
          <w:rFonts w:ascii="Arial" w:hAnsi="Arial" w:cs="Arial"/>
          <w:lang w:val="en-GB"/>
        </w:rPr>
        <w:tab/>
        <w:t>Electrical Engineering Industrial Power Systems</w:t>
      </w:r>
    </w:p>
    <w:p w14:paraId="22BB838D" w14:textId="236F69C7" w:rsidR="00DF31C1" w:rsidRPr="00D1758A" w:rsidRDefault="002F4BB7" w:rsidP="004D1018">
      <w:pPr>
        <w:pStyle w:val="Geenafstand"/>
        <w:rPr>
          <w:rFonts w:ascii="Arial" w:hAnsi="Arial" w:cs="Arial"/>
          <w:lang w:val="en-GB"/>
        </w:rPr>
      </w:pPr>
      <w:r w:rsidRPr="00D1758A">
        <w:rPr>
          <w:rFonts w:ascii="Arial" w:hAnsi="Arial" w:cs="Arial"/>
          <w:lang w:val="en-GB"/>
        </w:rPr>
        <w:br w:type="page"/>
      </w:r>
      <w:bookmarkStart w:id="0" w:name="_Toc66264509"/>
    </w:p>
    <w:p w14:paraId="6DA10649" w14:textId="040C1A88" w:rsidR="00DF31C1" w:rsidRDefault="00CA5D44" w:rsidP="00DF31C1">
      <w:pPr>
        <w:pStyle w:val="Kop1"/>
      </w:pPr>
      <w:bookmarkStart w:id="1" w:name="_Toc68684021"/>
      <w:r>
        <w:lastRenderedPageBreak/>
        <w:t>preface</w:t>
      </w:r>
      <w:bookmarkEnd w:id="1"/>
    </w:p>
    <w:bookmarkEnd w:id="0"/>
    <w:p w14:paraId="36D5017D" w14:textId="6E2D29BD" w:rsidR="00594171" w:rsidRPr="00D1758A" w:rsidRDefault="00594171" w:rsidP="00CA5D44">
      <w:pPr>
        <w:pStyle w:val="Geenafstand"/>
        <w:rPr>
          <w:rFonts w:ascii="Arial" w:hAnsi="Arial" w:cs="Arial"/>
          <w:lang w:val="en-GB"/>
        </w:rPr>
      </w:pPr>
    </w:p>
    <w:p w14:paraId="75305966" w14:textId="068E9D77" w:rsidR="002F4BB7" w:rsidRPr="006E1AAF" w:rsidRDefault="00594171" w:rsidP="002F4BB7">
      <w:pPr>
        <w:rPr>
          <w:rFonts w:ascii="Arial" w:hAnsi="Arial" w:cs="Arial"/>
          <w:color w:val="FF0000"/>
        </w:rPr>
      </w:pPr>
      <w:r w:rsidRPr="006E1AAF">
        <w:rPr>
          <w:rFonts w:ascii="Arial" w:hAnsi="Arial" w:cs="Arial"/>
          <w:color w:val="FF0000"/>
        </w:rPr>
        <w:br w:type="page"/>
      </w:r>
    </w:p>
    <w:p w14:paraId="76B8F35C" w14:textId="5ABA5385" w:rsidR="00874029" w:rsidRPr="006E1AAF" w:rsidRDefault="00C20717" w:rsidP="00594171">
      <w:pPr>
        <w:pStyle w:val="Kop1"/>
        <w:rPr>
          <w:rFonts w:ascii="Arial" w:hAnsi="Arial" w:cs="Arial"/>
        </w:rPr>
      </w:pPr>
      <w:bookmarkStart w:id="2" w:name="_Toc66264510"/>
      <w:bookmarkStart w:id="3" w:name="_Toc68684022"/>
      <w:r>
        <w:rPr>
          <w:rFonts w:ascii="Arial" w:hAnsi="Arial" w:cs="Arial"/>
        </w:rPr>
        <w:lastRenderedPageBreak/>
        <w:t xml:space="preserve">Management </w:t>
      </w:r>
      <w:r w:rsidR="00874029" w:rsidRPr="006E1AAF">
        <w:rPr>
          <w:rFonts w:ascii="Arial" w:hAnsi="Arial" w:cs="Arial"/>
        </w:rPr>
        <w:t>Summary</w:t>
      </w:r>
      <w:bookmarkEnd w:id="2"/>
      <w:bookmarkEnd w:id="3"/>
    </w:p>
    <w:p w14:paraId="737640D4" w14:textId="2C516920" w:rsidR="00275019" w:rsidRDefault="0002760C">
      <w:pPr>
        <w:rPr>
          <w:rFonts w:ascii="Arial" w:hAnsi="Arial" w:cs="Arial"/>
        </w:rPr>
      </w:pPr>
      <w:r w:rsidRPr="006E1AAF">
        <w:rPr>
          <w:rFonts w:ascii="Arial" w:hAnsi="Arial" w:cs="Arial"/>
        </w:rPr>
        <w:t xml:space="preserve">Manager summary, briefly describe the content of this report </w:t>
      </w:r>
      <w:r w:rsidR="00925686" w:rsidRPr="006E1AAF">
        <w:rPr>
          <w:rFonts w:ascii="Arial" w:hAnsi="Arial" w:cs="Arial"/>
        </w:rPr>
        <w:t>(non-technically)</w:t>
      </w:r>
      <w:r w:rsidR="00275019">
        <w:rPr>
          <w:rFonts w:ascii="Arial" w:hAnsi="Arial" w:cs="Arial"/>
        </w:rPr>
        <w:br w:type="page"/>
      </w:r>
    </w:p>
    <w:sdt>
      <w:sdtPr>
        <w:rPr>
          <w:rFonts w:asciiTheme="minorHAnsi" w:eastAsiaTheme="minorHAnsi" w:hAnsiTheme="minorHAnsi" w:cstheme="minorBidi"/>
          <w:color w:val="auto"/>
          <w:sz w:val="22"/>
          <w:szCs w:val="22"/>
          <w:lang w:val="nl-NL" w:eastAsia="en-US"/>
        </w:rPr>
        <w:id w:val="-1278634219"/>
        <w:docPartObj>
          <w:docPartGallery w:val="Table of Contents"/>
          <w:docPartUnique/>
        </w:docPartObj>
      </w:sdtPr>
      <w:sdtEndPr>
        <w:rPr>
          <w:b/>
          <w:bCs/>
          <w:lang w:val="en-GB"/>
        </w:rPr>
      </w:sdtEndPr>
      <w:sdtContent>
        <w:p w14:paraId="4BB4C4E1" w14:textId="2AB54690" w:rsidR="00FA677C" w:rsidRDefault="00EE5705">
          <w:pPr>
            <w:pStyle w:val="Kopvaninhoudsopgave"/>
          </w:pPr>
          <w:proofErr w:type="spellStart"/>
          <w:r>
            <w:rPr>
              <w:lang w:val="nl-NL"/>
            </w:rPr>
            <w:t>Table</w:t>
          </w:r>
          <w:proofErr w:type="spellEnd"/>
          <w:r>
            <w:rPr>
              <w:lang w:val="nl-NL"/>
            </w:rPr>
            <w:t xml:space="preserve"> of contents</w:t>
          </w:r>
        </w:p>
        <w:p w14:paraId="389BE28B" w14:textId="75C112CD" w:rsidR="00066D2F" w:rsidRDefault="00FA677C">
          <w:pPr>
            <w:pStyle w:val="Inhopg1"/>
            <w:tabs>
              <w:tab w:val="right" w:leader="dot" w:pos="9062"/>
            </w:tabs>
            <w:rPr>
              <w:rFonts w:eastAsiaTheme="minorEastAsia"/>
              <w:noProof/>
              <w:lang w:val="en-US"/>
            </w:rPr>
          </w:pPr>
          <w:r>
            <w:fldChar w:fldCharType="begin"/>
          </w:r>
          <w:r>
            <w:instrText xml:space="preserve"> TOC \o "1-3" \h \z \u </w:instrText>
          </w:r>
          <w:r>
            <w:fldChar w:fldCharType="separate"/>
          </w:r>
          <w:hyperlink w:anchor="_Toc68684021" w:history="1">
            <w:r w:rsidR="00066D2F" w:rsidRPr="004C7AD4">
              <w:rPr>
                <w:rStyle w:val="Hyperlink"/>
                <w:noProof/>
              </w:rPr>
              <w:t>preface</w:t>
            </w:r>
            <w:r w:rsidR="00066D2F">
              <w:rPr>
                <w:noProof/>
                <w:webHidden/>
              </w:rPr>
              <w:tab/>
            </w:r>
            <w:r w:rsidR="00066D2F">
              <w:rPr>
                <w:noProof/>
                <w:webHidden/>
              </w:rPr>
              <w:fldChar w:fldCharType="begin"/>
            </w:r>
            <w:r w:rsidR="00066D2F">
              <w:rPr>
                <w:noProof/>
                <w:webHidden/>
              </w:rPr>
              <w:instrText xml:space="preserve"> PAGEREF _Toc68684021 \h </w:instrText>
            </w:r>
            <w:r w:rsidR="00066D2F">
              <w:rPr>
                <w:noProof/>
                <w:webHidden/>
              </w:rPr>
            </w:r>
            <w:r w:rsidR="00066D2F">
              <w:rPr>
                <w:noProof/>
                <w:webHidden/>
              </w:rPr>
              <w:fldChar w:fldCharType="separate"/>
            </w:r>
            <w:r w:rsidR="00066D2F">
              <w:rPr>
                <w:noProof/>
                <w:webHidden/>
              </w:rPr>
              <w:t>2</w:t>
            </w:r>
            <w:r w:rsidR="00066D2F">
              <w:rPr>
                <w:noProof/>
                <w:webHidden/>
              </w:rPr>
              <w:fldChar w:fldCharType="end"/>
            </w:r>
          </w:hyperlink>
        </w:p>
        <w:p w14:paraId="4F4EAF02" w14:textId="363AA566" w:rsidR="00066D2F" w:rsidRDefault="00000000">
          <w:pPr>
            <w:pStyle w:val="Inhopg1"/>
            <w:tabs>
              <w:tab w:val="right" w:leader="dot" w:pos="9062"/>
            </w:tabs>
            <w:rPr>
              <w:rFonts w:eastAsiaTheme="minorEastAsia"/>
              <w:noProof/>
              <w:lang w:val="en-US"/>
            </w:rPr>
          </w:pPr>
          <w:hyperlink w:anchor="_Toc68684022" w:history="1">
            <w:r w:rsidR="00066D2F" w:rsidRPr="004C7AD4">
              <w:rPr>
                <w:rStyle w:val="Hyperlink"/>
                <w:rFonts w:ascii="Arial" w:hAnsi="Arial" w:cs="Arial"/>
                <w:noProof/>
              </w:rPr>
              <w:t>Management Summary</w:t>
            </w:r>
            <w:r w:rsidR="00066D2F">
              <w:rPr>
                <w:noProof/>
                <w:webHidden/>
              </w:rPr>
              <w:tab/>
            </w:r>
            <w:r w:rsidR="00066D2F">
              <w:rPr>
                <w:noProof/>
                <w:webHidden/>
              </w:rPr>
              <w:fldChar w:fldCharType="begin"/>
            </w:r>
            <w:r w:rsidR="00066D2F">
              <w:rPr>
                <w:noProof/>
                <w:webHidden/>
              </w:rPr>
              <w:instrText xml:space="preserve"> PAGEREF _Toc68684022 \h </w:instrText>
            </w:r>
            <w:r w:rsidR="00066D2F">
              <w:rPr>
                <w:noProof/>
                <w:webHidden/>
              </w:rPr>
            </w:r>
            <w:r w:rsidR="00066D2F">
              <w:rPr>
                <w:noProof/>
                <w:webHidden/>
              </w:rPr>
              <w:fldChar w:fldCharType="separate"/>
            </w:r>
            <w:r w:rsidR="00066D2F">
              <w:rPr>
                <w:noProof/>
                <w:webHidden/>
              </w:rPr>
              <w:t>3</w:t>
            </w:r>
            <w:r w:rsidR="00066D2F">
              <w:rPr>
                <w:noProof/>
                <w:webHidden/>
              </w:rPr>
              <w:fldChar w:fldCharType="end"/>
            </w:r>
          </w:hyperlink>
        </w:p>
        <w:p w14:paraId="189CC8A1" w14:textId="36CA783A" w:rsidR="00066D2F" w:rsidRDefault="00000000">
          <w:pPr>
            <w:pStyle w:val="Inhopg1"/>
            <w:tabs>
              <w:tab w:val="right" w:leader="dot" w:pos="9062"/>
            </w:tabs>
            <w:rPr>
              <w:rFonts w:eastAsiaTheme="minorEastAsia"/>
              <w:noProof/>
              <w:lang w:val="en-US"/>
            </w:rPr>
          </w:pPr>
          <w:hyperlink w:anchor="_Toc68684023" w:history="1">
            <w:r w:rsidR="00066D2F" w:rsidRPr="004C7AD4">
              <w:rPr>
                <w:rStyle w:val="Hyperlink"/>
                <w:noProof/>
              </w:rPr>
              <w:t>Glossary</w:t>
            </w:r>
            <w:r w:rsidR="00066D2F">
              <w:rPr>
                <w:noProof/>
                <w:webHidden/>
              </w:rPr>
              <w:tab/>
            </w:r>
            <w:r w:rsidR="00066D2F">
              <w:rPr>
                <w:noProof/>
                <w:webHidden/>
              </w:rPr>
              <w:fldChar w:fldCharType="begin"/>
            </w:r>
            <w:r w:rsidR="00066D2F">
              <w:rPr>
                <w:noProof/>
                <w:webHidden/>
              </w:rPr>
              <w:instrText xml:space="preserve"> PAGEREF _Toc68684023 \h </w:instrText>
            </w:r>
            <w:r w:rsidR="00066D2F">
              <w:rPr>
                <w:noProof/>
                <w:webHidden/>
              </w:rPr>
            </w:r>
            <w:r w:rsidR="00066D2F">
              <w:rPr>
                <w:noProof/>
                <w:webHidden/>
              </w:rPr>
              <w:fldChar w:fldCharType="separate"/>
            </w:r>
            <w:r w:rsidR="00066D2F">
              <w:rPr>
                <w:noProof/>
                <w:webHidden/>
              </w:rPr>
              <w:t>5</w:t>
            </w:r>
            <w:r w:rsidR="00066D2F">
              <w:rPr>
                <w:noProof/>
                <w:webHidden/>
              </w:rPr>
              <w:fldChar w:fldCharType="end"/>
            </w:r>
          </w:hyperlink>
        </w:p>
        <w:p w14:paraId="51C9875A" w14:textId="2EA49228" w:rsidR="00066D2F" w:rsidRDefault="00000000">
          <w:pPr>
            <w:pStyle w:val="Inhopg1"/>
            <w:tabs>
              <w:tab w:val="left" w:pos="440"/>
              <w:tab w:val="right" w:leader="dot" w:pos="9062"/>
            </w:tabs>
            <w:rPr>
              <w:rFonts w:eastAsiaTheme="minorEastAsia"/>
              <w:noProof/>
              <w:lang w:val="en-US"/>
            </w:rPr>
          </w:pPr>
          <w:hyperlink w:anchor="_Toc68684024" w:history="1">
            <w:r w:rsidR="00066D2F" w:rsidRPr="004C7AD4">
              <w:rPr>
                <w:rStyle w:val="Hyperlink"/>
                <w:rFonts w:ascii="Arial" w:hAnsi="Arial" w:cs="Arial"/>
                <w:noProof/>
              </w:rPr>
              <w:t>1.</w:t>
            </w:r>
            <w:r w:rsidR="00066D2F">
              <w:rPr>
                <w:rFonts w:eastAsiaTheme="minorEastAsia"/>
                <w:noProof/>
                <w:lang w:val="en-US"/>
              </w:rPr>
              <w:tab/>
            </w:r>
            <w:r w:rsidR="00066D2F" w:rsidRPr="004C7AD4">
              <w:rPr>
                <w:rStyle w:val="Hyperlink"/>
                <w:rFonts w:ascii="Arial" w:hAnsi="Arial" w:cs="Arial"/>
                <w:noProof/>
              </w:rPr>
              <w:t>Problem definition</w:t>
            </w:r>
            <w:r w:rsidR="00066D2F">
              <w:rPr>
                <w:noProof/>
                <w:webHidden/>
              </w:rPr>
              <w:tab/>
            </w:r>
            <w:r w:rsidR="00066D2F">
              <w:rPr>
                <w:noProof/>
                <w:webHidden/>
              </w:rPr>
              <w:fldChar w:fldCharType="begin"/>
            </w:r>
            <w:r w:rsidR="00066D2F">
              <w:rPr>
                <w:noProof/>
                <w:webHidden/>
              </w:rPr>
              <w:instrText xml:space="preserve"> PAGEREF _Toc68684024 \h </w:instrText>
            </w:r>
            <w:r w:rsidR="00066D2F">
              <w:rPr>
                <w:noProof/>
                <w:webHidden/>
              </w:rPr>
            </w:r>
            <w:r w:rsidR="00066D2F">
              <w:rPr>
                <w:noProof/>
                <w:webHidden/>
              </w:rPr>
              <w:fldChar w:fldCharType="separate"/>
            </w:r>
            <w:r w:rsidR="00066D2F">
              <w:rPr>
                <w:noProof/>
                <w:webHidden/>
              </w:rPr>
              <w:t>6</w:t>
            </w:r>
            <w:r w:rsidR="00066D2F">
              <w:rPr>
                <w:noProof/>
                <w:webHidden/>
              </w:rPr>
              <w:fldChar w:fldCharType="end"/>
            </w:r>
          </w:hyperlink>
        </w:p>
        <w:p w14:paraId="3B5A70BF" w14:textId="3AE14741" w:rsidR="00066D2F" w:rsidRDefault="00000000">
          <w:pPr>
            <w:pStyle w:val="Inhopg1"/>
            <w:tabs>
              <w:tab w:val="left" w:pos="440"/>
              <w:tab w:val="right" w:leader="dot" w:pos="9062"/>
            </w:tabs>
            <w:rPr>
              <w:rFonts w:eastAsiaTheme="minorEastAsia"/>
              <w:noProof/>
              <w:lang w:val="en-US"/>
            </w:rPr>
          </w:pPr>
          <w:hyperlink w:anchor="_Toc68684025" w:history="1">
            <w:r w:rsidR="00066D2F" w:rsidRPr="004C7AD4">
              <w:rPr>
                <w:rStyle w:val="Hyperlink"/>
                <w:rFonts w:ascii="Arial" w:hAnsi="Arial" w:cs="Arial"/>
                <w:noProof/>
              </w:rPr>
              <w:t>2.</w:t>
            </w:r>
            <w:r w:rsidR="00066D2F">
              <w:rPr>
                <w:rFonts w:eastAsiaTheme="minorEastAsia"/>
                <w:noProof/>
                <w:lang w:val="en-US"/>
              </w:rPr>
              <w:tab/>
            </w:r>
            <w:r w:rsidR="00066D2F" w:rsidRPr="004C7AD4">
              <w:rPr>
                <w:rStyle w:val="Hyperlink"/>
                <w:rFonts w:ascii="Arial" w:hAnsi="Arial" w:cs="Arial"/>
                <w:noProof/>
              </w:rPr>
              <w:t>Scope per course, division of roles, stakeholders and users</w:t>
            </w:r>
            <w:r w:rsidR="00066D2F">
              <w:rPr>
                <w:noProof/>
                <w:webHidden/>
              </w:rPr>
              <w:tab/>
            </w:r>
            <w:r w:rsidR="00066D2F">
              <w:rPr>
                <w:noProof/>
                <w:webHidden/>
              </w:rPr>
              <w:fldChar w:fldCharType="begin"/>
            </w:r>
            <w:r w:rsidR="00066D2F">
              <w:rPr>
                <w:noProof/>
                <w:webHidden/>
              </w:rPr>
              <w:instrText xml:space="preserve"> PAGEREF _Toc68684025 \h </w:instrText>
            </w:r>
            <w:r w:rsidR="00066D2F">
              <w:rPr>
                <w:noProof/>
                <w:webHidden/>
              </w:rPr>
            </w:r>
            <w:r w:rsidR="00066D2F">
              <w:rPr>
                <w:noProof/>
                <w:webHidden/>
              </w:rPr>
              <w:fldChar w:fldCharType="separate"/>
            </w:r>
            <w:r w:rsidR="00066D2F">
              <w:rPr>
                <w:noProof/>
                <w:webHidden/>
              </w:rPr>
              <w:t>6</w:t>
            </w:r>
            <w:r w:rsidR="00066D2F">
              <w:rPr>
                <w:noProof/>
                <w:webHidden/>
              </w:rPr>
              <w:fldChar w:fldCharType="end"/>
            </w:r>
          </w:hyperlink>
        </w:p>
        <w:p w14:paraId="17A41C31" w14:textId="7306028F" w:rsidR="00066D2F" w:rsidRDefault="00000000">
          <w:pPr>
            <w:pStyle w:val="Inhopg2"/>
            <w:tabs>
              <w:tab w:val="right" w:leader="dot" w:pos="9062"/>
            </w:tabs>
            <w:rPr>
              <w:rFonts w:eastAsiaTheme="minorEastAsia"/>
              <w:noProof/>
              <w:lang w:val="en-US"/>
            </w:rPr>
          </w:pPr>
          <w:hyperlink w:anchor="_Toc68684026" w:history="1">
            <w:r w:rsidR="00066D2F" w:rsidRPr="004C7AD4">
              <w:rPr>
                <w:rStyle w:val="Hyperlink"/>
                <w:rFonts w:ascii="Arial" w:hAnsi="Arial" w:cs="Arial"/>
                <w:noProof/>
              </w:rPr>
              <w:t>2.1 Industrial Engineering and Design (IDE)</w:t>
            </w:r>
            <w:r w:rsidR="00066D2F">
              <w:rPr>
                <w:noProof/>
                <w:webHidden/>
              </w:rPr>
              <w:tab/>
            </w:r>
            <w:r w:rsidR="00066D2F">
              <w:rPr>
                <w:noProof/>
                <w:webHidden/>
              </w:rPr>
              <w:fldChar w:fldCharType="begin"/>
            </w:r>
            <w:r w:rsidR="00066D2F">
              <w:rPr>
                <w:noProof/>
                <w:webHidden/>
              </w:rPr>
              <w:instrText xml:space="preserve"> PAGEREF _Toc68684026 \h </w:instrText>
            </w:r>
            <w:r w:rsidR="00066D2F">
              <w:rPr>
                <w:noProof/>
                <w:webHidden/>
              </w:rPr>
            </w:r>
            <w:r w:rsidR="00066D2F">
              <w:rPr>
                <w:noProof/>
                <w:webHidden/>
              </w:rPr>
              <w:fldChar w:fldCharType="separate"/>
            </w:r>
            <w:r w:rsidR="00066D2F">
              <w:rPr>
                <w:noProof/>
                <w:webHidden/>
              </w:rPr>
              <w:t>6</w:t>
            </w:r>
            <w:r w:rsidR="00066D2F">
              <w:rPr>
                <w:noProof/>
                <w:webHidden/>
              </w:rPr>
              <w:fldChar w:fldCharType="end"/>
            </w:r>
          </w:hyperlink>
        </w:p>
        <w:p w14:paraId="0DDA3E40" w14:textId="47259AAC" w:rsidR="00066D2F" w:rsidRDefault="00000000">
          <w:pPr>
            <w:pStyle w:val="Inhopg2"/>
            <w:tabs>
              <w:tab w:val="right" w:leader="dot" w:pos="9062"/>
            </w:tabs>
            <w:rPr>
              <w:rFonts w:eastAsiaTheme="minorEastAsia"/>
              <w:noProof/>
              <w:lang w:val="en-US"/>
            </w:rPr>
          </w:pPr>
          <w:hyperlink w:anchor="_Toc68684027" w:history="1">
            <w:r w:rsidR="00066D2F" w:rsidRPr="004C7AD4">
              <w:rPr>
                <w:rStyle w:val="Hyperlink"/>
                <w:rFonts w:ascii="Arial" w:hAnsi="Arial" w:cs="Arial"/>
                <w:noProof/>
              </w:rPr>
              <w:t>2.2 Industrial Engineering and Management(IEM)</w:t>
            </w:r>
            <w:r w:rsidR="00066D2F">
              <w:rPr>
                <w:noProof/>
                <w:webHidden/>
              </w:rPr>
              <w:tab/>
            </w:r>
            <w:r w:rsidR="00066D2F">
              <w:rPr>
                <w:noProof/>
                <w:webHidden/>
              </w:rPr>
              <w:fldChar w:fldCharType="begin"/>
            </w:r>
            <w:r w:rsidR="00066D2F">
              <w:rPr>
                <w:noProof/>
                <w:webHidden/>
              </w:rPr>
              <w:instrText xml:space="preserve"> PAGEREF _Toc68684027 \h </w:instrText>
            </w:r>
            <w:r w:rsidR="00066D2F">
              <w:rPr>
                <w:noProof/>
                <w:webHidden/>
              </w:rPr>
            </w:r>
            <w:r w:rsidR="00066D2F">
              <w:rPr>
                <w:noProof/>
                <w:webHidden/>
              </w:rPr>
              <w:fldChar w:fldCharType="separate"/>
            </w:r>
            <w:r w:rsidR="00066D2F">
              <w:rPr>
                <w:noProof/>
                <w:webHidden/>
              </w:rPr>
              <w:t>6</w:t>
            </w:r>
            <w:r w:rsidR="00066D2F">
              <w:rPr>
                <w:noProof/>
                <w:webHidden/>
              </w:rPr>
              <w:fldChar w:fldCharType="end"/>
            </w:r>
          </w:hyperlink>
        </w:p>
        <w:p w14:paraId="0892C471" w14:textId="72B3BF46" w:rsidR="00066D2F" w:rsidRDefault="00000000">
          <w:pPr>
            <w:pStyle w:val="Inhopg2"/>
            <w:tabs>
              <w:tab w:val="right" w:leader="dot" w:pos="9062"/>
            </w:tabs>
            <w:rPr>
              <w:rFonts w:eastAsiaTheme="minorEastAsia"/>
              <w:noProof/>
              <w:lang w:val="en-US"/>
            </w:rPr>
          </w:pPr>
          <w:hyperlink w:anchor="_Toc68684028" w:history="1">
            <w:r w:rsidR="00066D2F" w:rsidRPr="004C7AD4">
              <w:rPr>
                <w:rStyle w:val="Hyperlink"/>
                <w:rFonts w:ascii="Arial" w:hAnsi="Arial" w:cs="Arial"/>
                <w:noProof/>
              </w:rPr>
              <w:t>2.3 Electrical Engineering Embedded Systems (ESE)</w:t>
            </w:r>
            <w:r w:rsidR="00066D2F">
              <w:rPr>
                <w:noProof/>
                <w:webHidden/>
              </w:rPr>
              <w:tab/>
            </w:r>
            <w:r w:rsidR="00066D2F">
              <w:rPr>
                <w:noProof/>
                <w:webHidden/>
              </w:rPr>
              <w:fldChar w:fldCharType="begin"/>
            </w:r>
            <w:r w:rsidR="00066D2F">
              <w:rPr>
                <w:noProof/>
                <w:webHidden/>
              </w:rPr>
              <w:instrText xml:space="preserve"> PAGEREF _Toc68684028 \h </w:instrText>
            </w:r>
            <w:r w:rsidR="00066D2F">
              <w:rPr>
                <w:noProof/>
                <w:webHidden/>
              </w:rPr>
            </w:r>
            <w:r w:rsidR="00066D2F">
              <w:rPr>
                <w:noProof/>
                <w:webHidden/>
              </w:rPr>
              <w:fldChar w:fldCharType="separate"/>
            </w:r>
            <w:r w:rsidR="00066D2F">
              <w:rPr>
                <w:noProof/>
                <w:webHidden/>
              </w:rPr>
              <w:t>6</w:t>
            </w:r>
            <w:r w:rsidR="00066D2F">
              <w:rPr>
                <w:noProof/>
                <w:webHidden/>
              </w:rPr>
              <w:fldChar w:fldCharType="end"/>
            </w:r>
          </w:hyperlink>
        </w:p>
        <w:p w14:paraId="0186D675" w14:textId="33B178D8" w:rsidR="00066D2F" w:rsidRDefault="00000000">
          <w:pPr>
            <w:pStyle w:val="Inhopg2"/>
            <w:tabs>
              <w:tab w:val="right" w:leader="dot" w:pos="9062"/>
            </w:tabs>
            <w:rPr>
              <w:rFonts w:eastAsiaTheme="minorEastAsia"/>
              <w:noProof/>
              <w:lang w:val="en-US"/>
            </w:rPr>
          </w:pPr>
          <w:hyperlink w:anchor="_Toc68684029" w:history="1">
            <w:r w:rsidR="00066D2F" w:rsidRPr="004C7AD4">
              <w:rPr>
                <w:rStyle w:val="Hyperlink"/>
                <w:rFonts w:ascii="Arial" w:hAnsi="Arial" w:cs="Arial"/>
                <w:noProof/>
              </w:rPr>
              <w:t>2.4 Electrical Engineering Industrial Power Systems (IPS)</w:t>
            </w:r>
            <w:r w:rsidR="00066D2F">
              <w:rPr>
                <w:noProof/>
                <w:webHidden/>
              </w:rPr>
              <w:tab/>
            </w:r>
            <w:r w:rsidR="00066D2F">
              <w:rPr>
                <w:noProof/>
                <w:webHidden/>
              </w:rPr>
              <w:fldChar w:fldCharType="begin"/>
            </w:r>
            <w:r w:rsidR="00066D2F">
              <w:rPr>
                <w:noProof/>
                <w:webHidden/>
              </w:rPr>
              <w:instrText xml:space="preserve"> PAGEREF _Toc68684029 \h </w:instrText>
            </w:r>
            <w:r w:rsidR="00066D2F">
              <w:rPr>
                <w:noProof/>
                <w:webHidden/>
              </w:rPr>
            </w:r>
            <w:r w:rsidR="00066D2F">
              <w:rPr>
                <w:noProof/>
                <w:webHidden/>
              </w:rPr>
              <w:fldChar w:fldCharType="separate"/>
            </w:r>
            <w:r w:rsidR="00066D2F">
              <w:rPr>
                <w:noProof/>
                <w:webHidden/>
              </w:rPr>
              <w:t>6</w:t>
            </w:r>
            <w:r w:rsidR="00066D2F">
              <w:rPr>
                <w:noProof/>
                <w:webHidden/>
              </w:rPr>
              <w:fldChar w:fldCharType="end"/>
            </w:r>
          </w:hyperlink>
        </w:p>
        <w:p w14:paraId="2CDDEAD8" w14:textId="13D9EB21" w:rsidR="00066D2F" w:rsidRDefault="00000000">
          <w:pPr>
            <w:pStyle w:val="Inhopg2"/>
            <w:tabs>
              <w:tab w:val="right" w:leader="dot" w:pos="9062"/>
            </w:tabs>
            <w:rPr>
              <w:rFonts w:eastAsiaTheme="minorEastAsia"/>
              <w:noProof/>
              <w:lang w:val="en-US"/>
            </w:rPr>
          </w:pPr>
          <w:hyperlink w:anchor="_Toc68684030" w:history="1">
            <w:r w:rsidR="00066D2F" w:rsidRPr="004C7AD4">
              <w:rPr>
                <w:rStyle w:val="Hyperlink"/>
                <w:rFonts w:ascii="Arial" w:hAnsi="Arial" w:cs="Arial"/>
                <w:noProof/>
              </w:rPr>
              <w:t>2.5 Additional stakeholders</w:t>
            </w:r>
            <w:r w:rsidR="00066D2F">
              <w:rPr>
                <w:noProof/>
                <w:webHidden/>
              </w:rPr>
              <w:tab/>
            </w:r>
            <w:r w:rsidR="00066D2F">
              <w:rPr>
                <w:noProof/>
                <w:webHidden/>
              </w:rPr>
              <w:fldChar w:fldCharType="begin"/>
            </w:r>
            <w:r w:rsidR="00066D2F">
              <w:rPr>
                <w:noProof/>
                <w:webHidden/>
              </w:rPr>
              <w:instrText xml:space="preserve"> PAGEREF _Toc68684030 \h </w:instrText>
            </w:r>
            <w:r w:rsidR="00066D2F">
              <w:rPr>
                <w:noProof/>
                <w:webHidden/>
              </w:rPr>
            </w:r>
            <w:r w:rsidR="00066D2F">
              <w:rPr>
                <w:noProof/>
                <w:webHidden/>
              </w:rPr>
              <w:fldChar w:fldCharType="separate"/>
            </w:r>
            <w:r w:rsidR="00066D2F">
              <w:rPr>
                <w:noProof/>
                <w:webHidden/>
              </w:rPr>
              <w:t>7</w:t>
            </w:r>
            <w:r w:rsidR="00066D2F">
              <w:rPr>
                <w:noProof/>
                <w:webHidden/>
              </w:rPr>
              <w:fldChar w:fldCharType="end"/>
            </w:r>
          </w:hyperlink>
        </w:p>
        <w:p w14:paraId="58873DFB" w14:textId="3F36FCFD" w:rsidR="00066D2F" w:rsidRDefault="00000000">
          <w:pPr>
            <w:pStyle w:val="Inhopg1"/>
            <w:tabs>
              <w:tab w:val="right" w:leader="dot" w:pos="9062"/>
            </w:tabs>
            <w:rPr>
              <w:rFonts w:eastAsiaTheme="minorEastAsia"/>
              <w:noProof/>
              <w:lang w:val="en-US"/>
            </w:rPr>
          </w:pPr>
          <w:hyperlink w:anchor="_Toc68684031" w:history="1">
            <w:r w:rsidR="00066D2F" w:rsidRPr="004C7AD4">
              <w:rPr>
                <w:rStyle w:val="Hyperlink"/>
                <w:rFonts w:ascii="Arial" w:hAnsi="Arial" w:cs="Arial"/>
                <w:noProof/>
              </w:rPr>
              <w:t>3. Who are the users?</w:t>
            </w:r>
            <w:r w:rsidR="00066D2F">
              <w:rPr>
                <w:noProof/>
                <w:webHidden/>
              </w:rPr>
              <w:tab/>
            </w:r>
            <w:r w:rsidR="00066D2F">
              <w:rPr>
                <w:noProof/>
                <w:webHidden/>
              </w:rPr>
              <w:fldChar w:fldCharType="begin"/>
            </w:r>
            <w:r w:rsidR="00066D2F">
              <w:rPr>
                <w:noProof/>
                <w:webHidden/>
              </w:rPr>
              <w:instrText xml:space="preserve"> PAGEREF _Toc68684031 \h </w:instrText>
            </w:r>
            <w:r w:rsidR="00066D2F">
              <w:rPr>
                <w:noProof/>
                <w:webHidden/>
              </w:rPr>
            </w:r>
            <w:r w:rsidR="00066D2F">
              <w:rPr>
                <w:noProof/>
                <w:webHidden/>
              </w:rPr>
              <w:fldChar w:fldCharType="separate"/>
            </w:r>
            <w:r w:rsidR="00066D2F">
              <w:rPr>
                <w:noProof/>
                <w:webHidden/>
              </w:rPr>
              <w:t>8</w:t>
            </w:r>
            <w:r w:rsidR="00066D2F">
              <w:rPr>
                <w:noProof/>
                <w:webHidden/>
              </w:rPr>
              <w:fldChar w:fldCharType="end"/>
            </w:r>
          </w:hyperlink>
        </w:p>
        <w:p w14:paraId="57619F89" w14:textId="50BFBA67" w:rsidR="00066D2F" w:rsidRDefault="00000000">
          <w:pPr>
            <w:pStyle w:val="Inhopg1"/>
            <w:tabs>
              <w:tab w:val="right" w:leader="dot" w:pos="9062"/>
            </w:tabs>
            <w:rPr>
              <w:rFonts w:eastAsiaTheme="minorEastAsia"/>
              <w:noProof/>
              <w:lang w:val="en-US"/>
            </w:rPr>
          </w:pPr>
          <w:hyperlink w:anchor="_Toc68684032" w:history="1">
            <w:r w:rsidR="00066D2F" w:rsidRPr="004C7AD4">
              <w:rPr>
                <w:rStyle w:val="Hyperlink"/>
                <w:rFonts w:ascii="Arial" w:hAnsi="Arial" w:cs="Arial"/>
                <w:noProof/>
              </w:rPr>
              <w:t>4. Project goals</w:t>
            </w:r>
            <w:r w:rsidR="00066D2F">
              <w:rPr>
                <w:noProof/>
                <w:webHidden/>
              </w:rPr>
              <w:tab/>
            </w:r>
            <w:r w:rsidR="00066D2F">
              <w:rPr>
                <w:noProof/>
                <w:webHidden/>
              </w:rPr>
              <w:fldChar w:fldCharType="begin"/>
            </w:r>
            <w:r w:rsidR="00066D2F">
              <w:rPr>
                <w:noProof/>
                <w:webHidden/>
              </w:rPr>
              <w:instrText xml:space="preserve"> PAGEREF _Toc68684032 \h </w:instrText>
            </w:r>
            <w:r w:rsidR="00066D2F">
              <w:rPr>
                <w:noProof/>
                <w:webHidden/>
              </w:rPr>
            </w:r>
            <w:r w:rsidR="00066D2F">
              <w:rPr>
                <w:noProof/>
                <w:webHidden/>
              </w:rPr>
              <w:fldChar w:fldCharType="separate"/>
            </w:r>
            <w:r w:rsidR="00066D2F">
              <w:rPr>
                <w:noProof/>
                <w:webHidden/>
              </w:rPr>
              <w:t>9</w:t>
            </w:r>
            <w:r w:rsidR="00066D2F">
              <w:rPr>
                <w:noProof/>
                <w:webHidden/>
              </w:rPr>
              <w:fldChar w:fldCharType="end"/>
            </w:r>
          </w:hyperlink>
        </w:p>
        <w:p w14:paraId="573228BB" w14:textId="2CE2914C" w:rsidR="00066D2F" w:rsidRDefault="00000000">
          <w:pPr>
            <w:pStyle w:val="Inhopg1"/>
            <w:tabs>
              <w:tab w:val="right" w:leader="dot" w:pos="9062"/>
            </w:tabs>
            <w:rPr>
              <w:rFonts w:eastAsiaTheme="minorEastAsia"/>
              <w:noProof/>
              <w:lang w:val="en-US"/>
            </w:rPr>
          </w:pPr>
          <w:hyperlink w:anchor="_Toc68684033" w:history="1">
            <w:r w:rsidR="00066D2F" w:rsidRPr="004C7AD4">
              <w:rPr>
                <w:rStyle w:val="Hyperlink"/>
                <w:rFonts w:ascii="Arial" w:hAnsi="Arial" w:cs="Arial"/>
                <w:noProof/>
              </w:rPr>
              <w:t>5. Product Backlog</w:t>
            </w:r>
            <w:r w:rsidR="00066D2F">
              <w:rPr>
                <w:noProof/>
                <w:webHidden/>
              </w:rPr>
              <w:tab/>
            </w:r>
            <w:r w:rsidR="00066D2F">
              <w:rPr>
                <w:noProof/>
                <w:webHidden/>
              </w:rPr>
              <w:fldChar w:fldCharType="begin"/>
            </w:r>
            <w:r w:rsidR="00066D2F">
              <w:rPr>
                <w:noProof/>
                <w:webHidden/>
              </w:rPr>
              <w:instrText xml:space="preserve"> PAGEREF _Toc68684033 \h </w:instrText>
            </w:r>
            <w:r w:rsidR="00066D2F">
              <w:rPr>
                <w:noProof/>
                <w:webHidden/>
              </w:rPr>
            </w:r>
            <w:r w:rsidR="00066D2F">
              <w:rPr>
                <w:noProof/>
                <w:webHidden/>
              </w:rPr>
              <w:fldChar w:fldCharType="separate"/>
            </w:r>
            <w:r w:rsidR="00066D2F">
              <w:rPr>
                <w:noProof/>
                <w:webHidden/>
              </w:rPr>
              <w:t>9</w:t>
            </w:r>
            <w:r w:rsidR="00066D2F">
              <w:rPr>
                <w:noProof/>
                <w:webHidden/>
              </w:rPr>
              <w:fldChar w:fldCharType="end"/>
            </w:r>
          </w:hyperlink>
        </w:p>
        <w:p w14:paraId="3A515F3B" w14:textId="76B9479F" w:rsidR="00066D2F" w:rsidRDefault="00000000">
          <w:pPr>
            <w:pStyle w:val="Inhopg1"/>
            <w:tabs>
              <w:tab w:val="right" w:leader="dot" w:pos="9062"/>
            </w:tabs>
            <w:rPr>
              <w:rFonts w:eastAsiaTheme="minorEastAsia"/>
              <w:noProof/>
              <w:lang w:val="en-US"/>
            </w:rPr>
          </w:pPr>
          <w:hyperlink w:anchor="_Toc68684034" w:history="1">
            <w:r w:rsidR="00066D2F" w:rsidRPr="004C7AD4">
              <w:rPr>
                <w:rStyle w:val="Hyperlink"/>
                <w:rFonts w:ascii="Arial" w:hAnsi="Arial" w:cs="Arial"/>
                <w:noProof/>
              </w:rPr>
              <w:t>6. Sprint 0 introduction and orientation</w:t>
            </w:r>
            <w:r w:rsidR="00066D2F">
              <w:rPr>
                <w:noProof/>
                <w:webHidden/>
              </w:rPr>
              <w:tab/>
            </w:r>
            <w:r w:rsidR="00066D2F">
              <w:rPr>
                <w:noProof/>
                <w:webHidden/>
              </w:rPr>
              <w:fldChar w:fldCharType="begin"/>
            </w:r>
            <w:r w:rsidR="00066D2F">
              <w:rPr>
                <w:noProof/>
                <w:webHidden/>
              </w:rPr>
              <w:instrText xml:space="preserve"> PAGEREF _Toc68684034 \h </w:instrText>
            </w:r>
            <w:r w:rsidR="00066D2F">
              <w:rPr>
                <w:noProof/>
                <w:webHidden/>
              </w:rPr>
            </w:r>
            <w:r w:rsidR="00066D2F">
              <w:rPr>
                <w:noProof/>
                <w:webHidden/>
              </w:rPr>
              <w:fldChar w:fldCharType="separate"/>
            </w:r>
            <w:r w:rsidR="00066D2F">
              <w:rPr>
                <w:noProof/>
                <w:webHidden/>
              </w:rPr>
              <w:t>11</w:t>
            </w:r>
            <w:r w:rsidR="00066D2F">
              <w:rPr>
                <w:noProof/>
                <w:webHidden/>
              </w:rPr>
              <w:fldChar w:fldCharType="end"/>
            </w:r>
          </w:hyperlink>
        </w:p>
        <w:p w14:paraId="5EBF3758" w14:textId="7F4338B9" w:rsidR="00066D2F" w:rsidRDefault="00000000">
          <w:pPr>
            <w:pStyle w:val="Inhopg2"/>
            <w:tabs>
              <w:tab w:val="right" w:leader="dot" w:pos="9062"/>
            </w:tabs>
            <w:rPr>
              <w:rFonts w:eastAsiaTheme="minorEastAsia"/>
              <w:noProof/>
              <w:lang w:val="en-US"/>
            </w:rPr>
          </w:pPr>
          <w:hyperlink w:anchor="_Toc68684035" w:history="1">
            <w:r w:rsidR="00066D2F" w:rsidRPr="004C7AD4">
              <w:rPr>
                <w:rStyle w:val="Hyperlink"/>
                <w:noProof/>
              </w:rPr>
              <w:t>6.1 Testing silicone skin and mold making</w:t>
            </w:r>
            <w:r w:rsidR="00066D2F">
              <w:rPr>
                <w:noProof/>
                <w:webHidden/>
              </w:rPr>
              <w:tab/>
            </w:r>
            <w:r w:rsidR="00066D2F">
              <w:rPr>
                <w:noProof/>
                <w:webHidden/>
              </w:rPr>
              <w:fldChar w:fldCharType="begin"/>
            </w:r>
            <w:r w:rsidR="00066D2F">
              <w:rPr>
                <w:noProof/>
                <w:webHidden/>
              </w:rPr>
              <w:instrText xml:space="preserve"> PAGEREF _Toc68684035 \h </w:instrText>
            </w:r>
            <w:r w:rsidR="00066D2F">
              <w:rPr>
                <w:noProof/>
                <w:webHidden/>
              </w:rPr>
            </w:r>
            <w:r w:rsidR="00066D2F">
              <w:rPr>
                <w:noProof/>
                <w:webHidden/>
              </w:rPr>
              <w:fldChar w:fldCharType="separate"/>
            </w:r>
            <w:r w:rsidR="00066D2F">
              <w:rPr>
                <w:noProof/>
                <w:webHidden/>
              </w:rPr>
              <w:t>11</w:t>
            </w:r>
            <w:r w:rsidR="00066D2F">
              <w:rPr>
                <w:noProof/>
                <w:webHidden/>
              </w:rPr>
              <w:fldChar w:fldCharType="end"/>
            </w:r>
          </w:hyperlink>
        </w:p>
        <w:p w14:paraId="68BB0DCC" w14:textId="22A4D025" w:rsidR="00066D2F" w:rsidRDefault="00000000">
          <w:pPr>
            <w:pStyle w:val="Inhopg2"/>
            <w:tabs>
              <w:tab w:val="right" w:leader="dot" w:pos="9062"/>
            </w:tabs>
            <w:rPr>
              <w:rFonts w:eastAsiaTheme="minorEastAsia"/>
              <w:noProof/>
              <w:lang w:val="en-US"/>
            </w:rPr>
          </w:pPr>
          <w:hyperlink w:anchor="_Toc68684036" w:history="1">
            <w:r w:rsidR="00066D2F" w:rsidRPr="004C7AD4">
              <w:rPr>
                <w:rStyle w:val="Hyperlink"/>
                <w:noProof/>
              </w:rPr>
              <w:t>6.2 Auditive feedback</w:t>
            </w:r>
            <w:r w:rsidR="00066D2F">
              <w:rPr>
                <w:noProof/>
                <w:webHidden/>
              </w:rPr>
              <w:tab/>
            </w:r>
            <w:r w:rsidR="00066D2F">
              <w:rPr>
                <w:noProof/>
                <w:webHidden/>
              </w:rPr>
              <w:fldChar w:fldCharType="begin"/>
            </w:r>
            <w:r w:rsidR="00066D2F">
              <w:rPr>
                <w:noProof/>
                <w:webHidden/>
              </w:rPr>
              <w:instrText xml:space="preserve"> PAGEREF _Toc68684036 \h </w:instrText>
            </w:r>
            <w:r w:rsidR="00066D2F">
              <w:rPr>
                <w:noProof/>
                <w:webHidden/>
              </w:rPr>
            </w:r>
            <w:r w:rsidR="00066D2F">
              <w:rPr>
                <w:noProof/>
                <w:webHidden/>
              </w:rPr>
              <w:fldChar w:fldCharType="separate"/>
            </w:r>
            <w:r w:rsidR="00066D2F">
              <w:rPr>
                <w:noProof/>
                <w:webHidden/>
              </w:rPr>
              <w:t>12</w:t>
            </w:r>
            <w:r w:rsidR="00066D2F">
              <w:rPr>
                <w:noProof/>
                <w:webHidden/>
              </w:rPr>
              <w:fldChar w:fldCharType="end"/>
            </w:r>
          </w:hyperlink>
        </w:p>
        <w:p w14:paraId="6B0D3B5A" w14:textId="6CE45D5A" w:rsidR="00066D2F" w:rsidRDefault="00000000">
          <w:pPr>
            <w:pStyle w:val="Inhopg2"/>
            <w:tabs>
              <w:tab w:val="right" w:leader="dot" w:pos="9062"/>
            </w:tabs>
            <w:rPr>
              <w:rFonts w:eastAsiaTheme="minorEastAsia"/>
              <w:noProof/>
              <w:lang w:val="en-US"/>
            </w:rPr>
          </w:pPr>
          <w:hyperlink w:anchor="_Toc68684037" w:history="1">
            <w:r w:rsidR="00066D2F" w:rsidRPr="004C7AD4">
              <w:rPr>
                <w:rStyle w:val="Hyperlink"/>
                <w:noProof/>
              </w:rPr>
              <w:t>6.3 Neopixel LED lights</w:t>
            </w:r>
            <w:r w:rsidR="00066D2F">
              <w:rPr>
                <w:noProof/>
                <w:webHidden/>
              </w:rPr>
              <w:tab/>
            </w:r>
            <w:r w:rsidR="00066D2F">
              <w:rPr>
                <w:noProof/>
                <w:webHidden/>
              </w:rPr>
              <w:fldChar w:fldCharType="begin"/>
            </w:r>
            <w:r w:rsidR="00066D2F">
              <w:rPr>
                <w:noProof/>
                <w:webHidden/>
              </w:rPr>
              <w:instrText xml:space="preserve"> PAGEREF _Toc68684037 \h </w:instrText>
            </w:r>
            <w:r w:rsidR="00066D2F">
              <w:rPr>
                <w:noProof/>
                <w:webHidden/>
              </w:rPr>
            </w:r>
            <w:r w:rsidR="00066D2F">
              <w:rPr>
                <w:noProof/>
                <w:webHidden/>
              </w:rPr>
              <w:fldChar w:fldCharType="separate"/>
            </w:r>
            <w:r w:rsidR="00066D2F">
              <w:rPr>
                <w:noProof/>
                <w:webHidden/>
              </w:rPr>
              <w:t>12</w:t>
            </w:r>
            <w:r w:rsidR="00066D2F">
              <w:rPr>
                <w:noProof/>
                <w:webHidden/>
              </w:rPr>
              <w:fldChar w:fldCharType="end"/>
            </w:r>
          </w:hyperlink>
        </w:p>
        <w:p w14:paraId="75AAC947" w14:textId="09F0F933" w:rsidR="00066D2F" w:rsidRDefault="00000000">
          <w:pPr>
            <w:pStyle w:val="Inhopg2"/>
            <w:tabs>
              <w:tab w:val="right" w:leader="dot" w:pos="9062"/>
            </w:tabs>
            <w:rPr>
              <w:rFonts w:eastAsiaTheme="minorEastAsia"/>
              <w:noProof/>
              <w:lang w:val="en-US"/>
            </w:rPr>
          </w:pPr>
          <w:hyperlink w:anchor="_Toc68684038" w:history="1">
            <w:r w:rsidR="00066D2F" w:rsidRPr="004C7AD4">
              <w:rPr>
                <w:rStyle w:val="Hyperlink"/>
                <w:noProof/>
              </w:rPr>
              <w:t xml:space="preserve">6.4 </w:t>
            </w:r>
            <w:r w:rsidR="00576E88">
              <w:rPr>
                <w:rStyle w:val="Hyperlink"/>
                <w:noProof/>
              </w:rPr>
              <w:t>P</w:t>
            </w:r>
            <w:r w:rsidR="00066D2F" w:rsidRPr="004C7AD4">
              <w:rPr>
                <w:rStyle w:val="Hyperlink"/>
                <w:noProof/>
              </w:rPr>
              <w:t xml:space="preserve">ower </w:t>
            </w:r>
            <w:r w:rsidR="00576E88">
              <w:rPr>
                <w:rStyle w:val="Hyperlink"/>
                <w:noProof/>
              </w:rPr>
              <w:t>C</w:t>
            </w:r>
            <w:r w:rsidR="00066D2F" w:rsidRPr="004C7AD4">
              <w:rPr>
                <w:rStyle w:val="Hyperlink"/>
                <w:noProof/>
              </w:rPr>
              <w:t xml:space="preserve">ontrol and </w:t>
            </w:r>
            <w:r w:rsidR="00576E88">
              <w:rPr>
                <w:rStyle w:val="Hyperlink"/>
                <w:noProof/>
              </w:rPr>
              <w:t>Wireless Charging</w:t>
            </w:r>
            <w:r w:rsidR="00066D2F">
              <w:rPr>
                <w:noProof/>
                <w:webHidden/>
              </w:rPr>
              <w:tab/>
            </w:r>
            <w:r w:rsidR="00066D2F">
              <w:rPr>
                <w:noProof/>
                <w:webHidden/>
              </w:rPr>
              <w:fldChar w:fldCharType="begin"/>
            </w:r>
            <w:r w:rsidR="00066D2F">
              <w:rPr>
                <w:noProof/>
                <w:webHidden/>
              </w:rPr>
              <w:instrText xml:space="preserve"> PAGEREF _Toc68684038 \h </w:instrText>
            </w:r>
            <w:r w:rsidR="00066D2F">
              <w:rPr>
                <w:noProof/>
                <w:webHidden/>
              </w:rPr>
            </w:r>
            <w:r w:rsidR="00066D2F">
              <w:rPr>
                <w:noProof/>
                <w:webHidden/>
              </w:rPr>
              <w:fldChar w:fldCharType="separate"/>
            </w:r>
            <w:r w:rsidR="00066D2F">
              <w:rPr>
                <w:noProof/>
                <w:webHidden/>
              </w:rPr>
              <w:t>12</w:t>
            </w:r>
            <w:r w:rsidR="00066D2F">
              <w:rPr>
                <w:noProof/>
                <w:webHidden/>
              </w:rPr>
              <w:fldChar w:fldCharType="end"/>
            </w:r>
          </w:hyperlink>
        </w:p>
        <w:p w14:paraId="33F8A40D" w14:textId="61B18A60" w:rsidR="00066D2F" w:rsidRDefault="00000000">
          <w:pPr>
            <w:pStyle w:val="Inhopg2"/>
            <w:tabs>
              <w:tab w:val="right" w:leader="dot" w:pos="9062"/>
            </w:tabs>
            <w:rPr>
              <w:rFonts w:eastAsiaTheme="minorEastAsia"/>
              <w:noProof/>
              <w:lang w:val="en-US"/>
            </w:rPr>
          </w:pPr>
          <w:hyperlink w:anchor="_Toc68684039" w:history="1">
            <w:r w:rsidR="00066D2F" w:rsidRPr="004C7AD4">
              <w:rPr>
                <w:rStyle w:val="Hyperlink"/>
                <w:noProof/>
              </w:rPr>
              <w:t>6.5 marketing context</w:t>
            </w:r>
            <w:r w:rsidR="00066D2F">
              <w:rPr>
                <w:noProof/>
                <w:webHidden/>
              </w:rPr>
              <w:tab/>
            </w:r>
            <w:r w:rsidR="00066D2F">
              <w:rPr>
                <w:noProof/>
                <w:webHidden/>
              </w:rPr>
              <w:fldChar w:fldCharType="begin"/>
            </w:r>
            <w:r w:rsidR="00066D2F">
              <w:rPr>
                <w:noProof/>
                <w:webHidden/>
              </w:rPr>
              <w:instrText xml:space="preserve"> PAGEREF _Toc68684039 \h </w:instrText>
            </w:r>
            <w:r w:rsidR="00066D2F">
              <w:rPr>
                <w:noProof/>
                <w:webHidden/>
              </w:rPr>
            </w:r>
            <w:r w:rsidR="00066D2F">
              <w:rPr>
                <w:noProof/>
                <w:webHidden/>
              </w:rPr>
              <w:fldChar w:fldCharType="separate"/>
            </w:r>
            <w:r w:rsidR="00066D2F">
              <w:rPr>
                <w:noProof/>
                <w:webHidden/>
              </w:rPr>
              <w:t>12</w:t>
            </w:r>
            <w:r w:rsidR="00066D2F">
              <w:rPr>
                <w:noProof/>
                <w:webHidden/>
              </w:rPr>
              <w:fldChar w:fldCharType="end"/>
            </w:r>
          </w:hyperlink>
        </w:p>
        <w:p w14:paraId="64BA58EB" w14:textId="2AC94944" w:rsidR="00066D2F" w:rsidRDefault="00000000">
          <w:pPr>
            <w:pStyle w:val="Inhopg2"/>
            <w:tabs>
              <w:tab w:val="right" w:leader="dot" w:pos="9062"/>
            </w:tabs>
            <w:rPr>
              <w:rFonts w:eastAsiaTheme="minorEastAsia"/>
              <w:noProof/>
              <w:lang w:val="en-US"/>
            </w:rPr>
          </w:pPr>
          <w:hyperlink w:anchor="_Toc68684040" w:history="1">
            <w:r w:rsidR="00066D2F" w:rsidRPr="004C7AD4">
              <w:rPr>
                <w:rStyle w:val="Hyperlink"/>
                <w:noProof/>
              </w:rPr>
              <w:t>6.6 stakeholders</w:t>
            </w:r>
            <w:r w:rsidR="00066D2F">
              <w:rPr>
                <w:noProof/>
                <w:webHidden/>
              </w:rPr>
              <w:tab/>
            </w:r>
            <w:r w:rsidR="00066D2F">
              <w:rPr>
                <w:noProof/>
                <w:webHidden/>
              </w:rPr>
              <w:fldChar w:fldCharType="begin"/>
            </w:r>
            <w:r w:rsidR="00066D2F">
              <w:rPr>
                <w:noProof/>
                <w:webHidden/>
              </w:rPr>
              <w:instrText xml:space="preserve"> PAGEREF _Toc68684040 \h </w:instrText>
            </w:r>
            <w:r w:rsidR="00066D2F">
              <w:rPr>
                <w:noProof/>
                <w:webHidden/>
              </w:rPr>
            </w:r>
            <w:r w:rsidR="00066D2F">
              <w:rPr>
                <w:noProof/>
                <w:webHidden/>
              </w:rPr>
              <w:fldChar w:fldCharType="separate"/>
            </w:r>
            <w:r w:rsidR="00066D2F">
              <w:rPr>
                <w:noProof/>
                <w:webHidden/>
              </w:rPr>
              <w:t>14</w:t>
            </w:r>
            <w:r w:rsidR="00066D2F">
              <w:rPr>
                <w:noProof/>
                <w:webHidden/>
              </w:rPr>
              <w:fldChar w:fldCharType="end"/>
            </w:r>
          </w:hyperlink>
        </w:p>
        <w:p w14:paraId="5BF2132D" w14:textId="56484ED9" w:rsidR="00066D2F" w:rsidRDefault="00000000">
          <w:pPr>
            <w:pStyle w:val="Inhopg1"/>
            <w:tabs>
              <w:tab w:val="right" w:leader="dot" w:pos="9062"/>
            </w:tabs>
            <w:rPr>
              <w:rFonts w:eastAsiaTheme="minorEastAsia"/>
              <w:noProof/>
              <w:lang w:val="en-US"/>
            </w:rPr>
          </w:pPr>
          <w:hyperlink w:anchor="_Toc68684041" w:history="1">
            <w:r w:rsidR="00066D2F" w:rsidRPr="004C7AD4">
              <w:rPr>
                <w:rStyle w:val="Hyperlink"/>
                <w:rFonts w:ascii="Arial" w:hAnsi="Arial" w:cs="Arial"/>
                <w:noProof/>
                <w:lang w:val="nl-NL"/>
              </w:rPr>
              <w:t>Bibliografie</w:t>
            </w:r>
            <w:r w:rsidR="00066D2F">
              <w:rPr>
                <w:noProof/>
                <w:webHidden/>
              </w:rPr>
              <w:tab/>
            </w:r>
            <w:r w:rsidR="00066D2F">
              <w:rPr>
                <w:noProof/>
                <w:webHidden/>
              </w:rPr>
              <w:fldChar w:fldCharType="begin"/>
            </w:r>
            <w:r w:rsidR="00066D2F">
              <w:rPr>
                <w:noProof/>
                <w:webHidden/>
              </w:rPr>
              <w:instrText xml:space="preserve"> PAGEREF _Toc68684041 \h </w:instrText>
            </w:r>
            <w:r w:rsidR="00066D2F">
              <w:rPr>
                <w:noProof/>
                <w:webHidden/>
              </w:rPr>
            </w:r>
            <w:r w:rsidR="00066D2F">
              <w:rPr>
                <w:noProof/>
                <w:webHidden/>
              </w:rPr>
              <w:fldChar w:fldCharType="separate"/>
            </w:r>
            <w:r w:rsidR="00066D2F">
              <w:rPr>
                <w:noProof/>
                <w:webHidden/>
              </w:rPr>
              <w:t>17</w:t>
            </w:r>
            <w:r w:rsidR="00066D2F">
              <w:rPr>
                <w:noProof/>
                <w:webHidden/>
              </w:rPr>
              <w:fldChar w:fldCharType="end"/>
            </w:r>
          </w:hyperlink>
        </w:p>
        <w:p w14:paraId="70D67D16" w14:textId="58605D58" w:rsidR="00066D2F" w:rsidRDefault="00000000">
          <w:pPr>
            <w:pStyle w:val="Inhopg1"/>
            <w:tabs>
              <w:tab w:val="right" w:leader="dot" w:pos="9062"/>
            </w:tabs>
            <w:rPr>
              <w:rFonts w:eastAsiaTheme="minorEastAsia"/>
              <w:noProof/>
              <w:lang w:val="en-US"/>
            </w:rPr>
          </w:pPr>
          <w:hyperlink w:anchor="_Toc68684042" w:history="1">
            <w:r w:rsidR="00066D2F" w:rsidRPr="004C7AD4">
              <w:rPr>
                <w:rStyle w:val="Hyperlink"/>
                <w:rFonts w:ascii="Arial" w:hAnsi="Arial" w:cs="Arial"/>
                <w:noProof/>
              </w:rPr>
              <w:t>10 rules and contract</w:t>
            </w:r>
            <w:r w:rsidR="00066D2F">
              <w:rPr>
                <w:noProof/>
                <w:webHidden/>
              </w:rPr>
              <w:tab/>
            </w:r>
            <w:r w:rsidR="00066D2F">
              <w:rPr>
                <w:noProof/>
                <w:webHidden/>
              </w:rPr>
              <w:fldChar w:fldCharType="begin"/>
            </w:r>
            <w:r w:rsidR="00066D2F">
              <w:rPr>
                <w:noProof/>
                <w:webHidden/>
              </w:rPr>
              <w:instrText xml:space="preserve"> PAGEREF _Toc68684042 \h </w:instrText>
            </w:r>
            <w:r w:rsidR="00066D2F">
              <w:rPr>
                <w:noProof/>
                <w:webHidden/>
              </w:rPr>
            </w:r>
            <w:r w:rsidR="00066D2F">
              <w:rPr>
                <w:noProof/>
                <w:webHidden/>
              </w:rPr>
              <w:fldChar w:fldCharType="separate"/>
            </w:r>
            <w:r w:rsidR="00066D2F">
              <w:rPr>
                <w:noProof/>
                <w:webHidden/>
              </w:rPr>
              <w:t>17</w:t>
            </w:r>
            <w:r w:rsidR="00066D2F">
              <w:rPr>
                <w:noProof/>
                <w:webHidden/>
              </w:rPr>
              <w:fldChar w:fldCharType="end"/>
            </w:r>
          </w:hyperlink>
        </w:p>
        <w:p w14:paraId="6F89A9BA" w14:textId="5037D8D1" w:rsidR="00066D2F" w:rsidRDefault="00000000">
          <w:pPr>
            <w:pStyle w:val="Inhopg1"/>
            <w:tabs>
              <w:tab w:val="right" w:leader="dot" w:pos="9062"/>
            </w:tabs>
            <w:rPr>
              <w:rFonts w:eastAsiaTheme="minorEastAsia"/>
              <w:noProof/>
              <w:lang w:val="en-US"/>
            </w:rPr>
          </w:pPr>
          <w:hyperlink w:anchor="_Toc68684043" w:history="1">
            <w:r w:rsidR="00066D2F" w:rsidRPr="004C7AD4">
              <w:rPr>
                <w:rStyle w:val="Hyperlink"/>
                <w:rFonts w:ascii="Arial" w:eastAsia="Times New Roman" w:hAnsi="Arial" w:cs="Arial"/>
                <w:noProof/>
                <w:lang w:val="nl-NL" w:eastAsia="nl-NL"/>
              </w:rPr>
              <w:t>Attachments</w:t>
            </w:r>
            <w:r w:rsidR="00066D2F">
              <w:rPr>
                <w:noProof/>
                <w:webHidden/>
              </w:rPr>
              <w:tab/>
            </w:r>
            <w:r w:rsidR="00066D2F">
              <w:rPr>
                <w:noProof/>
                <w:webHidden/>
              </w:rPr>
              <w:fldChar w:fldCharType="begin"/>
            </w:r>
            <w:r w:rsidR="00066D2F">
              <w:rPr>
                <w:noProof/>
                <w:webHidden/>
              </w:rPr>
              <w:instrText xml:space="preserve"> PAGEREF _Toc68684043 \h </w:instrText>
            </w:r>
            <w:r w:rsidR="00066D2F">
              <w:rPr>
                <w:noProof/>
                <w:webHidden/>
              </w:rPr>
            </w:r>
            <w:r w:rsidR="00066D2F">
              <w:rPr>
                <w:noProof/>
                <w:webHidden/>
              </w:rPr>
              <w:fldChar w:fldCharType="separate"/>
            </w:r>
            <w:r w:rsidR="00066D2F">
              <w:rPr>
                <w:noProof/>
                <w:webHidden/>
              </w:rPr>
              <w:t>17</w:t>
            </w:r>
            <w:r w:rsidR="00066D2F">
              <w:rPr>
                <w:noProof/>
                <w:webHidden/>
              </w:rPr>
              <w:fldChar w:fldCharType="end"/>
            </w:r>
          </w:hyperlink>
        </w:p>
        <w:p w14:paraId="0F4144C7" w14:textId="259A7817" w:rsidR="00066D2F" w:rsidRDefault="00000000">
          <w:pPr>
            <w:pStyle w:val="Inhopg2"/>
            <w:tabs>
              <w:tab w:val="right" w:leader="dot" w:pos="9062"/>
            </w:tabs>
            <w:rPr>
              <w:rFonts w:eastAsiaTheme="minorEastAsia"/>
              <w:noProof/>
              <w:lang w:val="en-US"/>
            </w:rPr>
          </w:pPr>
          <w:hyperlink w:anchor="_Toc68684044" w:history="1">
            <w:r w:rsidR="00066D2F" w:rsidRPr="004C7AD4">
              <w:rPr>
                <w:rStyle w:val="Hyperlink"/>
                <w:rFonts w:ascii="Arial" w:hAnsi="Arial" w:cs="Arial"/>
                <w:noProof/>
                <w:lang w:val="nl-NL" w:eastAsia="nl-NL"/>
              </w:rPr>
              <w:t>Attachment 1</w:t>
            </w:r>
            <w:r w:rsidR="00066D2F">
              <w:rPr>
                <w:noProof/>
                <w:webHidden/>
              </w:rPr>
              <w:tab/>
            </w:r>
            <w:r w:rsidR="00066D2F">
              <w:rPr>
                <w:noProof/>
                <w:webHidden/>
              </w:rPr>
              <w:fldChar w:fldCharType="begin"/>
            </w:r>
            <w:r w:rsidR="00066D2F">
              <w:rPr>
                <w:noProof/>
                <w:webHidden/>
              </w:rPr>
              <w:instrText xml:space="preserve"> PAGEREF _Toc68684044 \h </w:instrText>
            </w:r>
            <w:r w:rsidR="00066D2F">
              <w:rPr>
                <w:noProof/>
                <w:webHidden/>
              </w:rPr>
            </w:r>
            <w:r w:rsidR="00066D2F">
              <w:rPr>
                <w:noProof/>
                <w:webHidden/>
              </w:rPr>
              <w:fldChar w:fldCharType="separate"/>
            </w:r>
            <w:r w:rsidR="00066D2F">
              <w:rPr>
                <w:noProof/>
                <w:webHidden/>
              </w:rPr>
              <w:t>17</w:t>
            </w:r>
            <w:r w:rsidR="00066D2F">
              <w:rPr>
                <w:noProof/>
                <w:webHidden/>
              </w:rPr>
              <w:fldChar w:fldCharType="end"/>
            </w:r>
          </w:hyperlink>
        </w:p>
        <w:p w14:paraId="55F831AD" w14:textId="6687C47F" w:rsidR="00066D2F" w:rsidRDefault="00000000">
          <w:pPr>
            <w:pStyle w:val="Inhopg2"/>
            <w:tabs>
              <w:tab w:val="right" w:leader="dot" w:pos="9062"/>
            </w:tabs>
            <w:rPr>
              <w:rFonts w:eastAsiaTheme="minorEastAsia"/>
              <w:noProof/>
              <w:lang w:val="en-US"/>
            </w:rPr>
          </w:pPr>
          <w:hyperlink w:anchor="_Toc68684045" w:history="1">
            <w:r w:rsidR="00066D2F" w:rsidRPr="004C7AD4">
              <w:rPr>
                <w:rStyle w:val="Hyperlink"/>
                <w:rFonts w:ascii="Arial" w:hAnsi="Arial" w:cs="Arial"/>
                <w:noProof/>
                <w:lang w:val="nl-NL"/>
              </w:rPr>
              <w:t>Attachment 2</w:t>
            </w:r>
            <w:r w:rsidR="00066D2F">
              <w:rPr>
                <w:noProof/>
                <w:webHidden/>
              </w:rPr>
              <w:tab/>
            </w:r>
            <w:r w:rsidR="00066D2F">
              <w:rPr>
                <w:noProof/>
                <w:webHidden/>
              </w:rPr>
              <w:fldChar w:fldCharType="begin"/>
            </w:r>
            <w:r w:rsidR="00066D2F">
              <w:rPr>
                <w:noProof/>
                <w:webHidden/>
              </w:rPr>
              <w:instrText xml:space="preserve"> PAGEREF _Toc68684045 \h </w:instrText>
            </w:r>
            <w:r w:rsidR="00066D2F">
              <w:rPr>
                <w:noProof/>
                <w:webHidden/>
              </w:rPr>
            </w:r>
            <w:r w:rsidR="00066D2F">
              <w:rPr>
                <w:noProof/>
                <w:webHidden/>
              </w:rPr>
              <w:fldChar w:fldCharType="separate"/>
            </w:r>
            <w:r w:rsidR="00066D2F">
              <w:rPr>
                <w:noProof/>
                <w:webHidden/>
              </w:rPr>
              <w:t>17</w:t>
            </w:r>
            <w:r w:rsidR="00066D2F">
              <w:rPr>
                <w:noProof/>
                <w:webHidden/>
              </w:rPr>
              <w:fldChar w:fldCharType="end"/>
            </w:r>
          </w:hyperlink>
        </w:p>
        <w:p w14:paraId="2D969A35" w14:textId="25A5DE4D" w:rsidR="00066D2F" w:rsidRDefault="00000000">
          <w:pPr>
            <w:pStyle w:val="Inhopg2"/>
            <w:tabs>
              <w:tab w:val="right" w:leader="dot" w:pos="9062"/>
            </w:tabs>
            <w:rPr>
              <w:rFonts w:eastAsiaTheme="minorEastAsia"/>
              <w:noProof/>
              <w:lang w:val="en-US"/>
            </w:rPr>
          </w:pPr>
          <w:hyperlink w:anchor="_Toc68684046" w:history="1">
            <w:r w:rsidR="00066D2F" w:rsidRPr="004C7AD4">
              <w:rPr>
                <w:rStyle w:val="Hyperlink"/>
                <w:noProof/>
              </w:rPr>
              <w:t>Attachment 3</w:t>
            </w:r>
            <w:r w:rsidR="00066D2F">
              <w:rPr>
                <w:noProof/>
                <w:webHidden/>
              </w:rPr>
              <w:tab/>
            </w:r>
            <w:r w:rsidR="00066D2F">
              <w:rPr>
                <w:noProof/>
                <w:webHidden/>
              </w:rPr>
              <w:fldChar w:fldCharType="begin"/>
            </w:r>
            <w:r w:rsidR="00066D2F">
              <w:rPr>
                <w:noProof/>
                <w:webHidden/>
              </w:rPr>
              <w:instrText xml:space="preserve"> PAGEREF _Toc68684046 \h </w:instrText>
            </w:r>
            <w:r w:rsidR="00066D2F">
              <w:rPr>
                <w:noProof/>
                <w:webHidden/>
              </w:rPr>
            </w:r>
            <w:r w:rsidR="00066D2F">
              <w:rPr>
                <w:noProof/>
                <w:webHidden/>
              </w:rPr>
              <w:fldChar w:fldCharType="separate"/>
            </w:r>
            <w:r w:rsidR="00066D2F">
              <w:rPr>
                <w:noProof/>
                <w:webHidden/>
              </w:rPr>
              <w:t>19</w:t>
            </w:r>
            <w:r w:rsidR="00066D2F">
              <w:rPr>
                <w:noProof/>
                <w:webHidden/>
              </w:rPr>
              <w:fldChar w:fldCharType="end"/>
            </w:r>
          </w:hyperlink>
        </w:p>
        <w:p w14:paraId="05A6AD5D" w14:textId="17BD3162" w:rsidR="00066D2F" w:rsidRDefault="00000000">
          <w:pPr>
            <w:pStyle w:val="Inhopg1"/>
            <w:tabs>
              <w:tab w:val="right" w:leader="dot" w:pos="9062"/>
            </w:tabs>
            <w:rPr>
              <w:rFonts w:eastAsiaTheme="minorEastAsia"/>
              <w:noProof/>
              <w:lang w:val="en-US"/>
            </w:rPr>
          </w:pPr>
          <w:hyperlink w:anchor="_Toc68684047" w:history="1">
            <w:r w:rsidR="00066D2F" w:rsidRPr="004C7AD4">
              <w:rPr>
                <w:rStyle w:val="Hyperlink"/>
                <w:noProof/>
                <w:lang w:val="nl-NL"/>
              </w:rPr>
              <w:t>Bibliografie</w:t>
            </w:r>
            <w:r w:rsidR="00066D2F">
              <w:rPr>
                <w:noProof/>
                <w:webHidden/>
              </w:rPr>
              <w:tab/>
            </w:r>
            <w:r w:rsidR="00066D2F">
              <w:rPr>
                <w:noProof/>
                <w:webHidden/>
              </w:rPr>
              <w:fldChar w:fldCharType="begin"/>
            </w:r>
            <w:r w:rsidR="00066D2F">
              <w:rPr>
                <w:noProof/>
                <w:webHidden/>
              </w:rPr>
              <w:instrText xml:space="preserve"> PAGEREF _Toc68684047 \h </w:instrText>
            </w:r>
            <w:r w:rsidR="00066D2F">
              <w:rPr>
                <w:noProof/>
                <w:webHidden/>
              </w:rPr>
            </w:r>
            <w:r w:rsidR="00066D2F">
              <w:rPr>
                <w:noProof/>
                <w:webHidden/>
              </w:rPr>
              <w:fldChar w:fldCharType="separate"/>
            </w:r>
            <w:r w:rsidR="00066D2F">
              <w:rPr>
                <w:noProof/>
                <w:webHidden/>
              </w:rPr>
              <w:t>20</w:t>
            </w:r>
            <w:r w:rsidR="00066D2F">
              <w:rPr>
                <w:noProof/>
                <w:webHidden/>
              </w:rPr>
              <w:fldChar w:fldCharType="end"/>
            </w:r>
          </w:hyperlink>
        </w:p>
        <w:p w14:paraId="70F1D9CE" w14:textId="213B7F2B" w:rsidR="00FA677C" w:rsidRDefault="00FA677C">
          <w:r>
            <w:rPr>
              <w:b/>
              <w:bCs/>
            </w:rPr>
            <w:fldChar w:fldCharType="end"/>
          </w:r>
        </w:p>
      </w:sdtContent>
    </w:sdt>
    <w:p w14:paraId="25168D74" w14:textId="77777777" w:rsidR="00EE5705" w:rsidRDefault="00EE5705">
      <w:pPr>
        <w:rPr>
          <w:rFonts w:ascii="Arial" w:hAnsi="Arial" w:cs="Arial"/>
        </w:rPr>
      </w:pPr>
      <w:r>
        <w:rPr>
          <w:rFonts w:ascii="Arial" w:hAnsi="Arial" w:cs="Arial"/>
        </w:rPr>
        <w:br w:type="page"/>
      </w:r>
    </w:p>
    <w:p w14:paraId="5B45067E" w14:textId="533CA17E" w:rsidR="0057387A" w:rsidRDefault="003E6192" w:rsidP="003E6192">
      <w:pPr>
        <w:pStyle w:val="Kop1"/>
      </w:pPr>
      <w:bookmarkStart w:id="4" w:name="_Toc68684023"/>
      <w:r>
        <w:lastRenderedPageBreak/>
        <w:t>Glossary</w:t>
      </w:r>
      <w:bookmarkEnd w:id="4"/>
    </w:p>
    <w:tbl>
      <w:tblPr>
        <w:tblStyle w:val="Tabelraster"/>
        <w:tblW w:w="0" w:type="auto"/>
        <w:tblLook w:val="04A0" w:firstRow="1" w:lastRow="0" w:firstColumn="1" w:lastColumn="0" w:noHBand="0" w:noVBand="1"/>
      </w:tblPr>
      <w:tblGrid>
        <w:gridCol w:w="4531"/>
        <w:gridCol w:w="4531"/>
      </w:tblGrid>
      <w:tr w:rsidR="00FB43D2" w14:paraId="0D5B26B8" w14:textId="77777777" w:rsidTr="00FB43D2">
        <w:tc>
          <w:tcPr>
            <w:tcW w:w="4531" w:type="dxa"/>
          </w:tcPr>
          <w:p w14:paraId="721CF9AF" w14:textId="77777777" w:rsidR="00FB43D2" w:rsidRDefault="00FB43D2"/>
        </w:tc>
        <w:tc>
          <w:tcPr>
            <w:tcW w:w="4531" w:type="dxa"/>
          </w:tcPr>
          <w:p w14:paraId="5CA3A76F" w14:textId="77777777" w:rsidR="00FB43D2" w:rsidRDefault="00FB43D2"/>
        </w:tc>
      </w:tr>
      <w:tr w:rsidR="00FB43D2" w14:paraId="7B61EE47" w14:textId="77777777" w:rsidTr="00FB43D2">
        <w:tc>
          <w:tcPr>
            <w:tcW w:w="4531" w:type="dxa"/>
          </w:tcPr>
          <w:p w14:paraId="7CE908B4" w14:textId="77777777" w:rsidR="00FB43D2" w:rsidRDefault="00FB43D2"/>
        </w:tc>
        <w:tc>
          <w:tcPr>
            <w:tcW w:w="4531" w:type="dxa"/>
          </w:tcPr>
          <w:p w14:paraId="12FFD382" w14:textId="77777777" w:rsidR="00FB43D2" w:rsidRDefault="00FB43D2"/>
        </w:tc>
      </w:tr>
      <w:tr w:rsidR="00FB43D2" w14:paraId="7B338A70" w14:textId="77777777" w:rsidTr="00FB43D2">
        <w:tc>
          <w:tcPr>
            <w:tcW w:w="4531" w:type="dxa"/>
          </w:tcPr>
          <w:p w14:paraId="76FF01A4" w14:textId="77777777" w:rsidR="00FB43D2" w:rsidRDefault="00FB43D2"/>
        </w:tc>
        <w:tc>
          <w:tcPr>
            <w:tcW w:w="4531" w:type="dxa"/>
          </w:tcPr>
          <w:p w14:paraId="2FEEE77E" w14:textId="77777777" w:rsidR="00FB43D2" w:rsidRDefault="00FB43D2"/>
        </w:tc>
      </w:tr>
      <w:tr w:rsidR="00FB43D2" w14:paraId="6FB1182B" w14:textId="77777777" w:rsidTr="00FB43D2">
        <w:tc>
          <w:tcPr>
            <w:tcW w:w="4531" w:type="dxa"/>
          </w:tcPr>
          <w:p w14:paraId="0352D756" w14:textId="77777777" w:rsidR="00FB43D2" w:rsidRDefault="00FB43D2"/>
        </w:tc>
        <w:tc>
          <w:tcPr>
            <w:tcW w:w="4531" w:type="dxa"/>
          </w:tcPr>
          <w:p w14:paraId="1C1BC068" w14:textId="77777777" w:rsidR="00FB43D2" w:rsidRDefault="00FB43D2"/>
        </w:tc>
      </w:tr>
      <w:tr w:rsidR="00FB43D2" w14:paraId="5C074EBF" w14:textId="77777777" w:rsidTr="00FB43D2">
        <w:tc>
          <w:tcPr>
            <w:tcW w:w="4531" w:type="dxa"/>
          </w:tcPr>
          <w:p w14:paraId="77F917EA" w14:textId="77777777" w:rsidR="00FB43D2" w:rsidRDefault="00FB43D2"/>
        </w:tc>
        <w:tc>
          <w:tcPr>
            <w:tcW w:w="4531" w:type="dxa"/>
          </w:tcPr>
          <w:p w14:paraId="2A17543C" w14:textId="77777777" w:rsidR="00FB43D2" w:rsidRDefault="00FB43D2"/>
        </w:tc>
      </w:tr>
    </w:tbl>
    <w:p w14:paraId="1C4089D3" w14:textId="77777777" w:rsidR="00D1758A" w:rsidRDefault="00D1758A"/>
    <w:tbl>
      <w:tblPr>
        <w:tblStyle w:val="Rastertabel4-Accent5"/>
        <w:tblpPr w:leftFromText="141" w:rightFromText="141" w:vertAnchor="page" w:horzAnchor="margin" w:tblpY="10666"/>
        <w:tblW w:w="9062" w:type="dxa"/>
        <w:tblLook w:val="04A0" w:firstRow="1" w:lastRow="0" w:firstColumn="1" w:lastColumn="0" w:noHBand="0" w:noVBand="1"/>
      </w:tblPr>
      <w:tblGrid>
        <w:gridCol w:w="1980"/>
        <w:gridCol w:w="1701"/>
        <w:gridCol w:w="3205"/>
        <w:gridCol w:w="2176"/>
      </w:tblGrid>
      <w:tr w:rsidR="00D1758A" w14:paraId="25C8C590" w14:textId="77777777" w:rsidTr="1FDDD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2F41B9F" w14:textId="77777777" w:rsidR="00D1758A" w:rsidRPr="006E1AAF" w:rsidRDefault="00D1758A" w:rsidP="007711A7">
            <w:pPr>
              <w:pStyle w:val="Geenafstand"/>
              <w:rPr>
                <w:rFonts w:ascii="Arial" w:hAnsi="Arial" w:cs="Arial"/>
              </w:rPr>
            </w:pPr>
            <w:r w:rsidRPr="006E1AAF">
              <w:rPr>
                <w:rFonts w:ascii="Arial" w:hAnsi="Arial" w:cs="Arial"/>
              </w:rPr>
              <w:t>Name</w:t>
            </w:r>
          </w:p>
        </w:tc>
        <w:tc>
          <w:tcPr>
            <w:tcW w:w="1701" w:type="dxa"/>
          </w:tcPr>
          <w:p w14:paraId="19D496E7" w14:textId="77777777" w:rsidR="00D1758A" w:rsidRPr="006E1AAF" w:rsidRDefault="00D1758A" w:rsidP="007711A7">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6E1AAF">
              <w:rPr>
                <w:rFonts w:ascii="Arial" w:hAnsi="Arial" w:cs="Arial"/>
              </w:rPr>
              <w:t>Role</w:t>
            </w:r>
            <w:proofErr w:type="spellEnd"/>
          </w:p>
        </w:tc>
        <w:tc>
          <w:tcPr>
            <w:tcW w:w="3205" w:type="dxa"/>
          </w:tcPr>
          <w:p w14:paraId="0BADE461" w14:textId="77777777" w:rsidR="00D1758A" w:rsidRPr="006E1AAF" w:rsidRDefault="00D1758A" w:rsidP="007711A7">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6E1AAF">
              <w:rPr>
                <w:rFonts w:ascii="Arial" w:hAnsi="Arial" w:cs="Arial"/>
              </w:rPr>
              <w:t>e-Mail</w:t>
            </w:r>
          </w:p>
        </w:tc>
        <w:tc>
          <w:tcPr>
            <w:tcW w:w="2176" w:type="dxa"/>
          </w:tcPr>
          <w:p w14:paraId="291F0327" w14:textId="77777777" w:rsidR="00D1758A" w:rsidRPr="006E1AAF" w:rsidRDefault="00D1758A" w:rsidP="007711A7">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6E1AAF">
              <w:rPr>
                <w:rFonts w:ascii="Arial" w:hAnsi="Arial" w:cs="Arial"/>
              </w:rPr>
              <w:t>Phone</w:t>
            </w:r>
          </w:p>
        </w:tc>
      </w:tr>
      <w:tr w:rsidR="00D1758A" w14:paraId="6ADD3DE6" w14:textId="77777777" w:rsidTr="1FDDD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24FE959" w14:textId="77777777" w:rsidR="00D1758A" w:rsidRPr="006E1AAF" w:rsidRDefault="00D1758A" w:rsidP="007711A7">
            <w:pPr>
              <w:pStyle w:val="Geenafstand"/>
              <w:rPr>
                <w:rFonts w:ascii="Arial" w:hAnsi="Arial" w:cs="Arial"/>
              </w:rPr>
            </w:pPr>
            <w:r w:rsidRPr="006E1AAF">
              <w:rPr>
                <w:rFonts w:ascii="Arial" w:hAnsi="Arial" w:cs="Arial"/>
              </w:rPr>
              <w:t>Johan Korten</w:t>
            </w:r>
          </w:p>
        </w:tc>
        <w:tc>
          <w:tcPr>
            <w:tcW w:w="1701" w:type="dxa"/>
          </w:tcPr>
          <w:p w14:paraId="6EB7D279" w14:textId="77777777" w:rsidR="00D1758A" w:rsidRPr="006E1AAF" w:rsidRDefault="00D1758A" w:rsidP="007711A7">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sidRPr="006E1AAF">
              <w:rPr>
                <w:rFonts w:ascii="Arial" w:hAnsi="Arial" w:cs="Arial"/>
              </w:rPr>
              <w:t xml:space="preserve">Product </w:t>
            </w:r>
            <w:proofErr w:type="spellStart"/>
            <w:r w:rsidRPr="006E1AAF">
              <w:rPr>
                <w:rFonts w:ascii="Arial" w:hAnsi="Arial" w:cs="Arial"/>
              </w:rPr>
              <w:t>Owner</w:t>
            </w:r>
            <w:proofErr w:type="spellEnd"/>
          </w:p>
        </w:tc>
        <w:tc>
          <w:tcPr>
            <w:tcW w:w="3205" w:type="dxa"/>
          </w:tcPr>
          <w:p w14:paraId="1D124F50" w14:textId="77777777" w:rsidR="00D1758A" w:rsidRPr="006E1AAF" w:rsidRDefault="00000000" w:rsidP="007711A7">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hyperlink r:id="rId12" w:history="1">
              <w:r w:rsidR="00D1758A" w:rsidRPr="006E1AAF">
                <w:rPr>
                  <w:rStyle w:val="Hyperlink"/>
                  <w:rFonts w:ascii="Arial" w:hAnsi="Arial" w:cs="Arial"/>
                </w:rPr>
                <w:t>Johan.Korten@han.nl</w:t>
              </w:r>
            </w:hyperlink>
          </w:p>
        </w:tc>
        <w:tc>
          <w:tcPr>
            <w:tcW w:w="2176" w:type="dxa"/>
          </w:tcPr>
          <w:p w14:paraId="62798481" w14:textId="77777777" w:rsidR="00D1758A" w:rsidRPr="006E1AAF" w:rsidRDefault="00D1758A" w:rsidP="007711A7">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1758A" w:rsidRPr="00AA1A4F" w14:paraId="283674E3" w14:textId="77777777" w:rsidTr="1FDDD835">
        <w:tc>
          <w:tcPr>
            <w:cnfStyle w:val="001000000000" w:firstRow="0" w:lastRow="0" w:firstColumn="1" w:lastColumn="0" w:oddVBand="0" w:evenVBand="0" w:oddHBand="0" w:evenHBand="0" w:firstRowFirstColumn="0" w:firstRowLastColumn="0" w:lastRowFirstColumn="0" w:lastRowLastColumn="0"/>
            <w:tcW w:w="1980" w:type="dxa"/>
          </w:tcPr>
          <w:p w14:paraId="449C961E" w14:textId="77777777" w:rsidR="00D1758A" w:rsidRPr="006E1AAF" w:rsidRDefault="00D1758A" w:rsidP="007711A7">
            <w:pPr>
              <w:pStyle w:val="Geenafstand"/>
              <w:rPr>
                <w:rFonts w:ascii="Arial" w:hAnsi="Arial" w:cs="Arial"/>
              </w:rPr>
            </w:pPr>
            <w:r w:rsidRPr="006E1AAF">
              <w:rPr>
                <w:rFonts w:ascii="Arial" w:hAnsi="Arial" w:cs="Arial"/>
              </w:rPr>
              <w:t>Ramon Jansen</w:t>
            </w:r>
          </w:p>
        </w:tc>
        <w:tc>
          <w:tcPr>
            <w:tcW w:w="1701" w:type="dxa"/>
          </w:tcPr>
          <w:p w14:paraId="4637D696" w14:textId="77777777" w:rsidR="00D1758A" w:rsidRPr="006E1AAF" w:rsidRDefault="00D1758A" w:rsidP="007711A7">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rPr>
            </w:pPr>
            <w:r w:rsidRPr="006E1AAF">
              <w:rPr>
                <w:rFonts w:ascii="Arial" w:hAnsi="Arial" w:cs="Arial"/>
              </w:rPr>
              <w:t>ELT-IPS</w:t>
            </w:r>
          </w:p>
        </w:tc>
        <w:tc>
          <w:tcPr>
            <w:tcW w:w="3205" w:type="dxa"/>
          </w:tcPr>
          <w:p w14:paraId="67302297" w14:textId="77777777" w:rsidR="00D1758A" w:rsidRPr="006E1AAF" w:rsidRDefault="00000000" w:rsidP="007711A7">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3" w:history="1">
              <w:r w:rsidR="00D1758A" w:rsidRPr="006E1AAF">
                <w:rPr>
                  <w:rStyle w:val="Hyperlink"/>
                  <w:rFonts w:ascii="Arial" w:hAnsi="Arial" w:cs="Arial"/>
                </w:rPr>
                <w:t>Rw.jansen2@student.han.nl</w:t>
              </w:r>
            </w:hyperlink>
          </w:p>
        </w:tc>
        <w:tc>
          <w:tcPr>
            <w:tcW w:w="2176" w:type="dxa"/>
          </w:tcPr>
          <w:p w14:paraId="3CABDC7D" w14:textId="77777777" w:rsidR="00D1758A" w:rsidRPr="006E1AAF" w:rsidRDefault="00D1758A" w:rsidP="007711A7">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1758A" w:rsidRPr="009A62A7" w14:paraId="0E537DB2" w14:textId="77777777" w:rsidTr="1FDDD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C2EFB43" w14:textId="77777777" w:rsidR="00D1758A" w:rsidRPr="006E1AAF" w:rsidRDefault="00D1758A" w:rsidP="007711A7">
            <w:pPr>
              <w:pStyle w:val="Geenafstand"/>
              <w:rPr>
                <w:rFonts w:ascii="Arial" w:hAnsi="Arial" w:cs="Arial"/>
              </w:rPr>
            </w:pPr>
            <w:r w:rsidRPr="006E1AAF">
              <w:rPr>
                <w:rFonts w:ascii="Arial" w:hAnsi="Arial" w:cs="Arial"/>
              </w:rPr>
              <w:t>Tharsen Kumar</w:t>
            </w:r>
          </w:p>
        </w:tc>
        <w:tc>
          <w:tcPr>
            <w:tcW w:w="1701" w:type="dxa"/>
          </w:tcPr>
          <w:p w14:paraId="416A082A" w14:textId="77777777" w:rsidR="00D1758A" w:rsidRPr="006E1AAF" w:rsidRDefault="00D1758A" w:rsidP="007711A7">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sidRPr="006E1AAF">
              <w:rPr>
                <w:rFonts w:ascii="Arial" w:hAnsi="Arial" w:cs="Arial"/>
              </w:rPr>
              <w:t>ELT-IPS</w:t>
            </w:r>
          </w:p>
        </w:tc>
        <w:tc>
          <w:tcPr>
            <w:tcW w:w="3205" w:type="dxa"/>
          </w:tcPr>
          <w:p w14:paraId="1BC81065" w14:textId="77777777" w:rsidR="00D1758A" w:rsidRPr="006E1AAF" w:rsidRDefault="00000000" w:rsidP="007711A7">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hyperlink r:id="rId14" w:history="1">
              <w:r w:rsidR="00D1758A" w:rsidRPr="006E1AAF">
                <w:rPr>
                  <w:rStyle w:val="Hyperlink"/>
                  <w:rFonts w:ascii="Arial" w:hAnsi="Arial" w:cs="Arial"/>
                </w:rPr>
                <w:t>T.Kumar@student.han.nl</w:t>
              </w:r>
            </w:hyperlink>
          </w:p>
        </w:tc>
        <w:tc>
          <w:tcPr>
            <w:tcW w:w="2176" w:type="dxa"/>
          </w:tcPr>
          <w:p w14:paraId="6529C410" w14:textId="268549CF" w:rsidR="00D1758A" w:rsidRPr="006E1AAF" w:rsidRDefault="2727710E" w:rsidP="007711A7">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sidRPr="1FDDD835">
              <w:rPr>
                <w:rFonts w:ascii="Arial" w:hAnsi="Arial" w:cs="Arial"/>
              </w:rPr>
              <w:t>0687735440</w:t>
            </w:r>
          </w:p>
        </w:tc>
      </w:tr>
      <w:tr w:rsidR="00D1758A" w:rsidRPr="00A47BC5" w14:paraId="519B6FD0" w14:textId="77777777" w:rsidTr="1FDDD835">
        <w:tc>
          <w:tcPr>
            <w:cnfStyle w:val="001000000000" w:firstRow="0" w:lastRow="0" w:firstColumn="1" w:lastColumn="0" w:oddVBand="0" w:evenVBand="0" w:oddHBand="0" w:evenHBand="0" w:firstRowFirstColumn="0" w:firstRowLastColumn="0" w:lastRowFirstColumn="0" w:lastRowLastColumn="0"/>
            <w:tcW w:w="1980" w:type="dxa"/>
          </w:tcPr>
          <w:p w14:paraId="3409CE03" w14:textId="77777777" w:rsidR="00D1758A" w:rsidRPr="006E1AAF" w:rsidRDefault="00D1758A" w:rsidP="007711A7">
            <w:pPr>
              <w:pStyle w:val="Geenafstand"/>
              <w:rPr>
                <w:rFonts w:ascii="Arial" w:hAnsi="Arial" w:cs="Arial"/>
              </w:rPr>
            </w:pPr>
            <w:r w:rsidRPr="006E1AAF">
              <w:rPr>
                <w:rFonts w:ascii="Arial" w:hAnsi="Arial" w:cs="Arial"/>
              </w:rPr>
              <w:t>Dingzhu Chen</w:t>
            </w:r>
          </w:p>
        </w:tc>
        <w:tc>
          <w:tcPr>
            <w:tcW w:w="1701" w:type="dxa"/>
          </w:tcPr>
          <w:p w14:paraId="77311357" w14:textId="77777777" w:rsidR="00D1758A" w:rsidRPr="006E1AAF" w:rsidRDefault="00D1758A" w:rsidP="007711A7">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rPr>
            </w:pPr>
            <w:r w:rsidRPr="006E1AAF">
              <w:rPr>
                <w:rFonts w:ascii="Arial" w:hAnsi="Arial" w:cs="Arial"/>
              </w:rPr>
              <w:t>ELT-ESE</w:t>
            </w:r>
          </w:p>
        </w:tc>
        <w:tc>
          <w:tcPr>
            <w:tcW w:w="3205" w:type="dxa"/>
          </w:tcPr>
          <w:p w14:paraId="30BFF109" w14:textId="77777777" w:rsidR="00D1758A" w:rsidRPr="006E1AAF" w:rsidRDefault="00000000" w:rsidP="007711A7">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5" w:history="1">
              <w:r w:rsidR="00D1758A" w:rsidRPr="006E1AAF">
                <w:rPr>
                  <w:rStyle w:val="Hyperlink"/>
                  <w:rFonts w:ascii="Arial" w:hAnsi="Arial" w:cs="Arial"/>
                </w:rPr>
                <w:t>D.Chen1@student.han.nl</w:t>
              </w:r>
            </w:hyperlink>
          </w:p>
        </w:tc>
        <w:tc>
          <w:tcPr>
            <w:tcW w:w="2176" w:type="dxa"/>
          </w:tcPr>
          <w:p w14:paraId="4E8EA6A2" w14:textId="77777777" w:rsidR="00D1758A" w:rsidRPr="006E1AAF" w:rsidRDefault="00D1758A" w:rsidP="007711A7">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rPr>
            </w:pPr>
            <w:r w:rsidRPr="006E1AAF">
              <w:rPr>
                <w:rFonts w:ascii="Arial" w:hAnsi="Arial" w:cs="Arial"/>
              </w:rPr>
              <w:t>0647022950</w:t>
            </w:r>
          </w:p>
        </w:tc>
      </w:tr>
      <w:tr w:rsidR="00D1758A" w:rsidRPr="00AA1A4F" w14:paraId="7AD75676" w14:textId="77777777" w:rsidTr="1FDDD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1D6C08" w14:textId="77777777" w:rsidR="00D1758A" w:rsidRPr="006E1AAF" w:rsidRDefault="00D1758A" w:rsidP="007711A7">
            <w:pPr>
              <w:pStyle w:val="Geenafstand"/>
              <w:rPr>
                <w:rFonts w:ascii="Arial" w:hAnsi="Arial" w:cs="Arial"/>
              </w:rPr>
            </w:pPr>
            <w:r w:rsidRPr="006E1AAF">
              <w:rPr>
                <w:rFonts w:ascii="Arial" w:hAnsi="Arial" w:cs="Arial"/>
              </w:rPr>
              <w:t>Irene van der Zee</w:t>
            </w:r>
          </w:p>
        </w:tc>
        <w:tc>
          <w:tcPr>
            <w:tcW w:w="1701" w:type="dxa"/>
          </w:tcPr>
          <w:p w14:paraId="2AC65735" w14:textId="77777777" w:rsidR="00D1758A" w:rsidRPr="006E1AAF" w:rsidRDefault="00D1758A" w:rsidP="007711A7">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sidRPr="006E1AAF">
              <w:rPr>
                <w:rFonts w:ascii="Arial" w:hAnsi="Arial" w:cs="Arial"/>
              </w:rPr>
              <w:t>IPO</w:t>
            </w:r>
          </w:p>
        </w:tc>
        <w:tc>
          <w:tcPr>
            <w:tcW w:w="3205" w:type="dxa"/>
          </w:tcPr>
          <w:p w14:paraId="160C601A" w14:textId="77777777" w:rsidR="00D1758A" w:rsidRPr="006E1AAF" w:rsidRDefault="00000000" w:rsidP="007711A7">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hyperlink r:id="rId16" w:history="1">
              <w:r w:rsidR="00D1758A" w:rsidRPr="006E1AAF">
                <w:rPr>
                  <w:rStyle w:val="Hyperlink"/>
                  <w:rFonts w:ascii="Arial" w:hAnsi="Arial" w:cs="Arial"/>
                </w:rPr>
                <w:t>IS.vanderZee@student.han.nl</w:t>
              </w:r>
            </w:hyperlink>
          </w:p>
        </w:tc>
        <w:tc>
          <w:tcPr>
            <w:tcW w:w="2176" w:type="dxa"/>
          </w:tcPr>
          <w:p w14:paraId="73CF82BC" w14:textId="77777777" w:rsidR="00D1758A" w:rsidRPr="006E1AAF" w:rsidRDefault="00D1758A" w:rsidP="007711A7">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1758A" w:rsidRPr="00A47BC5" w14:paraId="757D1318" w14:textId="77777777" w:rsidTr="1FDDD835">
        <w:tc>
          <w:tcPr>
            <w:cnfStyle w:val="001000000000" w:firstRow="0" w:lastRow="0" w:firstColumn="1" w:lastColumn="0" w:oddVBand="0" w:evenVBand="0" w:oddHBand="0" w:evenHBand="0" w:firstRowFirstColumn="0" w:firstRowLastColumn="0" w:lastRowFirstColumn="0" w:lastRowLastColumn="0"/>
            <w:tcW w:w="1980" w:type="dxa"/>
          </w:tcPr>
          <w:p w14:paraId="321CE9EC" w14:textId="77777777" w:rsidR="00D1758A" w:rsidRPr="006E1AAF" w:rsidRDefault="00D1758A" w:rsidP="007711A7">
            <w:pPr>
              <w:pStyle w:val="Geenafstand"/>
              <w:rPr>
                <w:rFonts w:ascii="Arial" w:hAnsi="Arial" w:cs="Arial"/>
              </w:rPr>
            </w:pPr>
            <w:r w:rsidRPr="006E1AAF">
              <w:rPr>
                <w:rFonts w:ascii="Arial" w:hAnsi="Arial" w:cs="Arial"/>
              </w:rPr>
              <w:t>Joost van Andel</w:t>
            </w:r>
          </w:p>
        </w:tc>
        <w:tc>
          <w:tcPr>
            <w:tcW w:w="1701" w:type="dxa"/>
          </w:tcPr>
          <w:p w14:paraId="1A46E2B8" w14:textId="77777777" w:rsidR="00D1758A" w:rsidRPr="006E1AAF" w:rsidRDefault="00D1758A" w:rsidP="007711A7">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rPr>
            </w:pPr>
            <w:r w:rsidRPr="006E1AAF">
              <w:rPr>
                <w:rFonts w:ascii="Arial" w:hAnsi="Arial" w:cs="Arial"/>
              </w:rPr>
              <w:t>ELT-ESE</w:t>
            </w:r>
          </w:p>
        </w:tc>
        <w:tc>
          <w:tcPr>
            <w:tcW w:w="3205" w:type="dxa"/>
          </w:tcPr>
          <w:p w14:paraId="2C747A79" w14:textId="77777777" w:rsidR="00D1758A" w:rsidRPr="006E1AAF" w:rsidRDefault="00000000" w:rsidP="007711A7">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7" w:history="1">
              <w:r w:rsidR="00D1758A" w:rsidRPr="006E1AAF">
                <w:rPr>
                  <w:rStyle w:val="Hyperlink"/>
                  <w:rFonts w:ascii="Arial" w:hAnsi="Arial" w:cs="Arial"/>
                </w:rPr>
                <w:t>J.vanAndel@student.han.nl</w:t>
              </w:r>
            </w:hyperlink>
          </w:p>
        </w:tc>
        <w:tc>
          <w:tcPr>
            <w:tcW w:w="2176" w:type="dxa"/>
          </w:tcPr>
          <w:p w14:paraId="0B8B2E54" w14:textId="77777777" w:rsidR="00D1758A" w:rsidRPr="006E1AAF" w:rsidRDefault="00D1758A" w:rsidP="007711A7">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rPr>
            </w:pPr>
            <w:r w:rsidRPr="006E1AAF">
              <w:rPr>
                <w:rFonts w:ascii="Arial" w:hAnsi="Arial" w:cs="Arial"/>
              </w:rPr>
              <w:t>0610261060</w:t>
            </w:r>
          </w:p>
        </w:tc>
      </w:tr>
      <w:tr w:rsidR="00D1758A" w:rsidRPr="00100E47" w14:paraId="0BE07094" w14:textId="77777777" w:rsidTr="1FDDD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5283F7" w14:textId="77777777" w:rsidR="00D1758A" w:rsidRPr="006E1AAF" w:rsidRDefault="00D1758A" w:rsidP="007711A7">
            <w:pPr>
              <w:pStyle w:val="Geenafstand"/>
              <w:rPr>
                <w:rFonts w:ascii="Arial" w:hAnsi="Arial" w:cs="Arial"/>
              </w:rPr>
            </w:pPr>
            <w:r w:rsidRPr="006E1AAF">
              <w:rPr>
                <w:rFonts w:ascii="Arial" w:hAnsi="Arial" w:cs="Arial"/>
              </w:rPr>
              <w:t>Lars van Zanten</w:t>
            </w:r>
          </w:p>
        </w:tc>
        <w:tc>
          <w:tcPr>
            <w:tcW w:w="1701" w:type="dxa"/>
          </w:tcPr>
          <w:p w14:paraId="2A9D8B80" w14:textId="77777777" w:rsidR="00D1758A" w:rsidRPr="006E1AAF" w:rsidRDefault="00D1758A" w:rsidP="007711A7">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sidRPr="006E1AAF">
              <w:rPr>
                <w:rFonts w:ascii="Arial" w:hAnsi="Arial" w:cs="Arial"/>
              </w:rPr>
              <w:t>IE&amp;M</w:t>
            </w:r>
          </w:p>
        </w:tc>
        <w:tc>
          <w:tcPr>
            <w:tcW w:w="3205" w:type="dxa"/>
          </w:tcPr>
          <w:p w14:paraId="78FD6F22" w14:textId="77777777" w:rsidR="00D1758A" w:rsidRPr="006E1AAF" w:rsidRDefault="00000000" w:rsidP="007711A7">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hyperlink r:id="rId18" w:history="1">
              <w:r w:rsidR="00D1758A" w:rsidRPr="006E1AAF">
                <w:rPr>
                  <w:rStyle w:val="Hyperlink"/>
                  <w:rFonts w:ascii="Arial" w:hAnsi="Arial" w:cs="Arial"/>
                </w:rPr>
                <w:t>L.vanZanten2@student.han.nl</w:t>
              </w:r>
            </w:hyperlink>
          </w:p>
        </w:tc>
        <w:tc>
          <w:tcPr>
            <w:tcW w:w="2176" w:type="dxa"/>
          </w:tcPr>
          <w:p w14:paraId="2D9D700D" w14:textId="77777777" w:rsidR="00D1758A" w:rsidRPr="006E1AAF" w:rsidRDefault="00D1758A" w:rsidP="007711A7">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sidRPr="006E1AAF">
              <w:rPr>
                <w:rFonts w:ascii="Arial" w:hAnsi="Arial" w:cs="Arial"/>
              </w:rPr>
              <w:t>0651453002</w:t>
            </w:r>
          </w:p>
        </w:tc>
      </w:tr>
      <w:tr w:rsidR="00D1758A" w:rsidRPr="00B320F9" w14:paraId="319F354A" w14:textId="77777777" w:rsidTr="1FDDD835">
        <w:tc>
          <w:tcPr>
            <w:cnfStyle w:val="001000000000" w:firstRow="0" w:lastRow="0" w:firstColumn="1" w:lastColumn="0" w:oddVBand="0" w:evenVBand="0" w:oddHBand="0" w:evenHBand="0" w:firstRowFirstColumn="0" w:firstRowLastColumn="0" w:lastRowFirstColumn="0" w:lastRowLastColumn="0"/>
            <w:tcW w:w="1980" w:type="dxa"/>
          </w:tcPr>
          <w:p w14:paraId="3C4B86AD" w14:textId="77777777" w:rsidR="00D1758A" w:rsidRPr="006E1AAF" w:rsidRDefault="00D1758A" w:rsidP="007711A7">
            <w:pPr>
              <w:pStyle w:val="Geenafstand"/>
              <w:rPr>
                <w:rFonts w:ascii="Arial" w:hAnsi="Arial" w:cs="Arial"/>
              </w:rPr>
            </w:pPr>
            <w:r w:rsidRPr="006E1AAF">
              <w:rPr>
                <w:rFonts w:ascii="Arial" w:hAnsi="Arial" w:cs="Arial"/>
              </w:rPr>
              <w:t>Lieke Oving</w:t>
            </w:r>
          </w:p>
        </w:tc>
        <w:tc>
          <w:tcPr>
            <w:tcW w:w="1701" w:type="dxa"/>
          </w:tcPr>
          <w:p w14:paraId="387A7B6E" w14:textId="77777777" w:rsidR="00D1758A" w:rsidRPr="006E1AAF" w:rsidRDefault="00D1758A" w:rsidP="007711A7">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rPr>
            </w:pPr>
            <w:r w:rsidRPr="006E1AAF">
              <w:rPr>
                <w:rFonts w:ascii="Arial" w:hAnsi="Arial" w:cs="Arial"/>
              </w:rPr>
              <w:t>IPO</w:t>
            </w:r>
          </w:p>
        </w:tc>
        <w:tc>
          <w:tcPr>
            <w:tcW w:w="3205" w:type="dxa"/>
          </w:tcPr>
          <w:p w14:paraId="4DDE09F8" w14:textId="77777777" w:rsidR="00D1758A" w:rsidRPr="006E1AAF" w:rsidRDefault="00000000" w:rsidP="007711A7">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9" w:history="1">
              <w:r w:rsidR="00D1758A" w:rsidRPr="006E1AAF">
                <w:rPr>
                  <w:rStyle w:val="Hyperlink"/>
                  <w:rFonts w:ascii="Arial" w:hAnsi="Arial" w:cs="Arial"/>
                </w:rPr>
                <w:t>LJ.Oving@student.han.nl</w:t>
              </w:r>
            </w:hyperlink>
          </w:p>
        </w:tc>
        <w:tc>
          <w:tcPr>
            <w:tcW w:w="2176" w:type="dxa"/>
          </w:tcPr>
          <w:p w14:paraId="5A315538" w14:textId="77777777" w:rsidR="00D1758A" w:rsidRPr="006E1AAF" w:rsidRDefault="00D1758A" w:rsidP="007711A7">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rPr>
            </w:pPr>
            <w:r w:rsidRPr="006E1AAF">
              <w:rPr>
                <w:rFonts w:ascii="Arial" w:hAnsi="Arial" w:cs="Arial"/>
              </w:rPr>
              <w:t>0610838268</w:t>
            </w:r>
          </w:p>
        </w:tc>
      </w:tr>
      <w:tr w:rsidR="00D1758A" w:rsidRPr="00B320F9" w14:paraId="375B70EB" w14:textId="77777777" w:rsidTr="1FDDD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3CC1998" w14:textId="77777777" w:rsidR="00D1758A" w:rsidRPr="006E1AAF" w:rsidRDefault="00D1758A" w:rsidP="007711A7">
            <w:pPr>
              <w:pStyle w:val="Geenafstand"/>
              <w:rPr>
                <w:rFonts w:ascii="Arial" w:hAnsi="Arial" w:cs="Arial"/>
              </w:rPr>
            </w:pPr>
            <w:r w:rsidRPr="006E1AAF">
              <w:rPr>
                <w:rFonts w:ascii="Arial" w:hAnsi="Arial" w:cs="Arial"/>
              </w:rPr>
              <w:t>Sterre Wouters</w:t>
            </w:r>
          </w:p>
        </w:tc>
        <w:tc>
          <w:tcPr>
            <w:tcW w:w="1701" w:type="dxa"/>
          </w:tcPr>
          <w:p w14:paraId="07FEC187" w14:textId="77777777" w:rsidR="00D1758A" w:rsidRPr="006E1AAF" w:rsidRDefault="00D1758A" w:rsidP="007711A7">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sidRPr="006E1AAF">
              <w:rPr>
                <w:rFonts w:ascii="Arial" w:hAnsi="Arial" w:cs="Arial"/>
              </w:rPr>
              <w:t>IPO</w:t>
            </w:r>
          </w:p>
        </w:tc>
        <w:tc>
          <w:tcPr>
            <w:tcW w:w="3205" w:type="dxa"/>
          </w:tcPr>
          <w:p w14:paraId="5352FB55" w14:textId="77777777" w:rsidR="00D1758A" w:rsidRPr="006E1AAF" w:rsidRDefault="00000000" w:rsidP="007711A7">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hyperlink r:id="rId20" w:history="1">
              <w:r w:rsidR="00D1758A" w:rsidRPr="006E1AAF">
                <w:rPr>
                  <w:rStyle w:val="Hyperlink"/>
                  <w:rFonts w:ascii="Arial" w:hAnsi="Arial" w:cs="Arial"/>
                </w:rPr>
                <w:t>S.Wouters@student.han.nl</w:t>
              </w:r>
            </w:hyperlink>
          </w:p>
        </w:tc>
        <w:tc>
          <w:tcPr>
            <w:tcW w:w="2176" w:type="dxa"/>
          </w:tcPr>
          <w:p w14:paraId="3180DAED" w14:textId="77777777" w:rsidR="00D1758A" w:rsidRPr="006E1AAF" w:rsidRDefault="00D1758A" w:rsidP="007711A7">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sidRPr="006E1AAF">
              <w:rPr>
                <w:rFonts w:ascii="Arial" w:hAnsi="Arial" w:cs="Arial"/>
              </w:rPr>
              <w:t>0634663772</w:t>
            </w:r>
          </w:p>
        </w:tc>
      </w:tr>
    </w:tbl>
    <w:p w14:paraId="580C469F" w14:textId="08AE27FB" w:rsidR="00FB43D2" w:rsidRDefault="00FB43D2">
      <w:r>
        <w:br w:type="page"/>
      </w:r>
    </w:p>
    <w:p w14:paraId="58CB42B2" w14:textId="77777777" w:rsidR="00FB43D2" w:rsidRPr="00FB43D2" w:rsidRDefault="00FB43D2" w:rsidP="00FB43D2"/>
    <w:p w14:paraId="5FD1B8FC" w14:textId="1539E65A" w:rsidR="00874029" w:rsidRPr="006E1AAF" w:rsidRDefault="0057387A" w:rsidP="0057387A">
      <w:pPr>
        <w:pStyle w:val="Kop1"/>
        <w:numPr>
          <w:ilvl w:val="0"/>
          <w:numId w:val="4"/>
        </w:numPr>
        <w:rPr>
          <w:rFonts w:ascii="Arial" w:hAnsi="Arial" w:cs="Arial"/>
        </w:rPr>
      </w:pPr>
      <w:bookmarkStart w:id="5" w:name="_Toc66264511"/>
      <w:bookmarkStart w:id="6" w:name="_Toc68684024"/>
      <w:r w:rsidRPr="006E1AAF">
        <w:rPr>
          <w:rFonts w:ascii="Arial" w:hAnsi="Arial" w:cs="Arial"/>
        </w:rPr>
        <w:t>Problem definition</w:t>
      </w:r>
      <w:bookmarkEnd w:id="5"/>
      <w:bookmarkEnd w:id="6"/>
    </w:p>
    <w:p w14:paraId="5A223E2B" w14:textId="77777777" w:rsidR="002D163B" w:rsidRPr="006E1AAF" w:rsidRDefault="002D163B" w:rsidP="00505062">
      <w:pPr>
        <w:rPr>
          <w:rFonts w:ascii="Arial" w:hAnsi="Arial" w:cs="Arial"/>
          <w:lang w:val="en-US"/>
        </w:rPr>
      </w:pPr>
      <w:r w:rsidRPr="006E1AAF">
        <w:rPr>
          <w:rFonts w:ascii="Arial" w:hAnsi="Arial" w:cs="Arial"/>
          <w:lang w:val="en-US"/>
        </w:rPr>
        <w:t>The problem is that the infant life support simulation needs more additional research to fully get working and meets the users demands. These are documented in the Master Thesis: Towards a Modular and Open Patient Simulator written by Mr. Korten.</w:t>
      </w:r>
    </w:p>
    <w:p w14:paraId="6B1E57EB" w14:textId="1105DC2F" w:rsidR="0057387A" w:rsidRPr="006E1AAF" w:rsidRDefault="00874029" w:rsidP="00874029">
      <w:pPr>
        <w:pStyle w:val="Kop1"/>
        <w:numPr>
          <w:ilvl w:val="0"/>
          <w:numId w:val="4"/>
        </w:numPr>
        <w:rPr>
          <w:rFonts w:ascii="Arial" w:hAnsi="Arial" w:cs="Arial"/>
        </w:rPr>
      </w:pPr>
      <w:bookmarkStart w:id="7" w:name="_Toc66264512"/>
      <w:bookmarkStart w:id="8" w:name="_Toc68684025"/>
      <w:r w:rsidRPr="006E1AAF">
        <w:rPr>
          <w:rFonts w:ascii="Arial" w:hAnsi="Arial" w:cs="Arial"/>
        </w:rPr>
        <w:t xml:space="preserve">Scope </w:t>
      </w:r>
      <w:r w:rsidR="002F4BB7" w:rsidRPr="006E1AAF">
        <w:rPr>
          <w:rFonts w:ascii="Arial" w:hAnsi="Arial" w:cs="Arial"/>
        </w:rPr>
        <w:t>per course</w:t>
      </w:r>
      <w:r w:rsidR="0002760C" w:rsidRPr="006E1AAF">
        <w:rPr>
          <w:rFonts w:ascii="Arial" w:hAnsi="Arial" w:cs="Arial"/>
        </w:rPr>
        <w:t xml:space="preserve">, </w:t>
      </w:r>
      <w:r w:rsidR="002F4BB7" w:rsidRPr="006E1AAF">
        <w:rPr>
          <w:rFonts w:ascii="Arial" w:hAnsi="Arial" w:cs="Arial"/>
        </w:rPr>
        <w:t>division of roles</w:t>
      </w:r>
      <w:r w:rsidR="0002760C" w:rsidRPr="006E1AAF">
        <w:rPr>
          <w:rFonts w:ascii="Arial" w:hAnsi="Arial" w:cs="Arial"/>
        </w:rPr>
        <w:t>, stakeholders and users</w:t>
      </w:r>
      <w:bookmarkEnd w:id="7"/>
      <w:bookmarkEnd w:id="8"/>
    </w:p>
    <w:p w14:paraId="0AC29C76" w14:textId="2BC66084" w:rsidR="002F4BB7" w:rsidRPr="006E1AAF" w:rsidRDefault="003E6A9D" w:rsidP="002F4BB7">
      <w:pPr>
        <w:pStyle w:val="Kop2"/>
        <w:ind w:left="720"/>
        <w:rPr>
          <w:rFonts w:ascii="Arial" w:hAnsi="Arial" w:cs="Arial"/>
        </w:rPr>
      </w:pPr>
      <w:bookmarkStart w:id="9" w:name="_Toc66264513"/>
      <w:bookmarkStart w:id="10" w:name="_Toc68684026"/>
      <w:r>
        <w:rPr>
          <w:rFonts w:ascii="Arial" w:hAnsi="Arial" w:cs="Arial"/>
        </w:rPr>
        <w:t>2</w:t>
      </w:r>
      <w:r w:rsidR="002F4BB7" w:rsidRPr="006E1AAF">
        <w:rPr>
          <w:rFonts w:ascii="Arial" w:hAnsi="Arial" w:cs="Arial"/>
        </w:rPr>
        <w:t>.1 Industrial Engineering and Design</w:t>
      </w:r>
      <w:r w:rsidR="00F830E8" w:rsidRPr="006E1AAF">
        <w:rPr>
          <w:rFonts w:ascii="Arial" w:hAnsi="Arial" w:cs="Arial"/>
        </w:rPr>
        <w:t xml:space="preserve"> (</w:t>
      </w:r>
      <w:bookmarkStart w:id="11" w:name="_Hlk64017035"/>
      <w:r w:rsidR="00F830E8" w:rsidRPr="006E1AAF">
        <w:rPr>
          <w:rFonts w:ascii="Arial" w:hAnsi="Arial" w:cs="Arial"/>
        </w:rPr>
        <w:t>IDE)</w:t>
      </w:r>
      <w:bookmarkEnd w:id="9"/>
      <w:bookmarkEnd w:id="10"/>
      <w:bookmarkEnd w:id="11"/>
    </w:p>
    <w:p w14:paraId="20C59622" w14:textId="6A6DA48C" w:rsidR="1647C707" w:rsidRPr="006E1AAF" w:rsidRDefault="3C7A9026" w:rsidP="1647C707">
      <w:pPr>
        <w:rPr>
          <w:rFonts w:ascii="Arial" w:hAnsi="Arial" w:cs="Arial"/>
        </w:rPr>
      </w:pPr>
      <w:r w:rsidRPr="006E1AAF">
        <w:rPr>
          <w:rFonts w:ascii="Arial" w:hAnsi="Arial" w:cs="Arial"/>
        </w:rPr>
        <w:t>In order to help the medical students better understand what to do in a real-life situation t</w:t>
      </w:r>
      <w:r w:rsidR="73CFF805" w:rsidRPr="006E1AAF">
        <w:rPr>
          <w:rFonts w:ascii="Arial" w:hAnsi="Arial" w:cs="Arial"/>
        </w:rPr>
        <w:t>he</w:t>
      </w:r>
      <w:r w:rsidR="50ABF5B2" w:rsidRPr="006E1AAF">
        <w:rPr>
          <w:rFonts w:ascii="Arial" w:hAnsi="Arial" w:cs="Arial"/>
        </w:rPr>
        <w:t xml:space="preserve"> industrial eng</w:t>
      </w:r>
      <w:r w:rsidR="509E9DCE" w:rsidRPr="006E1AAF">
        <w:rPr>
          <w:rFonts w:ascii="Arial" w:hAnsi="Arial" w:cs="Arial"/>
        </w:rPr>
        <w:t>i</w:t>
      </w:r>
      <w:r w:rsidR="50ABF5B2" w:rsidRPr="006E1AAF">
        <w:rPr>
          <w:rFonts w:ascii="Arial" w:hAnsi="Arial" w:cs="Arial"/>
        </w:rPr>
        <w:t>neering and design student</w:t>
      </w:r>
      <w:r w:rsidR="7824CE5E" w:rsidRPr="006E1AAF">
        <w:rPr>
          <w:rFonts w:ascii="Arial" w:hAnsi="Arial" w:cs="Arial"/>
        </w:rPr>
        <w:t>s</w:t>
      </w:r>
      <w:r w:rsidR="50ABF5B2" w:rsidRPr="006E1AAF">
        <w:rPr>
          <w:rFonts w:ascii="Arial" w:hAnsi="Arial" w:cs="Arial"/>
        </w:rPr>
        <w:t xml:space="preserve"> will focus on the realism of the patient simulator</w:t>
      </w:r>
      <w:r w:rsidR="126CB04B" w:rsidRPr="006E1AAF">
        <w:rPr>
          <w:rFonts w:ascii="Arial" w:hAnsi="Arial" w:cs="Arial"/>
        </w:rPr>
        <w:t xml:space="preserve">. </w:t>
      </w:r>
      <w:r w:rsidR="7D4CDDB0" w:rsidRPr="006E1AAF">
        <w:rPr>
          <w:rFonts w:ascii="Arial" w:hAnsi="Arial" w:cs="Arial"/>
        </w:rPr>
        <w:t>As to achieve</w:t>
      </w:r>
      <w:r w:rsidR="39D66CA0" w:rsidRPr="006E1AAF">
        <w:rPr>
          <w:rFonts w:ascii="Arial" w:hAnsi="Arial" w:cs="Arial"/>
        </w:rPr>
        <w:t xml:space="preserve"> to make a real</w:t>
      </w:r>
      <w:r w:rsidR="66D0C887" w:rsidRPr="006E1AAF">
        <w:rPr>
          <w:rFonts w:ascii="Arial" w:hAnsi="Arial" w:cs="Arial"/>
        </w:rPr>
        <w:t>-</w:t>
      </w:r>
      <w:r w:rsidR="39D66CA0" w:rsidRPr="006E1AAF">
        <w:rPr>
          <w:rFonts w:ascii="Arial" w:hAnsi="Arial" w:cs="Arial"/>
        </w:rPr>
        <w:t xml:space="preserve">life patient </w:t>
      </w:r>
      <w:r w:rsidR="32A8E053" w:rsidRPr="006E1AAF">
        <w:rPr>
          <w:rFonts w:ascii="Arial" w:hAnsi="Arial" w:cs="Arial"/>
        </w:rPr>
        <w:t>simul</w:t>
      </w:r>
      <w:r w:rsidR="5961CA03" w:rsidRPr="006E1AAF">
        <w:rPr>
          <w:rFonts w:ascii="Arial" w:hAnsi="Arial" w:cs="Arial"/>
        </w:rPr>
        <w:t>at</w:t>
      </w:r>
      <w:r w:rsidR="32A8E053" w:rsidRPr="006E1AAF">
        <w:rPr>
          <w:rFonts w:ascii="Arial" w:hAnsi="Arial" w:cs="Arial"/>
        </w:rPr>
        <w:t xml:space="preserve">or </w:t>
      </w:r>
      <w:r w:rsidR="39D66CA0" w:rsidRPr="006E1AAF">
        <w:rPr>
          <w:rFonts w:ascii="Arial" w:hAnsi="Arial" w:cs="Arial"/>
        </w:rPr>
        <w:t xml:space="preserve">they will have to do research about the </w:t>
      </w:r>
      <w:r w:rsidR="6BED17DF" w:rsidRPr="006E1AAF">
        <w:rPr>
          <w:rFonts w:ascii="Arial" w:hAnsi="Arial" w:cs="Arial"/>
        </w:rPr>
        <w:t>physical</w:t>
      </w:r>
      <w:r w:rsidR="39D66CA0" w:rsidRPr="006E1AAF">
        <w:rPr>
          <w:rFonts w:ascii="Arial" w:hAnsi="Arial" w:cs="Arial"/>
        </w:rPr>
        <w:t xml:space="preserve"> aspect</w:t>
      </w:r>
      <w:r w:rsidR="1555B54C" w:rsidRPr="006E1AAF">
        <w:rPr>
          <w:rFonts w:ascii="Arial" w:hAnsi="Arial" w:cs="Arial"/>
        </w:rPr>
        <w:t>s</w:t>
      </w:r>
      <w:r w:rsidR="39D66CA0" w:rsidRPr="006E1AAF">
        <w:rPr>
          <w:rFonts w:ascii="Arial" w:hAnsi="Arial" w:cs="Arial"/>
        </w:rPr>
        <w:t xml:space="preserve"> such as hair and na</w:t>
      </w:r>
      <w:r w:rsidR="609B993B" w:rsidRPr="006E1AAF">
        <w:rPr>
          <w:rFonts w:ascii="Arial" w:hAnsi="Arial" w:cs="Arial"/>
        </w:rPr>
        <w:t xml:space="preserve">ils, </w:t>
      </w:r>
      <w:r w:rsidR="174CAFA1" w:rsidRPr="006E1AAF">
        <w:rPr>
          <w:rFonts w:ascii="Arial" w:hAnsi="Arial" w:cs="Arial"/>
        </w:rPr>
        <w:t xml:space="preserve">as well as </w:t>
      </w:r>
      <w:r w:rsidR="609B993B" w:rsidRPr="006E1AAF">
        <w:rPr>
          <w:rFonts w:ascii="Arial" w:hAnsi="Arial" w:cs="Arial"/>
        </w:rPr>
        <w:t>to the feedback the patient simulator will give</w:t>
      </w:r>
      <w:r w:rsidR="3C1B14B8" w:rsidRPr="006E1AAF">
        <w:rPr>
          <w:rFonts w:ascii="Arial" w:hAnsi="Arial" w:cs="Arial"/>
        </w:rPr>
        <w:t>,</w:t>
      </w:r>
      <w:r w:rsidR="609B993B" w:rsidRPr="006E1AAF">
        <w:rPr>
          <w:rFonts w:ascii="Arial" w:hAnsi="Arial" w:cs="Arial"/>
        </w:rPr>
        <w:t xml:space="preserve"> such as colour changes and spit up. </w:t>
      </w:r>
    </w:p>
    <w:p w14:paraId="2DF8A647" w14:textId="41A41962" w:rsidR="002F4BB7" w:rsidRPr="006E1AAF" w:rsidRDefault="003E6A9D" w:rsidP="00824382">
      <w:pPr>
        <w:pStyle w:val="Kop2"/>
        <w:ind w:left="720"/>
        <w:rPr>
          <w:rFonts w:ascii="Arial" w:hAnsi="Arial" w:cs="Arial"/>
        </w:rPr>
      </w:pPr>
      <w:bookmarkStart w:id="12" w:name="_Toc66264514"/>
      <w:bookmarkStart w:id="13" w:name="_Toc68684027"/>
      <w:r>
        <w:rPr>
          <w:rFonts w:ascii="Arial" w:hAnsi="Arial" w:cs="Arial"/>
        </w:rPr>
        <w:t>2</w:t>
      </w:r>
      <w:r w:rsidR="002F4BB7" w:rsidRPr="006E1AAF">
        <w:rPr>
          <w:rFonts w:ascii="Arial" w:hAnsi="Arial" w:cs="Arial"/>
        </w:rPr>
        <w:t>.2 Industrial Engineering and Management</w:t>
      </w:r>
      <w:r w:rsidR="00854D39" w:rsidRPr="006E1AAF">
        <w:rPr>
          <w:rFonts w:ascii="Arial" w:hAnsi="Arial" w:cs="Arial"/>
        </w:rPr>
        <w:t>(</w:t>
      </w:r>
      <w:bookmarkStart w:id="14" w:name="_Hlk64017051"/>
      <w:r w:rsidR="00854D39" w:rsidRPr="006E1AAF">
        <w:rPr>
          <w:rFonts w:ascii="Arial" w:hAnsi="Arial" w:cs="Arial"/>
        </w:rPr>
        <w:t>IEM</w:t>
      </w:r>
      <w:bookmarkEnd w:id="14"/>
      <w:r w:rsidR="00854D39" w:rsidRPr="006E1AAF">
        <w:rPr>
          <w:rFonts w:ascii="Arial" w:hAnsi="Arial" w:cs="Arial"/>
        </w:rPr>
        <w:t>)</w:t>
      </w:r>
      <w:bookmarkEnd w:id="12"/>
      <w:bookmarkEnd w:id="13"/>
    </w:p>
    <w:p w14:paraId="6AE809BA" w14:textId="510E3C1B" w:rsidR="00640866" w:rsidRPr="006E1AAF" w:rsidRDefault="00F46C12" w:rsidP="00640866">
      <w:pPr>
        <w:rPr>
          <w:rFonts w:ascii="Arial" w:hAnsi="Arial" w:cs="Arial"/>
        </w:rPr>
      </w:pPr>
      <w:r w:rsidRPr="006E1AAF">
        <w:rPr>
          <w:rFonts w:ascii="Arial" w:hAnsi="Arial" w:cs="Arial"/>
        </w:rPr>
        <w:t>T</w:t>
      </w:r>
      <w:r w:rsidR="00F005F3" w:rsidRPr="006E1AAF">
        <w:rPr>
          <w:rFonts w:ascii="Arial" w:hAnsi="Arial" w:cs="Arial"/>
        </w:rPr>
        <w:t xml:space="preserve">he only </w:t>
      </w:r>
      <w:r w:rsidR="0016378C" w:rsidRPr="006E1AAF">
        <w:rPr>
          <w:rFonts w:ascii="Arial" w:hAnsi="Arial" w:cs="Arial"/>
        </w:rPr>
        <w:t>I</w:t>
      </w:r>
      <w:r w:rsidR="008820C8" w:rsidRPr="006E1AAF">
        <w:rPr>
          <w:rFonts w:ascii="Arial" w:hAnsi="Arial" w:cs="Arial"/>
        </w:rPr>
        <w:t xml:space="preserve">ndustrial </w:t>
      </w:r>
      <w:r w:rsidR="0016378C" w:rsidRPr="006E1AAF">
        <w:rPr>
          <w:rFonts w:ascii="Arial" w:hAnsi="Arial" w:cs="Arial"/>
        </w:rPr>
        <w:t>E</w:t>
      </w:r>
      <w:r w:rsidR="008820C8" w:rsidRPr="006E1AAF">
        <w:rPr>
          <w:rFonts w:ascii="Arial" w:hAnsi="Arial" w:cs="Arial"/>
        </w:rPr>
        <w:t>ngineering</w:t>
      </w:r>
      <w:r w:rsidR="001F36B4" w:rsidRPr="006E1AAF">
        <w:rPr>
          <w:rFonts w:ascii="Arial" w:hAnsi="Arial" w:cs="Arial"/>
        </w:rPr>
        <w:t xml:space="preserve"> and Management </w:t>
      </w:r>
      <w:r w:rsidR="00AA7F8B" w:rsidRPr="006E1AAF">
        <w:rPr>
          <w:rFonts w:ascii="Arial" w:hAnsi="Arial" w:cs="Arial"/>
        </w:rPr>
        <w:t xml:space="preserve">student will </w:t>
      </w:r>
      <w:r w:rsidR="00A20318" w:rsidRPr="006E1AAF">
        <w:rPr>
          <w:rFonts w:ascii="Arial" w:hAnsi="Arial" w:cs="Arial"/>
        </w:rPr>
        <w:t xml:space="preserve">look at the business side of </w:t>
      </w:r>
      <w:r w:rsidR="0061507A" w:rsidRPr="006E1AAF">
        <w:rPr>
          <w:rFonts w:ascii="Arial" w:hAnsi="Arial" w:cs="Arial"/>
        </w:rPr>
        <w:t xml:space="preserve">the infant life </w:t>
      </w:r>
      <w:r w:rsidR="0052130A" w:rsidRPr="006E1AAF">
        <w:rPr>
          <w:rFonts w:ascii="Arial" w:hAnsi="Arial" w:cs="Arial"/>
        </w:rPr>
        <w:t xml:space="preserve">support </w:t>
      </w:r>
      <w:r w:rsidR="0061507A" w:rsidRPr="006E1AAF">
        <w:rPr>
          <w:rFonts w:ascii="Arial" w:hAnsi="Arial" w:cs="Arial"/>
        </w:rPr>
        <w:t>simulation project</w:t>
      </w:r>
      <w:r w:rsidR="0016378C" w:rsidRPr="006E1AAF">
        <w:rPr>
          <w:rFonts w:ascii="Arial" w:hAnsi="Arial" w:cs="Arial"/>
        </w:rPr>
        <w:t xml:space="preserve">. </w:t>
      </w:r>
      <w:r w:rsidR="006B5042" w:rsidRPr="006E1AAF">
        <w:rPr>
          <w:rFonts w:ascii="Arial" w:hAnsi="Arial" w:cs="Arial"/>
        </w:rPr>
        <w:t xml:space="preserve">This includes </w:t>
      </w:r>
      <w:r w:rsidR="00676FFF" w:rsidRPr="006E1AAF">
        <w:rPr>
          <w:rFonts w:ascii="Arial" w:hAnsi="Arial" w:cs="Arial"/>
        </w:rPr>
        <w:t>making a</w:t>
      </w:r>
      <w:r w:rsidR="00A20318" w:rsidRPr="006E1AAF">
        <w:rPr>
          <w:rFonts w:ascii="Arial" w:hAnsi="Arial" w:cs="Arial"/>
        </w:rPr>
        <w:t xml:space="preserve"> </w:t>
      </w:r>
      <w:r w:rsidR="00242160" w:rsidRPr="006E1AAF">
        <w:rPr>
          <w:rFonts w:ascii="Arial" w:hAnsi="Arial" w:cs="Arial"/>
        </w:rPr>
        <w:t>M</w:t>
      </w:r>
      <w:r w:rsidR="00644C5A" w:rsidRPr="006E1AAF">
        <w:rPr>
          <w:rFonts w:ascii="Arial" w:hAnsi="Arial" w:cs="Arial"/>
        </w:rPr>
        <w:t>arketing</w:t>
      </w:r>
      <w:r w:rsidR="00242160" w:rsidRPr="006E1AAF">
        <w:rPr>
          <w:rFonts w:ascii="Arial" w:hAnsi="Arial" w:cs="Arial"/>
        </w:rPr>
        <w:t xml:space="preserve"> </w:t>
      </w:r>
      <w:r w:rsidR="00644C5A" w:rsidRPr="006E1AAF">
        <w:rPr>
          <w:rFonts w:ascii="Arial" w:hAnsi="Arial" w:cs="Arial"/>
        </w:rPr>
        <w:t>plan</w:t>
      </w:r>
      <w:r w:rsidR="00AA2349" w:rsidRPr="006E1AAF">
        <w:rPr>
          <w:rFonts w:ascii="Arial" w:hAnsi="Arial" w:cs="Arial"/>
        </w:rPr>
        <w:t xml:space="preserve">, </w:t>
      </w:r>
      <w:r w:rsidR="34E895C4" w:rsidRPr="006E1AAF">
        <w:rPr>
          <w:rFonts w:ascii="Arial" w:hAnsi="Arial" w:cs="Arial"/>
        </w:rPr>
        <w:t>stakeholders'</w:t>
      </w:r>
      <w:r w:rsidR="00AA2349" w:rsidRPr="006E1AAF">
        <w:rPr>
          <w:rFonts w:ascii="Arial" w:hAnsi="Arial" w:cs="Arial"/>
        </w:rPr>
        <w:t xml:space="preserve"> analysis</w:t>
      </w:r>
      <w:r w:rsidR="00676FFF" w:rsidRPr="006E1AAF">
        <w:rPr>
          <w:rFonts w:ascii="Arial" w:hAnsi="Arial" w:cs="Arial"/>
        </w:rPr>
        <w:t xml:space="preserve"> and</w:t>
      </w:r>
      <w:r w:rsidR="00AA2349" w:rsidRPr="006E1AAF">
        <w:rPr>
          <w:rFonts w:ascii="Arial" w:hAnsi="Arial" w:cs="Arial"/>
        </w:rPr>
        <w:t xml:space="preserve"> </w:t>
      </w:r>
      <w:r w:rsidR="655ED9CA" w:rsidRPr="006E1AAF">
        <w:rPr>
          <w:rFonts w:ascii="Arial" w:hAnsi="Arial" w:cs="Arial"/>
        </w:rPr>
        <w:t>financial</w:t>
      </w:r>
      <w:r w:rsidR="00D56B91" w:rsidRPr="006E1AAF">
        <w:rPr>
          <w:rFonts w:ascii="Arial" w:hAnsi="Arial" w:cs="Arial"/>
        </w:rPr>
        <w:t xml:space="preserve"> plan</w:t>
      </w:r>
      <w:r w:rsidR="00676FFF" w:rsidRPr="006E1AAF">
        <w:rPr>
          <w:rFonts w:ascii="Arial" w:hAnsi="Arial" w:cs="Arial"/>
        </w:rPr>
        <w:t xml:space="preserve">. </w:t>
      </w:r>
      <w:r w:rsidR="004F3DA7" w:rsidRPr="006E1AAF">
        <w:rPr>
          <w:rFonts w:ascii="Arial" w:hAnsi="Arial" w:cs="Arial"/>
        </w:rPr>
        <w:t>Beside the business side</w:t>
      </w:r>
      <w:r w:rsidR="00E06BBE" w:rsidRPr="006E1AAF">
        <w:rPr>
          <w:rFonts w:ascii="Arial" w:hAnsi="Arial" w:cs="Arial"/>
        </w:rPr>
        <w:t xml:space="preserve"> of the project </w:t>
      </w:r>
      <w:r w:rsidR="00226481" w:rsidRPr="006E1AAF">
        <w:rPr>
          <w:rFonts w:ascii="Arial" w:hAnsi="Arial" w:cs="Arial"/>
        </w:rPr>
        <w:t>the</w:t>
      </w:r>
      <w:r w:rsidR="009E7E0A" w:rsidRPr="006E1AAF">
        <w:rPr>
          <w:rFonts w:ascii="Arial" w:hAnsi="Arial" w:cs="Arial"/>
        </w:rPr>
        <w:t xml:space="preserve"> </w:t>
      </w:r>
      <w:r w:rsidR="007C7194" w:rsidRPr="006E1AAF">
        <w:rPr>
          <w:rFonts w:ascii="Arial" w:hAnsi="Arial" w:cs="Arial"/>
        </w:rPr>
        <w:t>role</w:t>
      </w:r>
      <w:r w:rsidR="0097070F" w:rsidRPr="006E1AAF">
        <w:rPr>
          <w:rFonts w:ascii="Arial" w:hAnsi="Arial" w:cs="Arial"/>
        </w:rPr>
        <w:t xml:space="preserve"> of</w:t>
      </w:r>
      <w:r w:rsidR="007C7194" w:rsidRPr="006E1AAF">
        <w:rPr>
          <w:rFonts w:ascii="Arial" w:hAnsi="Arial" w:cs="Arial"/>
        </w:rPr>
        <w:t xml:space="preserve"> </w:t>
      </w:r>
      <w:r w:rsidR="00990C59" w:rsidRPr="006E1AAF">
        <w:rPr>
          <w:rFonts w:ascii="Arial" w:hAnsi="Arial" w:cs="Arial"/>
        </w:rPr>
        <w:t>scrum master</w:t>
      </w:r>
      <w:r w:rsidR="00B707BF" w:rsidRPr="006E1AAF">
        <w:rPr>
          <w:rFonts w:ascii="Arial" w:hAnsi="Arial" w:cs="Arial"/>
        </w:rPr>
        <w:t xml:space="preserve"> is</w:t>
      </w:r>
      <w:r w:rsidR="00226481" w:rsidRPr="006E1AAF">
        <w:rPr>
          <w:rFonts w:ascii="Arial" w:hAnsi="Arial" w:cs="Arial"/>
        </w:rPr>
        <w:t xml:space="preserve"> for the </w:t>
      </w:r>
      <w:r w:rsidR="00854D39" w:rsidRPr="006E1AAF">
        <w:rPr>
          <w:rFonts w:ascii="Arial" w:hAnsi="Arial" w:cs="Arial"/>
        </w:rPr>
        <w:t xml:space="preserve">student </w:t>
      </w:r>
      <w:r w:rsidR="003B0C5F" w:rsidRPr="006E1AAF">
        <w:rPr>
          <w:rFonts w:ascii="Arial" w:hAnsi="Arial" w:cs="Arial"/>
        </w:rPr>
        <w:t xml:space="preserve">at the start of </w:t>
      </w:r>
      <w:r w:rsidR="006C0C87" w:rsidRPr="006E1AAF">
        <w:rPr>
          <w:rFonts w:ascii="Arial" w:hAnsi="Arial" w:cs="Arial"/>
        </w:rPr>
        <w:t xml:space="preserve">each sprint </w:t>
      </w:r>
      <w:r w:rsidR="001363A9" w:rsidRPr="006E1AAF">
        <w:rPr>
          <w:rFonts w:ascii="Arial" w:hAnsi="Arial" w:cs="Arial"/>
        </w:rPr>
        <w:t>the IEM student will pick tas</w:t>
      </w:r>
      <w:r w:rsidR="0079674E" w:rsidRPr="006E1AAF">
        <w:rPr>
          <w:rFonts w:ascii="Arial" w:hAnsi="Arial" w:cs="Arial"/>
        </w:rPr>
        <w:t>ks from the backlog</w:t>
      </w:r>
      <w:r w:rsidR="00844C46" w:rsidRPr="006E1AAF">
        <w:rPr>
          <w:rFonts w:ascii="Arial" w:hAnsi="Arial" w:cs="Arial"/>
        </w:rPr>
        <w:t>.</w:t>
      </w:r>
    </w:p>
    <w:p w14:paraId="550410A3" w14:textId="62849DED" w:rsidR="002F4BB7" w:rsidRPr="006E1AAF" w:rsidRDefault="003E6A9D" w:rsidP="002F4BB7">
      <w:pPr>
        <w:pStyle w:val="Kop2"/>
        <w:ind w:left="720"/>
        <w:rPr>
          <w:rFonts w:ascii="Arial" w:hAnsi="Arial" w:cs="Arial"/>
        </w:rPr>
      </w:pPr>
      <w:bookmarkStart w:id="15" w:name="_Toc66264515"/>
      <w:bookmarkStart w:id="16" w:name="_Toc68684028"/>
      <w:r>
        <w:rPr>
          <w:rFonts w:ascii="Arial" w:hAnsi="Arial" w:cs="Arial"/>
        </w:rPr>
        <w:t>2</w:t>
      </w:r>
      <w:r w:rsidR="002F4BB7" w:rsidRPr="006E1AAF">
        <w:rPr>
          <w:rFonts w:ascii="Arial" w:hAnsi="Arial" w:cs="Arial"/>
        </w:rPr>
        <w:t>.3 Electrical Engineering Embedded Systems</w:t>
      </w:r>
      <w:r w:rsidR="00F830E8" w:rsidRPr="006E1AAF">
        <w:rPr>
          <w:rFonts w:ascii="Arial" w:hAnsi="Arial" w:cs="Arial"/>
        </w:rPr>
        <w:t xml:space="preserve"> (</w:t>
      </w:r>
      <w:bookmarkStart w:id="17" w:name="_Hlk64017066"/>
      <w:r w:rsidR="00F830E8" w:rsidRPr="006E1AAF">
        <w:rPr>
          <w:rFonts w:ascii="Arial" w:hAnsi="Arial" w:cs="Arial"/>
        </w:rPr>
        <w:t>ESE</w:t>
      </w:r>
      <w:bookmarkEnd w:id="17"/>
      <w:r w:rsidR="00F830E8" w:rsidRPr="006E1AAF">
        <w:rPr>
          <w:rFonts w:ascii="Arial" w:hAnsi="Arial" w:cs="Arial"/>
        </w:rPr>
        <w:t>)</w:t>
      </w:r>
      <w:bookmarkEnd w:id="15"/>
      <w:bookmarkEnd w:id="16"/>
    </w:p>
    <w:p w14:paraId="4DA33210" w14:textId="039CF493" w:rsidR="683B3798" w:rsidRPr="006E1AAF" w:rsidRDefault="683B3798" w:rsidP="7957DAF9">
      <w:pPr>
        <w:spacing w:line="257" w:lineRule="auto"/>
        <w:rPr>
          <w:rFonts w:ascii="Arial" w:eastAsia="Calibri" w:hAnsi="Arial" w:cs="Arial"/>
        </w:rPr>
      </w:pPr>
      <w:r w:rsidRPr="006E1AAF">
        <w:rPr>
          <w:rFonts w:ascii="Arial" w:eastAsia="Calibri" w:hAnsi="Arial" w:cs="Arial"/>
        </w:rPr>
        <w:t>As Embedded Systems Engineers It will be our task to make sure all small electronics and their programming meet the requirements. We will focus on the electronic parts that handle the inputs from the sensors and the output through actuators. We specialize in the programming behind these parts and will work closely together with IPS to realise the hardware side.</w:t>
      </w:r>
    </w:p>
    <w:p w14:paraId="222D7366" w14:textId="1286E999" w:rsidR="00A175A0" w:rsidRPr="006E1AAF" w:rsidRDefault="003E6A9D" w:rsidP="00D302E8">
      <w:pPr>
        <w:pStyle w:val="Kop2"/>
        <w:ind w:firstLine="708"/>
        <w:rPr>
          <w:rFonts w:ascii="Arial" w:eastAsia="Calibri" w:hAnsi="Arial" w:cs="Arial"/>
        </w:rPr>
      </w:pPr>
      <w:bookmarkStart w:id="18" w:name="_Toc66264516"/>
      <w:bookmarkStart w:id="19" w:name="_Toc68684029"/>
      <w:r>
        <w:rPr>
          <w:rFonts w:ascii="Arial" w:hAnsi="Arial" w:cs="Arial"/>
        </w:rPr>
        <w:t>2</w:t>
      </w:r>
      <w:r w:rsidR="00AB421A" w:rsidRPr="006E1AAF">
        <w:rPr>
          <w:rFonts w:ascii="Arial" w:hAnsi="Arial" w:cs="Arial"/>
        </w:rPr>
        <w:t xml:space="preserve">.4 </w:t>
      </w:r>
      <w:r w:rsidR="00A175A0" w:rsidRPr="006E1AAF">
        <w:rPr>
          <w:rFonts w:ascii="Arial" w:hAnsi="Arial" w:cs="Arial"/>
        </w:rPr>
        <w:t>Electrical Engineering Industrial Power Systems</w:t>
      </w:r>
      <w:r w:rsidR="00F830E8" w:rsidRPr="006E1AAF">
        <w:rPr>
          <w:rFonts w:ascii="Arial" w:hAnsi="Arial" w:cs="Arial"/>
        </w:rPr>
        <w:t xml:space="preserve"> (</w:t>
      </w:r>
      <w:bookmarkStart w:id="20" w:name="_Hlk64017079"/>
      <w:r w:rsidR="00F830E8" w:rsidRPr="006E1AAF">
        <w:rPr>
          <w:rFonts w:ascii="Arial" w:hAnsi="Arial" w:cs="Arial"/>
        </w:rPr>
        <w:t>IPS</w:t>
      </w:r>
      <w:bookmarkEnd w:id="20"/>
      <w:r w:rsidR="00F830E8" w:rsidRPr="006E1AAF">
        <w:rPr>
          <w:rFonts w:ascii="Arial" w:hAnsi="Arial" w:cs="Arial"/>
        </w:rPr>
        <w:t>)</w:t>
      </w:r>
      <w:bookmarkEnd w:id="18"/>
      <w:bookmarkEnd w:id="19"/>
    </w:p>
    <w:p w14:paraId="44B0D61D" w14:textId="13898921" w:rsidR="00A175A0" w:rsidRPr="006E1AAF" w:rsidRDefault="00B3227C" w:rsidP="00A175A0">
      <w:pPr>
        <w:rPr>
          <w:rFonts w:ascii="Arial" w:hAnsi="Arial" w:cs="Arial"/>
        </w:rPr>
      </w:pPr>
      <w:r w:rsidRPr="006E1AAF">
        <w:rPr>
          <w:rFonts w:ascii="Arial" w:hAnsi="Arial" w:cs="Arial"/>
        </w:rPr>
        <w:t xml:space="preserve">Industrial Power Systems is mainly focused on </w:t>
      </w:r>
      <w:r w:rsidR="00827509" w:rsidRPr="006E1AAF">
        <w:rPr>
          <w:rFonts w:ascii="Arial" w:hAnsi="Arial" w:cs="Arial"/>
        </w:rPr>
        <w:t>designing and imple</w:t>
      </w:r>
      <w:r w:rsidR="00FA1420" w:rsidRPr="006E1AAF">
        <w:rPr>
          <w:rFonts w:ascii="Arial" w:hAnsi="Arial" w:cs="Arial"/>
        </w:rPr>
        <w:t>menting the following type of systems:</w:t>
      </w:r>
    </w:p>
    <w:p w14:paraId="539B5133" w14:textId="696EC614" w:rsidR="00783D40" w:rsidRPr="006E1AAF" w:rsidRDefault="00A603C3" w:rsidP="00783D40">
      <w:pPr>
        <w:pStyle w:val="Lijstalinea"/>
        <w:numPr>
          <w:ilvl w:val="0"/>
          <w:numId w:val="7"/>
        </w:numPr>
        <w:rPr>
          <w:rFonts w:ascii="Arial" w:hAnsi="Arial" w:cs="Arial"/>
        </w:rPr>
      </w:pPr>
      <w:r w:rsidRPr="006E1AAF">
        <w:rPr>
          <w:rFonts w:ascii="Arial" w:hAnsi="Arial" w:cs="Arial"/>
        </w:rPr>
        <w:t xml:space="preserve">Power conversion (PV, </w:t>
      </w:r>
      <w:proofErr w:type="spellStart"/>
      <w:r w:rsidRPr="006E1AAF">
        <w:rPr>
          <w:rFonts w:ascii="Arial" w:hAnsi="Arial" w:cs="Arial"/>
        </w:rPr>
        <w:t>windturbine</w:t>
      </w:r>
      <w:proofErr w:type="spellEnd"/>
      <w:r w:rsidRPr="006E1AAF">
        <w:rPr>
          <w:rFonts w:ascii="Arial" w:hAnsi="Arial" w:cs="Arial"/>
        </w:rPr>
        <w:t>, SMPS</w:t>
      </w:r>
      <w:r w:rsidR="00783D40" w:rsidRPr="006E1AAF">
        <w:rPr>
          <w:rFonts w:ascii="Arial" w:hAnsi="Arial" w:cs="Arial"/>
        </w:rPr>
        <w:t>)</w:t>
      </w:r>
    </w:p>
    <w:p w14:paraId="68A5CC23" w14:textId="173F7D73" w:rsidR="00783D40" w:rsidRPr="006E1AAF" w:rsidRDefault="008E23C2" w:rsidP="00783D40">
      <w:pPr>
        <w:pStyle w:val="Lijstalinea"/>
        <w:numPr>
          <w:ilvl w:val="0"/>
          <w:numId w:val="7"/>
        </w:numPr>
        <w:rPr>
          <w:rFonts w:ascii="Arial" w:hAnsi="Arial" w:cs="Arial"/>
        </w:rPr>
      </w:pPr>
      <w:r w:rsidRPr="006E1AAF">
        <w:rPr>
          <w:rFonts w:ascii="Arial" w:hAnsi="Arial" w:cs="Arial"/>
        </w:rPr>
        <w:t xml:space="preserve">Control system </w:t>
      </w:r>
    </w:p>
    <w:p w14:paraId="7525BFE8" w14:textId="2D454260" w:rsidR="008E23C2" w:rsidRPr="006E1AAF" w:rsidRDefault="00C9124C" w:rsidP="00783D40">
      <w:pPr>
        <w:pStyle w:val="Lijstalinea"/>
        <w:numPr>
          <w:ilvl w:val="0"/>
          <w:numId w:val="7"/>
        </w:numPr>
        <w:rPr>
          <w:rFonts w:ascii="Arial" w:hAnsi="Arial" w:cs="Arial"/>
        </w:rPr>
      </w:pPr>
      <w:r w:rsidRPr="006E1AAF">
        <w:rPr>
          <w:rFonts w:ascii="Arial" w:hAnsi="Arial" w:cs="Arial"/>
        </w:rPr>
        <w:t>Power transmission</w:t>
      </w:r>
    </w:p>
    <w:p w14:paraId="3E429F0D" w14:textId="13359A7F" w:rsidR="00C9124C" w:rsidRPr="006E1AAF" w:rsidRDefault="00C9124C" w:rsidP="00783D40">
      <w:pPr>
        <w:pStyle w:val="Lijstalinea"/>
        <w:numPr>
          <w:ilvl w:val="0"/>
          <w:numId w:val="7"/>
        </w:numPr>
        <w:rPr>
          <w:rFonts w:ascii="Arial" w:hAnsi="Arial" w:cs="Arial"/>
        </w:rPr>
      </w:pPr>
      <w:r w:rsidRPr="006E1AAF">
        <w:rPr>
          <w:rFonts w:ascii="Arial" w:hAnsi="Arial" w:cs="Arial"/>
        </w:rPr>
        <w:t>Automation</w:t>
      </w:r>
    </w:p>
    <w:p w14:paraId="1FF8179A" w14:textId="5CD88E8E" w:rsidR="00C9124C" w:rsidRPr="006E1AAF" w:rsidRDefault="00AD6E01" w:rsidP="00783D40">
      <w:pPr>
        <w:pStyle w:val="Lijstalinea"/>
        <w:numPr>
          <w:ilvl w:val="0"/>
          <w:numId w:val="7"/>
        </w:numPr>
        <w:rPr>
          <w:rFonts w:ascii="Arial" w:hAnsi="Arial" w:cs="Arial"/>
        </w:rPr>
      </w:pPr>
      <w:r w:rsidRPr="006E1AAF">
        <w:rPr>
          <w:rFonts w:ascii="Arial" w:hAnsi="Arial" w:cs="Arial"/>
        </w:rPr>
        <w:t>Electromechanical systems</w:t>
      </w:r>
    </w:p>
    <w:p w14:paraId="64FF8DBF" w14:textId="6D98FFBC" w:rsidR="00EA5772" w:rsidRPr="006E1AAF" w:rsidRDefault="00EA5772" w:rsidP="00783D40">
      <w:pPr>
        <w:pStyle w:val="Lijstalinea"/>
        <w:numPr>
          <w:ilvl w:val="0"/>
          <w:numId w:val="7"/>
        </w:numPr>
        <w:rPr>
          <w:rFonts w:ascii="Arial" w:hAnsi="Arial" w:cs="Arial"/>
        </w:rPr>
      </w:pPr>
      <w:r w:rsidRPr="006E1AAF">
        <w:rPr>
          <w:rFonts w:ascii="Arial" w:hAnsi="Arial" w:cs="Arial"/>
        </w:rPr>
        <w:t>PCB Design (conform EMC guidelines)</w:t>
      </w:r>
    </w:p>
    <w:p w14:paraId="2F5D9252" w14:textId="64F2D917" w:rsidR="00172ADB" w:rsidRPr="006E1AAF" w:rsidRDefault="3847EC77" w:rsidP="00172ADB">
      <w:pPr>
        <w:rPr>
          <w:rFonts w:ascii="Arial" w:hAnsi="Arial" w:cs="Arial"/>
        </w:rPr>
      </w:pPr>
      <w:r w:rsidRPr="006E1AAF">
        <w:rPr>
          <w:rFonts w:ascii="Arial" w:hAnsi="Arial" w:cs="Arial"/>
        </w:rPr>
        <w:t>The p</w:t>
      </w:r>
      <w:r w:rsidR="2AF4A884" w:rsidRPr="006E1AAF">
        <w:rPr>
          <w:rFonts w:ascii="Arial" w:hAnsi="Arial" w:cs="Arial"/>
        </w:rPr>
        <w:t>ower</w:t>
      </w:r>
      <w:r w:rsidR="002A024C" w:rsidRPr="006E1AAF">
        <w:rPr>
          <w:rFonts w:ascii="Arial" w:hAnsi="Arial" w:cs="Arial"/>
        </w:rPr>
        <w:t xml:space="preserve"> conversion</w:t>
      </w:r>
      <w:r w:rsidR="00EA5772" w:rsidRPr="006E1AAF">
        <w:rPr>
          <w:rFonts w:ascii="Arial" w:hAnsi="Arial" w:cs="Arial"/>
        </w:rPr>
        <w:t>, contro</w:t>
      </w:r>
      <w:r w:rsidR="00BB5A41" w:rsidRPr="006E1AAF">
        <w:rPr>
          <w:rFonts w:ascii="Arial" w:hAnsi="Arial" w:cs="Arial"/>
        </w:rPr>
        <w:t xml:space="preserve">l systems, electromechanical systems, automation and PCB Design will be important parts of </w:t>
      </w:r>
      <w:r w:rsidR="007924A0" w:rsidRPr="006E1AAF">
        <w:rPr>
          <w:rFonts w:ascii="Arial" w:hAnsi="Arial" w:cs="Arial"/>
        </w:rPr>
        <w:t>this project</w:t>
      </w:r>
      <w:r w:rsidR="00EC30EB" w:rsidRPr="006E1AAF">
        <w:rPr>
          <w:rFonts w:ascii="Arial" w:hAnsi="Arial" w:cs="Arial"/>
        </w:rPr>
        <w:t xml:space="preserve">. </w:t>
      </w:r>
      <w:r w:rsidR="008E36DE" w:rsidRPr="006E1AAF">
        <w:rPr>
          <w:rFonts w:ascii="Arial" w:hAnsi="Arial" w:cs="Arial"/>
        </w:rPr>
        <w:t xml:space="preserve">IPS has to work closely together with ESE to make sure that </w:t>
      </w:r>
      <w:proofErr w:type="spellStart"/>
      <w:r w:rsidR="008E36DE" w:rsidRPr="006E1AAF">
        <w:rPr>
          <w:rFonts w:ascii="Arial" w:hAnsi="Arial" w:cs="Arial"/>
        </w:rPr>
        <w:t>modulair</w:t>
      </w:r>
      <w:proofErr w:type="spellEnd"/>
      <w:r w:rsidR="008E36DE" w:rsidRPr="006E1AAF">
        <w:rPr>
          <w:rFonts w:ascii="Arial" w:hAnsi="Arial" w:cs="Arial"/>
        </w:rPr>
        <w:t>, compatible</w:t>
      </w:r>
      <w:r w:rsidR="00C3050B" w:rsidRPr="006E1AAF">
        <w:rPr>
          <w:rFonts w:ascii="Arial" w:hAnsi="Arial" w:cs="Arial"/>
        </w:rPr>
        <w:t xml:space="preserve"> and future proof design of the systems </w:t>
      </w:r>
      <w:r w:rsidR="00C322EF" w:rsidRPr="006E1AAF">
        <w:rPr>
          <w:rFonts w:ascii="Arial" w:hAnsi="Arial" w:cs="Arial"/>
        </w:rPr>
        <w:t>are</w:t>
      </w:r>
      <w:r w:rsidR="00C3050B" w:rsidRPr="006E1AAF">
        <w:rPr>
          <w:rFonts w:ascii="Arial" w:hAnsi="Arial" w:cs="Arial"/>
        </w:rPr>
        <w:t xml:space="preserve"> established.</w:t>
      </w:r>
    </w:p>
    <w:p w14:paraId="687D5199" w14:textId="624930FD" w:rsidR="004A5E66" w:rsidRPr="006E1AAF" w:rsidRDefault="00782CDA" w:rsidP="004A5E66">
      <w:pPr>
        <w:rPr>
          <w:rFonts w:ascii="Arial" w:hAnsi="Arial" w:cs="Arial"/>
        </w:rPr>
      </w:pPr>
      <w:r w:rsidRPr="006E1AAF">
        <w:rPr>
          <w:rFonts w:ascii="Arial" w:hAnsi="Arial" w:cs="Arial"/>
        </w:rPr>
        <w:t>IPS/ESE need</w:t>
      </w:r>
      <w:r w:rsidR="00952C71" w:rsidRPr="006E1AAF">
        <w:rPr>
          <w:rFonts w:ascii="Arial" w:hAnsi="Arial" w:cs="Arial"/>
        </w:rPr>
        <w:t xml:space="preserve"> to be working clos</w:t>
      </w:r>
      <w:r w:rsidR="00F27E92" w:rsidRPr="006E1AAF">
        <w:rPr>
          <w:rFonts w:ascii="Arial" w:hAnsi="Arial" w:cs="Arial"/>
        </w:rPr>
        <w:t>ely</w:t>
      </w:r>
      <w:r w:rsidR="00952C71" w:rsidRPr="006E1AAF">
        <w:rPr>
          <w:rFonts w:ascii="Arial" w:hAnsi="Arial" w:cs="Arial"/>
        </w:rPr>
        <w:t xml:space="preserve"> with I</w:t>
      </w:r>
      <w:r w:rsidR="6DF5368A" w:rsidRPr="006E1AAF">
        <w:rPr>
          <w:rFonts w:ascii="Arial" w:hAnsi="Arial" w:cs="Arial"/>
        </w:rPr>
        <w:t>DE</w:t>
      </w:r>
      <w:r w:rsidR="00B3422B" w:rsidRPr="006E1AAF">
        <w:rPr>
          <w:rFonts w:ascii="Arial" w:hAnsi="Arial" w:cs="Arial"/>
        </w:rPr>
        <w:t xml:space="preserve"> and </w:t>
      </w:r>
      <w:r w:rsidR="00B84845" w:rsidRPr="006E1AAF">
        <w:rPr>
          <w:rFonts w:ascii="Arial" w:hAnsi="Arial" w:cs="Arial"/>
        </w:rPr>
        <w:t>IEM</w:t>
      </w:r>
      <w:r w:rsidR="00B3422B" w:rsidRPr="006E1AAF">
        <w:rPr>
          <w:rFonts w:ascii="Arial" w:hAnsi="Arial" w:cs="Arial"/>
        </w:rPr>
        <w:t xml:space="preserve"> as well</w:t>
      </w:r>
      <w:r w:rsidR="001B361F" w:rsidRPr="006E1AAF">
        <w:rPr>
          <w:rFonts w:ascii="Arial" w:hAnsi="Arial" w:cs="Arial"/>
        </w:rPr>
        <w:t xml:space="preserve">. Especially since </w:t>
      </w:r>
      <w:r w:rsidR="00B84845" w:rsidRPr="006E1AAF">
        <w:rPr>
          <w:rFonts w:ascii="Arial" w:hAnsi="Arial" w:cs="Arial"/>
        </w:rPr>
        <w:t>IDE</w:t>
      </w:r>
      <w:r w:rsidR="00651FE4" w:rsidRPr="006E1AAF">
        <w:rPr>
          <w:rFonts w:ascii="Arial" w:hAnsi="Arial" w:cs="Arial"/>
        </w:rPr>
        <w:t xml:space="preserve"> determines what is considered </w:t>
      </w:r>
      <w:r w:rsidR="006E7EDF" w:rsidRPr="006E1AAF">
        <w:rPr>
          <w:rFonts w:ascii="Arial" w:hAnsi="Arial" w:cs="Arial"/>
        </w:rPr>
        <w:t>as the wanted User Experience</w:t>
      </w:r>
      <w:r w:rsidR="007811E1" w:rsidRPr="006E1AAF">
        <w:rPr>
          <w:rFonts w:ascii="Arial" w:hAnsi="Arial" w:cs="Arial"/>
        </w:rPr>
        <w:t xml:space="preserve"> by the stakeholders</w:t>
      </w:r>
      <w:r w:rsidR="00DB69CD" w:rsidRPr="006E1AAF">
        <w:rPr>
          <w:rFonts w:ascii="Arial" w:hAnsi="Arial" w:cs="Arial"/>
        </w:rPr>
        <w:t xml:space="preserve"> and </w:t>
      </w:r>
      <w:r w:rsidR="1E5BC87D" w:rsidRPr="006E1AAF">
        <w:rPr>
          <w:rFonts w:ascii="Arial" w:hAnsi="Arial" w:cs="Arial"/>
        </w:rPr>
        <w:t>IEM</w:t>
      </w:r>
      <w:r w:rsidR="00DB69CD" w:rsidRPr="006E1AAF">
        <w:rPr>
          <w:rFonts w:ascii="Arial" w:hAnsi="Arial" w:cs="Arial"/>
        </w:rPr>
        <w:t xml:space="preserve"> makes sure</w:t>
      </w:r>
      <w:r w:rsidR="00FC6E6E" w:rsidRPr="006E1AAF">
        <w:rPr>
          <w:rFonts w:ascii="Arial" w:hAnsi="Arial" w:cs="Arial"/>
        </w:rPr>
        <w:t xml:space="preserve"> </w:t>
      </w:r>
      <w:r w:rsidR="003214F4" w:rsidRPr="006E1AAF">
        <w:rPr>
          <w:rFonts w:ascii="Arial" w:hAnsi="Arial" w:cs="Arial"/>
        </w:rPr>
        <w:t>that</w:t>
      </w:r>
      <w:r w:rsidR="00F61577" w:rsidRPr="006E1AAF">
        <w:rPr>
          <w:rFonts w:ascii="Arial" w:hAnsi="Arial" w:cs="Arial"/>
        </w:rPr>
        <w:t xml:space="preserve"> </w:t>
      </w:r>
      <w:r w:rsidR="005109C5" w:rsidRPr="006E1AAF">
        <w:rPr>
          <w:rFonts w:ascii="Arial" w:hAnsi="Arial" w:cs="Arial"/>
        </w:rPr>
        <w:t xml:space="preserve">there will be looked </w:t>
      </w:r>
      <w:r w:rsidR="008E0E41" w:rsidRPr="006E1AAF">
        <w:rPr>
          <w:rFonts w:ascii="Arial" w:hAnsi="Arial" w:cs="Arial"/>
        </w:rPr>
        <w:t xml:space="preserve">at </w:t>
      </w:r>
      <w:r w:rsidR="00F92849" w:rsidRPr="006E1AAF">
        <w:rPr>
          <w:rFonts w:ascii="Arial" w:hAnsi="Arial" w:cs="Arial"/>
        </w:rPr>
        <w:t>business side of the Infant Life Support Simulation project.</w:t>
      </w:r>
      <w:r w:rsidR="00CA5336" w:rsidRPr="006E1AAF">
        <w:rPr>
          <w:rFonts w:ascii="Arial" w:hAnsi="Arial" w:cs="Arial"/>
        </w:rPr>
        <w:t xml:space="preserve"> </w:t>
      </w:r>
    </w:p>
    <w:p w14:paraId="413F3A4C" w14:textId="73B00644" w:rsidR="05D2360F" w:rsidRPr="006E1AAF" w:rsidRDefault="248C4A63" w:rsidP="52AFF207">
      <w:pPr>
        <w:rPr>
          <w:rFonts w:ascii="Arial" w:hAnsi="Arial" w:cs="Arial"/>
        </w:rPr>
      </w:pPr>
      <w:r w:rsidRPr="006E1AAF">
        <w:rPr>
          <w:rFonts w:ascii="Arial" w:hAnsi="Arial" w:cs="Arial"/>
        </w:rPr>
        <w:t xml:space="preserve">IPS/ESE has to make sure that the </w:t>
      </w:r>
      <w:r w:rsidR="00670E1D" w:rsidRPr="006E1AAF">
        <w:rPr>
          <w:rFonts w:ascii="Arial" w:hAnsi="Arial" w:cs="Arial"/>
        </w:rPr>
        <w:t>electronics side</w:t>
      </w:r>
      <w:r w:rsidRPr="006E1AAF">
        <w:rPr>
          <w:rFonts w:ascii="Arial" w:hAnsi="Arial" w:cs="Arial"/>
        </w:rPr>
        <w:t xml:space="preserve"> </w:t>
      </w:r>
      <w:r w:rsidR="00607AE2" w:rsidRPr="006E1AAF">
        <w:rPr>
          <w:rFonts w:ascii="Arial" w:hAnsi="Arial" w:cs="Arial"/>
        </w:rPr>
        <w:t xml:space="preserve">of </w:t>
      </w:r>
      <w:r w:rsidR="00005419" w:rsidRPr="006E1AAF">
        <w:rPr>
          <w:rFonts w:ascii="Arial" w:hAnsi="Arial" w:cs="Arial"/>
        </w:rPr>
        <w:t>the</w:t>
      </w:r>
      <w:r w:rsidRPr="006E1AAF">
        <w:rPr>
          <w:rFonts w:ascii="Arial" w:hAnsi="Arial" w:cs="Arial"/>
        </w:rPr>
        <w:t xml:space="preserve"> </w:t>
      </w:r>
      <w:r w:rsidR="00607AE2" w:rsidRPr="006E1AAF">
        <w:rPr>
          <w:rFonts w:ascii="Arial" w:hAnsi="Arial" w:cs="Arial"/>
        </w:rPr>
        <w:t>U</w:t>
      </w:r>
      <w:r w:rsidRPr="006E1AAF">
        <w:rPr>
          <w:rFonts w:ascii="Arial" w:hAnsi="Arial" w:cs="Arial"/>
        </w:rPr>
        <w:t xml:space="preserve">ser </w:t>
      </w:r>
      <w:r w:rsidR="00607AE2" w:rsidRPr="006E1AAF">
        <w:rPr>
          <w:rFonts w:ascii="Arial" w:hAnsi="Arial" w:cs="Arial"/>
        </w:rPr>
        <w:t>Ex</w:t>
      </w:r>
      <w:r w:rsidR="42A42591" w:rsidRPr="006E1AAF">
        <w:rPr>
          <w:rFonts w:ascii="Arial" w:hAnsi="Arial" w:cs="Arial"/>
        </w:rPr>
        <w:t xml:space="preserve">perience </w:t>
      </w:r>
      <w:r w:rsidR="177593C2" w:rsidRPr="006E1AAF">
        <w:rPr>
          <w:rFonts w:ascii="Arial" w:hAnsi="Arial" w:cs="Arial"/>
        </w:rPr>
        <w:t xml:space="preserve">determined </w:t>
      </w:r>
      <w:r w:rsidR="00EF2447" w:rsidRPr="006E1AAF">
        <w:rPr>
          <w:rFonts w:ascii="Arial" w:hAnsi="Arial" w:cs="Arial"/>
        </w:rPr>
        <w:t>in collaboration with all disciplines</w:t>
      </w:r>
      <w:r w:rsidR="00607AE2" w:rsidRPr="006E1AAF">
        <w:rPr>
          <w:rFonts w:ascii="Arial" w:hAnsi="Arial" w:cs="Arial"/>
        </w:rPr>
        <w:t xml:space="preserve"> will be</w:t>
      </w:r>
      <w:r w:rsidR="42A42591" w:rsidRPr="006E1AAF">
        <w:rPr>
          <w:rFonts w:ascii="Arial" w:hAnsi="Arial" w:cs="Arial"/>
        </w:rPr>
        <w:t xml:space="preserve"> translate</w:t>
      </w:r>
      <w:r w:rsidR="00607AE2" w:rsidRPr="006E1AAF">
        <w:rPr>
          <w:rFonts w:ascii="Arial" w:hAnsi="Arial" w:cs="Arial"/>
        </w:rPr>
        <w:t>d</w:t>
      </w:r>
      <w:r w:rsidR="42A42591" w:rsidRPr="006E1AAF">
        <w:rPr>
          <w:rFonts w:ascii="Arial" w:hAnsi="Arial" w:cs="Arial"/>
        </w:rPr>
        <w:t xml:space="preserve"> into</w:t>
      </w:r>
      <w:r w:rsidR="00955EBC" w:rsidRPr="006E1AAF">
        <w:rPr>
          <w:rFonts w:ascii="Arial" w:hAnsi="Arial" w:cs="Arial"/>
        </w:rPr>
        <w:t xml:space="preserve"> a feasible</w:t>
      </w:r>
      <w:r w:rsidR="42A42591" w:rsidRPr="006E1AAF">
        <w:rPr>
          <w:rFonts w:ascii="Arial" w:hAnsi="Arial" w:cs="Arial"/>
        </w:rPr>
        <w:t xml:space="preserve"> elect</w:t>
      </w:r>
      <w:r w:rsidR="00955EBC" w:rsidRPr="006E1AAF">
        <w:rPr>
          <w:rFonts w:ascii="Arial" w:hAnsi="Arial" w:cs="Arial"/>
        </w:rPr>
        <w:t>r</w:t>
      </w:r>
      <w:r w:rsidR="42A42591" w:rsidRPr="006E1AAF">
        <w:rPr>
          <w:rFonts w:ascii="Arial" w:hAnsi="Arial" w:cs="Arial"/>
        </w:rPr>
        <w:t xml:space="preserve">ical system. </w:t>
      </w:r>
    </w:p>
    <w:p w14:paraId="6E9DF45C" w14:textId="4C9B8907" w:rsidR="00F4344A" w:rsidRPr="006E1AAF" w:rsidRDefault="00884698" w:rsidP="00172ADB">
      <w:pPr>
        <w:rPr>
          <w:rFonts w:ascii="Arial" w:hAnsi="Arial" w:cs="Arial"/>
        </w:rPr>
      </w:pPr>
      <w:r w:rsidRPr="006E1AAF">
        <w:rPr>
          <w:rFonts w:ascii="Arial" w:hAnsi="Arial" w:cs="Arial"/>
        </w:rPr>
        <w:lastRenderedPageBreak/>
        <w:t>The following systems</w:t>
      </w:r>
      <w:r w:rsidR="00EF69C4" w:rsidRPr="006E1AAF">
        <w:rPr>
          <w:rFonts w:ascii="Arial" w:hAnsi="Arial" w:cs="Arial"/>
        </w:rPr>
        <w:t xml:space="preserve"> are goi</w:t>
      </w:r>
      <w:r w:rsidR="00CD3844" w:rsidRPr="006E1AAF">
        <w:rPr>
          <w:rFonts w:ascii="Arial" w:hAnsi="Arial" w:cs="Arial"/>
        </w:rPr>
        <w:t>ng to be either designed or revised:</w:t>
      </w:r>
    </w:p>
    <w:p w14:paraId="1EFF1B26" w14:textId="3B9FF068" w:rsidR="00A175A0" w:rsidRPr="006E1AAF" w:rsidRDefault="00CD3844" w:rsidP="001E0C55">
      <w:pPr>
        <w:rPr>
          <w:rFonts w:ascii="Arial" w:hAnsi="Arial" w:cs="Arial"/>
        </w:rPr>
      </w:pPr>
      <w:r w:rsidRPr="006E1AAF">
        <w:rPr>
          <w:rFonts w:ascii="Arial" w:hAnsi="Arial" w:cs="Arial"/>
        </w:rPr>
        <w:t>-</w:t>
      </w:r>
      <w:r w:rsidR="007C64FD" w:rsidRPr="006E1AAF">
        <w:rPr>
          <w:rFonts w:ascii="Arial" w:hAnsi="Arial" w:cs="Arial"/>
        </w:rPr>
        <w:t>NTB</w:t>
      </w:r>
    </w:p>
    <w:p w14:paraId="17D987B9" w14:textId="40176542" w:rsidR="0067507A" w:rsidRPr="006E1AAF" w:rsidRDefault="003E6A9D" w:rsidP="0067507A">
      <w:pPr>
        <w:pStyle w:val="Kop2"/>
        <w:ind w:firstLine="708"/>
        <w:rPr>
          <w:rFonts w:ascii="Arial" w:hAnsi="Arial" w:cs="Arial"/>
        </w:rPr>
      </w:pPr>
      <w:bookmarkStart w:id="21" w:name="_Toc66264517"/>
      <w:bookmarkStart w:id="22" w:name="_Toc68684030"/>
      <w:r>
        <w:rPr>
          <w:rFonts w:ascii="Arial" w:hAnsi="Arial" w:cs="Arial"/>
        </w:rPr>
        <w:t>2</w:t>
      </w:r>
      <w:r w:rsidR="0067507A" w:rsidRPr="006E1AAF">
        <w:rPr>
          <w:rFonts w:ascii="Arial" w:hAnsi="Arial" w:cs="Arial"/>
        </w:rPr>
        <w:t>.5 Additional stakeholders</w:t>
      </w:r>
      <w:bookmarkEnd w:id="21"/>
      <w:bookmarkEnd w:id="22"/>
    </w:p>
    <w:tbl>
      <w:tblPr>
        <w:tblStyle w:val="Tabelraster"/>
        <w:tblW w:w="9062" w:type="dxa"/>
        <w:tblLook w:val="04A0" w:firstRow="1" w:lastRow="0" w:firstColumn="1" w:lastColumn="0" w:noHBand="0" w:noVBand="1"/>
      </w:tblPr>
      <w:tblGrid>
        <w:gridCol w:w="1146"/>
        <w:gridCol w:w="691"/>
        <w:gridCol w:w="1562"/>
        <w:gridCol w:w="4448"/>
        <w:gridCol w:w="1215"/>
      </w:tblGrid>
      <w:tr w:rsidR="009A62A7" w14:paraId="546857BA" w14:textId="77777777" w:rsidTr="00CC021F">
        <w:trPr>
          <w:cantSplit/>
          <w:trHeight w:val="1134"/>
        </w:trPr>
        <w:tc>
          <w:tcPr>
            <w:tcW w:w="1146" w:type="dxa"/>
            <w:textDirection w:val="btLr"/>
          </w:tcPr>
          <w:p w14:paraId="31F1FBB8" w14:textId="77777777" w:rsidR="009A62A7" w:rsidRPr="006E1AAF" w:rsidRDefault="009A62A7" w:rsidP="00CC021F">
            <w:pPr>
              <w:ind w:left="113" w:right="113"/>
              <w:rPr>
                <w:rFonts w:ascii="Arial" w:hAnsi="Arial" w:cs="Arial"/>
                <w:b/>
                <w:bCs/>
              </w:rPr>
            </w:pPr>
            <w:r w:rsidRPr="4707E8A1">
              <w:rPr>
                <w:rFonts w:ascii="Arial" w:hAnsi="Arial" w:cs="Arial"/>
                <w:b/>
                <w:bCs/>
              </w:rPr>
              <w:t>Stake</w:t>
            </w:r>
          </w:p>
          <w:p w14:paraId="2B528E6C" w14:textId="77777777" w:rsidR="009A62A7" w:rsidRPr="006E1AAF" w:rsidRDefault="009A62A7" w:rsidP="00CC021F">
            <w:pPr>
              <w:ind w:left="113" w:right="113"/>
              <w:rPr>
                <w:rFonts w:ascii="Arial" w:hAnsi="Arial" w:cs="Arial"/>
                <w:b/>
                <w:bCs/>
              </w:rPr>
            </w:pPr>
            <w:r w:rsidRPr="4707E8A1">
              <w:rPr>
                <w:rFonts w:ascii="Arial" w:hAnsi="Arial" w:cs="Arial"/>
                <w:b/>
                <w:bCs/>
              </w:rPr>
              <w:t>holder</w:t>
            </w:r>
          </w:p>
        </w:tc>
        <w:tc>
          <w:tcPr>
            <w:tcW w:w="691" w:type="dxa"/>
            <w:textDirection w:val="btLr"/>
          </w:tcPr>
          <w:p w14:paraId="192E9124" w14:textId="77777777" w:rsidR="009A62A7" w:rsidRPr="006E1AAF" w:rsidRDefault="009A62A7" w:rsidP="00CC021F">
            <w:pPr>
              <w:ind w:left="113" w:right="113"/>
              <w:rPr>
                <w:rFonts w:ascii="Arial" w:hAnsi="Arial" w:cs="Arial"/>
                <w:b/>
              </w:rPr>
            </w:pPr>
            <w:r w:rsidRPr="006E1AAF">
              <w:rPr>
                <w:rFonts w:ascii="Arial" w:hAnsi="Arial" w:cs="Arial"/>
                <w:b/>
              </w:rPr>
              <w:t>Study</w:t>
            </w:r>
          </w:p>
        </w:tc>
        <w:tc>
          <w:tcPr>
            <w:tcW w:w="1562" w:type="dxa"/>
            <w:textDirection w:val="btLr"/>
          </w:tcPr>
          <w:p w14:paraId="2A82C5A1" w14:textId="77777777" w:rsidR="009A62A7" w:rsidRPr="006E1AAF" w:rsidRDefault="009A62A7" w:rsidP="00CC021F">
            <w:pPr>
              <w:ind w:left="113" w:right="113"/>
              <w:rPr>
                <w:rFonts w:ascii="Arial" w:hAnsi="Arial" w:cs="Arial"/>
                <w:b/>
              </w:rPr>
            </w:pPr>
            <w:r w:rsidRPr="006E1AAF">
              <w:rPr>
                <w:rFonts w:ascii="Arial" w:hAnsi="Arial" w:cs="Arial"/>
                <w:b/>
              </w:rPr>
              <w:t>Category</w:t>
            </w:r>
          </w:p>
        </w:tc>
        <w:tc>
          <w:tcPr>
            <w:tcW w:w="4448" w:type="dxa"/>
            <w:textDirection w:val="btLr"/>
          </w:tcPr>
          <w:p w14:paraId="75E48A20" w14:textId="77777777" w:rsidR="009A62A7" w:rsidRPr="006E1AAF" w:rsidRDefault="009A62A7" w:rsidP="00CC021F">
            <w:pPr>
              <w:ind w:left="113" w:right="113"/>
              <w:rPr>
                <w:rFonts w:ascii="Arial" w:hAnsi="Arial" w:cs="Arial"/>
                <w:b/>
              </w:rPr>
            </w:pPr>
            <w:r w:rsidRPr="006E1AAF">
              <w:rPr>
                <w:rFonts w:ascii="Arial" w:hAnsi="Arial" w:cs="Arial"/>
                <w:b/>
              </w:rPr>
              <w:t>E-mail</w:t>
            </w:r>
          </w:p>
        </w:tc>
        <w:tc>
          <w:tcPr>
            <w:tcW w:w="1215" w:type="dxa"/>
            <w:textDirection w:val="btLr"/>
          </w:tcPr>
          <w:p w14:paraId="5B93E941" w14:textId="77777777" w:rsidR="009A62A7" w:rsidRPr="006E1AAF" w:rsidRDefault="009A62A7" w:rsidP="00CC021F">
            <w:pPr>
              <w:ind w:left="113" w:right="113"/>
              <w:rPr>
                <w:rFonts w:ascii="Arial" w:hAnsi="Arial" w:cs="Arial"/>
                <w:b/>
              </w:rPr>
            </w:pPr>
            <w:r>
              <w:rPr>
                <w:rFonts w:ascii="Arial" w:hAnsi="Arial" w:cs="Arial"/>
                <w:b/>
              </w:rPr>
              <w:t>importance</w:t>
            </w:r>
          </w:p>
        </w:tc>
      </w:tr>
      <w:tr w:rsidR="009A62A7" w14:paraId="74E467CB" w14:textId="77777777" w:rsidTr="00CC021F">
        <w:trPr>
          <w:trHeight w:val="300"/>
        </w:trPr>
        <w:tc>
          <w:tcPr>
            <w:tcW w:w="1146" w:type="dxa"/>
          </w:tcPr>
          <w:p w14:paraId="41FA50BD" w14:textId="77777777" w:rsidR="009A62A7" w:rsidRPr="006E1AAF" w:rsidRDefault="009A62A7" w:rsidP="00CC021F">
            <w:pPr>
              <w:rPr>
                <w:rFonts w:ascii="Arial" w:hAnsi="Arial" w:cs="Arial"/>
              </w:rPr>
            </w:pPr>
            <w:proofErr w:type="spellStart"/>
            <w:r w:rsidRPr="4707E8A1">
              <w:rPr>
                <w:rFonts w:ascii="Arial" w:hAnsi="Arial" w:cs="Arial"/>
              </w:rPr>
              <w:t>Fieke</w:t>
            </w:r>
            <w:proofErr w:type="spellEnd"/>
            <w:r w:rsidRPr="4707E8A1">
              <w:rPr>
                <w:rFonts w:ascii="Arial" w:hAnsi="Arial" w:cs="Arial"/>
              </w:rPr>
              <w:t xml:space="preserve"> Scholten</w:t>
            </w:r>
          </w:p>
        </w:tc>
        <w:tc>
          <w:tcPr>
            <w:tcW w:w="691" w:type="dxa"/>
          </w:tcPr>
          <w:p w14:paraId="3AF83827" w14:textId="77777777" w:rsidR="009A62A7" w:rsidRPr="006E1AAF" w:rsidRDefault="009A62A7" w:rsidP="00CC021F">
            <w:pPr>
              <w:jc w:val="center"/>
              <w:rPr>
                <w:rFonts w:ascii="Arial" w:hAnsi="Arial" w:cs="Arial"/>
              </w:rPr>
            </w:pPr>
            <w:r w:rsidRPr="006E1AAF">
              <w:rPr>
                <w:rFonts w:ascii="Arial" w:hAnsi="Arial" w:cs="Arial"/>
              </w:rPr>
              <w:t>IDE</w:t>
            </w:r>
          </w:p>
        </w:tc>
        <w:tc>
          <w:tcPr>
            <w:tcW w:w="1562" w:type="dxa"/>
          </w:tcPr>
          <w:p w14:paraId="5F8F13AC" w14:textId="77777777" w:rsidR="009A62A7" w:rsidRPr="006E1AAF" w:rsidRDefault="009A62A7" w:rsidP="00CC021F">
            <w:pPr>
              <w:rPr>
                <w:rFonts w:ascii="Arial" w:hAnsi="Arial" w:cs="Arial"/>
              </w:rPr>
            </w:pPr>
            <w:r w:rsidRPr="006E1AAF">
              <w:rPr>
                <w:rFonts w:ascii="Arial" w:hAnsi="Arial" w:cs="Arial"/>
              </w:rPr>
              <w:t>Expert IDE</w:t>
            </w:r>
          </w:p>
        </w:tc>
        <w:tc>
          <w:tcPr>
            <w:tcW w:w="4448" w:type="dxa"/>
          </w:tcPr>
          <w:p w14:paraId="0EF28FB8" w14:textId="77777777" w:rsidR="009A62A7" w:rsidRPr="006E1AAF" w:rsidRDefault="009A62A7" w:rsidP="00CC021F">
            <w:pPr>
              <w:rPr>
                <w:rFonts w:ascii="Arial" w:hAnsi="Arial" w:cs="Arial"/>
              </w:rPr>
            </w:pPr>
            <w:r w:rsidRPr="006E1AAF">
              <w:rPr>
                <w:rFonts w:ascii="Arial" w:hAnsi="Arial" w:cs="Arial"/>
              </w:rPr>
              <w:t>Fieke.Schulten@han.nl</w:t>
            </w:r>
          </w:p>
        </w:tc>
        <w:tc>
          <w:tcPr>
            <w:tcW w:w="1215" w:type="dxa"/>
          </w:tcPr>
          <w:p w14:paraId="0A803E58" w14:textId="77777777" w:rsidR="009A62A7" w:rsidRPr="006E1AAF" w:rsidRDefault="009A62A7" w:rsidP="00CC021F">
            <w:pPr>
              <w:rPr>
                <w:rFonts w:ascii="Arial" w:hAnsi="Arial" w:cs="Arial"/>
              </w:rPr>
            </w:pPr>
            <w:r w:rsidRPr="4707E8A1">
              <w:rPr>
                <w:rFonts w:ascii="Arial" w:hAnsi="Arial" w:cs="Arial"/>
              </w:rPr>
              <w:t>Manage closely</w:t>
            </w:r>
          </w:p>
        </w:tc>
      </w:tr>
      <w:tr w:rsidR="009A62A7" w14:paraId="3B8BC142" w14:textId="77777777" w:rsidTr="00CC021F">
        <w:tc>
          <w:tcPr>
            <w:tcW w:w="1146" w:type="dxa"/>
          </w:tcPr>
          <w:p w14:paraId="796ECEEE" w14:textId="77777777" w:rsidR="009A62A7" w:rsidRPr="006E1AAF" w:rsidRDefault="009A62A7" w:rsidP="00CC021F">
            <w:pPr>
              <w:rPr>
                <w:rFonts w:ascii="Arial" w:hAnsi="Arial" w:cs="Arial"/>
              </w:rPr>
            </w:pPr>
            <w:r w:rsidRPr="006E1AAF">
              <w:rPr>
                <w:rFonts w:ascii="Arial" w:hAnsi="Arial" w:cs="Arial"/>
              </w:rPr>
              <w:t xml:space="preserve">Paul van </w:t>
            </w:r>
            <w:proofErr w:type="spellStart"/>
            <w:r w:rsidRPr="006E1AAF">
              <w:rPr>
                <w:rFonts w:ascii="Arial" w:hAnsi="Arial" w:cs="Arial"/>
              </w:rPr>
              <w:t>Wegen</w:t>
            </w:r>
            <w:proofErr w:type="spellEnd"/>
          </w:p>
        </w:tc>
        <w:tc>
          <w:tcPr>
            <w:tcW w:w="691" w:type="dxa"/>
          </w:tcPr>
          <w:p w14:paraId="2B0567CA" w14:textId="77777777" w:rsidR="009A62A7" w:rsidRPr="006E1AAF" w:rsidRDefault="009A62A7" w:rsidP="00CC021F">
            <w:pPr>
              <w:jc w:val="center"/>
              <w:rPr>
                <w:rFonts w:ascii="Arial" w:hAnsi="Arial" w:cs="Arial"/>
              </w:rPr>
            </w:pPr>
            <w:r>
              <w:rPr>
                <w:rFonts w:ascii="Arial" w:hAnsi="Arial" w:cs="Arial"/>
              </w:rPr>
              <w:t>All</w:t>
            </w:r>
          </w:p>
        </w:tc>
        <w:tc>
          <w:tcPr>
            <w:tcW w:w="1562" w:type="dxa"/>
          </w:tcPr>
          <w:p w14:paraId="096B7672" w14:textId="77777777" w:rsidR="009A62A7" w:rsidRPr="006E1AAF" w:rsidRDefault="009A62A7" w:rsidP="00CC021F">
            <w:pPr>
              <w:rPr>
                <w:rFonts w:ascii="Arial" w:hAnsi="Arial" w:cs="Arial"/>
              </w:rPr>
            </w:pPr>
            <w:r w:rsidRPr="006E1AAF">
              <w:rPr>
                <w:rFonts w:ascii="Arial" w:hAnsi="Arial" w:cs="Arial"/>
              </w:rPr>
              <w:t>Skills docent</w:t>
            </w:r>
          </w:p>
        </w:tc>
        <w:tc>
          <w:tcPr>
            <w:tcW w:w="4448" w:type="dxa"/>
          </w:tcPr>
          <w:p w14:paraId="7AABA085" w14:textId="77777777" w:rsidR="009A62A7" w:rsidRPr="006E1AAF" w:rsidRDefault="009A62A7" w:rsidP="00CC021F">
            <w:pPr>
              <w:rPr>
                <w:rFonts w:ascii="Arial" w:hAnsi="Arial" w:cs="Arial"/>
              </w:rPr>
            </w:pPr>
            <w:r w:rsidRPr="006E1AAF">
              <w:rPr>
                <w:rFonts w:ascii="Arial" w:hAnsi="Arial" w:cs="Arial"/>
              </w:rPr>
              <w:t>Paul.vanWegen@han.nl</w:t>
            </w:r>
          </w:p>
        </w:tc>
        <w:tc>
          <w:tcPr>
            <w:tcW w:w="1215" w:type="dxa"/>
          </w:tcPr>
          <w:p w14:paraId="2539F57F" w14:textId="77777777" w:rsidR="009A62A7" w:rsidRPr="006E1AAF" w:rsidRDefault="009A62A7" w:rsidP="00CC021F">
            <w:pPr>
              <w:rPr>
                <w:rFonts w:ascii="Arial" w:hAnsi="Arial" w:cs="Arial"/>
              </w:rPr>
            </w:pPr>
            <w:r>
              <w:rPr>
                <w:rFonts w:ascii="Arial" w:hAnsi="Arial" w:cs="Arial"/>
              </w:rPr>
              <w:t>Keep informed</w:t>
            </w:r>
          </w:p>
        </w:tc>
      </w:tr>
      <w:tr w:rsidR="009A62A7" w14:paraId="719BDD5B" w14:textId="77777777" w:rsidTr="00CC021F">
        <w:tc>
          <w:tcPr>
            <w:tcW w:w="1146" w:type="dxa"/>
          </w:tcPr>
          <w:p w14:paraId="7B81DCAF" w14:textId="77777777" w:rsidR="009A62A7" w:rsidRPr="006E1AAF" w:rsidRDefault="009A62A7" w:rsidP="00CC021F">
            <w:pPr>
              <w:rPr>
                <w:rFonts w:ascii="Arial" w:hAnsi="Arial" w:cs="Arial"/>
              </w:rPr>
            </w:pPr>
            <w:r w:rsidRPr="006E1AAF">
              <w:rPr>
                <w:rFonts w:ascii="Arial" w:hAnsi="Arial" w:cs="Arial"/>
              </w:rPr>
              <w:t xml:space="preserve">Nanda </w:t>
            </w:r>
            <w:proofErr w:type="spellStart"/>
            <w:r w:rsidRPr="006E1AAF">
              <w:rPr>
                <w:rFonts w:ascii="Arial" w:hAnsi="Arial" w:cs="Arial"/>
              </w:rPr>
              <w:t>Verheul</w:t>
            </w:r>
            <w:proofErr w:type="spellEnd"/>
          </w:p>
        </w:tc>
        <w:tc>
          <w:tcPr>
            <w:tcW w:w="691" w:type="dxa"/>
          </w:tcPr>
          <w:p w14:paraId="3FFC325D" w14:textId="77777777" w:rsidR="009A62A7" w:rsidRPr="006E1AAF" w:rsidRDefault="009A62A7" w:rsidP="00CC021F">
            <w:pPr>
              <w:jc w:val="center"/>
              <w:rPr>
                <w:rFonts w:ascii="Arial" w:hAnsi="Arial" w:cs="Arial"/>
              </w:rPr>
            </w:pPr>
            <w:r>
              <w:rPr>
                <w:rFonts w:ascii="Arial" w:hAnsi="Arial" w:cs="Arial"/>
              </w:rPr>
              <w:t>All</w:t>
            </w:r>
          </w:p>
        </w:tc>
        <w:tc>
          <w:tcPr>
            <w:tcW w:w="1562" w:type="dxa"/>
          </w:tcPr>
          <w:p w14:paraId="4924FF50" w14:textId="77777777" w:rsidR="009A62A7" w:rsidRPr="006E1AAF" w:rsidRDefault="009A62A7" w:rsidP="00CC021F">
            <w:pPr>
              <w:spacing w:line="259" w:lineRule="auto"/>
              <w:rPr>
                <w:rFonts w:ascii="Arial" w:hAnsi="Arial" w:cs="Arial"/>
              </w:rPr>
            </w:pPr>
            <w:r w:rsidRPr="006E1AAF">
              <w:rPr>
                <w:rFonts w:ascii="Arial" w:hAnsi="Arial" w:cs="Arial"/>
              </w:rPr>
              <w:t>IC nurse</w:t>
            </w:r>
          </w:p>
        </w:tc>
        <w:tc>
          <w:tcPr>
            <w:tcW w:w="4448" w:type="dxa"/>
          </w:tcPr>
          <w:p w14:paraId="2B637EA0" w14:textId="77777777" w:rsidR="009A62A7" w:rsidRPr="006E1AAF" w:rsidRDefault="009A62A7" w:rsidP="00CC021F">
            <w:pPr>
              <w:rPr>
                <w:rFonts w:ascii="Arial" w:hAnsi="Arial" w:cs="Arial"/>
              </w:rPr>
            </w:pPr>
          </w:p>
        </w:tc>
        <w:tc>
          <w:tcPr>
            <w:tcW w:w="1215" w:type="dxa"/>
          </w:tcPr>
          <w:p w14:paraId="22FD7C72" w14:textId="77777777" w:rsidR="009A62A7" w:rsidRPr="006E1AAF" w:rsidRDefault="009A62A7" w:rsidP="00CC021F">
            <w:pPr>
              <w:rPr>
                <w:rFonts w:ascii="Arial" w:eastAsia="Arial" w:hAnsi="Arial" w:cs="Arial"/>
              </w:rPr>
            </w:pPr>
            <w:r w:rsidRPr="4707E8A1">
              <w:rPr>
                <w:rFonts w:ascii="Arial" w:eastAsia="Arial" w:hAnsi="Arial" w:cs="Arial"/>
              </w:rPr>
              <w:t>Keep informed</w:t>
            </w:r>
          </w:p>
        </w:tc>
      </w:tr>
      <w:tr w:rsidR="009A62A7" w14:paraId="22BC9754" w14:textId="77777777" w:rsidTr="00CC021F">
        <w:tc>
          <w:tcPr>
            <w:tcW w:w="1146" w:type="dxa"/>
          </w:tcPr>
          <w:p w14:paraId="0387D1E4" w14:textId="77777777" w:rsidR="009A62A7" w:rsidRPr="006E1AAF" w:rsidRDefault="009A62A7" w:rsidP="00CC021F">
            <w:pPr>
              <w:rPr>
                <w:rFonts w:ascii="Arial" w:hAnsi="Arial" w:cs="Arial"/>
              </w:rPr>
            </w:pPr>
            <w:r w:rsidRPr="006E1AAF">
              <w:rPr>
                <w:rFonts w:ascii="Arial" w:hAnsi="Arial" w:cs="Arial"/>
              </w:rPr>
              <w:t>Johan Korten</w:t>
            </w:r>
          </w:p>
        </w:tc>
        <w:tc>
          <w:tcPr>
            <w:tcW w:w="691" w:type="dxa"/>
          </w:tcPr>
          <w:p w14:paraId="0C8BC59D" w14:textId="77777777" w:rsidR="009A62A7" w:rsidRPr="006E1AAF" w:rsidRDefault="009A62A7" w:rsidP="00CC021F">
            <w:pPr>
              <w:jc w:val="center"/>
              <w:rPr>
                <w:rFonts w:ascii="Arial" w:hAnsi="Arial" w:cs="Arial"/>
              </w:rPr>
            </w:pPr>
            <w:r>
              <w:rPr>
                <w:rFonts w:ascii="Arial" w:hAnsi="Arial" w:cs="Arial"/>
              </w:rPr>
              <w:t>All</w:t>
            </w:r>
          </w:p>
        </w:tc>
        <w:tc>
          <w:tcPr>
            <w:tcW w:w="1562" w:type="dxa"/>
          </w:tcPr>
          <w:p w14:paraId="6928CAD6" w14:textId="77777777" w:rsidR="009A62A7" w:rsidRPr="006E1AAF" w:rsidRDefault="009A62A7" w:rsidP="00CC021F">
            <w:pPr>
              <w:rPr>
                <w:rFonts w:ascii="Arial" w:hAnsi="Arial" w:cs="Arial"/>
              </w:rPr>
            </w:pPr>
          </w:p>
        </w:tc>
        <w:tc>
          <w:tcPr>
            <w:tcW w:w="4448" w:type="dxa"/>
          </w:tcPr>
          <w:p w14:paraId="5CFA536D" w14:textId="77777777" w:rsidR="009A62A7" w:rsidRPr="006E1AAF" w:rsidRDefault="009A62A7" w:rsidP="00CC021F">
            <w:pPr>
              <w:pStyle w:val="Geenafstand"/>
              <w:rPr>
                <w:rFonts w:ascii="Arial" w:hAnsi="Arial" w:cs="Arial"/>
              </w:rPr>
            </w:pPr>
            <w:r w:rsidRPr="006E1AAF">
              <w:rPr>
                <w:rFonts w:ascii="Arial" w:hAnsi="Arial" w:cs="Arial"/>
              </w:rPr>
              <w:t>Johan.Korten@han.nl</w:t>
            </w:r>
          </w:p>
          <w:p w14:paraId="0A5F54B8" w14:textId="77777777" w:rsidR="009A62A7" w:rsidRPr="006E1AAF" w:rsidRDefault="009A62A7" w:rsidP="00CC021F">
            <w:pPr>
              <w:rPr>
                <w:rFonts w:ascii="Arial" w:hAnsi="Arial" w:cs="Arial"/>
              </w:rPr>
            </w:pPr>
          </w:p>
        </w:tc>
        <w:tc>
          <w:tcPr>
            <w:tcW w:w="1215" w:type="dxa"/>
          </w:tcPr>
          <w:p w14:paraId="0641BB56" w14:textId="77777777" w:rsidR="009A62A7" w:rsidRPr="006E1AAF" w:rsidRDefault="009A62A7" w:rsidP="00CC021F">
            <w:pPr>
              <w:pStyle w:val="Geenafstand"/>
              <w:rPr>
                <w:rFonts w:ascii="Arial" w:hAnsi="Arial" w:cs="Arial"/>
              </w:rPr>
            </w:pPr>
            <w:r>
              <w:rPr>
                <w:rFonts w:ascii="Arial" w:hAnsi="Arial" w:cs="Arial"/>
              </w:rPr>
              <w:t xml:space="preserve">Manage </w:t>
            </w:r>
            <w:proofErr w:type="spellStart"/>
            <w:r>
              <w:rPr>
                <w:rFonts w:ascii="Arial" w:hAnsi="Arial" w:cs="Arial"/>
              </w:rPr>
              <w:t>closely</w:t>
            </w:r>
            <w:proofErr w:type="spellEnd"/>
          </w:p>
        </w:tc>
      </w:tr>
      <w:tr w:rsidR="009A62A7" w14:paraId="5185FB83" w14:textId="77777777" w:rsidTr="00CC021F">
        <w:tc>
          <w:tcPr>
            <w:tcW w:w="1146" w:type="dxa"/>
          </w:tcPr>
          <w:p w14:paraId="38063720" w14:textId="77777777" w:rsidR="009A62A7" w:rsidRPr="006E1AAF" w:rsidRDefault="009A62A7" w:rsidP="00CC021F">
            <w:pPr>
              <w:rPr>
                <w:rFonts w:ascii="Arial" w:hAnsi="Arial" w:cs="Arial"/>
              </w:rPr>
            </w:pPr>
            <w:r>
              <w:rPr>
                <w:rFonts w:ascii="Arial" w:hAnsi="Arial" w:cs="Arial"/>
              </w:rPr>
              <w:t>Nicolette Post</w:t>
            </w:r>
          </w:p>
        </w:tc>
        <w:tc>
          <w:tcPr>
            <w:tcW w:w="691" w:type="dxa"/>
          </w:tcPr>
          <w:p w14:paraId="617D96A6" w14:textId="77777777" w:rsidR="009A62A7" w:rsidRPr="006E1AAF" w:rsidRDefault="009A62A7" w:rsidP="00CC021F">
            <w:pPr>
              <w:jc w:val="center"/>
              <w:rPr>
                <w:rFonts w:ascii="Arial" w:hAnsi="Arial" w:cs="Arial"/>
              </w:rPr>
            </w:pPr>
            <w:r>
              <w:rPr>
                <w:rFonts w:ascii="Arial" w:hAnsi="Arial" w:cs="Arial"/>
              </w:rPr>
              <w:t>All</w:t>
            </w:r>
          </w:p>
        </w:tc>
        <w:tc>
          <w:tcPr>
            <w:tcW w:w="1562" w:type="dxa"/>
          </w:tcPr>
          <w:p w14:paraId="2A0937D8" w14:textId="77777777" w:rsidR="009A62A7" w:rsidRPr="006E1AAF" w:rsidRDefault="009A62A7" w:rsidP="00CC021F">
            <w:pPr>
              <w:rPr>
                <w:rFonts w:ascii="Arial" w:hAnsi="Arial" w:cs="Arial"/>
              </w:rPr>
            </w:pPr>
          </w:p>
        </w:tc>
        <w:tc>
          <w:tcPr>
            <w:tcW w:w="4448" w:type="dxa"/>
          </w:tcPr>
          <w:p w14:paraId="3EB035A2" w14:textId="77777777" w:rsidR="009A62A7" w:rsidRPr="006E1AAF" w:rsidRDefault="00000000" w:rsidP="00CC021F">
            <w:pPr>
              <w:rPr>
                <w:rFonts w:ascii="Arial" w:hAnsi="Arial" w:cs="Arial"/>
              </w:rPr>
            </w:pPr>
            <w:hyperlink r:id="rId21" w:history="1">
              <w:r w:rsidR="009A62A7">
                <w:rPr>
                  <w:rStyle w:val="Hyperlink"/>
                  <w:lang w:eastAsia="nl-NL"/>
                </w:rPr>
                <w:t>Nicolette.Post@han.nl</w:t>
              </w:r>
            </w:hyperlink>
            <w:r w:rsidR="009A62A7">
              <w:rPr>
                <w:lang w:eastAsia="nl-NL"/>
              </w:rPr>
              <w:br/>
            </w:r>
          </w:p>
        </w:tc>
        <w:tc>
          <w:tcPr>
            <w:tcW w:w="1215" w:type="dxa"/>
          </w:tcPr>
          <w:p w14:paraId="09064B5E" w14:textId="77777777" w:rsidR="009A62A7" w:rsidRPr="006E1AAF" w:rsidRDefault="009A62A7" w:rsidP="00CC021F">
            <w:pPr>
              <w:rPr>
                <w:rFonts w:ascii="Arial" w:hAnsi="Arial" w:cs="Arial"/>
              </w:rPr>
            </w:pPr>
            <w:r>
              <w:rPr>
                <w:rFonts w:ascii="Arial" w:hAnsi="Arial" w:cs="Arial"/>
              </w:rPr>
              <w:t>Keep Informed</w:t>
            </w:r>
          </w:p>
        </w:tc>
      </w:tr>
      <w:tr w:rsidR="009A62A7" w14:paraId="4F25CEAD" w14:textId="77777777" w:rsidTr="00CC021F">
        <w:tc>
          <w:tcPr>
            <w:tcW w:w="1146" w:type="dxa"/>
          </w:tcPr>
          <w:p w14:paraId="1C0EAA6E" w14:textId="77777777" w:rsidR="009A62A7" w:rsidRPr="006E1AAF" w:rsidRDefault="009A62A7" w:rsidP="00CC021F">
            <w:pPr>
              <w:rPr>
                <w:rFonts w:ascii="Arial" w:hAnsi="Arial" w:cs="Arial"/>
              </w:rPr>
            </w:pPr>
            <w:r w:rsidRPr="006E1AAF">
              <w:rPr>
                <w:rFonts w:ascii="Arial" w:hAnsi="Arial" w:cs="Arial"/>
              </w:rPr>
              <w:t>Tim Antonius</w:t>
            </w:r>
          </w:p>
        </w:tc>
        <w:tc>
          <w:tcPr>
            <w:tcW w:w="691" w:type="dxa"/>
          </w:tcPr>
          <w:p w14:paraId="79AD0FA1" w14:textId="77777777" w:rsidR="009A62A7" w:rsidRPr="006E1AAF" w:rsidRDefault="009A62A7" w:rsidP="00CC021F">
            <w:pPr>
              <w:jc w:val="center"/>
              <w:rPr>
                <w:rFonts w:ascii="Arial" w:hAnsi="Arial" w:cs="Arial"/>
              </w:rPr>
            </w:pPr>
            <w:r>
              <w:rPr>
                <w:rFonts w:ascii="Arial" w:hAnsi="Arial" w:cs="Arial"/>
              </w:rPr>
              <w:t>All</w:t>
            </w:r>
          </w:p>
        </w:tc>
        <w:tc>
          <w:tcPr>
            <w:tcW w:w="1562" w:type="dxa"/>
          </w:tcPr>
          <w:p w14:paraId="7F3D933D" w14:textId="77777777" w:rsidR="009A62A7" w:rsidRPr="006E1AAF" w:rsidRDefault="009A62A7" w:rsidP="00CC021F">
            <w:pPr>
              <w:rPr>
                <w:rFonts w:ascii="Arial" w:hAnsi="Arial" w:cs="Arial"/>
              </w:rPr>
            </w:pPr>
            <w:r w:rsidRPr="006E1AAF">
              <w:rPr>
                <w:rFonts w:ascii="Arial" w:hAnsi="Arial" w:cs="Arial"/>
              </w:rPr>
              <w:t>Neonate nurse</w:t>
            </w:r>
          </w:p>
        </w:tc>
        <w:tc>
          <w:tcPr>
            <w:tcW w:w="4448" w:type="dxa"/>
          </w:tcPr>
          <w:p w14:paraId="78467FD2" w14:textId="77777777" w:rsidR="009A62A7" w:rsidRPr="006E1AAF" w:rsidRDefault="009A62A7" w:rsidP="00CC021F">
            <w:pPr>
              <w:rPr>
                <w:rFonts w:ascii="Arial" w:hAnsi="Arial" w:cs="Arial"/>
              </w:rPr>
            </w:pPr>
          </w:p>
        </w:tc>
        <w:tc>
          <w:tcPr>
            <w:tcW w:w="1215" w:type="dxa"/>
          </w:tcPr>
          <w:p w14:paraId="43A29473" w14:textId="77777777" w:rsidR="009A62A7" w:rsidRPr="006E1AAF" w:rsidRDefault="009A62A7" w:rsidP="00CC021F">
            <w:pPr>
              <w:rPr>
                <w:rFonts w:ascii="Arial" w:hAnsi="Arial" w:cs="Arial"/>
              </w:rPr>
            </w:pPr>
          </w:p>
        </w:tc>
      </w:tr>
      <w:tr w:rsidR="009A62A7" w14:paraId="5E28CC37" w14:textId="77777777" w:rsidTr="00CC021F">
        <w:tc>
          <w:tcPr>
            <w:tcW w:w="1146" w:type="dxa"/>
          </w:tcPr>
          <w:p w14:paraId="7876A6F3" w14:textId="77777777" w:rsidR="009A62A7" w:rsidRPr="006E1AAF" w:rsidRDefault="009A62A7" w:rsidP="00CC021F">
            <w:pPr>
              <w:rPr>
                <w:rFonts w:ascii="Arial" w:hAnsi="Arial" w:cs="Arial"/>
              </w:rPr>
            </w:pPr>
            <w:r w:rsidRPr="006E1AAF">
              <w:rPr>
                <w:rFonts w:ascii="Arial" w:hAnsi="Arial" w:cs="Arial"/>
              </w:rPr>
              <w:t xml:space="preserve">Theo </w:t>
            </w:r>
            <w:proofErr w:type="spellStart"/>
            <w:r w:rsidRPr="006E1AAF">
              <w:rPr>
                <w:rFonts w:ascii="Arial" w:hAnsi="Arial" w:cs="Arial"/>
              </w:rPr>
              <w:t>Peeters</w:t>
            </w:r>
            <w:proofErr w:type="spellEnd"/>
          </w:p>
        </w:tc>
        <w:tc>
          <w:tcPr>
            <w:tcW w:w="691" w:type="dxa"/>
          </w:tcPr>
          <w:p w14:paraId="7AEFABE3" w14:textId="77777777" w:rsidR="009A62A7" w:rsidRPr="006E1AAF" w:rsidRDefault="009A62A7" w:rsidP="00CC021F">
            <w:pPr>
              <w:jc w:val="center"/>
              <w:rPr>
                <w:rFonts w:ascii="Arial" w:hAnsi="Arial" w:cs="Arial"/>
              </w:rPr>
            </w:pPr>
            <w:r>
              <w:rPr>
                <w:rFonts w:ascii="Arial" w:hAnsi="Arial" w:cs="Arial"/>
              </w:rPr>
              <w:t>All</w:t>
            </w:r>
          </w:p>
        </w:tc>
        <w:tc>
          <w:tcPr>
            <w:tcW w:w="1562" w:type="dxa"/>
          </w:tcPr>
          <w:p w14:paraId="57A22E28" w14:textId="77777777" w:rsidR="009A62A7" w:rsidRPr="006E1AAF" w:rsidRDefault="009A62A7" w:rsidP="00CC021F">
            <w:pPr>
              <w:rPr>
                <w:rFonts w:ascii="Arial" w:hAnsi="Arial" w:cs="Arial"/>
              </w:rPr>
            </w:pPr>
            <w:r w:rsidRPr="006E1AAF">
              <w:rPr>
                <w:rFonts w:ascii="Arial" w:hAnsi="Arial" w:cs="Arial"/>
              </w:rPr>
              <w:t>Specialist nurse</w:t>
            </w:r>
          </w:p>
        </w:tc>
        <w:tc>
          <w:tcPr>
            <w:tcW w:w="4448" w:type="dxa"/>
          </w:tcPr>
          <w:p w14:paraId="03D196C4" w14:textId="77777777" w:rsidR="009A62A7" w:rsidRPr="006E1AAF" w:rsidRDefault="009A62A7" w:rsidP="00CC021F">
            <w:pPr>
              <w:rPr>
                <w:rFonts w:ascii="Arial" w:hAnsi="Arial" w:cs="Arial"/>
              </w:rPr>
            </w:pPr>
          </w:p>
        </w:tc>
        <w:tc>
          <w:tcPr>
            <w:tcW w:w="1215" w:type="dxa"/>
          </w:tcPr>
          <w:p w14:paraId="1A9195B4" w14:textId="77777777" w:rsidR="009A62A7" w:rsidRPr="006E1AAF" w:rsidRDefault="009A62A7" w:rsidP="00CC021F">
            <w:pPr>
              <w:rPr>
                <w:rFonts w:ascii="Arial" w:hAnsi="Arial" w:cs="Arial"/>
              </w:rPr>
            </w:pPr>
          </w:p>
        </w:tc>
      </w:tr>
      <w:tr w:rsidR="009A62A7" w:rsidRPr="00E21BB6" w14:paraId="4DA0FF87" w14:textId="77777777" w:rsidTr="00CC021F">
        <w:tc>
          <w:tcPr>
            <w:tcW w:w="1146" w:type="dxa"/>
          </w:tcPr>
          <w:p w14:paraId="5E2F522A" w14:textId="77777777" w:rsidR="009A62A7" w:rsidRPr="006E1AAF" w:rsidRDefault="009A62A7" w:rsidP="00CC021F">
            <w:pPr>
              <w:rPr>
                <w:rFonts w:ascii="Arial" w:hAnsi="Arial" w:cs="Arial"/>
              </w:rPr>
            </w:pPr>
            <w:r w:rsidRPr="006E1AAF">
              <w:rPr>
                <w:rFonts w:ascii="Arial" w:hAnsi="Arial" w:cs="Arial"/>
              </w:rPr>
              <w:t xml:space="preserve">Tino de </w:t>
            </w:r>
            <w:proofErr w:type="spellStart"/>
            <w:r w:rsidRPr="006E1AAF">
              <w:rPr>
                <w:rFonts w:ascii="Arial" w:hAnsi="Arial" w:cs="Arial"/>
              </w:rPr>
              <w:t>Raad</w:t>
            </w:r>
            <w:proofErr w:type="spellEnd"/>
          </w:p>
        </w:tc>
        <w:tc>
          <w:tcPr>
            <w:tcW w:w="691" w:type="dxa"/>
          </w:tcPr>
          <w:p w14:paraId="586FFC95" w14:textId="77777777" w:rsidR="009A62A7" w:rsidRPr="006E1AAF" w:rsidRDefault="009A62A7" w:rsidP="00CC021F">
            <w:pPr>
              <w:jc w:val="center"/>
              <w:rPr>
                <w:rFonts w:ascii="Arial" w:hAnsi="Arial" w:cs="Arial"/>
              </w:rPr>
            </w:pPr>
            <w:r>
              <w:rPr>
                <w:rFonts w:ascii="Arial" w:hAnsi="Arial" w:cs="Arial"/>
              </w:rPr>
              <w:t>All</w:t>
            </w:r>
          </w:p>
        </w:tc>
        <w:tc>
          <w:tcPr>
            <w:tcW w:w="1562" w:type="dxa"/>
          </w:tcPr>
          <w:p w14:paraId="5B39CC79" w14:textId="77777777" w:rsidR="009A62A7" w:rsidRPr="00E21BB6" w:rsidRDefault="009A62A7" w:rsidP="00CC021F">
            <w:pPr>
              <w:rPr>
                <w:rFonts w:ascii="Arial" w:hAnsi="Arial" w:cs="Arial"/>
              </w:rPr>
            </w:pPr>
            <w:r w:rsidRPr="00E21BB6">
              <w:rPr>
                <w:rFonts w:ascii="Arial" w:hAnsi="Arial" w:cs="Arial"/>
              </w:rPr>
              <w:t>CPR trainer at a child hospital</w:t>
            </w:r>
          </w:p>
        </w:tc>
        <w:tc>
          <w:tcPr>
            <w:tcW w:w="4448" w:type="dxa"/>
          </w:tcPr>
          <w:p w14:paraId="536630D2" w14:textId="77777777" w:rsidR="009A62A7" w:rsidRPr="00E21BB6" w:rsidRDefault="009A62A7" w:rsidP="00CC021F">
            <w:pPr>
              <w:rPr>
                <w:rFonts w:ascii="Arial" w:hAnsi="Arial" w:cs="Arial"/>
              </w:rPr>
            </w:pPr>
          </w:p>
        </w:tc>
        <w:tc>
          <w:tcPr>
            <w:tcW w:w="1215" w:type="dxa"/>
          </w:tcPr>
          <w:p w14:paraId="126BD397" w14:textId="77777777" w:rsidR="009A62A7" w:rsidRPr="00E21BB6" w:rsidRDefault="009A62A7" w:rsidP="00CC021F">
            <w:pPr>
              <w:rPr>
                <w:rFonts w:ascii="Arial" w:hAnsi="Arial" w:cs="Arial"/>
              </w:rPr>
            </w:pPr>
          </w:p>
        </w:tc>
      </w:tr>
      <w:tr w:rsidR="009A62A7" w14:paraId="48768C11" w14:textId="77777777" w:rsidTr="00CC021F">
        <w:tc>
          <w:tcPr>
            <w:tcW w:w="1146" w:type="dxa"/>
          </w:tcPr>
          <w:p w14:paraId="3477B64F" w14:textId="77777777" w:rsidR="009A62A7" w:rsidRPr="006E1AAF" w:rsidRDefault="009A62A7" w:rsidP="00CC021F">
            <w:pPr>
              <w:rPr>
                <w:rFonts w:ascii="Arial" w:hAnsi="Arial" w:cs="Arial"/>
              </w:rPr>
            </w:pPr>
            <w:r w:rsidRPr="006E1AAF">
              <w:rPr>
                <w:rFonts w:ascii="Arial" w:hAnsi="Arial" w:cs="Arial"/>
              </w:rPr>
              <w:t xml:space="preserve">Daniel </w:t>
            </w:r>
            <w:proofErr w:type="spellStart"/>
            <w:r w:rsidRPr="006E1AAF">
              <w:rPr>
                <w:rFonts w:ascii="Arial" w:hAnsi="Arial" w:cs="Arial"/>
              </w:rPr>
              <w:t>Vijlbrief</w:t>
            </w:r>
            <w:proofErr w:type="spellEnd"/>
          </w:p>
        </w:tc>
        <w:tc>
          <w:tcPr>
            <w:tcW w:w="691" w:type="dxa"/>
          </w:tcPr>
          <w:p w14:paraId="6F99CD7D" w14:textId="77777777" w:rsidR="009A62A7" w:rsidRPr="006E1AAF" w:rsidRDefault="009A62A7" w:rsidP="00CC021F">
            <w:pPr>
              <w:jc w:val="center"/>
              <w:rPr>
                <w:rFonts w:ascii="Arial" w:hAnsi="Arial" w:cs="Arial"/>
              </w:rPr>
            </w:pPr>
            <w:r>
              <w:rPr>
                <w:rFonts w:ascii="Arial" w:hAnsi="Arial" w:cs="Arial"/>
              </w:rPr>
              <w:t>All</w:t>
            </w:r>
          </w:p>
        </w:tc>
        <w:tc>
          <w:tcPr>
            <w:tcW w:w="1562" w:type="dxa"/>
          </w:tcPr>
          <w:p w14:paraId="7A6D179D" w14:textId="77777777" w:rsidR="009A62A7" w:rsidRPr="006E1AAF" w:rsidRDefault="009A62A7" w:rsidP="00CC021F">
            <w:pPr>
              <w:rPr>
                <w:rFonts w:ascii="Arial" w:hAnsi="Arial" w:cs="Arial"/>
              </w:rPr>
            </w:pPr>
            <w:r w:rsidRPr="006E1AAF">
              <w:rPr>
                <w:rFonts w:ascii="Arial" w:hAnsi="Arial" w:cs="Arial"/>
              </w:rPr>
              <w:t xml:space="preserve">Neonatologist </w:t>
            </w:r>
          </w:p>
        </w:tc>
        <w:tc>
          <w:tcPr>
            <w:tcW w:w="4448" w:type="dxa"/>
          </w:tcPr>
          <w:p w14:paraId="462FCEC2" w14:textId="77777777" w:rsidR="009A62A7" w:rsidRPr="006E1AAF" w:rsidRDefault="009A62A7" w:rsidP="00CC021F">
            <w:pPr>
              <w:rPr>
                <w:rFonts w:ascii="Arial" w:hAnsi="Arial" w:cs="Arial"/>
              </w:rPr>
            </w:pPr>
          </w:p>
        </w:tc>
        <w:tc>
          <w:tcPr>
            <w:tcW w:w="1215" w:type="dxa"/>
          </w:tcPr>
          <w:p w14:paraId="331BB188" w14:textId="77777777" w:rsidR="009A62A7" w:rsidRPr="006E1AAF" w:rsidRDefault="009A62A7" w:rsidP="00CC021F">
            <w:pPr>
              <w:rPr>
                <w:rFonts w:ascii="Arial" w:hAnsi="Arial" w:cs="Arial"/>
              </w:rPr>
            </w:pPr>
          </w:p>
        </w:tc>
      </w:tr>
      <w:tr w:rsidR="009A62A7" w:rsidRPr="00E21BB6" w14:paraId="0FF6CE47" w14:textId="77777777" w:rsidTr="00CC021F">
        <w:tc>
          <w:tcPr>
            <w:tcW w:w="1146" w:type="dxa"/>
          </w:tcPr>
          <w:p w14:paraId="06E843F7" w14:textId="77777777" w:rsidR="009A62A7" w:rsidRPr="0083745D" w:rsidRDefault="009A62A7" w:rsidP="00CC021F">
            <w:pPr>
              <w:rPr>
                <w:rFonts w:ascii="Arial" w:hAnsi="Arial" w:cs="Arial"/>
              </w:rPr>
            </w:pPr>
            <w:r w:rsidRPr="0083745D">
              <w:rPr>
                <w:rFonts w:ascii="Arial" w:hAnsi="Arial" w:cs="Arial"/>
              </w:rPr>
              <w:t>Maarten</w:t>
            </w:r>
          </w:p>
        </w:tc>
        <w:tc>
          <w:tcPr>
            <w:tcW w:w="691" w:type="dxa"/>
          </w:tcPr>
          <w:p w14:paraId="178421C4" w14:textId="77777777" w:rsidR="009A62A7" w:rsidRPr="0083745D" w:rsidRDefault="009A62A7" w:rsidP="00CC021F">
            <w:pPr>
              <w:jc w:val="center"/>
              <w:rPr>
                <w:rFonts w:ascii="Arial" w:hAnsi="Arial" w:cs="Arial"/>
              </w:rPr>
            </w:pPr>
            <w:r>
              <w:rPr>
                <w:rFonts w:ascii="Arial" w:hAnsi="Arial" w:cs="Arial"/>
              </w:rPr>
              <w:t>All</w:t>
            </w:r>
          </w:p>
        </w:tc>
        <w:tc>
          <w:tcPr>
            <w:tcW w:w="1562" w:type="dxa"/>
          </w:tcPr>
          <w:p w14:paraId="4310172C" w14:textId="77777777" w:rsidR="009A62A7" w:rsidRPr="00E21BB6" w:rsidRDefault="009A62A7" w:rsidP="00CC021F">
            <w:pPr>
              <w:rPr>
                <w:rFonts w:ascii="Arial" w:hAnsi="Arial" w:cs="Arial"/>
              </w:rPr>
            </w:pPr>
            <w:r w:rsidRPr="00E21BB6">
              <w:rPr>
                <w:rFonts w:ascii="Arial" w:hAnsi="Arial" w:cs="Arial"/>
              </w:rPr>
              <w:t>Master student (specialized in lungs)</w:t>
            </w:r>
          </w:p>
        </w:tc>
        <w:tc>
          <w:tcPr>
            <w:tcW w:w="4448" w:type="dxa"/>
          </w:tcPr>
          <w:p w14:paraId="5B55CAF3" w14:textId="77777777" w:rsidR="009A62A7" w:rsidRPr="00E21BB6" w:rsidRDefault="009A62A7" w:rsidP="00CC021F">
            <w:pPr>
              <w:rPr>
                <w:rFonts w:ascii="Arial" w:hAnsi="Arial" w:cs="Arial"/>
              </w:rPr>
            </w:pPr>
          </w:p>
        </w:tc>
        <w:tc>
          <w:tcPr>
            <w:tcW w:w="1215" w:type="dxa"/>
          </w:tcPr>
          <w:p w14:paraId="0557AF90" w14:textId="77777777" w:rsidR="009A62A7" w:rsidRPr="00E21BB6" w:rsidRDefault="009A62A7" w:rsidP="00CC021F">
            <w:pPr>
              <w:rPr>
                <w:rFonts w:ascii="Arial" w:hAnsi="Arial" w:cs="Arial"/>
              </w:rPr>
            </w:pPr>
          </w:p>
        </w:tc>
      </w:tr>
      <w:tr w:rsidR="009A62A7" w14:paraId="251B2C2E" w14:textId="77777777" w:rsidTr="00CC021F">
        <w:tc>
          <w:tcPr>
            <w:tcW w:w="1146" w:type="dxa"/>
          </w:tcPr>
          <w:p w14:paraId="0A543EA8" w14:textId="77777777" w:rsidR="009A62A7" w:rsidRPr="006E1AAF" w:rsidRDefault="009A62A7" w:rsidP="00CC021F">
            <w:pPr>
              <w:rPr>
                <w:rFonts w:ascii="Arial" w:hAnsi="Arial" w:cs="Arial"/>
              </w:rPr>
            </w:pPr>
            <w:r w:rsidRPr="006E1AAF">
              <w:rPr>
                <w:rFonts w:ascii="Arial" w:hAnsi="Arial" w:cs="Arial"/>
              </w:rPr>
              <w:t xml:space="preserve">Vivian van </w:t>
            </w:r>
            <w:proofErr w:type="spellStart"/>
            <w:r w:rsidRPr="006E1AAF">
              <w:rPr>
                <w:rFonts w:ascii="Arial" w:hAnsi="Arial" w:cs="Arial"/>
              </w:rPr>
              <w:t>Tilborg</w:t>
            </w:r>
            <w:proofErr w:type="spellEnd"/>
          </w:p>
        </w:tc>
        <w:tc>
          <w:tcPr>
            <w:tcW w:w="691" w:type="dxa"/>
          </w:tcPr>
          <w:p w14:paraId="5CF463BC" w14:textId="77777777" w:rsidR="009A62A7" w:rsidRPr="006E1AAF" w:rsidRDefault="009A62A7" w:rsidP="00CC021F">
            <w:pPr>
              <w:spacing w:line="259" w:lineRule="auto"/>
              <w:rPr>
                <w:rFonts w:ascii="Arial" w:hAnsi="Arial" w:cs="Arial"/>
              </w:rPr>
            </w:pPr>
            <w:r>
              <w:rPr>
                <w:rFonts w:ascii="Arial" w:hAnsi="Arial" w:cs="Arial"/>
              </w:rPr>
              <w:t>All</w:t>
            </w:r>
          </w:p>
        </w:tc>
        <w:tc>
          <w:tcPr>
            <w:tcW w:w="1562" w:type="dxa"/>
          </w:tcPr>
          <w:p w14:paraId="26A2FFAF" w14:textId="77777777" w:rsidR="009A62A7" w:rsidRPr="006E1AAF" w:rsidRDefault="009A62A7" w:rsidP="00CC021F">
            <w:pPr>
              <w:rPr>
                <w:rFonts w:ascii="Arial" w:hAnsi="Arial" w:cs="Arial"/>
              </w:rPr>
            </w:pPr>
            <w:proofErr w:type="spellStart"/>
            <w:r w:rsidRPr="006E1AAF">
              <w:rPr>
                <w:rFonts w:ascii="Arial" w:hAnsi="Arial" w:cs="Arial"/>
              </w:rPr>
              <w:t>Childrens</w:t>
            </w:r>
            <w:proofErr w:type="spellEnd"/>
            <w:r w:rsidRPr="006E1AAF">
              <w:rPr>
                <w:rFonts w:ascii="Arial" w:hAnsi="Arial" w:cs="Arial"/>
              </w:rPr>
              <w:t xml:space="preserve"> nurse</w:t>
            </w:r>
          </w:p>
        </w:tc>
        <w:tc>
          <w:tcPr>
            <w:tcW w:w="4448" w:type="dxa"/>
          </w:tcPr>
          <w:p w14:paraId="5637B4FD" w14:textId="77777777" w:rsidR="009A62A7" w:rsidRPr="006E1AAF" w:rsidRDefault="009A62A7" w:rsidP="00CC021F">
            <w:pPr>
              <w:rPr>
                <w:rFonts w:ascii="Arial" w:hAnsi="Arial" w:cs="Arial"/>
              </w:rPr>
            </w:pPr>
          </w:p>
        </w:tc>
        <w:tc>
          <w:tcPr>
            <w:tcW w:w="1215" w:type="dxa"/>
          </w:tcPr>
          <w:p w14:paraId="322734A3" w14:textId="77777777" w:rsidR="009A62A7" w:rsidRPr="006E1AAF" w:rsidRDefault="009A62A7" w:rsidP="00CC021F">
            <w:pPr>
              <w:rPr>
                <w:rFonts w:ascii="Arial" w:eastAsia="Arial" w:hAnsi="Arial" w:cs="Arial"/>
              </w:rPr>
            </w:pPr>
            <w:r w:rsidRPr="4707E8A1">
              <w:rPr>
                <w:rFonts w:ascii="Arial" w:eastAsia="Arial" w:hAnsi="Arial" w:cs="Arial"/>
              </w:rPr>
              <w:t>Keep informed</w:t>
            </w:r>
          </w:p>
        </w:tc>
      </w:tr>
      <w:tr w:rsidR="009A62A7" w14:paraId="1AF2DF02" w14:textId="77777777" w:rsidTr="00CC021F">
        <w:tc>
          <w:tcPr>
            <w:tcW w:w="1146" w:type="dxa"/>
          </w:tcPr>
          <w:p w14:paraId="1E7AA7D2" w14:textId="77777777" w:rsidR="009A62A7" w:rsidRPr="006E1AAF" w:rsidRDefault="009A62A7" w:rsidP="00CC021F">
            <w:pPr>
              <w:rPr>
                <w:rFonts w:ascii="Arial" w:hAnsi="Arial" w:cs="Arial"/>
              </w:rPr>
            </w:pPr>
            <w:proofErr w:type="spellStart"/>
            <w:r w:rsidRPr="006E1AAF">
              <w:rPr>
                <w:rFonts w:ascii="Arial" w:hAnsi="Arial" w:cs="Arial"/>
              </w:rPr>
              <w:t>Ambu</w:t>
            </w:r>
            <w:proofErr w:type="spellEnd"/>
          </w:p>
        </w:tc>
        <w:tc>
          <w:tcPr>
            <w:tcW w:w="691" w:type="dxa"/>
          </w:tcPr>
          <w:p w14:paraId="6284E539" w14:textId="77777777" w:rsidR="009A62A7" w:rsidRPr="006E1AAF" w:rsidRDefault="009A62A7" w:rsidP="00CC021F">
            <w:pPr>
              <w:rPr>
                <w:rFonts w:ascii="Arial" w:hAnsi="Arial" w:cs="Arial"/>
              </w:rPr>
            </w:pPr>
            <w:r>
              <w:rPr>
                <w:rFonts w:ascii="Arial" w:hAnsi="Arial" w:cs="Arial"/>
              </w:rPr>
              <w:t>IEM</w:t>
            </w:r>
          </w:p>
        </w:tc>
        <w:tc>
          <w:tcPr>
            <w:tcW w:w="1562" w:type="dxa"/>
          </w:tcPr>
          <w:p w14:paraId="1F5AB5EB" w14:textId="77777777" w:rsidR="009A62A7" w:rsidRPr="006E1AAF" w:rsidRDefault="009A62A7" w:rsidP="00CC021F">
            <w:pPr>
              <w:rPr>
                <w:rFonts w:ascii="Arial" w:hAnsi="Arial" w:cs="Arial"/>
              </w:rPr>
            </w:pPr>
            <w:r w:rsidRPr="006E1AAF">
              <w:rPr>
                <w:rFonts w:ascii="Arial" w:hAnsi="Arial" w:cs="Arial"/>
              </w:rPr>
              <w:t>Supplier</w:t>
            </w:r>
          </w:p>
        </w:tc>
        <w:tc>
          <w:tcPr>
            <w:tcW w:w="4448" w:type="dxa"/>
          </w:tcPr>
          <w:p w14:paraId="7601B5A9" w14:textId="77777777" w:rsidR="009A62A7" w:rsidRPr="006E1AAF" w:rsidRDefault="009A62A7" w:rsidP="00CC021F">
            <w:pPr>
              <w:rPr>
                <w:rFonts w:ascii="Arial" w:hAnsi="Arial" w:cs="Arial"/>
              </w:rPr>
            </w:pPr>
          </w:p>
        </w:tc>
        <w:tc>
          <w:tcPr>
            <w:tcW w:w="1215" w:type="dxa"/>
          </w:tcPr>
          <w:p w14:paraId="3AA30490" w14:textId="77777777" w:rsidR="009A62A7" w:rsidRPr="006E1AAF" w:rsidRDefault="009A62A7" w:rsidP="00CC021F">
            <w:pPr>
              <w:rPr>
                <w:rFonts w:ascii="Arial" w:hAnsi="Arial" w:cs="Arial"/>
              </w:rPr>
            </w:pPr>
          </w:p>
        </w:tc>
      </w:tr>
      <w:tr w:rsidR="009A62A7" w14:paraId="097297C6" w14:textId="77777777" w:rsidTr="00CC021F">
        <w:tc>
          <w:tcPr>
            <w:tcW w:w="1146" w:type="dxa"/>
          </w:tcPr>
          <w:p w14:paraId="72620945" w14:textId="77777777" w:rsidR="009A62A7" w:rsidRPr="006E1AAF" w:rsidRDefault="009A62A7" w:rsidP="00CC021F">
            <w:pPr>
              <w:rPr>
                <w:rFonts w:ascii="Arial" w:hAnsi="Arial" w:cs="Arial"/>
              </w:rPr>
            </w:pPr>
            <w:r w:rsidRPr="006E1AAF">
              <w:rPr>
                <w:rFonts w:ascii="Arial" w:hAnsi="Arial" w:cs="Arial"/>
              </w:rPr>
              <w:t>CAE</w:t>
            </w:r>
          </w:p>
        </w:tc>
        <w:tc>
          <w:tcPr>
            <w:tcW w:w="691" w:type="dxa"/>
          </w:tcPr>
          <w:p w14:paraId="360A8917" w14:textId="77777777" w:rsidR="009A62A7" w:rsidRPr="006E1AAF" w:rsidRDefault="009A62A7" w:rsidP="00CC021F">
            <w:pPr>
              <w:rPr>
                <w:rFonts w:ascii="Arial" w:hAnsi="Arial" w:cs="Arial"/>
              </w:rPr>
            </w:pPr>
            <w:r>
              <w:rPr>
                <w:rFonts w:ascii="Arial" w:hAnsi="Arial" w:cs="Arial"/>
              </w:rPr>
              <w:t>IEM</w:t>
            </w:r>
          </w:p>
        </w:tc>
        <w:tc>
          <w:tcPr>
            <w:tcW w:w="1562" w:type="dxa"/>
          </w:tcPr>
          <w:p w14:paraId="4D39F5EC" w14:textId="77777777" w:rsidR="009A62A7" w:rsidRPr="006E1AAF" w:rsidRDefault="009A62A7" w:rsidP="00CC021F">
            <w:pPr>
              <w:rPr>
                <w:rFonts w:ascii="Arial" w:hAnsi="Arial" w:cs="Arial"/>
              </w:rPr>
            </w:pPr>
            <w:r w:rsidRPr="006E1AAF">
              <w:rPr>
                <w:rFonts w:ascii="Arial" w:hAnsi="Arial" w:cs="Arial"/>
              </w:rPr>
              <w:t>Supplier</w:t>
            </w:r>
          </w:p>
        </w:tc>
        <w:tc>
          <w:tcPr>
            <w:tcW w:w="4448" w:type="dxa"/>
          </w:tcPr>
          <w:p w14:paraId="439C2BE9" w14:textId="77777777" w:rsidR="009A62A7" w:rsidRPr="006E1AAF" w:rsidRDefault="009A62A7" w:rsidP="00CC021F">
            <w:pPr>
              <w:rPr>
                <w:rFonts w:ascii="Arial" w:hAnsi="Arial" w:cs="Arial"/>
              </w:rPr>
            </w:pPr>
            <w:r w:rsidRPr="006E1AAF">
              <w:rPr>
                <w:rFonts w:ascii="Arial" w:hAnsi="Arial" w:cs="Arial"/>
              </w:rPr>
              <w:t>https://caehealthcare.com/patientsimulation</w:t>
            </w:r>
          </w:p>
        </w:tc>
        <w:tc>
          <w:tcPr>
            <w:tcW w:w="1215" w:type="dxa"/>
          </w:tcPr>
          <w:p w14:paraId="594D66EE" w14:textId="77777777" w:rsidR="009A62A7" w:rsidRPr="006E1AAF" w:rsidRDefault="009A62A7" w:rsidP="00CC021F">
            <w:pPr>
              <w:rPr>
                <w:rFonts w:ascii="Arial" w:hAnsi="Arial" w:cs="Arial"/>
              </w:rPr>
            </w:pPr>
          </w:p>
        </w:tc>
      </w:tr>
      <w:tr w:rsidR="009A62A7" w14:paraId="141416EF" w14:textId="77777777" w:rsidTr="00CC021F">
        <w:tc>
          <w:tcPr>
            <w:tcW w:w="1146" w:type="dxa"/>
          </w:tcPr>
          <w:p w14:paraId="0C353C35" w14:textId="77777777" w:rsidR="009A62A7" w:rsidRPr="006E1AAF" w:rsidRDefault="009A62A7" w:rsidP="00CC021F">
            <w:pPr>
              <w:rPr>
                <w:rFonts w:ascii="Arial" w:hAnsi="Arial" w:cs="Arial"/>
              </w:rPr>
            </w:pPr>
            <w:proofErr w:type="spellStart"/>
            <w:r w:rsidRPr="006E1AAF">
              <w:rPr>
                <w:rFonts w:ascii="Arial" w:hAnsi="Arial" w:cs="Arial"/>
              </w:rPr>
              <w:t>Gaumard</w:t>
            </w:r>
            <w:proofErr w:type="spellEnd"/>
          </w:p>
        </w:tc>
        <w:tc>
          <w:tcPr>
            <w:tcW w:w="691" w:type="dxa"/>
          </w:tcPr>
          <w:p w14:paraId="71537659" w14:textId="77777777" w:rsidR="009A62A7" w:rsidRPr="006E1AAF" w:rsidRDefault="009A62A7" w:rsidP="00CC021F">
            <w:pPr>
              <w:rPr>
                <w:rFonts w:ascii="Arial" w:hAnsi="Arial" w:cs="Arial"/>
              </w:rPr>
            </w:pPr>
            <w:r>
              <w:rPr>
                <w:rFonts w:ascii="Arial" w:hAnsi="Arial" w:cs="Arial"/>
              </w:rPr>
              <w:t>IEM</w:t>
            </w:r>
          </w:p>
        </w:tc>
        <w:tc>
          <w:tcPr>
            <w:tcW w:w="1562" w:type="dxa"/>
          </w:tcPr>
          <w:p w14:paraId="29F01DE8" w14:textId="77777777" w:rsidR="009A62A7" w:rsidRPr="006E1AAF" w:rsidRDefault="009A62A7" w:rsidP="00CC021F">
            <w:pPr>
              <w:rPr>
                <w:rFonts w:ascii="Arial" w:hAnsi="Arial" w:cs="Arial"/>
              </w:rPr>
            </w:pPr>
            <w:r w:rsidRPr="006E1AAF">
              <w:rPr>
                <w:rFonts w:ascii="Arial" w:hAnsi="Arial" w:cs="Arial"/>
              </w:rPr>
              <w:t>Supplier</w:t>
            </w:r>
          </w:p>
        </w:tc>
        <w:tc>
          <w:tcPr>
            <w:tcW w:w="4448" w:type="dxa"/>
          </w:tcPr>
          <w:p w14:paraId="7BB82492" w14:textId="77777777" w:rsidR="009A62A7" w:rsidRPr="006E1AAF" w:rsidRDefault="009A62A7" w:rsidP="00CC021F">
            <w:pPr>
              <w:rPr>
                <w:rFonts w:ascii="Arial" w:hAnsi="Arial" w:cs="Arial"/>
              </w:rPr>
            </w:pPr>
            <w:r w:rsidRPr="006E1AAF">
              <w:rPr>
                <w:rFonts w:ascii="Arial" w:hAnsi="Arial" w:cs="Arial"/>
              </w:rPr>
              <w:t>http://www.gaumard.com/s3201-advanced-multipurpose-patient-simulator</w:t>
            </w:r>
          </w:p>
        </w:tc>
        <w:tc>
          <w:tcPr>
            <w:tcW w:w="1215" w:type="dxa"/>
          </w:tcPr>
          <w:p w14:paraId="625FE654" w14:textId="77777777" w:rsidR="009A62A7" w:rsidRPr="006E1AAF" w:rsidRDefault="009A62A7" w:rsidP="00CC021F">
            <w:pPr>
              <w:rPr>
                <w:rFonts w:ascii="Arial" w:hAnsi="Arial" w:cs="Arial"/>
              </w:rPr>
            </w:pPr>
          </w:p>
        </w:tc>
      </w:tr>
      <w:tr w:rsidR="009A62A7" w14:paraId="3C50E1AA" w14:textId="77777777" w:rsidTr="00CC021F">
        <w:tc>
          <w:tcPr>
            <w:tcW w:w="1146" w:type="dxa"/>
          </w:tcPr>
          <w:p w14:paraId="61C0904F" w14:textId="77777777" w:rsidR="009A62A7" w:rsidRPr="006E1AAF" w:rsidRDefault="009A62A7" w:rsidP="00CC021F">
            <w:pPr>
              <w:rPr>
                <w:rFonts w:ascii="Arial" w:hAnsi="Arial" w:cs="Arial"/>
              </w:rPr>
            </w:pPr>
            <w:r w:rsidRPr="006E1AAF">
              <w:rPr>
                <w:rFonts w:ascii="Arial" w:hAnsi="Arial" w:cs="Arial"/>
              </w:rPr>
              <w:t>Laerdal</w:t>
            </w:r>
          </w:p>
        </w:tc>
        <w:tc>
          <w:tcPr>
            <w:tcW w:w="691" w:type="dxa"/>
          </w:tcPr>
          <w:p w14:paraId="336D1D76" w14:textId="77777777" w:rsidR="009A62A7" w:rsidRPr="006E1AAF" w:rsidRDefault="009A62A7" w:rsidP="00CC021F">
            <w:pPr>
              <w:rPr>
                <w:rFonts w:ascii="Arial" w:hAnsi="Arial" w:cs="Arial"/>
              </w:rPr>
            </w:pPr>
            <w:r>
              <w:rPr>
                <w:rFonts w:ascii="Arial" w:hAnsi="Arial" w:cs="Arial"/>
              </w:rPr>
              <w:t>IEM</w:t>
            </w:r>
          </w:p>
        </w:tc>
        <w:tc>
          <w:tcPr>
            <w:tcW w:w="1562" w:type="dxa"/>
          </w:tcPr>
          <w:p w14:paraId="7C100DE2" w14:textId="77777777" w:rsidR="009A62A7" w:rsidRPr="006E1AAF" w:rsidRDefault="009A62A7" w:rsidP="00CC021F">
            <w:pPr>
              <w:rPr>
                <w:rFonts w:ascii="Arial" w:hAnsi="Arial" w:cs="Arial"/>
              </w:rPr>
            </w:pPr>
            <w:r w:rsidRPr="006E1AAF">
              <w:rPr>
                <w:rFonts w:ascii="Arial" w:hAnsi="Arial" w:cs="Arial"/>
              </w:rPr>
              <w:t>Supplier</w:t>
            </w:r>
          </w:p>
        </w:tc>
        <w:tc>
          <w:tcPr>
            <w:tcW w:w="4448" w:type="dxa"/>
          </w:tcPr>
          <w:p w14:paraId="0EF18506" w14:textId="77777777" w:rsidR="009A62A7" w:rsidRPr="006E1AAF" w:rsidRDefault="009A62A7" w:rsidP="00CC021F">
            <w:pPr>
              <w:rPr>
                <w:rFonts w:ascii="Arial" w:hAnsi="Arial" w:cs="Arial"/>
              </w:rPr>
            </w:pPr>
            <w:r w:rsidRPr="006E1AAF">
              <w:rPr>
                <w:rFonts w:ascii="Arial" w:hAnsi="Arial" w:cs="Arial"/>
              </w:rPr>
              <w:t>http://www.laerdal.com/us/</w:t>
            </w:r>
          </w:p>
        </w:tc>
        <w:tc>
          <w:tcPr>
            <w:tcW w:w="1215" w:type="dxa"/>
          </w:tcPr>
          <w:p w14:paraId="6288FCA3" w14:textId="77777777" w:rsidR="009A62A7" w:rsidRPr="006E1AAF" w:rsidRDefault="009A62A7" w:rsidP="00CC021F">
            <w:pPr>
              <w:rPr>
                <w:rFonts w:ascii="Arial" w:hAnsi="Arial" w:cs="Arial"/>
              </w:rPr>
            </w:pPr>
          </w:p>
        </w:tc>
      </w:tr>
      <w:tr w:rsidR="009A62A7" w14:paraId="4A4762BB" w14:textId="77777777" w:rsidTr="00CC021F">
        <w:tc>
          <w:tcPr>
            <w:tcW w:w="1146" w:type="dxa"/>
          </w:tcPr>
          <w:p w14:paraId="05EE188B" w14:textId="77777777" w:rsidR="009A62A7" w:rsidRPr="006E1AAF" w:rsidRDefault="009A62A7" w:rsidP="00CC021F">
            <w:pPr>
              <w:rPr>
                <w:rFonts w:ascii="Arial" w:hAnsi="Arial" w:cs="Arial"/>
              </w:rPr>
            </w:pPr>
            <w:proofErr w:type="spellStart"/>
            <w:r w:rsidRPr="006E1AAF">
              <w:rPr>
                <w:rFonts w:ascii="Arial" w:hAnsi="Arial" w:cs="Arial"/>
              </w:rPr>
              <w:t>Andries</w:t>
            </w:r>
            <w:proofErr w:type="spellEnd"/>
            <w:r w:rsidRPr="006E1AAF">
              <w:rPr>
                <w:rFonts w:ascii="Arial" w:hAnsi="Arial" w:cs="Arial"/>
              </w:rPr>
              <w:t xml:space="preserve"> van </w:t>
            </w:r>
            <w:proofErr w:type="spellStart"/>
            <w:r w:rsidRPr="006E1AAF">
              <w:rPr>
                <w:rFonts w:ascii="Arial" w:hAnsi="Arial" w:cs="Arial"/>
              </w:rPr>
              <w:t>Stralen</w:t>
            </w:r>
            <w:proofErr w:type="spellEnd"/>
          </w:p>
        </w:tc>
        <w:tc>
          <w:tcPr>
            <w:tcW w:w="691" w:type="dxa"/>
          </w:tcPr>
          <w:p w14:paraId="1A30418C" w14:textId="77777777" w:rsidR="009A62A7" w:rsidRPr="006E1AAF" w:rsidRDefault="009A62A7" w:rsidP="00CC021F">
            <w:pPr>
              <w:rPr>
                <w:rFonts w:ascii="Arial" w:hAnsi="Arial" w:cs="Arial"/>
              </w:rPr>
            </w:pPr>
            <w:r>
              <w:rPr>
                <w:rFonts w:ascii="Arial" w:hAnsi="Arial" w:cs="Arial"/>
              </w:rPr>
              <w:t>IEM</w:t>
            </w:r>
          </w:p>
        </w:tc>
        <w:tc>
          <w:tcPr>
            <w:tcW w:w="1562" w:type="dxa"/>
          </w:tcPr>
          <w:p w14:paraId="484F626A" w14:textId="77777777" w:rsidR="009A62A7" w:rsidRPr="006E1AAF" w:rsidRDefault="009A62A7" w:rsidP="00CC021F">
            <w:pPr>
              <w:rPr>
                <w:rFonts w:ascii="Arial" w:hAnsi="Arial" w:cs="Arial"/>
              </w:rPr>
            </w:pPr>
            <w:r w:rsidRPr="006E1AAF">
              <w:rPr>
                <w:rFonts w:ascii="Arial" w:hAnsi="Arial" w:cs="Arial"/>
              </w:rPr>
              <w:t>Docent</w:t>
            </w:r>
          </w:p>
        </w:tc>
        <w:tc>
          <w:tcPr>
            <w:tcW w:w="4448" w:type="dxa"/>
          </w:tcPr>
          <w:p w14:paraId="287F4C15" w14:textId="77777777" w:rsidR="009A62A7" w:rsidRPr="006E1AAF" w:rsidRDefault="009A62A7" w:rsidP="00CC021F">
            <w:pPr>
              <w:rPr>
                <w:rFonts w:ascii="Arial" w:hAnsi="Arial" w:cs="Arial"/>
              </w:rPr>
            </w:pPr>
            <w:r w:rsidRPr="006E1AAF">
              <w:rPr>
                <w:rFonts w:ascii="Arial" w:hAnsi="Arial" w:cs="Arial"/>
              </w:rPr>
              <w:t>WA.vanstralen@han.nl</w:t>
            </w:r>
          </w:p>
        </w:tc>
        <w:tc>
          <w:tcPr>
            <w:tcW w:w="1215" w:type="dxa"/>
          </w:tcPr>
          <w:p w14:paraId="369697B9" w14:textId="77777777" w:rsidR="009A62A7" w:rsidRPr="006E1AAF" w:rsidRDefault="009A62A7" w:rsidP="00CC021F">
            <w:pPr>
              <w:rPr>
                <w:rFonts w:ascii="Arial" w:hAnsi="Arial" w:cs="Arial"/>
              </w:rPr>
            </w:pPr>
            <w:r>
              <w:rPr>
                <w:rFonts w:ascii="Arial" w:hAnsi="Arial" w:cs="Arial"/>
              </w:rPr>
              <w:t>Keep satisfied</w:t>
            </w:r>
          </w:p>
        </w:tc>
      </w:tr>
      <w:tr w:rsidR="009A62A7" w14:paraId="19353019" w14:textId="77777777" w:rsidTr="00CC021F">
        <w:tc>
          <w:tcPr>
            <w:tcW w:w="1146" w:type="dxa"/>
          </w:tcPr>
          <w:p w14:paraId="2FA38790" w14:textId="77777777" w:rsidR="009A62A7" w:rsidRPr="006E1AAF" w:rsidRDefault="009A62A7" w:rsidP="00CC021F">
            <w:pPr>
              <w:rPr>
                <w:rFonts w:ascii="Arial" w:hAnsi="Arial" w:cs="Arial"/>
              </w:rPr>
            </w:pPr>
            <w:r w:rsidRPr="006E1AAF">
              <w:rPr>
                <w:rFonts w:ascii="Arial" w:hAnsi="Arial" w:cs="Arial"/>
              </w:rPr>
              <w:t xml:space="preserve">Katja de </w:t>
            </w:r>
            <w:proofErr w:type="spellStart"/>
            <w:r w:rsidRPr="006E1AAF">
              <w:rPr>
                <w:rFonts w:ascii="Arial" w:hAnsi="Arial" w:cs="Arial"/>
              </w:rPr>
              <w:t>Grijff</w:t>
            </w:r>
            <w:proofErr w:type="spellEnd"/>
          </w:p>
        </w:tc>
        <w:tc>
          <w:tcPr>
            <w:tcW w:w="691" w:type="dxa"/>
          </w:tcPr>
          <w:p w14:paraId="2F945ACF" w14:textId="77777777" w:rsidR="009A62A7" w:rsidRPr="006E1AAF" w:rsidRDefault="009A62A7" w:rsidP="00CC021F">
            <w:pPr>
              <w:rPr>
                <w:rFonts w:ascii="Arial" w:hAnsi="Arial" w:cs="Arial"/>
              </w:rPr>
            </w:pPr>
            <w:r>
              <w:rPr>
                <w:rFonts w:ascii="Arial" w:hAnsi="Arial" w:cs="Arial"/>
              </w:rPr>
              <w:t>IEM</w:t>
            </w:r>
          </w:p>
        </w:tc>
        <w:tc>
          <w:tcPr>
            <w:tcW w:w="1562" w:type="dxa"/>
          </w:tcPr>
          <w:p w14:paraId="696C7337" w14:textId="77777777" w:rsidR="009A62A7" w:rsidRPr="006E1AAF" w:rsidRDefault="009A62A7" w:rsidP="00CC021F">
            <w:pPr>
              <w:rPr>
                <w:rFonts w:ascii="Arial" w:hAnsi="Arial" w:cs="Arial"/>
              </w:rPr>
            </w:pPr>
            <w:r w:rsidRPr="006E1AAF">
              <w:rPr>
                <w:rFonts w:ascii="Arial" w:hAnsi="Arial" w:cs="Arial"/>
              </w:rPr>
              <w:t>docent</w:t>
            </w:r>
          </w:p>
        </w:tc>
        <w:tc>
          <w:tcPr>
            <w:tcW w:w="4448" w:type="dxa"/>
          </w:tcPr>
          <w:p w14:paraId="008CF1C8" w14:textId="77777777" w:rsidR="009A62A7" w:rsidRPr="006E1AAF" w:rsidRDefault="00000000" w:rsidP="00CC021F">
            <w:pPr>
              <w:rPr>
                <w:rFonts w:ascii="Arial" w:hAnsi="Arial" w:cs="Arial"/>
              </w:rPr>
            </w:pPr>
            <w:hyperlink r:id="rId22" w:history="1">
              <w:r w:rsidR="009A62A7" w:rsidRPr="00F46F47">
                <w:rPr>
                  <w:rStyle w:val="Hyperlink"/>
                  <w:rFonts w:ascii="Arial" w:hAnsi="Arial" w:cs="Arial"/>
                </w:rPr>
                <w:t>Katja.deGrijff@han.nl</w:t>
              </w:r>
            </w:hyperlink>
          </w:p>
        </w:tc>
        <w:tc>
          <w:tcPr>
            <w:tcW w:w="1215" w:type="dxa"/>
          </w:tcPr>
          <w:p w14:paraId="3A242F3E" w14:textId="77777777" w:rsidR="009A62A7" w:rsidRDefault="009A62A7" w:rsidP="00CC021F">
            <w:r>
              <w:t>Keep satisfied</w:t>
            </w:r>
          </w:p>
        </w:tc>
      </w:tr>
      <w:tr w:rsidR="009A62A7" w14:paraId="60932E07" w14:textId="77777777" w:rsidTr="00CC021F">
        <w:tc>
          <w:tcPr>
            <w:tcW w:w="1146" w:type="dxa"/>
          </w:tcPr>
          <w:p w14:paraId="2882F478" w14:textId="77777777" w:rsidR="009A62A7" w:rsidRPr="006E1AAF" w:rsidRDefault="009A62A7" w:rsidP="00CC021F">
            <w:pPr>
              <w:rPr>
                <w:rFonts w:ascii="Arial" w:hAnsi="Arial" w:cs="Arial"/>
              </w:rPr>
            </w:pPr>
            <w:r>
              <w:rPr>
                <w:rFonts w:ascii="Arial" w:hAnsi="Arial" w:cs="Arial"/>
              </w:rPr>
              <w:t>Marius</w:t>
            </w:r>
          </w:p>
        </w:tc>
        <w:tc>
          <w:tcPr>
            <w:tcW w:w="691" w:type="dxa"/>
          </w:tcPr>
          <w:p w14:paraId="42E95AB6" w14:textId="77777777" w:rsidR="009A62A7" w:rsidRPr="006E1AAF" w:rsidRDefault="009A62A7" w:rsidP="00CC021F">
            <w:pPr>
              <w:rPr>
                <w:rFonts w:ascii="Arial" w:hAnsi="Arial" w:cs="Arial"/>
              </w:rPr>
            </w:pPr>
            <w:r>
              <w:rPr>
                <w:rFonts w:ascii="Arial" w:hAnsi="Arial" w:cs="Arial"/>
              </w:rPr>
              <w:t>IEM</w:t>
            </w:r>
          </w:p>
        </w:tc>
        <w:tc>
          <w:tcPr>
            <w:tcW w:w="1562" w:type="dxa"/>
          </w:tcPr>
          <w:p w14:paraId="0D49DE06" w14:textId="77777777" w:rsidR="009A62A7" w:rsidRPr="006E1AAF" w:rsidRDefault="009A62A7" w:rsidP="00CC021F">
            <w:pPr>
              <w:rPr>
                <w:rFonts w:ascii="Arial" w:hAnsi="Arial" w:cs="Arial"/>
              </w:rPr>
            </w:pPr>
            <w:r>
              <w:rPr>
                <w:rFonts w:ascii="Arial" w:hAnsi="Arial" w:cs="Arial"/>
              </w:rPr>
              <w:t>Supplier</w:t>
            </w:r>
          </w:p>
        </w:tc>
        <w:tc>
          <w:tcPr>
            <w:tcW w:w="4448" w:type="dxa"/>
          </w:tcPr>
          <w:p w14:paraId="65D740DA" w14:textId="77777777" w:rsidR="009A62A7" w:rsidRDefault="00000000" w:rsidP="00CC021F">
            <w:hyperlink r:id="rId23" w:history="1">
              <w:r w:rsidR="009A62A7" w:rsidRPr="000C39F7">
                <w:rPr>
                  <w:rStyle w:val="Hyperlink"/>
                </w:rPr>
                <w:t>marius@skills-meducation.nl</w:t>
              </w:r>
            </w:hyperlink>
          </w:p>
        </w:tc>
        <w:tc>
          <w:tcPr>
            <w:tcW w:w="1215" w:type="dxa"/>
          </w:tcPr>
          <w:p w14:paraId="0DDFDFA3" w14:textId="77777777" w:rsidR="009A62A7" w:rsidRDefault="009A62A7" w:rsidP="00CC021F">
            <w:r>
              <w:t>monitor</w:t>
            </w:r>
          </w:p>
        </w:tc>
      </w:tr>
      <w:tr w:rsidR="009A62A7" w14:paraId="1755E9D9" w14:textId="77777777" w:rsidTr="00CC021F">
        <w:tc>
          <w:tcPr>
            <w:tcW w:w="1146" w:type="dxa"/>
          </w:tcPr>
          <w:p w14:paraId="0959BD21" w14:textId="77777777" w:rsidR="009A62A7" w:rsidRPr="0083745D" w:rsidRDefault="009A62A7" w:rsidP="00CC021F">
            <w:pPr>
              <w:rPr>
                <w:rFonts w:ascii="Arial" w:hAnsi="Arial" w:cs="Arial"/>
              </w:rPr>
            </w:pPr>
            <w:r>
              <w:rPr>
                <w:rFonts w:ascii="Arial" w:hAnsi="Arial" w:cs="Arial"/>
              </w:rPr>
              <w:t>Ramon Jansen</w:t>
            </w:r>
          </w:p>
        </w:tc>
        <w:tc>
          <w:tcPr>
            <w:tcW w:w="691" w:type="dxa"/>
          </w:tcPr>
          <w:p w14:paraId="52B954C2" w14:textId="77777777" w:rsidR="009A62A7" w:rsidRPr="0083745D" w:rsidRDefault="009A62A7" w:rsidP="00CC021F">
            <w:pPr>
              <w:rPr>
                <w:rFonts w:ascii="Arial" w:hAnsi="Arial" w:cs="Arial"/>
              </w:rPr>
            </w:pPr>
            <w:r>
              <w:rPr>
                <w:rFonts w:ascii="Arial" w:hAnsi="Arial" w:cs="Arial"/>
              </w:rPr>
              <w:t>All</w:t>
            </w:r>
          </w:p>
        </w:tc>
        <w:tc>
          <w:tcPr>
            <w:tcW w:w="1562" w:type="dxa"/>
          </w:tcPr>
          <w:p w14:paraId="2AF5720A" w14:textId="77777777" w:rsidR="009A62A7" w:rsidRPr="0083745D" w:rsidRDefault="009A62A7" w:rsidP="00CC021F">
            <w:pPr>
              <w:rPr>
                <w:rFonts w:ascii="Arial" w:hAnsi="Arial" w:cs="Arial"/>
              </w:rPr>
            </w:pPr>
            <w:r>
              <w:rPr>
                <w:rFonts w:ascii="Arial" w:hAnsi="Arial" w:cs="Arial"/>
              </w:rPr>
              <w:t>Student</w:t>
            </w:r>
          </w:p>
        </w:tc>
        <w:tc>
          <w:tcPr>
            <w:tcW w:w="4448" w:type="dxa"/>
          </w:tcPr>
          <w:p w14:paraId="2524C220" w14:textId="77777777" w:rsidR="009A62A7" w:rsidRPr="0083745D" w:rsidRDefault="00000000" w:rsidP="00CC021F">
            <w:pPr>
              <w:rPr>
                <w:rFonts w:ascii="Arial" w:hAnsi="Arial" w:cs="Arial"/>
                <w:b/>
                <w:bCs/>
              </w:rPr>
            </w:pPr>
            <w:hyperlink r:id="rId24" w:history="1">
              <w:r w:rsidR="009A62A7" w:rsidRPr="000C39F7">
                <w:rPr>
                  <w:rStyle w:val="Hyperlink"/>
                  <w:rFonts w:ascii="Arial" w:hAnsi="Arial" w:cs="Arial"/>
                  <w:b/>
                  <w:bCs/>
                </w:rPr>
                <w:t>rw.jansen2@student.han.nl</w:t>
              </w:r>
            </w:hyperlink>
          </w:p>
        </w:tc>
        <w:tc>
          <w:tcPr>
            <w:tcW w:w="1215" w:type="dxa"/>
          </w:tcPr>
          <w:p w14:paraId="0E380CF6" w14:textId="77777777" w:rsidR="009A62A7" w:rsidRPr="0083745D" w:rsidRDefault="009A62A7" w:rsidP="00CC021F">
            <w:pPr>
              <w:rPr>
                <w:rFonts w:ascii="Segoe UI" w:hAnsi="Segoe UI" w:cs="Segoe UI"/>
                <w:color w:val="FFFFFF"/>
                <w:sz w:val="21"/>
                <w:szCs w:val="21"/>
                <w:shd w:val="clear" w:color="auto" w:fill="323131"/>
              </w:rPr>
            </w:pPr>
            <w:r>
              <w:rPr>
                <w:rFonts w:ascii="Arial" w:hAnsi="Arial" w:cs="Arial"/>
              </w:rPr>
              <w:t>Manage closely</w:t>
            </w:r>
          </w:p>
        </w:tc>
      </w:tr>
      <w:tr w:rsidR="009A62A7" w14:paraId="34A0A350" w14:textId="77777777" w:rsidTr="00CC021F">
        <w:tc>
          <w:tcPr>
            <w:tcW w:w="1146" w:type="dxa"/>
          </w:tcPr>
          <w:p w14:paraId="55F8F150" w14:textId="77777777" w:rsidR="009A62A7" w:rsidRPr="0083745D" w:rsidRDefault="009A62A7" w:rsidP="00CC021F">
            <w:pPr>
              <w:rPr>
                <w:rFonts w:ascii="Arial" w:hAnsi="Arial" w:cs="Arial"/>
              </w:rPr>
            </w:pPr>
            <w:r>
              <w:rPr>
                <w:rFonts w:ascii="Arial" w:hAnsi="Arial" w:cs="Arial"/>
              </w:rPr>
              <w:t>Tharsen Kumar</w:t>
            </w:r>
          </w:p>
        </w:tc>
        <w:tc>
          <w:tcPr>
            <w:tcW w:w="691" w:type="dxa"/>
          </w:tcPr>
          <w:p w14:paraId="4A4E6ED7" w14:textId="77777777" w:rsidR="009A62A7" w:rsidRPr="0083745D" w:rsidRDefault="009A62A7" w:rsidP="00CC021F">
            <w:pPr>
              <w:rPr>
                <w:rFonts w:ascii="Arial" w:hAnsi="Arial" w:cs="Arial"/>
              </w:rPr>
            </w:pPr>
            <w:r>
              <w:rPr>
                <w:rFonts w:ascii="Arial" w:hAnsi="Arial" w:cs="Arial"/>
              </w:rPr>
              <w:t>All</w:t>
            </w:r>
          </w:p>
        </w:tc>
        <w:tc>
          <w:tcPr>
            <w:tcW w:w="1562" w:type="dxa"/>
          </w:tcPr>
          <w:p w14:paraId="3DFF13B5" w14:textId="77777777" w:rsidR="009A62A7" w:rsidRPr="0083745D" w:rsidRDefault="009A62A7" w:rsidP="00CC021F">
            <w:pPr>
              <w:rPr>
                <w:rFonts w:ascii="Arial" w:hAnsi="Arial" w:cs="Arial"/>
              </w:rPr>
            </w:pPr>
            <w:r>
              <w:rPr>
                <w:rFonts w:ascii="Arial" w:hAnsi="Arial" w:cs="Arial"/>
              </w:rPr>
              <w:t>Student</w:t>
            </w:r>
          </w:p>
        </w:tc>
        <w:tc>
          <w:tcPr>
            <w:tcW w:w="4448" w:type="dxa"/>
          </w:tcPr>
          <w:p w14:paraId="7DA3EC47" w14:textId="77777777" w:rsidR="009A62A7" w:rsidRPr="0083745D" w:rsidRDefault="00000000" w:rsidP="00CC021F">
            <w:pPr>
              <w:tabs>
                <w:tab w:val="left" w:pos="1253"/>
              </w:tabs>
              <w:rPr>
                <w:rFonts w:ascii="Arial" w:hAnsi="Arial" w:cs="Arial"/>
                <w:b/>
                <w:bCs/>
              </w:rPr>
            </w:pPr>
            <w:hyperlink r:id="rId25" w:history="1">
              <w:r w:rsidR="009A62A7" w:rsidRPr="000C39F7">
                <w:rPr>
                  <w:rStyle w:val="Hyperlink"/>
                  <w:rFonts w:ascii="Arial" w:hAnsi="Arial" w:cs="Arial"/>
                  <w:b/>
                  <w:bCs/>
                </w:rPr>
                <w:t>t.kumar@student.han.nl</w:t>
              </w:r>
            </w:hyperlink>
            <w:r w:rsidR="009A62A7">
              <w:rPr>
                <w:rFonts w:ascii="Arial" w:hAnsi="Arial" w:cs="Arial"/>
                <w:b/>
                <w:bCs/>
              </w:rPr>
              <w:t xml:space="preserve"> </w:t>
            </w:r>
            <w:r w:rsidR="009A62A7">
              <w:rPr>
                <w:rFonts w:ascii="Arial" w:hAnsi="Arial" w:cs="Arial"/>
                <w:b/>
                <w:bCs/>
              </w:rPr>
              <w:tab/>
            </w:r>
          </w:p>
        </w:tc>
        <w:tc>
          <w:tcPr>
            <w:tcW w:w="1215" w:type="dxa"/>
          </w:tcPr>
          <w:p w14:paraId="14AC64B8" w14:textId="77777777" w:rsidR="009A62A7" w:rsidRPr="0083745D" w:rsidRDefault="009A62A7" w:rsidP="00CC021F">
            <w:pPr>
              <w:rPr>
                <w:rFonts w:ascii="Segoe UI" w:hAnsi="Segoe UI" w:cs="Segoe UI"/>
                <w:color w:val="FFFFFF"/>
                <w:sz w:val="21"/>
                <w:szCs w:val="21"/>
                <w:shd w:val="clear" w:color="auto" w:fill="323131"/>
              </w:rPr>
            </w:pPr>
            <w:r>
              <w:rPr>
                <w:rFonts w:ascii="Arial" w:hAnsi="Arial" w:cs="Arial"/>
              </w:rPr>
              <w:t>Manage closely</w:t>
            </w:r>
          </w:p>
        </w:tc>
      </w:tr>
      <w:tr w:rsidR="009A62A7" w14:paraId="033BACBD" w14:textId="77777777" w:rsidTr="00CC021F">
        <w:tc>
          <w:tcPr>
            <w:tcW w:w="1146" w:type="dxa"/>
          </w:tcPr>
          <w:p w14:paraId="11A5FDF2" w14:textId="77777777" w:rsidR="009A62A7" w:rsidRPr="0083745D" w:rsidRDefault="009A62A7" w:rsidP="00CC021F">
            <w:pPr>
              <w:rPr>
                <w:rFonts w:ascii="Arial" w:hAnsi="Arial" w:cs="Arial"/>
              </w:rPr>
            </w:pPr>
            <w:r>
              <w:rPr>
                <w:rFonts w:ascii="Arial" w:hAnsi="Arial" w:cs="Arial"/>
              </w:rPr>
              <w:t>Sterre Wouters</w:t>
            </w:r>
          </w:p>
        </w:tc>
        <w:tc>
          <w:tcPr>
            <w:tcW w:w="691" w:type="dxa"/>
          </w:tcPr>
          <w:p w14:paraId="280BE423" w14:textId="77777777" w:rsidR="009A62A7" w:rsidRPr="0083745D" w:rsidRDefault="009A62A7" w:rsidP="00CC021F">
            <w:pPr>
              <w:rPr>
                <w:rFonts w:ascii="Arial" w:hAnsi="Arial" w:cs="Arial"/>
              </w:rPr>
            </w:pPr>
            <w:r>
              <w:rPr>
                <w:rFonts w:ascii="Arial" w:hAnsi="Arial" w:cs="Arial"/>
              </w:rPr>
              <w:t>All</w:t>
            </w:r>
          </w:p>
        </w:tc>
        <w:tc>
          <w:tcPr>
            <w:tcW w:w="1562" w:type="dxa"/>
          </w:tcPr>
          <w:p w14:paraId="6B3BE788" w14:textId="77777777" w:rsidR="009A62A7" w:rsidRPr="0083745D" w:rsidRDefault="009A62A7" w:rsidP="00CC021F">
            <w:pPr>
              <w:rPr>
                <w:rFonts w:ascii="Arial" w:hAnsi="Arial" w:cs="Arial"/>
              </w:rPr>
            </w:pPr>
            <w:r>
              <w:rPr>
                <w:rFonts w:ascii="Arial" w:hAnsi="Arial" w:cs="Arial"/>
              </w:rPr>
              <w:t>Student</w:t>
            </w:r>
          </w:p>
        </w:tc>
        <w:tc>
          <w:tcPr>
            <w:tcW w:w="4448" w:type="dxa"/>
          </w:tcPr>
          <w:p w14:paraId="742E3DEB" w14:textId="77777777" w:rsidR="009A62A7" w:rsidRPr="0083745D" w:rsidRDefault="00000000" w:rsidP="00CC021F">
            <w:pPr>
              <w:rPr>
                <w:rFonts w:ascii="Arial" w:hAnsi="Arial" w:cs="Arial"/>
                <w:b/>
                <w:bCs/>
              </w:rPr>
            </w:pPr>
            <w:hyperlink r:id="rId26" w:history="1">
              <w:r w:rsidR="009A62A7" w:rsidRPr="000C39F7">
                <w:rPr>
                  <w:rStyle w:val="Hyperlink"/>
                  <w:rFonts w:ascii="Arial" w:hAnsi="Arial" w:cs="Arial"/>
                  <w:b/>
                  <w:bCs/>
                </w:rPr>
                <w:t>s.wouters@student.han.nl</w:t>
              </w:r>
            </w:hyperlink>
            <w:r w:rsidR="009A62A7">
              <w:rPr>
                <w:rFonts w:ascii="Arial" w:hAnsi="Arial" w:cs="Arial"/>
                <w:b/>
                <w:bCs/>
              </w:rPr>
              <w:t xml:space="preserve"> </w:t>
            </w:r>
          </w:p>
        </w:tc>
        <w:tc>
          <w:tcPr>
            <w:tcW w:w="1215" w:type="dxa"/>
          </w:tcPr>
          <w:p w14:paraId="2D0A67C5" w14:textId="77777777" w:rsidR="009A62A7" w:rsidRPr="0083745D" w:rsidRDefault="009A62A7" w:rsidP="00CC021F">
            <w:pPr>
              <w:rPr>
                <w:rFonts w:ascii="Segoe UI" w:hAnsi="Segoe UI" w:cs="Segoe UI"/>
                <w:color w:val="FFFFFF"/>
                <w:sz w:val="21"/>
                <w:szCs w:val="21"/>
                <w:shd w:val="clear" w:color="auto" w:fill="323131"/>
              </w:rPr>
            </w:pPr>
            <w:r>
              <w:rPr>
                <w:rFonts w:ascii="Arial" w:hAnsi="Arial" w:cs="Arial"/>
              </w:rPr>
              <w:t>Manage closely</w:t>
            </w:r>
          </w:p>
        </w:tc>
      </w:tr>
      <w:tr w:rsidR="009A62A7" w14:paraId="17D7A761" w14:textId="77777777" w:rsidTr="00CC021F">
        <w:tc>
          <w:tcPr>
            <w:tcW w:w="1146" w:type="dxa"/>
          </w:tcPr>
          <w:p w14:paraId="235E7CAB" w14:textId="77777777" w:rsidR="009A62A7" w:rsidRPr="0083745D" w:rsidRDefault="009A62A7" w:rsidP="00CC021F">
            <w:pPr>
              <w:rPr>
                <w:rFonts w:ascii="Arial" w:hAnsi="Arial" w:cs="Arial"/>
              </w:rPr>
            </w:pPr>
            <w:proofErr w:type="spellStart"/>
            <w:r>
              <w:rPr>
                <w:rFonts w:ascii="Arial" w:hAnsi="Arial" w:cs="Arial"/>
              </w:rPr>
              <w:lastRenderedPageBreak/>
              <w:t>Lieke</w:t>
            </w:r>
            <w:proofErr w:type="spellEnd"/>
            <w:r>
              <w:rPr>
                <w:rFonts w:ascii="Arial" w:hAnsi="Arial" w:cs="Arial"/>
              </w:rPr>
              <w:t xml:space="preserve"> </w:t>
            </w:r>
            <w:proofErr w:type="spellStart"/>
            <w:r>
              <w:rPr>
                <w:rFonts w:ascii="Arial" w:hAnsi="Arial" w:cs="Arial"/>
              </w:rPr>
              <w:t>Oving</w:t>
            </w:r>
            <w:proofErr w:type="spellEnd"/>
          </w:p>
        </w:tc>
        <w:tc>
          <w:tcPr>
            <w:tcW w:w="691" w:type="dxa"/>
          </w:tcPr>
          <w:p w14:paraId="7AE173D4" w14:textId="77777777" w:rsidR="009A62A7" w:rsidRPr="0083745D" w:rsidRDefault="009A62A7" w:rsidP="00CC021F">
            <w:pPr>
              <w:rPr>
                <w:rFonts w:ascii="Arial" w:hAnsi="Arial" w:cs="Arial"/>
              </w:rPr>
            </w:pPr>
            <w:r>
              <w:rPr>
                <w:rFonts w:ascii="Arial" w:hAnsi="Arial" w:cs="Arial"/>
              </w:rPr>
              <w:t>All</w:t>
            </w:r>
          </w:p>
        </w:tc>
        <w:tc>
          <w:tcPr>
            <w:tcW w:w="1562" w:type="dxa"/>
          </w:tcPr>
          <w:p w14:paraId="36257657" w14:textId="77777777" w:rsidR="009A62A7" w:rsidRPr="0083745D" w:rsidRDefault="009A62A7" w:rsidP="00CC021F">
            <w:pPr>
              <w:rPr>
                <w:rFonts w:ascii="Arial" w:hAnsi="Arial" w:cs="Arial"/>
              </w:rPr>
            </w:pPr>
            <w:r>
              <w:rPr>
                <w:rFonts w:ascii="Arial" w:hAnsi="Arial" w:cs="Arial"/>
              </w:rPr>
              <w:t>Student</w:t>
            </w:r>
          </w:p>
        </w:tc>
        <w:tc>
          <w:tcPr>
            <w:tcW w:w="4448" w:type="dxa"/>
          </w:tcPr>
          <w:p w14:paraId="5639B7DA" w14:textId="77777777" w:rsidR="009A62A7" w:rsidRPr="0083745D" w:rsidRDefault="00000000" w:rsidP="00CC021F">
            <w:pPr>
              <w:rPr>
                <w:rFonts w:ascii="Arial" w:hAnsi="Arial" w:cs="Arial"/>
                <w:b/>
                <w:bCs/>
              </w:rPr>
            </w:pPr>
            <w:hyperlink r:id="rId27" w:history="1">
              <w:r w:rsidR="009A62A7" w:rsidRPr="000C39F7">
                <w:rPr>
                  <w:rStyle w:val="Hyperlink"/>
                  <w:rFonts w:ascii="Arial" w:hAnsi="Arial" w:cs="Arial"/>
                  <w:b/>
                  <w:bCs/>
                </w:rPr>
                <w:t>lj.oving@student.han.nl</w:t>
              </w:r>
            </w:hyperlink>
            <w:r w:rsidR="009A62A7">
              <w:rPr>
                <w:rFonts w:ascii="Arial" w:hAnsi="Arial" w:cs="Arial"/>
                <w:b/>
                <w:bCs/>
              </w:rPr>
              <w:t xml:space="preserve"> </w:t>
            </w:r>
          </w:p>
        </w:tc>
        <w:tc>
          <w:tcPr>
            <w:tcW w:w="1215" w:type="dxa"/>
          </w:tcPr>
          <w:p w14:paraId="7F4F14A3" w14:textId="77777777" w:rsidR="009A62A7" w:rsidRPr="0083745D" w:rsidRDefault="009A62A7" w:rsidP="00CC021F">
            <w:pPr>
              <w:rPr>
                <w:rFonts w:ascii="Segoe UI" w:hAnsi="Segoe UI" w:cs="Segoe UI"/>
                <w:color w:val="FFFFFF"/>
                <w:sz w:val="21"/>
                <w:szCs w:val="21"/>
                <w:shd w:val="clear" w:color="auto" w:fill="323131"/>
              </w:rPr>
            </w:pPr>
            <w:r>
              <w:rPr>
                <w:rFonts w:ascii="Arial" w:hAnsi="Arial" w:cs="Arial"/>
              </w:rPr>
              <w:t>Manage closely</w:t>
            </w:r>
          </w:p>
        </w:tc>
      </w:tr>
      <w:tr w:rsidR="009A62A7" w14:paraId="0C2AF9E8" w14:textId="77777777" w:rsidTr="00CC021F">
        <w:tc>
          <w:tcPr>
            <w:tcW w:w="1146" w:type="dxa"/>
          </w:tcPr>
          <w:p w14:paraId="473CF8F3" w14:textId="77777777" w:rsidR="009A62A7" w:rsidRPr="0083745D" w:rsidRDefault="009A62A7" w:rsidP="00CC021F">
            <w:pPr>
              <w:rPr>
                <w:rFonts w:ascii="Arial" w:hAnsi="Arial" w:cs="Arial"/>
              </w:rPr>
            </w:pPr>
            <w:r>
              <w:rPr>
                <w:rFonts w:ascii="Arial" w:hAnsi="Arial" w:cs="Arial"/>
              </w:rPr>
              <w:t>Dingzhu Chen</w:t>
            </w:r>
          </w:p>
        </w:tc>
        <w:tc>
          <w:tcPr>
            <w:tcW w:w="691" w:type="dxa"/>
          </w:tcPr>
          <w:p w14:paraId="09274B69" w14:textId="77777777" w:rsidR="009A62A7" w:rsidRPr="0083745D" w:rsidRDefault="009A62A7" w:rsidP="00CC021F">
            <w:pPr>
              <w:rPr>
                <w:rFonts w:ascii="Arial" w:hAnsi="Arial" w:cs="Arial"/>
              </w:rPr>
            </w:pPr>
            <w:r>
              <w:rPr>
                <w:rFonts w:ascii="Arial" w:hAnsi="Arial" w:cs="Arial"/>
              </w:rPr>
              <w:t>All</w:t>
            </w:r>
          </w:p>
        </w:tc>
        <w:tc>
          <w:tcPr>
            <w:tcW w:w="1562" w:type="dxa"/>
          </w:tcPr>
          <w:p w14:paraId="4384B969" w14:textId="77777777" w:rsidR="009A62A7" w:rsidRPr="0083745D" w:rsidRDefault="009A62A7" w:rsidP="00CC021F">
            <w:pPr>
              <w:rPr>
                <w:rFonts w:ascii="Arial" w:hAnsi="Arial" w:cs="Arial"/>
              </w:rPr>
            </w:pPr>
            <w:r>
              <w:rPr>
                <w:rFonts w:ascii="Arial" w:hAnsi="Arial" w:cs="Arial"/>
              </w:rPr>
              <w:t>Student</w:t>
            </w:r>
          </w:p>
        </w:tc>
        <w:tc>
          <w:tcPr>
            <w:tcW w:w="4448" w:type="dxa"/>
          </w:tcPr>
          <w:p w14:paraId="55C9C8CF" w14:textId="77777777" w:rsidR="009A62A7" w:rsidRPr="0083745D" w:rsidRDefault="00000000" w:rsidP="00CC021F">
            <w:pPr>
              <w:rPr>
                <w:rFonts w:ascii="Arial" w:hAnsi="Arial" w:cs="Arial"/>
                <w:b/>
                <w:bCs/>
              </w:rPr>
            </w:pPr>
            <w:hyperlink r:id="rId28" w:history="1">
              <w:r w:rsidR="009A62A7" w:rsidRPr="000C39F7">
                <w:rPr>
                  <w:rStyle w:val="Hyperlink"/>
                  <w:rFonts w:ascii="Arial" w:hAnsi="Arial" w:cs="Arial"/>
                  <w:b/>
                  <w:bCs/>
                </w:rPr>
                <w:t>d.chen1@student.han.nl</w:t>
              </w:r>
            </w:hyperlink>
            <w:r w:rsidR="009A62A7">
              <w:rPr>
                <w:rFonts w:ascii="Arial" w:hAnsi="Arial" w:cs="Arial"/>
                <w:b/>
                <w:bCs/>
              </w:rPr>
              <w:t xml:space="preserve"> </w:t>
            </w:r>
          </w:p>
        </w:tc>
        <w:tc>
          <w:tcPr>
            <w:tcW w:w="1215" w:type="dxa"/>
          </w:tcPr>
          <w:p w14:paraId="39299AF8" w14:textId="77777777" w:rsidR="009A62A7" w:rsidRPr="0083745D" w:rsidRDefault="009A62A7" w:rsidP="00CC021F">
            <w:pPr>
              <w:rPr>
                <w:rFonts w:ascii="Segoe UI" w:hAnsi="Segoe UI" w:cs="Segoe UI"/>
                <w:color w:val="FFFFFF"/>
                <w:sz w:val="21"/>
                <w:szCs w:val="21"/>
                <w:shd w:val="clear" w:color="auto" w:fill="323131"/>
              </w:rPr>
            </w:pPr>
            <w:r>
              <w:rPr>
                <w:rFonts w:ascii="Arial" w:hAnsi="Arial" w:cs="Arial"/>
              </w:rPr>
              <w:t>Manage closely</w:t>
            </w:r>
          </w:p>
        </w:tc>
      </w:tr>
      <w:tr w:rsidR="009A62A7" w14:paraId="784E04C5" w14:textId="77777777" w:rsidTr="00CC021F">
        <w:tc>
          <w:tcPr>
            <w:tcW w:w="1146" w:type="dxa"/>
          </w:tcPr>
          <w:p w14:paraId="67C1FCA4" w14:textId="77777777" w:rsidR="009A62A7" w:rsidRDefault="009A62A7" w:rsidP="00CC021F">
            <w:pPr>
              <w:rPr>
                <w:rFonts w:ascii="Arial" w:hAnsi="Arial" w:cs="Arial"/>
              </w:rPr>
            </w:pPr>
            <w:r>
              <w:rPr>
                <w:rFonts w:ascii="Arial" w:hAnsi="Arial" w:cs="Arial"/>
              </w:rPr>
              <w:t>Irene van der Zee</w:t>
            </w:r>
          </w:p>
        </w:tc>
        <w:tc>
          <w:tcPr>
            <w:tcW w:w="691" w:type="dxa"/>
          </w:tcPr>
          <w:p w14:paraId="180604BC" w14:textId="77777777" w:rsidR="009A62A7" w:rsidRPr="0083745D" w:rsidRDefault="009A62A7" w:rsidP="00CC021F">
            <w:pPr>
              <w:rPr>
                <w:rFonts w:ascii="Arial" w:hAnsi="Arial" w:cs="Arial"/>
              </w:rPr>
            </w:pPr>
            <w:r>
              <w:rPr>
                <w:rFonts w:ascii="Arial" w:hAnsi="Arial" w:cs="Arial"/>
              </w:rPr>
              <w:t>All</w:t>
            </w:r>
          </w:p>
        </w:tc>
        <w:tc>
          <w:tcPr>
            <w:tcW w:w="1562" w:type="dxa"/>
          </w:tcPr>
          <w:p w14:paraId="39F05C04" w14:textId="77777777" w:rsidR="009A62A7" w:rsidRPr="0083745D" w:rsidRDefault="009A62A7" w:rsidP="00CC021F">
            <w:pPr>
              <w:rPr>
                <w:rFonts w:ascii="Arial" w:hAnsi="Arial" w:cs="Arial"/>
              </w:rPr>
            </w:pPr>
            <w:r>
              <w:rPr>
                <w:rFonts w:ascii="Arial" w:hAnsi="Arial" w:cs="Arial"/>
              </w:rPr>
              <w:t>Student</w:t>
            </w:r>
          </w:p>
        </w:tc>
        <w:tc>
          <w:tcPr>
            <w:tcW w:w="4448" w:type="dxa"/>
          </w:tcPr>
          <w:p w14:paraId="5506D660" w14:textId="77777777" w:rsidR="009A62A7" w:rsidRPr="0083745D" w:rsidRDefault="00000000" w:rsidP="00CC021F">
            <w:pPr>
              <w:rPr>
                <w:rFonts w:ascii="Arial" w:hAnsi="Arial" w:cs="Arial"/>
                <w:b/>
                <w:bCs/>
              </w:rPr>
            </w:pPr>
            <w:hyperlink r:id="rId29" w:history="1">
              <w:r w:rsidR="009A62A7" w:rsidRPr="000C39F7">
                <w:rPr>
                  <w:rStyle w:val="Hyperlink"/>
                  <w:rFonts w:ascii="Arial" w:hAnsi="Arial" w:cs="Arial"/>
                  <w:b/>
                  <w:bCs/>
                </w:rPr>
                <w:t>is.vanderzee@student.han.nl</w:t>
              </w:r>
            </w:hyperlink>
            <w:r w:rsidR="009A62A7">
              <w:rPr>
                <w:rFonts w:ascii="Arial" w:hAnsi="Arial" w:cs="Arial"/>
                <w:b/>
                <w:bCs/>
              </w:rPr>
              <w:t xml:space="preserve"> </w:t>
            </w:r>
          </w:p>
        </w:tc>
        <w:tc>
          <w:tcPr>
            <w:tcW w:w="1215" w:type="dxa"/>
          </w:tcPr>
          <w:p w14:paraId="025B0150" w14:textId="77777777" w:rsidR="009A62A7" w:rsidRPr="0083745D" w:rsidRDefault="009A62A7" w:rsidP="00CC021F">
            <w:pPr>
              <w:rPr>
                <w:rFonts w:ascii="Segoe UI" w:hAnsi="Segoe UI" w:cs="Segoe UI"/>
                <w:color w:val="FFFFFF"/>
                <w:sz w:val="21"/>
                <w:szCs w:val="21"/>
                <w:shd w:val="clear" w:color="auto" w:fill="323131"/>
              </w:rPr>
            </w:pPr>
            <w:r>
              <w:rPr>
                <w:rFonts w:ascii="Arial" w:hAnsi="Arial" w:cs="Arial"/>
              </w:rPr>
              <w:t>Manage closely</w:t>
            </w:r>
          </w:p>
        </w:tc>
      </w:tr>
      <w:tr w:rsidR="009A62A7" w14:paraId="098AEEF0" w14:textId="77777777" w:rsidTr="00CC021F">
        <w:tc>
          <w:tcPr>
            <w:tcW w:w="1146" w:type="dxa"/>
          </w:tcPr>
          <w:p w14:paraId="6419E7F0" w14:textId="77777777" w:rsidR="009A62A7" w:rsidRDefault="009A62A7" w:rsidP="00CC021F">
            <w:pPr>
              <w:rPr>
                <w:rFonts w:ascii="Arial" w:hAnsi="Arial" w:cs="Arial"/>
              </w:rPr>
            </w:pPr>
            <w:r>
              <w:rPr>
                <w:rFonts w:ascii="Arial" w:hAnsi="Arial" w:cs="Arial"/>
              </w:rPr>
              <w:t>Joost van Andel</w:t>
            </w:r>
          </w:p>
        </w:tc>
        <w:tc>
          <w:tcPr>
            <w:tcW w:w="691" w:type="dxa"/>
          </w:tcPr>
          <w:p w14:paraId="50E3C205" w14:textId="77777777" w:rsidR="009A62A7" w:rsidRPr="0083745D" w:rsidRDefault="009A62A7" w:rsidP="00CC021F">
            <w:pPr>
              <w:rPr>
                <w:rFonts w:ascii="Arial" w:hAnsi="Arial" w:cs="Arial"/>
              </w:rPr>
            </w:pPr>
            <w:r>
              <w:rPr>
                <w:rFonts w:ascii="Arial" w:hAnsi="Arial" w:cs="Arial"/>
              </w:rPr>
              <w:t>all</w:t>
            </w:r>
          </w:p>
        </w:tc>
        <w:tc>
          <w:tcPr>
            <w:tcW w:w="1562" w:type="dxa"/>
          </w:tcPr>
          <w:p w14:paraId="4C971FDE" w14:textId="77777777" w:rsidR="009A62A7" w:rsidRPr="0083745D" w:rsidRDefault="009A62A7" w:rsidP="00CC021F">
            <w:pPr>
              <w:rPr>
                <w:rFonts w:ascii="Arial" w:hAnsi="Arial" w:cs="Arial"/>
              </w:rPr>
            </w:pPr>
            <w:r>
              <w:rPr>
                <w:rFonts w:ascii="Arial" w:hAnsi="Arial" w:cs="Arial"/>
              </w:rPr>
              <w:t>Student</w:t>
            </w:r>
          </w:p>
        </w:tc>
        <w:tc>
          <w:tcPr>
            <w:tcW w:w="4448" w:type="dxa"/>
          </w:tcPr>
          <w:p w14:paraId="5CAE709F" w14:textId="77777777" w:rsidR="009A62A7" w:rsidRPr="0083745D" w:rsidRDefault="00000000" w:rsidP="00CC021F">
            <w:pPr>
              <w:rPr>
                <w:rFonts w:ascii="Arial" w:hAnsi="Arial" w:cs="Arial"/>
                <w:b/>
                <w:bCs/>
              </w:rPr>
            </w:pPr>
            <w:hyperlink r:id="rId30" w:history="1">
              <w:r w:rsidR="009A62A7" w:rsidRPr="000C39F7">
                <w:rPr>
                  <w:rStyle w:val="Hyperlink"/>
                  <w:rFonts w:ascii="Arial" w:hAnsi="Arial" w:cs="Arial"/>
                  <w:b/>
                  <w:bCs/>
                </w:rPr>
                <w:t>j.vanandel@student.han.nl</w:t>
              </w:r>
            </w:hyperlink>
            <w:r w:rsidR="009A62A7">
              <w:rPr>
                <w:rFonts w:ascii="Arial" w:hAnsi="Arial" w:cs="Arial"/>
                <w:b/>
                <w:bCs/>
              </w:rPr>
              <w:t xml:space="preserve"> </w:t>
            </w:r>
          </w:p>
        </w:tc>
        <w:tc>
          <w:tcPr>
            <w:tcW w:w="1215" w:type="dxa"/>
          </w:tcPr>
          <w:p w14:paraId="2B236FF6" w14:textId="77777777" w:rsidR="009A62A7" w:rsidRPr="0083745D" w:rsidRDefault="009A62A7" w:rsidP="00CC021F">
            <w:pPr>
              <w:rPr>
                <w:rFonts w:ascii="Segoe UI" w:hAnsi="Segoe UI" w:cs="Segoe UI"/>
                <w:color w:val="FFFFFF"/>
                <w:sz w:val="21"/>
                <w:szCs w:val="21"/>
                <w:shd w:val="clear" w:color="auto" w:fill="323131"/>
              </w:rPr>
            </w:pPr>
            <w:r>
              <w:rPr>
                <w:rFonts w:ascii="Arial" w:hAnsi="Arial" w:cs="Arial"/>
              </w:rPr>
              <w:t>Manage closely</w:t>
            </w:r>
          </w:p>
        </w:tc>
      </w:tr>
    </w:tbl>
    <w:p w14:paraId="6241E44B" w14:textId="02E14858" w:rsidR="00637787" w:rsidRPr="006E1AAF" w:rsidRDefault="00637787" w:rsidP="0002760C">
      <w:pPr>
        <w:rPr>
          <w:rFonts w:ascii="Arial" w:hAnsi="Arial" w:cs="Arial"/>
        </w:rPr>
      </w:pPr>
    </w:p>
    <w:p w14:paraId="161EBEAA" w14:textId="4F90BB1B" w:rsidR="00DA6847" w:rsidRPr="006E1AAF" w:rsidRDefault="00DA6847" w:rsidP="0002760C">
      <w:pPr>
        <w:rPr>
          <w:rFonts w:ascii="Arial" w:hAnsi="Arial" w:cs="Arial"/>
          <w:b/>
        </w:rPr>
      </w:pPr>
      <w:r w:rsidRPr="006E1AAF">
        <w:rPr>
          <w:rFonts w:ascii="Arial" w:hAnsi="Arial" w:cs="Arial"/>
          <w:b/>
        </w:rPr>
        <w:t>Category</w:t>
      </w:r>
    </w:p>
    <w:p w14:paraId="141D098E" w14:textId="7550559E" w:rsidR="00EA770A" w:rsidRPr="006E1AAF" w:rsidRDefault="00130E7C" w:rsidP="00392AC8">
      <w:pPr>
        <w:pStyle w:val="Lijstalinea"/>
        <w:numPr>
          <w:ilvl w:val="0"/>
          <w:numId w:val="8"/>
        </w:numPr>
        <w:rPr>
          <w:rFonts w:ascii="Arial" w:hAnsi="Arial" w:cs="Arial"/>
          <w:b/>
        </w:rPr>
      </w:pPr>
      <w:r w:rsidRPr="006E1AAF">
        <w:rPr>
          <w:rFonts w:ascii="Arial" w:hAnsi="Arial" w:cs="Arial"/>
          <w:b/>
        </w:rPr>
        <w:t>Keep satisfied</w:t>
      </w:r>
      <w:r w:rsidR="00392AC8" w:rsidRPr="006E1AAF">
        <w:rPr>
          <w:rFonts w:ascii="Arial" w:hAnsi="Arial" w:cs="Arial"/>
          <w:b/>
        </w:rPr>
        <w:t xml:space="preserve">: </w:t>
      </w:r>
      <w:r w:rsidR="00553CBC" w:rsidRPr="006E1AAF">
        <w:rPr>
          <w:rFonts w:ascii="Arial" w:hAnsi="Arial" w:cs="Arial"/>
        </w:rPr>
        <w:t xml:space="preserve">here is </w:t>
      </w:r>
      <w:r w:rsidR="006C5E47" w:rsidRPr="006E1AAF">
        <w:rPr>
          <w:rFonts w:ascii="Arial" w:hAnsi="Arial" w:cs="Arial"/>
        </w:rPr>
        <w:t xml:space="preserve">the </w:t>
      </w:r>
      <w:r w:rsidR="00093F00" w:rsidRPr="006E1AAF">
        <w:rPr>
          <w:rFonts w:ascii="Arial" w:hAnsi="Arial" w:cs="Arial"/>
        </w:rPr>
        <w:t>influence high but the interest low</w:t>
      </w:r>
    </w:p>
    <w:p w14:paraId="58F1C9A5" w14:textId="0D886FBF" w:rsidR="00130E7C" w:rsidRPr="006E1AAF" w:rsidRDefault="004E623D" w:rsidP="00392AC8">
      <w:pPr>
        <w:pStyle w:val="Lijstalinea"/>
        <w:numPr>
          <w:ilvl w:val="0"/>
          <w:numId w:val="8"/>
        </w:numPr>
        <w:rPr>
          <w:rFonts w:ascii="Arial" w:hAnsi="Arial" w:cs="Arial"/>
          <w:b/>
        </w:rPr>
      </w:pPr>
      <w:r w:rsidRPr="006E1AAF">
        <w:rPr>
          <w:rFonts w:ascii="Arial" w:hAnsi="Arial" w:cs="Arial"/>
          <w:b/>
        </w:rPr>
        <w:t>Monitor</w:t>
      </w:r>
      <w:r w:rsidR="00093F00" w:rsidRPr="006E1AAF">
        <w:rPr>
          <w:rFonts w:ascii="Arial" w:hAnsi="Arial" w:cs="Arial"/>
          <w:b/>
        </w:rPr>
        <w:t xml:space="preserve">: </w:t>
      </w:r>
      <w:r w:rsidR="00037039" w:rsidRPr="006E1AAF">
        <w:rPr>
          <w:rFonts w:ascii="Arial" w:hAnsi="Arial" w:cs="Arial"/>
        </w:rPr>
        <w:t>here is the influence and interest low</w:t>
      </w:r>
    </w:p>
    <w:p w14:paraId="004840F5" w14:textId="1BADA14A" w:rsidR="004E623D" w:rsidRPr="006E1AAF" w:rsidRDefault="004E623D" w:rsidP="00392AC8">
      <w:pPr>
        <w:pStyle w:val="Lijstalinea"/>
        <w:numPr>
          <w:ilvl w:val="0"/>
          <w:numId w:val="8"/>
        </w:numPr>
        <w:rPr>
          <w:rFonts w:ascii="Arial" w:hAnsi="Arial" w:cs="Arial"/>
          <w:b/>
        </w:rPr>
      </w:pPr>
      <w:r w:rsidRPr="006E1AAF">
        <w:rPr>
          <w:rFonts w:ascii="Arial" w:hAnsi="Arial" w:cs="Arial"/>
          <w:b/>
        </w:rPr>
        <w:t>Manage clos</w:t>
      </w:r>
      <w:r w:rsidR="00392AC8" w:rsidRPr="006E1AAF">
        <w:rPr>
          <w:rFonts w:ascii="Arial" w:hAnsi="Arial" w:cs="Arial"/>
          <w:b/>
        </w:rPr>
        <w:t>ely</w:t>
      </w:r>
      <w:r w:rsidR="00037039" w:rsidRPr="006E1AAF">
        <w:rPr>
          <w:rFonts w:ascii="Arial" w:hAnsi="Arial" w:cs="Arial"/>
          <w:b/>
        </w:rPr>
        <w:t xml:space="preserve">: </w:t>
      </w:r>
      <w:r w:rsidR="00DD3D38" w:rsidRPr="006E1AAF">
        <w:rPr>
          <w:rFonts w:ascii="Arial" w:hAnsi="Arial" w:cs="Arial"/>
        </w:rPr>
        <w:t>here is the influence and interest high</w:t>
      </w:r>
    </w:p>
    <w:p w14:paraId="74B25ED7" w14:textId="0AED0BA6" w:rsidR="00392AC8" w:rsidRPr="006E1AAF" w:rsidRDefault="00392AC8" w:rsidP="00392AC8">
      <w:pPr>
        <w:pStyle w:val="Lijstalinea"/>
        <w:numPr>
          <w:ilvl w:val="0"/>
          <w:numId w:val="8"/>
        </w:numPr>
        <w:rPr>
          <w:rFonts w:ascii="Arial" w:hAnsi="Arial" w:cs="Arial"/>
          <w:b/>
        </w:rPr>
      </w:pPr>
      <w:r w:rsidRPr="006E1AAF">
        <w:rPr>
          <w:rFonts w:ascii="Arial" w:hAnsi="Arial" w:cs="Arial"/>
          <w:b/>
        </w:rPr>
        <w:t>Keep informed</w:t>
      </w:r>
      <w:r w:rsidR="00DD3D38" w:rsidRPr="006E1AAF">
        <w:rPr>
          <w:rFonts w:ascii="Arial" w:hAnsi="Arial" w:cs="Arial"/>
          <w:b/>
        </w:rPr>
        <w:t xml:space="preserve">: </w:t>
      </w:r>
      <w:r w:rsidR="00DD3D38" w:rsidRPr="006E1AAF">
        <w:rPr>
          <w:rFonts w:ascii="Arial" w:hAnsi="Arial" w:cs="Arial"/>
        </w:rPr>
        <w:t>here is the influence low but the interest high</w:t>
      </w:r>
    </w:p>
    <w:p w14:paraId="34F2101C" w14:textId="3586FA3A" w:rsidR="0002760C" w:rsidRPr="003A7AD7" w:rsidRDefault="003E6A9D" w:rsidP="003E6A9D">
      <w:pPr>
        <w:pStyle w:val="Kop1"/>
        <w:rPr>
          <w:rFonts w:ascii="Arial" w:hAnsi="Arial" w:cs="Arial"/>
        </w:rPr>
      </w:pPr>
      <w:bookmarkStart w:id="23" w:name="_Toc66264518"/>
      <w:bookmarkStart w:id="24" w:name="_Toc68684031"/>
      <w:r w:rsidRPr="003A7AD7">
        <w:rPr>
          <w:rFonts w:ascii="Arial" w:hAnsi="Arial" w:cs="Arial"/>
        </w:rPr>
        <w:t>3.</w:t>
      </w:r>
      <w:r w:rsidR="0002760C" w:rsidRPr="003A7AD7">
        <w:rPr>
          <w:rFonts w:ascii="Arial" w:hAnsi="Arial" w:cs="Arial"/>
        </w:rPr>
        <w:t xml:space="preserve"> Who are the users?</w:t>
      </w:r>
      <w:bookmarkEnd w:id="23"/>
      <w:bookmarkEnd w:id="24"/>
    </w:p>
    <w:p w14:paraId="134A5AA0" w14:textId="641C4475" w:rsidR="002F4BB7" w:rsidRPr="006E1AAF" w:rsidRDefault="006D5C1B">
      <w:pPr>
        <w:rPr>
          <w:rFonts w:ascii="Arial" w:hAnsi="Arial" w:cs="Arial"/>
        </w:rPr>
      </w:pPr>
      <w:r w:rsidRPr="006E1AAF">
        <w:rPr>
          <w:rFonts w:ascii="Arial" w:hAnsi="Arial" w:cs="Arial"/>
        </w:rPr>
        <w:t>After reading the thesis</w:t>
      </w:r>
      <w:r w:rsidR="00E67BEB" w:rsidRPr="006E1AAF">
        <w:rPr>
          <w:rFonts w:ascii="Arial" w:hAnsi="Arial" w:cs="Arial"/>
        </w:rPr>
        <w:t xml:space="preserve"> </w:t>
      </w:r>
      <w:r w:rsidR="00143A29" w:rsidRPr="006E1AAF">
        <w:rPr>
          <w:rFonts w:ascii="Arial" w:hAnsi="Arial" w:cs="Arial"/>
        </w:rPr>
        <w:t>from Johan</w:t>
      </w:r>
      <w:r w:rsidR="00851B1D" w:rsidRPr="006E1AAF">
        <w:rPr>
          <w:rFonts w:ascii="Arial" w:hAnsi="Arial" w:cs="Arial"/>
        </w:rPr>
        <w:t xml:space="preserve"> and speaking with t</w:t>
      </w:r>
      <w:r w:rsidR="7870F4DE" w:rsidRPr="006E1AAF">
        <w:rPr>
          <w:rFonts w:ascii="Arial" w:hAnsi="Arial" w:cs="Arial"/>
        </w:rPr>
        <w:t>w</w:t>
      </w:r>
      <w:r w:rsidR="00851B1D" w:rsidRPr="006E1AAF">
        <w:rPr>
          <w:rFonts w:ascii="Arial" w:hAnsi="Arial" w:cs="Arial"/>
        </w:rPr>
        <w:t>o stakeholders from the</w:t>
      </w:r>
      <w:r w:rsidR="00774D8F" w:rsidRPr="006E1AAF">
        <w:rPr>
          <w:rFonts w:ascii="Arial" w:hAnsi="Arial" w:cs="Arial"/>
        </w:rPr>
        <w:t xml:space="preserve"> HAN there is a </w:t>
      </w:r>
      <w:r w:rsidR="00A22820" w:rsidRPr="006E1AAF">
        <w:rPr>
          <w:rFonts w:ascii="Arial" w:hAnsi="Arial" w:cs="Arial"/>
        </w:rPr>
        <w:t>general idea of who the users are.</w:t>
      </w:r>
      <w:r w:rsidR="0068464D" w:rsidRPr="006E1AAF">
        <w:rPr>
          <w:rFonts w:ascii="Arial" w:hAnsi="Arial" w:cs="Arial"/>
        </w:rPr>
        <w:t xml:space="preserve"> The nurses we spoke with </w:t>
      </w:r>
      <w:r w:rsidR="46146B9E" w:rsidRPr="006E1AAF">
        <w:rPr>
          <w:rFonts w:ascii="Arial" w:hAnsi="Arial" w:cs="Arial"/>
        </w:rPr>
        <w:t>were</w:t>
      </w:r>
      <w:r w:rsidR="00425B45" w:rsidRPr="006E1AAF">
        <w:rPr>
          <w:rFonts w:ascii="Arial" w:hAnsi="Arial" w:cs="Arial"/>
        </w:rPr>
        <w:t xml:space="preserve"> very clear that they really wanted to use the infant life support simulation. </w:t>
      </w:r>
      <w:r w:rsidR="005D2275" w:rsidRPr="006E1AAF">
        <w:rPr>
          <w:rFonts w:ascii="Arial" w:hAnsi="Arial" w:cs="Arial"/>
        </w:rPr>
        <w:t xml:space="preserve">So the HAN and other universities who </w:t>
      </w:r>
      <w:r w:rsidR="7F726091" w:rsidRPr="006E1AAF">
        <w:rPr>
          <w:rFonts w:ascii="Arial" w:hAnsi="Arial" w:cs="Arial"/>
        </w:rPr>
        <w:t>teach</w:t>
      </w:r>
      <w:r w:rsidR="005D2275" w:rsidRPr="006E1AAF">
        <w:rPr>
          <w:rFonts w:ascii="Arial" w:hAnsi="Arial" w:cs="Arial"/>
        </w:rPr>
        <w:t xml:space="preserve"> some kind of nursing. </w:t>
      </w:r>
      <w:r w:rsidR="00741D2E" w:rsidRPr="006E1AAF">
        <w:rPr>
          <w:rFonts w:ascii="Arial" w:hAnsi="Arial" w:cs="Arial"/>
        </w:rPr>
        <w:t>We want to expand the scope of users</w:t>
      </w:r>
      <w:r w:rsidR="005146A9" w:rsidRPr="006E1AAF">
        <w:rPr>
          <w:rFonts w:ascii="Arial" w:hAnsi="Arial" w:cs="Arial"/>
        </w:rPr>
        <w:t xml:space="preserve"> because </w:t>
      </w:r>
      <w:r w:rsidR="6E7620E2" w:rsidRPr="006E1AAF">
        <w:rPr>
          <w:rFonts w:ascii="Arial" w:hAnsi="Arial" w:cs="Arial"/>
        </w:rPr>
        <w:t>the</w:t>
      </w:r>
      <w:r w:rsidR="4FEA8244" w:rsidRPr="006E1AAF">
        <w:rPr>
          <w:rFonts w:ascii="Arial" w:hAnsi="Arial" w:cs="Arial"/>
        </w:rPr>
        <w:t>y</w:t>
      </w:r>
      <w:r w:rsidR="005146A9" w:rsidRPr="006E1AAF">
        <w:rPr>
          <w:rFonts w:ascii="Arial" w:hAnsi="Arial" w:cs="Arial"/>
        </w:rPr>
        <w:t xml:space="preserve"> are also potential buyers</w:t>
      </w:r>
      <w:r w:rsidR="21CF9A92" w:rsidRPr="006E1AAF">
        <w:rPr>
          <w:rFonts w:ascii="Arial" w:hAnsi="Arial" w:cs="Arial"/>
        </w:rPr>
        <w:t>,</w:t>
      </w:r>
      <w:r w:rsidR="6E7620E2" w:rsidRPr="006E1AAF">
        <w:rPr>
          <w:rFonts w:ascii="Arial" w:hAnsi="Arial" w:cs="Arial"/>
        </w:rPr>
        <w:t xml:space="preserve"> </w:t>
      </w:r>
      <w:r w:rsidR="35D4E863" w:rsidRPr="006E1AAF">
        <w:rPr>
          <w:rFonts w:ascii="Arial" w:hAnsi="Arial" w:cs="Arial"/>
        </w:rPr>
        <w:t>s</w:t>
      </w:r>
      <w:r w:rsidR="6E7620E2" w:rsidRPr="006E1AAF">
        <w:rPr>
          <w:rFonts w:ascii="Arial" w:hAnsi="Arial" w:cs="Arial"/>
        </w:rPr>
        <w:t>o</w:t>
      </w:r>
      <w:r w:rsidR="005146A9" w:rsidRPr="006E1AAF">
        <w:rPr>
          <w:rFonts w:ascii="Arial" w:hAnsi="Arial" w:cs="Arial"/>
        </w:rPr>
        <w:t xml:space="preserve"> we include everyone </w:t>
      </w:r>
      <w:r w:rsidR="00C96FA2" w:rsidRPr="006E1AAF">
        <w:rPr>
          <w:rFonts w:ascii="Arial" w:hAnsi="Arial" w:cs="Arial"/>
        </w:rPr>
        <w:t xml:space="preserve">who works with baby’s and </w:t>
      </w:r>
      <w:r w:rsidR="00CF00C0" w:rsidRPr="006E1AAF">
        <w:rPr>
          <w:rFonts w:ascii="Arial" w:hAnsi="Arial" w:cs="Arial"/>
        </w:rPr>
        <w:t>are responsible for the</w:t>
      </w:r>
      <w:r w:rsidR="0D689D75" w:rsidRPr="006E1AAF">
        <w:rPr>
          <w:rFonts w:ascii="Arial" w:hAnsi="Arial" w:cs="Arial"/>
        </w:rPr>
        <w:t>ir</w:t>
      </w:r>
      <w:r w:rsidR="00CF00C0" w:rsidRPr="006E1AAF">
        <w:rPr>
          <w:rFonts w:ascii="Arial" w:hAnsi="Arial" w:cs="Arial"/>
        </w:rPr>
        <w:t xml:space="preserve"> care. </w:t>
      </w:r>
      <w:r w:rsidR="26F7DCB5" w:rsidRPr="006E1AAF">
        <w:rPr>
          <w:rFonts w:ascii="Arial" w:hAnsi="Arial" w:cs="Arial"/>
        </w:rPr>
        <w:t>T</w:t>
      </w:r>
      <w:r w:rsidR="00CF00C0" w:rsidRPr="006E1AAF">
        <w:rPr>
          <w:rFonts w:ascii="Arial" w:hAnsi="Arial" w:cs="Arial"/>
        </w:rPr>
        <w:t xml:space="preserve">he supplier are </w:t>
      </w:r>
      <w:r w:rsidR="39A90636" w:rsidRPr="006E1AAF">
        <w:rPr>
          <w:rFonts w:ascii="Arial" w:hAnsi="Arial" w:cs="Arial"/>
        </w:rPr>
        <w:t>also</w:t>
      </w:r>
      <w:r w:rsidR="00CF00C0" w:rsidRPr="006E1AAF">
        <w:rPr>
          <w:rFonts w:ascii="Arial" w:hAnsi="Arial" w:cs="Arial"/>
        </w:rPr>
        <w:t xml:space="preserve"> users because th</w:t>
      </w:r>
      <w:r w:rsidR="006478E3" w:rsidRPr="006E1AAF">
        <w:rPr>
          <w:rFonts w:ascii="Arial" w:hAnsi="Arial" w:cs="Arial"/>
        </w:rPr>
        <w:t>ey can help prod</w:t>
      </w:r>
      <w:r w:rsidR="00E45096" w:rsidRPr="006E1AAF">
        <w:rPr>
          <w:rFonts w:ascii="Arial" w:hAnsi="Arial" w:cs="Arial"/>
        </w:rPr>
        <w:t xml:space="preserve">uce the infant life support </w:t>
      </w:r>
      <w:r w:rsidR="00D05155" w:rsidRPr="006E1AAF">
        <w:rPr>
          <w:rFonts w:ascii="Arial" w:hAnsi="Arial" w:cs="Arial"/>
        </w:rPr>
        <w:t>simulation.</w:t>
      </w:r>
      <w:r w:rsidR="00425B45" w:rsidRPr="006E1AAF">
        <w:rPr>
          <w:rFonts w:ascii="Arial" w:hAnsi="Arial" w:cs="Arial"/>
        </w:rPr>
        <w:t xml:space="preserve"> </w:t>
      </w:r>
      <w:r w:rsidR="00851B1D" w:rsidRPr="006E1AAF">
        <w:rPr>
          <w:rFonts w:ascii="Arial" w:hAnsi="Arial" w:cs="Arial"/>
        </w:rPr>
        <w:t xml:space="preserve"> </w:t>
      </w:r>
      <w:r w:rsidR="002F4BB7" w:rsidRPr="006E1AAF">
        <w:rPr>
          <w:rFonts w:ascii="Arial" w:hAnsi="Arial" w:cs="Arial"/>
        </w:rPr>
        <w:br w:type="page"/>
      </w:r>
    </w:p>
    <w:p w14:paraId="4A793070" w14:textId="7C8060A3" w:rsidR="002F4BB7" w:rsidRPr="006E1AAF" w:rsidRDefault="003E6A9D" w:rsidP="003A7AD7">
      <w:pPr>
        <w:pStyle w:val="Kop1"/>
        <w:rPr>
          <w:rFonts w:ascii="Arial" w:hAnsi="Arial" w:cs="Arial"/>
        </w:rPr>
      </w:pPr>
      <w:bookmarkStart w:id="25" w:name="_Toc66264519"/>
      <w:bookmarkStart w:id="26" w:name="_Toc68684032"/>
      <w:r>
        <w:rPr>
          <w:rFonts w:ascii="Arial" w:hAnsi="Arial" w:cs="Arial"/>
        </w:rPr>
        <w:lastRenderedPageBreak/>
        <w:t>4</w:t>
      </w:r>
      <w:r w:rsidR="003A7AD7">
        <w:rPr>
          <w:rFonts w:ascii="Arial" w:hAnsi="Arial" w:cs="Arial"/>
        </w:rPr>
        <w:t xml:space="preserve">. </w:t>
      </w:r>
      <w:r w:rsidR="002F4BB7" w:rsidRPr="006E1AAF">
        <w:rPr>
          <w:rFonts w:ascii="Arial" w:hAnsi="Arial" w:cs="Arial"/>
        </w:rPr>
        <w:t>Project goals</w:t>
      </w:r>
      <w:bookmarkEnd w:id="25"/>
      <w:bookmarkEnd w:id="26"/>
    </w:p>
    <w:p w14:paraId="62EDA404" w14:textId="0398B01E" w:rsidR="009442A4" w:rsidRPr="006E1AAF" w:rsidRDefault="0024700B" w:rsidP="00FB7214">
      <w:pPr>
        <w:rPr>
          <w:rFonts w:ascii="Arial" w:hAnsi="Arial" w:cs="Arial"/>
          <w:lang w:val="en-US"/>
        </w:rPr>
      </w:pPr>
      <w:r w:rsidRPr="006E1AAF">
        <w:rPr>
          <w:rFonts w:ascii="Arial" w:hAnsi="Arial" w:cs="Arial"/>
          <w:lang w:val="en-US"/>
        </w:rPr>
        <w:t xml:space="preserve">The project group </w:t>
      </w:r>
      <w:r w:rsidR="004715BD" w:rsidRPr="006E1AAF">
        <w:rPr>
          <w:rFonts w:ascii="Arial" w:hAnsi="Arial" w:cs="Arial"/>
          <w:lang w:val="en-US"/>
        </w:rPr>
        <w:t xml:space="preserve">has as goal to </w:t>
      </w:r>
      <w:r w:rsidR="009442A4" w:rsidRPr="006E1AAF">
        <w:rPr>
          <w:rFonts w:ascii="Arial" w:hAnsi="Arial" w:cs="Arial"/>
          <w:lang w:val="en-US"/>
        </w:rPr>
        <w:t>Help Johan improve his current infant simulation. By implementing realistic interaction and real</w:t>
      </w:r>
      <w:r w:rsidR="0011104C" w:rsidRPr="006E1AAF">
        <w:rPr>
          <w:rFonts w:ascii="Arial" w:hAnsi="Arial" w:cs="Arial"/>
          <w:lang w:val="en-US"/>
        </w:rPr>
        <w:t>-</w:t>
      </w:r>
      <w:r w:rsidR="009442A4" w:rsidRPr="006E1AAF">
        <w:rPr>
          <w:rFonts w:ascii="Arial" w:hAnsi="Arial" w:cs="Arial"/>
          <w:lang w:val="en-US"/>
        </w:rPr>
        <w:t xml:space="preserve">time auditive </w:t>
      </w:r>
      <w:r w:rsidR="0011104C" w:rsidRPr="006E1AAF">
        <w:rPr>
          <w:rFonts w:ascii="Arial" w:hAnsi="Arial" w:cs="Arial"/>
          <w:lang w:val="en-US"/>
        </w:rPr>
        <w:t xml:space="preserve">and </w:t>
      </w:r>
      <w:r w:rsidR="009442A4" w:rsidRPr="006E1AAF">
        <w:rPr>
          <w:rFonts w:ascii="Arial" w:hAnsi="Arial" w:cs="Arial"/>
          <w:lang w:val="en-US"/>
        </w:rPr>
        <w:t>visual feedback. With a business view implemented on the project, this all before 7</w:t>
      </w:r>
      <w:r w:rsidR="00CB4FF7" w:rsidRPr="006E1AAF">
        <w:rPr>
          <w:rFonts w:ascii="Arial" w:hAnsi="Arial" w:cs="Arial"/>
          <w:lang w:val="en-US"/>
        </w:rPr>
        <w:t>th</w:t>
      </w:r>
      <w:r w:rsidR="009442A4" w:rsidRPr="006E1AAF">
        <w:rPr>
          <w:rFonts w:ascii="Arial" w:hAnsi="Arial" w:cs="Arial"/>
          <w:lang w:val="en-US"/>
        </w:rPr>
        <w:t xml:space="preserve"> of July. </w:t>
      </w:r>
    </w:p>
    <w:p w14:paraId="147213D9" w14:textId="5545CE31" w:rsidR="00C20D0A" w:rsidRPr="006E1AAF" w:rsidRDefault="004715BD">
      <w:pPr>
        <w:rPr>
          <w:rFonts w:ascii="Arial" w:hAnsi="Arial" w:cs="Arial"/>
          <w:lang w:val="en-US"/>
        </w:rPr>
      </w:pPr>
      <w:r w:rsidRPr="006E1AAF">
        <w:rPr>
          <w:rFonts w:ascii="Arial" w:hAnsi="Arial" w:cs="Arial"/>
          <w:lang w:val="en-US"/>
        </w:rPr>
        <w:t xml:space="preserve">While this </w:t>
      </w:r>
      <w:r w:rsidR="00B72702" w:rsidRPr="006E1AAF">
        <w:rPr>
          <w:rFonts w:ascii="Arial" w:hAnsi="Arial" w:cs="Arial"/>
          <w:lang w:val="en-US"/>
        </w:rPr>
        <w:t>a</w:t>
      </w:r>
      <w:r w:rsidR="009442A4" w:rsidRPr="006E1AAF">
        <w:rPr>
          <w:rFonts w:ascii="Arial" w:hAnsi="Arial" w:cs="Arial"/>
          <w:lang w:val="en-US"/>
        </w:rPr>
        <w:t>lso learning from each other and improving our skills working in a project with a big team.</w:t>
      </w:r>
      <w:r w:rsidR="00B72702" w:rsidRPr="006E1AAF">
        <w:rPr>
          <w:rFonts w:ascii="Arial" w:hAnsi="Arial" w:cs="Arial"/>
          <w:lang w:val="en-US"/>
        </w:rPr>
        <w:t xml:space="preserve"> In attachment 1 </w:t>
      </w:r>
      <w:r w:rsidR="009A4A08" w:rsidRPr="006E1AAF">
        <w:rPr>
          <w:rFonts w:ascii="Arial" w:hAnsi="Arial" w:cs="Arial"/>
          <w:lang w:val="en-US"/>
        </w:rPr>
        <w:t>we listed roles and skills</w:t>
      </w:r>
      <w:r w:rsidR="00C20D0A" w:rsidRPr="006E1AAF">
        <w:rPr>
          <w:rFonts w:ascii="Arial" w:hAnsi="Arial" w:cs="Arial"/>
          <w:lang w:val="en-US"/>
        </w:rPr>
        <w:t xml:space="preserve"> we pos</w:t>
      </w:r>
      <w:r w:rsidR="00C95B29" w:rsidRPr="006E1AAF">
        <w:rPr>
          <w:rFonts w:ascii="Arial" w:hAnsi="Arial" w:cs="Arial"/>
          <w:lang w:val="en-US"/>
        </w:rPr>
        <w:t>s</w:t>
      </w:r>
      <w:r w:rsidR="00C20D0A" w:rsidRPr="006E1AAF">
        <w:rPr>
          <w:rFonts w:ascii="Arial" w:hAnsi="Arial" w:cs="Arial"/>
          <w:lang w:val="en-US"/>
        </w:rPr>
        <w:t>es</w:t>
      </w:r>
      <w:r w:rsidR="00C95B29" w:rsidRPr="006E1AAF">
        <w:rPr>
          <w:rFonts w:ascii="Arial" w:hAnsi="Arial" w:cs="Arial"/>
          <w:lang w:val="en-US"/>
        </w:rPr>
        <w:t>s</w:t>
      </w:r>
      <w:r w:rsidR="00C20D0A" w:rsidRPr="006E1AAF">
        <w:rPr>
          <w:rFonts w:ascii="Arial" w:hAnsi="Arial" w:cs="Arial"/>
          <w:lang w:val="en-US"/>
        </w:rPr>
        <w:t xml:space="preserve"> but at the same time we can learn from each other </w:t>
      </w:r>
    </w:p>
    <w:p w14:paraId="38775810" w14:textId="0B562B90" w:rsidR="09256BCD" w:rsidRPr="006E1AAF" w:rsidRDefault="003A7AD7" w:rsidP="4B8F5193">
      <w:pPr>
        <w:pStyle w:val="Kop1"/>
        <w:rPr>
          <w:rFonts w:ascii="Arial" w:hAnsi="Arial" w:cs="Arial"/>
        </w:rPr>
      </w:pPr>
      <w:bookmarkStart w:id="27" w:name="_Toc66264520"/>
      <w:bookmarkStart w:id="28" w:name="_Toc68684033"/>
      <w:r>
        <w:rPr>
          <w:rFonts w:ascii="Arial" w:hAnsi="Arial" w:cs="Arial"/>
        </w:rPr>
        <w:t xml:space="preserve">5. </w:t>
      </w:r>
      <w:r w:rsidR="09256BCD" w:rsidRPr="006E1AAF">
        <w:rPr>
          <w:rFonts w:ascii="Arial" w:hAnsi="Arial" w:cs="Arial"/>
        </w:rPr>
        <w:t>Product Backlog</w:t>
      </w:r>
      <w:bookmarkEnd w:id="27"/>
      <w:bookmarkEnd w:id="28"/>
      <w:r w:rsidR="09256BCD" w:rsidRPr="006E1AAF">
        <w:rPr>
          <w:rFonts w:ascii="Arial" w:hAnsi="Arial" w:cs="Arial"/>
        </w:rPr>
        <w:t xml:space="preserve"> </w:t>
      </w:r>
    </w:p>
    <w:tbl>
      <w:tblPr>
        <w:tblStyle w:val="Tabelraster"/>
        <w:tblpPr w:leftFromText="141" w:rightFromText="141" w:vertAnchor="text" w:horzAnchor="margin" w:tblpY="750"/>
        <w:tblW w:w="9365" w:type="dxa"/>
        <w:tblLook w:val="04A0" w:firstRow="1" w:lastRow="0" w:firstColumn="1" w:lastColumn="0" w:noHBand="0" w:noVBand="1"/>
      </w:tblPr>
      <w:tblGrid>
        <w:gridCol w:w="510"/>
        <w:gridCol w:w="4529"/>
        <w:gridCol w:w="901"/>
        <w:gridCol w:w="1500"/>
        <w:gridCol w:w="1044"/>
        <w:gridCol w:w="881"/>
      </w:tblGrid>
      <w:tr w:rsidR="005E0C08" w14:paraId="12EFF0DE" w14:textId="77777777" w:rsidTr="00E5717E">
        <w:tc>
          <w:tcPr>
            <w:tcW w:w="510" w:type="dxa"/>
          </w:tcPr>
          <w:p w14:paraId="5ECA9EB3" w14:textId="77777777" w:rsidR="005E0C08" w:rsidRPr="006E1AAF" w:rsidRDefault="005E0C08" w:rsidP="005E0C08">
            <w:pPr>
              <w:rPr>
                <w:rFonts w:ascii="Arial" w:hAnsi="Arial" w:cs="Arial"/>
              </w:rPr>
            </w:pPr>
            <w:r w:rsidRPr="006E1AAF">
              <w:rPr>
                <w:rFonts w:ascii="Arial" w:hAnsi="Arial" w:cs="Arial"/>
              </w:rPr>
              <w:t>Nr.</w:t>
            </w:r>
          </w:p>
        </w:tc>
        <w:tc>
          <w:tcPr>
            <w:tcW w:w="4529" w:type="dxa"/>
          </w:tcPr>
          <w:p w14:paraId="1E372839" w14:textId="7DFFD951" w:rsidR="005E0C08" w:rsidRPr="006E1AAF" w:rsidRDefault="00425B45" w:rsidP="005E0C08">
            <w:pPr>
              <w:rPr>
                <w:rFonts w:ascii="Arial" w:hAnsi="Arial" w:cs="Arial"/>
              </w:rPr>
            </w:pPr>
            <w:r w:rsidRPr="006E1AAF">
              <w:rPr>
                <w:rFonts w:ascii="Arial" w:hAnsi="Arial" w:cs="Arial"/>
              </w:rPr>
              <w:t>D</w:t>
            </w:r>
            <w:r w:rsidR="005E0C08" w:rsidRPr="006E1AAF">
              <w:rPr>
                <w:rFonts w:ascii="Arial" w:hAnsi="Arial" w:cs="Arial"/>
              </w:rPr>
              <w:t>escription</w:t>
            </w:r>
          </w:p>
        </w:tc>
        <w:tc>
          <w:tcPr>
            <w:tcW w:w="901" w:type="dxa"/>
          </w:tcPr>
          <w:p w14:paraId="450EDB76" w14:textId="77777777" w:rsidR="005E0C08" w:rsidRPr="006E1AAF" w:rsidRDefault="005E0C08" w:rsidP="005E0C08">
            <w:pPr>
              <w:rPr>
                <w:rFonts w:ascii="Arial" w:hAnsi="Arial" w:cs="Arial"/>
              </w:rPr>
            </w:pPr>
            <w:r w:rsidRPr="006E1AAF">
              <w:rPr>
                <w:rFonts w:ascii="Arial" w:hAnsi="Arial" w:cs="Arial"/>
              </w:rPr>
              <w:t>Priority</w:t>
            </w:r>
          </w:p>
        </w:tc>
        <w:tc>
          <w:tcPr>
            <w:tcW w:w="1500" w:type="dxa"/>
          </w:tcPr>
          <w:p w14:paraId="66062604" w14:textId="77777777" w:rsidR="005E0C08" w:rsidRPr="006E1AAF" w:rsidRDefault="005E0C08" w:rsidP="005E0C08">
            <w:pPr>
              <w:rPr>
                <w:rFonts w:ascii="Arial" w:hAnsi="Arial" w:cs="Arial"/>
              </w:rPr>
            </w:pPr>
            <w:r w:rsidRPr="006E1AAF">
              <w:rPr>
                <w:rFonts w:ascii="Arial" w:hAnsi="Arial" w:cs="Arial"/>
              </w:rPr>
              <w:t xml:space="preserve">Category </w:t>
            </w:r>
          </w:p>
        </w:tc>
        <w:tc>
          <w:tcPr>
            <w:tcW w:w="1044" w:type="dxa"/>
          </w:tcPr>
          <w:p w14:paraId="14ED53BA" w14:textId="77777777" w:rsidR="005E0C08" w:rsidRPr="006E1AAF" w:rsidRDefault="005E0C08" w:rsidP="005E0C08">
            <w:pPr>
              <w:rPr>
                <w:rFonts w:ascii="Arial" w:hAnsi="Arial" w:cs="Arial"/>
              </w:rPr>
            </w:pPr>
            <w:r w:rsidRPr="006E1AAF">
              <w:rPr>
                <w:rFonts w:ascii="Arial" w:hAnsi="Arial" w:cs="Arial"/>
              </w:rPr>
              <w:t>time</w:t>
            </w:r>
          </w:p>
        </w:tc>
        <w:tc>
          <w:tcPr>
            <w:tcW w:w="881" w:type="dxa"/>
          </w:tcPr>
          <w:p w14:paraId="6FB1CC1A" w14:textId="77777777" w:rsidR="005E0C08" w:rsidRPr="006E1AAF" w:rsidRDefault="005E0C08" w:rsidP="005E0C08">
            <w:pPr>
              <w:rPr>
                <w:rFonts w:ascii="Arial" w:hAnsi="Arial" w:cs="Arial"/>
              </w:rPr>
            </w:pPr>
            <w:r w:rsidRPr="006E1AAF">
              <w:rPr>
                <w:rFonts w:ascii="Arial" w:hAnsi="Arial" w:cs="Arial"/>
              </w:rPr>
              <w:t>status</w:t>
            </w:r>
          </w:p>
        </w:tc>
      </w:tr>
      <w:tr w:rsidR="005E0C08" w14:paraId="2E82DB46" w14:textId="77777777" w:rsidTr="70890445">
        <w:tc>
          <w:tcPr>
            <w:tcW w:w="510" w:type="dxa"/>
          </w:tcPr>
          <w:p w14:paraId="19F82C06" w14:textId="30B14985" w:rsidR="005E0C08" w:rsidRPr="006E1AAF" w:rsidRDefault="009B5166" w:rsidP="005E0C08">
            <w:pPr>
              <w:jc w:val="center"/>
              <w:rPr>
                <w:rFonts w:ascii="Arial" w:hAnsi="Arial" w:cs="Arial"/>
              </w:rPr>
            </w:pPr>
            <w:r w:rsidRPr="006E1AAF">
              <w:rPr>
                <w:rFonts w:ascii="Arial" w:hAnsi="Arial" w:cs="Arial"/>
              </w:rPr>
              <w:t>1</w:t>
            </w:r>
          </w:p>
        </w:tc>
        <w:tc>
          <w:tcPr>
            <w:tcW w:w="4529" w:type="dxa"/>
          </w:tcPr>
          <w:p w14:paraId="60BD9E92" w14:textId="77777777" w:rsidR="005E0C08" w:rsidRPr="006E1AAF" w:rsidRDefault="005E0C08" w:rsidP="005E0C08">
            <w:pPr>
              <w:spacing w:after="160" w:line="259" w:lineRule="auto"/>
              <w:rPr>
                <w:rFonts w:ascii="Arial" w:eastAsia="Calibri" w:hAnsi="Arial" w:cs="Arial"/>
                <w:color w:val="000000" w:themeColor="text1"/>
              </w:rPr>
            </w:pPr>
            <w:r w:rsidRPr="006E1AAF">
              <w:rPr>
                <w:rFonts w:ascii="Arial" w:eastAsia="Calibri" w:hAnsi="Arial" w:cs="Arial"/>
                <w:color w:val="000000" w:themeColor="text1"/>
              </w:rPr>
              <w:t>Implement speakers for auditive feedback (crying, moaning)</w:t>
            </w:r>
          </w:p>
        </w:tc>
        <w:tc>
          <w:tcPr>
            <w:tcW w:w="901" w:type="dxa"/>
          </w:tcPr>
          <w:p w14:paraId="65793050" w14:textId="77721351" w:rsidR="005E0C08" w:rsidRPr="006E1AAF" w:rsidRDefault="00695C0C" w:rsidP="005E0C08">
            <w:pPr>
              <w:rPr>
                <w:rFonts w:ascii="Arial" w:hAnsi="Arial" w:cs="Arial"/>
              </w:rPr>
            </w:pPr>
            <w:r>
              <w:rPr>
                <w:rFonts w:ascii="Arial" w:hAnsi="Arial" w:cs="Arial"/>
              </w:rPr>
              <w:t>1</w:t>
            </w:r>
          </w:p>
        </w:tc>
        <w:tc>
          <w:tcPr>
            <w:tcW w:w="1500" w:type="dxa"/>
          </w:tcPr>
          <w:p w14:paraId="753F4EC4" w14:textId="77777777" w:rsidR="005E0C08" w:rsidRPr="006E1AAF" w:rsidRDefault="005E0C08" w:rsidP="005E0C08">
            <w:pPr>
              <w:spacing w:line="259" w:lineRule="auto"/>
              <w:rPr>
                <w:rFonts w:ascii="Arial" w:hAnsi="Arial" w:cs="Arial"/>
              </w:rPr>
            </w:pPr>
            <w:r w:rsidRPr="006E1AAF">
              <w:rPr>
                <w:rFonts w:ascii="Arial" w:hAnsi="Arial" w:cs="Arial"/>
              </w:rPr>
              <w:t>ESE/IPS/IDE</w:t>
            </w:r>
          </w:p>
        </w:tc>
        <w:tc>
          <w:tcPr>
            <w:tcW w:w="1044" w:type="dxa"/>
          </w:tcPr>
          <w:p w14:paraId="18BDB003" w14:textId="77777777" w:rsidR="005E0C08" w:rsidRPr="006E1AAF" w:rsidRDefault="005E0C08" w:rsidP="005E0C08">
            <w:pPr>
              <w:rPr>
                <w:rFonts w:ascii="Arial" w:hAnsi="Arial" w:cs="Arial"/>
              </w:rPr>
            </w:pPr>
            <w:r w:rsidRPr="006E1AAF">
              <w:rPr>
                <w:rFonts w:ascii="Arial" w:hAnsi="Arial" w:cs="Arial"/>
              </w:rPr>
              <w:t>2 weeks</w:t>
            </w:r>
          </w:p>
        </w:tc>
        <w:tc>
          <w:tcPr>
            <w:tcW w:w="881" w:type="dxa"/>
            <w:shd w:val="clear" w:color="auto" w:fill="FFC000" w:themeFill="accent4"/>
          </w:tcPr>
          <w:p w14:paraId="401631D7" w14:textId="77777777" w:rsidR="005E0C08" w:rsidRPr="006E1AAF" w:rsidRDefault="005E0C08" w:rsidP="005E0C08">
            <w:pPr>
              <w:rPr>
                <w:rFonts w:ascii="Arial" w:hAnsi="Arial" w:cs="Arial"/>
              </w:rPr>
            </w:pPr>
          </w:p>
        </w:tc>
      </w:tr>
      <w:tr w:rsidR="005E0C08" w14:paraId="5C0BC61E" w14:textId="77777777" w:rsidTr="00E5717E">
        <w:tc>
          <w:tcPr>
            <w:tcW w:w="510" w:type="dxa"/>
          </w:tcPr>
          <w:p w14:paraId="6D22E1EC" w14:textId="1C5E3807" w:rsidR="005E0C08" w:rsidRPr="006E1AAF" w:rsidRDefault="009B5166" w:rsidP="005E0C08">
            <w:pPr>
              <w:jc w:val="center"/>
              <w:rPr>
                <w:rFonts w:ascii="Arial" w:hAnsi="Arial" w:cs="Arial"/>
              </w:rPr>
            </w:pPr>
            <w:r w:rsidRPr="006E1AAF">
              <w:rPr>
                <w:rFonts w:ascii="Arial" w:hAnsi="Arial" w:cs="Arial"/>
              </w:rPr>
              <w:t>2</w:t>
            </w:r>
          </w:p>
        </w:tc>
        <w:tc>
          <w:tcPr>
            <w:tcW w:w="4529" w:type="dxa"/>
          </w:tcPr>
          <w:p w14:paraId="6E41FE3D" w14:textId="5F0E864C" w:rsidR="005E0C08" w:rsidRPr="006E1AAF" w:rsidRDefault="005E0C08" w:rsidP="005E0C08">
            <w:pPr>
              <w:spacing w:after="160" w:line="259" w:lineRule="auto"/>
              <w:rPr>
                <w:rFonts w:ascii="Arial" w:eastAsia="Calibri" w:hAnsi="Arial" w:cs="Arial"/>
                <w:color w:val="000000" w:themeColor="text1"/>
              </w:rPr>
            </w:pPr>
            <w:r w:rsidRPr="006E1AAF">
              <w:rPr>
                <w:rFonts w:ascii="Arial" w:eastAsia="Calibri" w:hAnsi="Arial" w:cs="Arial"/>
                <w:color w:val="000000" w:themeColor="text1"/>
              </w:rPr>
              <w:t>Implement a way of showing skin discolouration</w:t>
            </w:r>
            <w:r w:rsidR="00EA3C2B" w:rsidRPr="006E1AAF">
              <w:rPr>
                <w:rFonts w:ascii="Arial" w:eastAsia="Calibri" w:hAnsi="Arial" w:cs="Arial"/>
                <w:color w:val="000000" w:themeColor="text1"/>
              </w:rPr>
              <w:t xml:space="preserve"> (</w:t>
            </w:r>
            <w:r w:rsidR="1FEDEF81" w:rsidRPr="006E1AAF">
              <w:rPr>
                <w:rFonts w:ascii="Arial" w:eastAsia="Calibri" w:hAnsi="Arial" w:cs="Arial"/>
                <w:color w:val="000000" w:themeColor="text1"/>
              </w:rPr>
              <w:t>periphery</w:t>
            </w:r>
            <w:r w:rsidR="00EA3C2B" w:rsidRPr="006E1AAF">
              <w:rPr>
                <w:rFonts w:ascii="Arial" w:eastAsia="Calibri" w:hAnsi="Arial" w:cs="Arial"/>
                <w:color w:val="000000" w:themeColor="text1"/>
              </w:rPr>
              <w:t xml:space="preserve"> </w:t>
            </w:r>
            <w:r w:rsidR="70D1C9A5" w:rsidRPr="006E1AAF">
              <w:rPr>
                <w:rFonts w:ascii="Arial" w:eastAsia="Calibri" w:hAnsi="Arial" w:cs="Arial"/>
                <w:color w:val="000000" w:themeColor="text1"/>
              </w:rPr>
              <w:t>cyanoses</w:t>
            </w:r>
            <w:r w:rsidR="00EA3C2B" w:rsidRPr="006E1AAF">
              <w:rPr>
                <w:rFonts w:ascii="Arial" w:eastAsia="Calibri" w:hAnsi="Arial" w:cs="Arial"/>
                <w:color w:val="000000" w:themeColor="text1"/>
              </w:rPr>
              <w:t>, blushing)</w:t>
            </w:r>
          </w:p>
        </w:tc>
        <w:tc>
          <w:tcPr>
            <w:tcW w:w="901" w:type="dxa"/>
          </w:tcPr>
          <w:p w14:paraId="74C34C63" w14:textId="6AD0F594" w:rsidR="005E0C08" w:rsidRPr="006E1AAF" w:rsidRDefault="007D2480" w:rsidP="005E0C08">
            <w:pPr>
              <w:rPr>
                <w:rFonts w:ascii="Arial" w:hAnsi="Arial" w:cs="Arial"/>
              </w:rPr>
            </w:pPr>
            <w:r>
              <w:rPr>
                <w:rFonts w:ascii="Arial" w:hAnsi="Arial" w:cs="Arial"/>
              </w:rPr>
              <w:t>1</w:t>
            </w:r>
          </w:p>
        </w:tc>
        <w:tc>
          <w:tcPr>
            <w:tcW w:w="1500" w:type="dxa"/>
          </w:tcPr>
          <w:p w14:paraId="03567744" w14:textId="77777777" w:rsidR="005E0C08" w:rsidRPr="006E1AAF" w:rsidRDefault="005E0C08" w:rsidP="005E0C08">
            <w:pPr>
              <w:rPr>
                <w:rFonts w:ascii="Arial" w:hAnsi="Arial" w:cs="Arial"/>
              </w:rPr>
            </w:pPr>
            <w:r w:rsidRPr="006E1AAF">
              <w:rPr>
                <w:rFonts w:ascii="Arial" w:hAnsi="Arial" w:cs="Arial"/>
              </w:rPr>
              <w:t>ESE/IPS/IDE</w:t>
            </w:r>
          </w:p>
        </w:tc>
        <w:tc>
          <w:tcPr>
            <w:tcW w:w="1044" w:type="dxa"/>
          </w:tcPr>
          <w:p w14:paraId="272A2493" w14:textId="039215C1" w:rsidR="005E0C08" w:rsidRPr="006E1AAF" w:rsidRDefault="5B895A7F" w:rsidP="005E0C08">
            <w:pPr>
              <w:rPr>
                <w:rFonts w:ascii="Arial" w:hAnsi="Arial" w:cs="Arial"/>
              </w:rPr>
            </w:pPr>
            <w:r w:rsidRPr="006E1AAF">
              <w:rPr>
                <w:rFonts w:ascii="Arial" w:hAnsi="Arial" w:cs="Arial"/>
              </w:rPr>
              <w:t>4</w:t>
            </w:r>
            <w:r w:rsidR="005E0C08" w:rsidRPr="006E1AAF">
              <w:rPr>
                <w:rFonts w:ascii="Arial" w:hAnsi="Arial" w:cs="Arial"/>
              </w:rPr>
              <w:t xml:space="preserve"> weeks</w:t>
            </w:r>
          </w:p>
        </w:tc>
        <w:tc>
          <w:tcPr>
            <w:tcW w:w="881" w:type="dxa"/>
          </w:tcPr>
          <w:p w14:paraId="16C9F013" w14:textId="77777777" w:rsidR="005E0C08" w:rsidRPr="006E1AAF" w:rsidRDefault="005E0C08" w:rsidP="005E0C08">
            <w:pPr>
              <w:rPr>
                <w:rFonts w:ascii="Arial" w:hAnsi="Arial" w:cs="Arial"/>
              </w:rPr>
            </w:pPr>
          </w:p>
        </w:tc>
      </w:tr>
      <w:tr w:rsidR="005E0C08" w14:paraId="5D7E605D" w14:textId="77777777" w:rsidTr="00E5717E">
        <w:tc>
          <w:tcPr>
            <w:tcW w:w="510" w:type="dxa"/>
          </w:tcPr>
          <w:p w14:paraId="4ABC5619" w14:textId="65982DAC" w:rsidR="005E0C08" w:rsidRPr="006E1AAF" w:rsidRDefault="009B5166" w:rsidP="005E0C08">
            <w:pPr>
              <w:jc w:val="center"/>
              <w:rPr>
                <w:rFonts w:ascii="Arial" w:hAnsi="Arial" w:cs="Arial"/>
              </w:rPr>
            </w:pPr>
            <w:r w:rsidRPr="006E1AAF">
              <w:rPr>
                <w:rFonts w:ascii="Arial" w:hAnsi="Arial" w:cs="Arial"/>
              </w:rPr>
              <w:t>3</w:t>
            </w:r>
          </w:p>
        </w:tc>
        <w:tc>
          <w:tcPr>
            <w:tcW w:w="4529" w:type="dxa"/>
          </w:tcPr>
          <w:p w14:paraId="363FD7D2" w14:textId="4DE9498A" w:rsidR="005E0C08" w:rsidRPr="006E1AAF" w:rsidRDefault="005E0C08" w:rsidP="005E0C08">
            <w:pPr>
              <w:spacing w:after="160" w:line="259" w:lineRule="auto"/>
              <w:rPr>
                <w:rFonts w:ascii="Arial" w:eastAsia="Calibri" w:hAnsi="Arial" w:cs="Arial"/>
                <w:color w:val="000000" w:themeColor="text1"/>
              </w:rPr>
            </w:pPr>
            <w:r w:rsidRPr="006E1AAF">
              <w:rPr>
                <w:rFonts w:ascii="Arial" w:eastAsia="Calibri" w:hAnsi="Arial" w:cs="Arial"/>
                <w:color w:val="000000" w:themeColor="text1"/>
              </w:rPr>
              <w:t>Implement heartbeat feedback to the user</w:t>
            </w:r>
            <w:r w:rsidR="0006531F" w:rsidRPr="006E1AAF">
              <w:rPr>
                <w:rFonts w:ascii="Arial" w:eastAsia="Calibri" w:hAnsi="Arial" w:cs="Arial"/>
                <w:color w:val="000000" w:themeColor="text1"/>
              </w:rPr>
              <w:t xml:space="preserve"> in </w:t>
            </w:r>
            <w:r w:rsidR="003F0AD9" w:rsidRPr="006E1AAF">
              <w:rPr>
                <w:rFonts w:ascii="Arial" w:eastAsia="Calibri" w:hAnsi="Arial" w:cs="Arial"/>
                <w:color w:val="000000" w:themeColor="text1"/>
              </w:rPr>
              <w:t xml:space="preserve">groin, </w:t>
            </w:r>
            <w:r w:rsidR="00A2092B" w:rsidRPr="006E1AAF">
              <w:rPr>
                <w:rFonts w:ascii="Arial" w:eastAsia="Calibri" w:hAnsi="Arial" w:cs="Arial"/>
                <w:color w:val="000000" w:themeColor="text1"/>
              </w:rPr>
              <w:t>ankles</w:t>
            </w:r>
            <w:r w:rsidR="005F6D74" w:rsidRPr="006E1AAF">
              <w:rPr>
                <w:rFonts w:ascii="Arial" w:eastAsia="Calibri" w:hAnsi="Arial" w:cs="Arial"/>
                <w:color w:val="000000" w:themeColor="text1"/>
              </w:rPr>
              <w:t xml:space="preserve"> and wrists</w:t>
            </w:r>
          </w:p>
        </w:tc>
        <w:tc>
          <w:tcPr>
            <w:tcW w:w="901" w:type="dxa"/>
          </w:tcPr>
          <w:p w14:paraId="4A476BDB" w14:textId="72E67CE6" w:rsidR="005E0C08" w:rsidRPr="006E1AAF" w:rsidRDefault="007D2480" w:rsidP="005E0C08">
            <w:pPr>
              <w:rPr>
                <w:rFonts w:ascii="Arial" w:hAnsi="Arial" w:cs="Arial"/>
              </w:rPr>
            </w:pPr>
            <w:r>
              <w:rPr>
                <w:rFonts w:ascii="Arial" w:hAnsi="Arial" w:cs="Arial"/>
              </w:rPr>
              <w:t>3</w:t>
            </w:r>
          </w:p>
        </w:tc>
        <w:tc>
          <w:tcPr>
            <w:tcW w:w="1500" w:type="dxa"/>
          </w:tcPr>
          <w:p w14:paraId="31017EDC" w14:textId="77777777" w:rsidR="005E0C08" w:rsidRPr="006E1AAF" w:rsidRDefault="005E0C08" w:rsidP="005E0C08">
            <w:pPr>
              <w:rPr>
                <w:rFonts w:ascii="Arial" w:hAnsi="Arial" w:cs="Arial"/>
              </w:rPr>
            </w:pPr>
            <w:r w:rsidRPr="006E1AAF">
              <w:rPr>
                <w:rFonts w:ascii="Arial" w:hAnsi="Arial" w:cs="Arial"/>
              </w:rPr>
              <w:t>ESE/IPS/IDE</w:t>
            </w:r>
          </w:p>
        </w:tc>
        <w:tc>
          <w:tcPr>
            <w:tcW w:w="1044" w:type="dxa"/>
          </w:tcPr>
          <w:p w14:paraId="216C90A5" w14:textId="4353C444" w:rsidR="005E0C08" w:rsidRPr="006E1AAF" w:rsidRDefault="40C8E616" w:rsidP="005E0C08">
            <w:pPr>
              <w:rPr>
                <w:rFonts w:ascii="Arial" w:hAnsi="Arial" w:cs="Arial"/>
              </w:rPr>
            </w:pPr>
            <w:r w:rsidRPr="006E1AAF">
              <w:rPr>
                <w:rFonts w:ascii="Arial" w:hAnsi="Arial" w:cs="Arial"/>
              </w:rPr>
              <w:t>3</w:t>
            </w:r>
            <w:r w:rsidR="005E0C08" w:rsidRPr="006E1AAF">
              <w:rPr>
                <w:rFonts w:ascii="Arial" w:hAnsi="Arial" w:cs="Arial"/>
              </w:rPr>
              <w:t xml:space="preserve"> weeks</w:t>
            </w:r>
          </w:p>
        </w:tc>
        <w:tc>
          <w:tcPr>
            <w:tcW w:w="881" w:type="dxa"/>
          </w:tcPr>
          <w:p w14:paraId="5CF5D1CC" w14:textId="77777777" w:rsidR="005E0C08" w:rsidRPr="006E1AAF" w:rsidRDefault="005E0C08" w:rsidP="005E0C08">
            <w:pPr>
              <w:rPr>
                <w:rFonts w:ascii="Arial" w:hAnsi="Arial" w:cs="Arial"/>
              </w:rPr>
            </w:pPr>
          </w:p>
        </w:tc>
      </w:tr>
      <w:tr w:rsidR="005E0C08" w14:paraId="6E5055B9" w14:textId="77777777" w:rsidTr="00E5717E">
        <w:tc>
          <w:tcPr>
            <w:tcW w:w="510" w:type="dxa"/>
          </w:tcPr>
          <w:p w14:paraId="5443C725" w14:textId="1A1D041E" w:rsidR="005E0C08" w:rsidRPr="006E1AAF" w:rsidRDefault="009B5166" w:rsidP="005E0C08">
            <w:pPr>
              <w:jc w:val="center"/>
              <w:rPr>
                <w:rFonts w:ascii="Arial" w:hAnsi="Arial" w:cs="Arial"/>
              </w:rPr>
            </w:pPr>
            <w:r w:rsidRPr="006E1AAF">
              <w:rPr>
                <w:rFonts w:ascii="Arial" w:hAnsi="Arial" w:cs="Arial"/>
              </w:rPr>
              <w:t>4</w:t>
            </w:r>
          </w:p>
        </w:tc>
        <w:tc>
          <w:tcPr>
            <w:tcW w:w="4529" w:type="dxa"/>
          </w:tcPr>
          <w:p w14:paraId="473BBDD8" w14:textId="77777777" w:rsidR="005E0C08" w:rsidRPr="006E1AAF" w:rsidRDefault="005E0C08" w:rsidP="005E0C08">
            <w:pPr>
              <w:spacing w:after="160" w:line="259" w:lineRule="auto"/>
              <w:rPr>
                <w:rFonts w:ascii="Arial" w:eastAsia="Calibri" w:hAnsi="Arial" w:cs="Arial"/>
                <w:color w:val="000000" w:themeColor="text1"/>
              </w:rPr>
            </w:pPr>
            <w:r w:rsidRPr="006E1AAF">
              <w:rPr>
                <w:rFonts w:ascii="Arial" w:eastAsia="Calibri" w:hAnsi="Arial" w:cs="Arial"/>
                <w:color w:val="000000" w:themeColor="text1"/>
              </w:rPr>
              <w:t>Improve feedback given through the phone app</w:t>
            </w:r>
          </w:p>
        </w:tc>
        <w:tc>
          <w:tcPr>
            <w:tcW w:w="901" w:type="dxa"/>
          </w:tcPr>
          <w:p w14:paraId="59EED46B" w14:textId="629F0D2D" w:rsidR="005E0C08" w:rsidRPr="006E1AAF" w:rsidRDefault="00CF548D" w:rsidP="005E0C08">
            <w:pPr>
              <w:rPr>
                <w:rFonts w:ascii="Arial" w:hAnsi="Arial" w:cs="Arial"/>
              </w:rPr>
            </w:pPr>
            <w:r>
              <w:rPr>
                <w:rFonts w:ascii="Arial" w:hAnsi="Arial" w:cs="Arial"/>
              </w:rPr>
              <w:t>4</w:t>
            </w:r>
          </w:p>
        </w:tc>
        <w:tc>
          <w:tcPr>
            <w:tcW w:w="1500" w:type="dxa"/>
          </w:tcPr>
          <w:p w14:paraId="3A57FB9E" w14:textId="77777777" w:rsidR="005E0C08" w:rsidRPr="006E1AAF" w:rsidRDefault="005E0C08" w:rsidP="005E0C08">
            <w:pPr>
              <w:rPr>
                <w:rFonts w:ascii="Arial" w:hAnsi="Arial" w:cs="Arial"/>
              </w:rPr>
            </w:pPr>
            <w:r w:rsidRPr="006E1AAF">
              <w:rPr>
                <w:rFonts w:ascii="Arial" w:hAnsi="Arial" w:cs="Arial"/>
              </w:rPr>
              <w:t>ESE</w:t>
            </w:r>
          </w:p>
        </w:tc>
        <w:tc>
          <w:tcPr>
            <w:tcW w:w="1044" w:type="dxa"/>
          </w:tcPr>
          <w:p w14:paraId="5C5CA1B5" w14:textId="77777777" w:rsidR="005E0C08" w:rsidRPr="006E1AAF" w:rsidRDefault="005E0C08" w:rsidP="005E0C08">
            <w:pPr>
              <w:rPr>
                <w:rFonts w:ascii="Arial" w:hAnsi="Arial" w:cs="Arial"/>
              </w:rPr>
            </w:pPr>
            <w:r w:rsidRPr="006E1AAF">
              <w:rPr>
                <w:rFonts w:ascii="Arial" w:hAnsi="Arial" w:cs="Arial"/>
              </w:rPr>
              <w:t>2 weeks</w:t>
            </w:r>
          </w:p>
        </w:tc>
        <w:tc>
          <w:tcPr>
            <w:tcW w:w="881" w:type="dxa"/>
          </w:tcPr>
          <w:p w14:paraId="68B47744" w14:textId="77777777" w:rsidR="005E0C08" w:rsidRPr="006E1AAF" w:rsidRDefault="005E0C08" w:rsidP="005E0C08">
            <w:pPr>
              <w:rPr>
                <w:rFonts w:ascii="Arial" w:hAnsi="Arial" w:cs="Arial"/>
              </w:rPr>
            </w:pPr>
          </w:p>
        </w:tc>
      </w:tr>
      <w:tr w:rsidR="005E0C08" w14:paraId="1A823404" w14:textId="77777777" w:rsidTr="00E5717E">
        <w:tc>
          <w:tcPr>
            <w:tcW w:w="510" w:type="dxa"/>
          </w:tcPr>
          <w:p w14:paraId="1AF59B3C" w14:textId="6633A433" w:rsidR="005E0C08" w:rsidRPr="006E1AAF" w:rsidRDefault="009B5166" w:rsidP="005E0C08">
            <w:pPr>
              <w:jc w:val="center"/>
              <w:rPr>
                <w:rFonts w:ascii="Arial" w:hAnsi="Arial" w:cs="Arial"/>
              </w:rPr>
            </w:pPr>
            <w:r w:rsidRPr="006E1AAF">
              <w:rPr>
                <w:rFonts w:ascii="Arial" w:hAnsi="Arial" w:cs="Arial"/>
              </w:rPr>
              <w:t>5</w:t>
            </w:r>
          </w:p>
        </w:tc>
        <w:tc>
          <w:tcPr>
            <w:tcW w:w="4529" w:type="dxa"/>
          </w:tcPr>
          <w:p w14:paraId="5B511E8B" w14:textId="20B30448" w:rsidR="005E0C08" w:rsidRPr="006E1AAF" w:rsidRDefault="005E0C08" w:rsidP="005E0C08">
            <w:pPr>
              <w:spacing w:after="160" w:line="259" w:lineRule="auto"/>
              <w:rPr>
                <w:rFonts w:ascii="Arial" w:eastAsia="Calibri" w:hAnsi="Arial" w:cs="Arial"/>
                <w:color w:val="000000" w:themeColor="text1"/>
              </w:rPr>
            </w:pPr>
            <w:r w:rsidRPr="006E1AAF">
              <w:rPr>
                <w:rFonts w:ascii="Arial" w:eastAsia="Calibri" w:hAnsi="Arial" w:cs="Arial"/>
                <w:color w:val="000000" w:themeColor="text1"/>
              </w:rPr>
              <w:t>Improve Touch Sensing Electronics/software</w:t>
            </w:r>
            <w:r w:rsidR="0099EC98" w:rsidRPr="006E1AAF">
              <w:rPr>
                <w:rFonts w:ascii="Arial" w:eastAsia="Calibri" w:hAnsi="Arial" w:cs="Arial"/>
                <w:color w:val="000000" w:themeColor="text1"/>
              </w:rPr>
              <w:t xml:space="preserve"> including capillary refill</w:t>
            </w:r>
          </w:p>
        </w:tc>
        <w:tc>
          <w:tcPr>
            <w:tcW w:w="901" w:type="dxa"/>
          </w:tcPr>
          <w:p w14:paraId="520D9ADA" w14:textId="04B43C78" w:rsidR="005E0C08" w:rsidRPr="006E1AAF" w:rsidRDefault="00291F09" w:rsidP="005E0C08">
            <w:pPr>
              <w:rPr>
                <w:rFonts w:ascii="Arial" w:hAnsi="Arial" w:cs="Arial"/>
              </w:rPr>
            </w:pPr>
            <w:r>
              <w:rPr>
                <w:rFonts w:ascii="Arial" w:hAnsi="Arial" w:cs="Arial"/>
              </w:rPr>
              <w:t>2</w:t>
            </w:r>
          </w:p>
        </w:tc>
        <w:tc>
          <w:tcPr>
            <w:tcW w:w="1500" w:type="dxa"/>
          </w:tcPr>
          <w:p w14:paraId="6EFA8DA9" w14:textId="146D8F44" w:rsidR="005E0C08" w:rsidRPr="006E1AAF" w:rsidRDefault="005E0C08" w:rsidP="005E0C08">
            <w:pPr>
              <w:rPr>
                <w:rFonts w:ascii="Arial" w:hAnsi="Arial" w:cs="Arial"/>
              </w:rPr>
            </w:pPr>
            <w:r w:rsidRPr="006E1AAF">
              <w:rPr>
                <w:rFonts w:ascii="Arial" w:hAnsi="Arial" w:cs="Arial"/>
              </w:rPr>
              <w:t>ESE/IPS</w:t>
            </w:r>
            <w:r w:rsidR="62E2EBAF" w:rsidRPr="006E1AAF">
              <w:rPr>
                <w:rFonts w:ascii="Arial" w:hAnsi="Arial" w:cs="Arial"/>
              </w:rPr>
              <w:t>/IDE</w:t>
            </w:r>
          </w:p>
        </w:tc>
        <w:tc>
          <w:tcPr>
            <w:tcW w:w="1044" w:type="dxa"/>
          </w:tcPr>
          <w:p w14:paraId="1D197EE3" w14:textId="29C7C68F" w:rsidR="005E0C08" w:rsidRPr="006E1AAF" w:rsidRDefault="44EB93E5" w:rsidP="005E0C08">
            <w:pPr>
              <w:rPr>
                <w:rFonts w:ascii="Arial" w:hAnsi="Arial" w:cs="Arial"/>
              </w:rPr>
            </w:pPr>
            <w:r w:rsidRPr="006E1AAF">
              <w:rPr>
                <w:rFonts w:ascii="Arial" w:hAnsi="Arial" w:cs="Arial"/>
              </w:rPr>
              <w:t>2</w:t>
            </w:r>
            <w:r w:rsidR="005E0C08" w:rsidRPr="006E1AAF">
              <w:rPr>
                <w:rFonts w:ascii="Arial" w:hAnsi="Arial" w:cs="Arial"/>
              </w:rPr>
              <w:t xml:space="preserve"> week</w:t>
            </w:r>
            <w:r w:rsidR="148FB6AF" w:rsidRPr="006E1AAF">
              <w:rPr>
                <w:rFonts w:ascii="Arial" w:hAnsi="Arial" w:cs="Arial"/>
              </w:rPr>
              <w:t>s</w:t>
            </w:r>
          </w:p>
        </w:tc>
        <w:tc>
          <w:tcPr>
            <w:tcW w:w="881" w:type="dxa"/>
          </w:tcPr>
          <w:p w14:paraId="762592EB" w14:textId="77777777" w:rsidR="005E0C08" w:rsidRPr="006E1AAF" w:rsidRDefault="005E0C08" w:rsidP="005E0C08">
            <w:pPr>
              <w:rPr>
                <w:rFonts w:ascii="Arial" w:hAnsi="Arial" w:cs="Arial"/>
              </w:rPr>
            </w:pPr>
          </w:p>
        </w:tc>
      </w:tr>
      <w:tr w:rsidR="005E0C08" w14:paraId="717028B0" w14:textId="77777777" w:rsidTr="00E5717E">
        <w:tc>
          <w:tcPr>
            <w:tcW w:w="510" w:type="dxa"/>
          </w:tcPr>
          <w:p w14:paraId="10122DA3" w14:textId="662F264C" w:rsidR="005E0C08" w:rsidRPr="006E1AAF" w:rsidRDefault="009B5166" w:rsidP="005E0C08">
            <w:pPr>
              <w:jc w:val="center"/>
              <w:rPr>
                <w:rFonts w:ascii="Arial" w:hAnsi="Arial" w:cs="Arial"/>
              </w:rPr>
            </w:pPr>
            <w:r w:rsidRPr="006E1AAF">
              <w:rPr>
                <w:rFonts w:ascii="Arial" w:hAnsi="Arial" w:cs="Arial"/>
              </w:rPr>
              <w:t>6</w:t>
            </w:r>
          </w:p>
        </w:tc>
        <w:tc>
          <w:tcPr>
            <w:tcW w:w="4529" w:type="dxa"/>
          </w:tcPr>
          <w:p w14:paraId="246D71D3" w14:textId="77777777" w:rsidR="005E0C08" w:rsidRPr="006E1AAF" w:rsidRDefault="005E0C08" w:rsidP="005E0C08">
            <w:pPr>
              <w:spacing w:after="160" w:line="259" w:lineRule="auto"/>
              <w:rPr>
                <w:rFonts w:ascii="Arial" w:eastAsia="Calibri" w:hAnsi="Arial" w:cs="Arial"/>
                <w:color w:val="000000" w:themeColor="text1"/>
              </w:rPr>
            </w:pPr>
            <w:r w:rsidRPr="006E1AAF">
              <w:rPr>
                <w:rFonts w:ascii="Arial" w:eastAsia="Calibri" w:hAnsi="Arial" w:cs="Arial"/>
                <w:color w:val="000000" w:themeColor="text1"/>
              </w:rPr>
              <w:t>Improve measuring of chest compression depth</w:t>
            </w:r>
          </w:p>
        </w:tc>
        <w:tc>
          <w:tcPr>
            <w:tcW w:w="901" w:type="dxa"/>
          </w:tcPr>
          <w:p w14:paraId="15B47A8E" w14:textId="4B5BF1C9" w:rsidR="005E0C08" w:rsidRPr="006E1AAF" w:rsidRDefault="007B043A" w:rsidP="005E0C08">
            <w:pPr>
              <w:rPr>
                <w:rFonts w:ascii="Arial" w:hAnsi="Arial" w:cs="Arial"/>
              </w:rPr>
            </w:pPr>
            <w:r>
              <w:rPr>
                <w:rFonts w:ascii="Arial" w:hAnsi="Arial" w:cs="Arial"/>
              </w:rPr>
              <w:t>2</w:t>
            </w:r>
          </w:p>
        </w:tc>
        <w:tc>
          <w:tcPr>
            <w:tcW w:w="1500" w:type="dxa"/>
          </w:tcPr>
          <w:p w14:paraId="47CE5754" w14:textId="545C2AD9" w:rsidR="005E0C08" w:rsidRPr="006E1AAF" w:rsidRDefault="005E0C08" w:rsidP="005E0C08">
            <w:pPr>
              <w:rPr>
                <w:rFonts w:ascii="Arial" w:hAnsi="Arial" w:cs="Arial"/>
              </w:rPr>
            </w:pPr>
            <w:r w:rsidRPr="006E1AAF">
              <w:rPr>
                <w:rFonts w:ascii="Arial" w:hAnsi="Arial" w:cs="Arial"/>
              </w:rPr>
              <w:t>ESE</w:t>
            </w:r>
          </w:p>
        </w:tc>
        <w:tc>
          <w:tcPr>
            <w:tcW w:w="1044" w:type="dxa"/>
          </w:tcPr>
          <w:p w14:paraId="51F8FEC4" w14:textId="77777777" w:rsidR="005E0C08" w:rsidRPr="006E1AAF" w:rsidRDefault="005E0C08" w:rsidP="005E0C08">
            <w:pPr>
              <w:rPr>
                <w:rFonts w:ascii="Arial" w:hAnsi="Arial" w:cs="Arial"/>
              </w:rPr>
            </w:pPr>
            <w:r w:rsidRPr="006E1AAF">
              <w:rPr>
                <w:rFonts w:ascii="Arial" w:hAnsi="Arial" w:cs="Arial"/>
              </w:rPr>
              <w:t>2 weeks</w:t>
            </w:r>
          </w:p>
        </w:tc>
        <w:tc>
          <w:tcPr>
            <w:tcW w:w="881" w:type="dxa"/>
          </w:tcPr>
          <w:p w14:paraId="58528975" w14:textId="77777777" w:rsidR="005E0C08" w:rsidRPr="006E1AAF" w:rsidRDefault="005E0C08" w:rsidP="005E0C08">
            <w:pPr>
              <w:rPr>
                <w:rFonts w:ascii="Arial" w:hAnsi="Arial" w:cs="Arial"/>
              </w:rPr>
            </w:pPr>
          </w:p>
        </w:tc>
      </w:tr>
      <w:tr w:rsidR="005E0C08" w14:paraId="328F6364" w14:textId="77777777" w:rsidTr="00E5717E">
        <w:tc>
          <w:tcPr>
            <w:tcW w:w="510" w:type="dxa"/>
          </w:tcPr>
          <w:p w14:paraId="76D5EA4F" w14:textId="39DD0F6C" w:rsidR="005E0C08" w:rsidRPr="006E1AAF" w:rsidRDefault="009B5166" w:rsidP="005E0C08">
            <w:pPr>
              <w:jc w:val="center"/>
              <w:rPr>
                <w:rFonts w:ascii="Arial" w:hAnsi="Arial" w:cs="Arial"/>
              </w:rPr>
            </w:pPr>
            <w:r w:rsidRPr="006E1AAF">
              <w:rPr>
                <w:rFonts w:ascii="Arial" w:hAnsi="Arial" w:cs="Arial"/>
              </w:rPr>
              <w:t>7</w:t>
            </w:r>
          </w:p>
        </w:tc>
        <w:tc>
          <w:tcPr>
            <w:tcW w:w="4529" w:type="dxa"/>
          </w:tcPr>
          <w:p w14:paraId="078ADB01" w14:textId="77777777" w:rsidR="005E0C08" w:rsidRPr="006E1AAF" w:rsidRDefault="005E0C08" w:rsidP="005E0C08">
            <w:pPr>
              <w:spacing w:after="160" w:line="259" w:lineRule="auto"/>
              <w:rPr>
                <w:rFonts w:ascii="Arial" w:eastAsia="Calibri" w:hAnsi="Arial" w:cs="Arial"/>
                <w:color w:val="000000" w:themeColor="text1"/>
              </w:rPr>
            </w:pPr>
            <w:r w:rsidRPr="006E1AAF">
              <w:rPr>
                <w:rFonts w:ascii="Arial" w:eastAsia="Calibri" w:hAnsi="Arial" w:cs="Arial"/>
                <w:color w:val="000000" w:themeColor="text1"/>
              </w:rPr>
              <w:t>Improve detection of movement between head and body</w:t>
            </w:r>
          </w:p>
        </w:tc>
        <w:tc>
          <w:tcPr>
            <w:tcW w:w="901" w:type="dxa"/>
          </w:tcPr>
          <w:p w14:paraId="7500640A" w14:textId="5EB6E558" w:rsidR="005E0C08" w:rsidRPr="006E1AAF" w:rsidRDefault="00381B81" w:rsidP="005E0C08">
            <w:pPr>
              <w:rPr>
                <w:rFonts w:ascii="Arial" w:hAnsi="Arial" w:cs="Arial"/>
              </w:rPr>
            </w:pPr>
            <w:r>
              <w:rPr>
                <w:rFonts w:ascii="Arial" w:hAnsi="Arial" w:cs="Arial"/>
              </w:rPr>
              <w:t>1</w:t>
            </w:r>
          </w:p>
        </w:tc>
        <w:tc>
          <w:tcPr>
            <w:tcW w:w="1500" w:type="dxa"/>
          </w:tcPr>
          <w:p w14:paraId="2B0ADA0E" w14:textId="77777777" w:rsidR="005E0C08" w:rsidRPr="006E1AAF" w:rsidRDefault="005E0C08" w:rsidP="005E0C08">
            <w:pPr>
              <w:rPr>
                <w:rFonts w:ascii="Arial" w:hAnsi="Arial" w:cs="Arial"/>
              </w:rPr>
            </w:pPr>
            <w:r w:rsidRPr="006E1AAF">
              <w:rPr>
                <w:rFonts w:ascii="Arial" w:hAnsi="Arial" w:cs="Arial"/>
              </w:rPr>
              <w:t>ESE/IPS</w:t>
            </w:r>
          </w:p>
        </w:tc>
        <w:tc>
          <w:tcPr>
            <w:tcW w:w="1044" w:type="dxa"/>
          </w:tcPr>
          <w:p w14:paraId="5A5C1FD4" w14:textId="152C518A" w:rsidR="005E0C08" w:rsidRPr="006E1AAF" w:rsidRDefault="0BB6C5EE" w:rsidP="005E0C08">
            <w:pPr>
              <w:rPr>
                <w:rFonts w:ascii="Arial" w:hAnsi="Arial" w:cs="Arial"/>
              </w:rPr>
            </w:pPr>
            <w:r w:rsidRPr="006E1AAF">
              <w:rPr>
                <w:rFonts w:ascii="Arial" w:hAnsi="Arial" w:cs="Arial"/>
              </w:rPr>
              <w:t>3</w:t>
            </w:r>
            <w:r w:rsidR="005E0C08" w:rsidRPr="006E1AAF">
              <w:rPr>
                <w:rFonts w:ascii="Arial" w:hAnsi="Arial" w:cs="Arial"/>
              </w:rPr>
              <w:t xml:space="preserve"> weeks</w:t>
            </w:r>
          </w:p>
        </w:tc>
        <w:tc>
          <w:tcPr>
            <w:tcW w:w="881" w:type="dxa"/>
          </w:tcPr>
          <w:p w14:paraId="1B3DF291" w14:textId="77777777" w:rsidR="005E0C08" w:rsidRPr="006E1AAF" w:rsidRDefault="005E0C08" w:rsidP="005E0C08">
            <w:pPr>
              <w:rPr>
                <w:rFonts w:ascii="Arial" w:hAnsi="Arial" w:cs="Arial"/>
              </w:rPr>
            </w:pPr>
          </w:p>
        </w:tc>
      </w:tr>
      <w:tr w:rsidR="005E0C08" w14:paraId="4806C081" w14:textId="77777777" w:rsidTr="00E5717E">
        <w:tc>
          <w:tcPr>
            <w:tcW w:w="510" w:type="dxa"/>
          </w:tcPr>
          <w:p w14:paraId="41E4CE71" w14:textId="70A56598" w:rsidR="005E0C08" w:rsidRPr="006E1AAF" w:rsidRDefault="009B5166" w:rsidP="005E0C08">
            <w:pPr>
              <w:jc w:val="center"/>
              <w:rPr>
                <w:rFonts w:ascii="Arial" w:hAnsi="Arial" w:cs="Arial"/>
              </w:rPr>
            </w:pPr>
            <w:r w:rsidRPr="006E1AAF">
              <w:rPr>
                <w:rFonts w:ascii="Arial" w:hAnsi="Arial" w:cs="Arial"/>
              </w:rPr>
              <w:t>8</w:t>
            </w:r>
          </w:p>
        </w:tc>
        <w:tc>
          <w:tcPr>
            <w:tcW w:w="4529" w:type="dxa"/>
          </w:tcPr>
          <w:p w14:paraId="01D09A19" w14:textId="77777777" w:rsidR="005E0C08" w:rsidRPr="006E1AAF" w:rsidRDefault="005E0C08" w:rsidP="005E0C08">
            <w:pPr>
              <w:spacing w:after="160" w:line="259" w:lineRule="auto"/>
              <w:rPr>
                <w:rFonts w:ascii="Arial" w:eastAsia="Calibri" w:hAnsi="Arial" w:cs="Arial"/>
                <w:color w:val="000000" w:themeColor="text1"/>
              </w:rPr>
            </w:pPr>
            <w:r w:rsidRPr="006E1AAF">
              <w:rPr>
                <w:rFonts w:ascii="Arial" w:eastAsia="Calibri" w:hAnsi="Arial" w:cs="Arial"/>
                <w:color w:val="000000" w:themeColor="text1"/>
              </w:rPr>
              <w:t>Improve measuring of air movement in the lungs</w:t>
            </w:r>
          </w:p>
        </w:tc>
        <w:tc>
          <w:tcPr>
            <w:tcW w:w="901" w:type="dxa"/>
          </w:tcPr>
          <w:p w14:paraId="3AB46AC7" w14:textId="7BE4A186" w:rsidR="005E0C08" w:rsidRPr="006E1AAF" w:rsidRDefault="00B66B8E" w:rsidP="005E0C08">
            <w:pPr>
              <w:rPr>
                <w:rFonts w:ascii="Arial" w:hAnsi="Arial" w:cs="Arial"/>
              </w:rPr>
            </w:pPr>
            <w:r>
              <w:rPr>
                <w:rFonts w:ascii="Arial" w:hAnsi="Arial" w:cs="Arial"/>
              </w:rPr>
              <w:t>3</w:t>
            </w:r>
          </w:p>
        </w:tc>
        <w:tc>
          <w:tcPr>
            <w:tcW w:w="1500" w:type="dxa"/>
          </w:tcPr>
          <w:p w14:paraId="367128E4" w14:textId="77777777" w:rsidR="005E0C08" w:rsidRPr="006E1AAF" w:rsidRDefault="005E0C08" w:rsidP="005E0C08">
            <w:pPr>
              <w:rPr>
                <w:rFonts w:ascii="Arial" w:hAnsi="Arial" w:cs="Arial"/>
              </w:rPr>
            </w:pPr>
            <w:r w:rsidRPr="006E1AAF">
              <w:rPr>
                <w:rFonts w:ascii="Arial" w:hAnsi="Arial" w:cs="Arial"/>
              </w:rPr>
              <w:t>ESE/IPS</w:t>
            </w:r>
          </w:p>
        </w:tc>
        <w:tc>
          <w:tcPr>
            <w:tcW w:w="1044" w:type="dxa"/>
          </w:tcPr>
          <w:p w14:paraId="2E3A8015" w14:textId="77777777" w:rsidR="005E0C08" w:rsidRPr="006E1AAF" w:rsidRDefault="005E0C08" w:rsidP="005E0C08">
            <w:pPr>
              <w:rPr>
                <w:rFonts w:ascii="Arial" w:hAnsi="Arial" w:cs="Arial"/>
              </w:rPr>
            </w:pPr>
            <w:r w:rsidRPr="006E1AAF">
              <w:rPr>
                <w:rFonts w:ascii="Arial" w:hAnsi="Arial" w:cs="Arial"/>
              </w:rPr>
              <w:t>2 weeks</w:t>
            </w:r>
          </w:p>
        </w:tc>
        <w:tc>
          <w:tcPr>
            <w:tcW w:w="881" w:type="dxa"/>
            <w:shd w:val="clear" w:color="auto" w:fill="0070C0"/>
          </w:tcPr>
          <w:p w14:paraId="15506386" w14:textId="77777777" w:rsidR="005E0C08" w:rsidRPr="006E1AAF" w:rsidRDefault="005E0C08" w:rsidP="005E0C08">
            <w:pPr>
              <w:rPr>
                <w:rFonts w:ascii="Arial" w:hAnsi="Arial" w:cs="Arial"/>
              </w:rPr>
            </w:pPr>
          </w:p>
        </w:tc>
      </w:tr>
      <w:tr w:rsidR="005E0C08" w14:paraId="1A955C4E" w14:textId="77777777" w:rsidTr="00E5717E">
        <w:tc>
          <w:tcPr>
            <w:tcW w:w="510" w:type="dxa"/>
          </w:tcPr>
          <w:p w14:paraId="4613F0E0" w14:textId="14375D60" w:rsidR="005E0C08" w:rsidRPr="006E1AAF" w:rsidRDefault="009B5166" w:rsidP="005E0C08">
            <w:pPr>
              <w:jc w:val="center"/>
              <w:rPr>
                <w:rFonts w:ascii="Arial" w:hAnsi="Arial" w:cs="Arial"/>
              </w:rPr>
            </w:pPr>
            <w:r w:rsidRPr="006E1AAF">
              <w:rPr>
                <w:rFonts w:ascii="Arial" w:hAnsi="Arial" w:cs="Arial"/>
              </w:rPr>
              <w:t>9</w:t>
            </w:r>
          </w:p>
        </w:tc>
        <w:tc>
          <w:tcPr>
            <w:tcW w:w="4529" w:type="dxa"/>
          </w:tcPr>
          <w:p w14:paraId="060C9D51" w14:textId="77777777" w:rsidR="005E0C08" w:rsidRPr="006E1AAF" w:rsidRDefault="005E0C08" w:rsidP="005E0C08">
            <w:pPr>
              <w:spacing w:after="160" w:line="259" w:lineRule="auto"/>
              <w:rPr>
                <w:rFonts w:ascii="Arial" w:eastAsia="Calibri" w:hAnsi="Arial" w:cs="Arial"/>
                <w:color w:val="000000" w:themeColor="text1"/>
              </w:rPr>
            </w:pPr>
            <w:r w:rsidRPr="006E1AAF">
              <w:rPr>
                <w:rFonts w:ascii="Arial" w:eastAsia="Calibri" w:hAnsi="Arial" w:cs="Arial"/>
                <w:color w:val="000000" w:themeColor="text1"/>
              </w:rPr>
              <w:t>Improve automation of lung inflation</w:t>
            </w:r>
          </w:p>
        </w:tc>
        <w:tc>
          <w:tcPr>
            <w:tcW w:w="901" w:type="dxa"/>
          </w:tcPr>
          <w:p w14:paraId="2CFBDB08" w14:textId="23CDA4D0" w:rsidR="005E0C08" w:rsidRPr="006E1AAF" w:rsidRDefault="00E71A28" w:rsidP="005E0C08">
            <w:pPr>
              <w:rPr>
                <w:rFonts w:ascii="Arial" w:hAnsi="Arial" w:cs="Arial"/>
              </w:rPr>
            </w:pPr>
            <w:r>
              <w:rPr>
                <w:rFonts w:ascii="Arial" w:hAnsi="Arial" w:cs="Arial"/>
              </w:rPr>
              <w:t>1</w:t>
            </w:r>
          </w:p>
        </w:tc>
        <w:tc>
          <w:tcPr>
            <w:tcW w:w="1500" w:type="dxa"/>
          </w:tcPr>
          <w:p w14:paraId="550E9AFF" w14:textId="77777777" w:rsidR="005E0C08" w:rsidRPr="006E1AAF" w:rsidRDefault="005E0C08" w:rsidP="005E0C08">
            <w:pPr>
              <w:rPr>
                <w:rFonts w:ascii="Arial" w:hAnsi="Arial" w:cs="Arial"/>
              </w:rPr>
            </w:pPr>
            <w:r w:rsidRPr="006E1AAF">
              <w:rPr>
                <w:rFonts w:ascii="Arial" w:hAnsi="Arial" w:cs="Arial"/>
              </w:rPr>
              <w:t>ESE/IPS</w:t>
            </w:r>
          </w:p>
        </w:tc>
        <w:tc>
          <w:tcPr>
            <w:tcW w:w="1044" w:type="dxa"/>
          </w:tcPr>
          <w:p w14:paraId="2C5D015A" w14:textId="77777777" w:rsidR="005E0C08" w:rsidRPr="006E1AAF" w:rsidRDefault="005E0C08" w:rsidP="005E0C08">
            <w:pPr>
              <w:rPr>
                <w:rFonts w:ascii="Arial" w:hAnsi="Arial" w:cs="Arial"/>
              </w:rPr>
            </w:pPr>
            <w:r w:rsidRPr="006E1AAF">
              <w:rPr>
                <w:rFonts w:ascii="Arial" w:hAnsi="Arial" w:cs="Arial"/>
              </w:rPr>
              <w:t>2 weeks</w:t>
            </w:r>
          </w:p>
        </w:tc>
        <w:tc>
          <w:tcPr>
            <w:tcW w:w="881" w:type="dxa"/>
            <w:shd w:val="clear" w:color="auto" w:fill="0070C0"/>
          </w:tcPr>
          <w:p w14:paraId="0709B5F0" w14:textId="77777777" w:rsidR="005E0C08" w:rsidRPr="006E1AAF" w:rsidRDefault="005E0C08" w:rsidP="005E0C08">
            <w:pPr>
              <w:rPr>
                <w:rFonts w:ascii="Arial" w:hAnsi="Arial" w:cs="Arial"/>
              </w:rPr>
            </w:pPr>
          </w:p>
        </w:tc>
      </w:tr>
      <w:tr w:rsidR="005E0C08" w14:paraId="17DDFF1E" w14:textId="77777777" w:rsidTr="00E5717E">
        <w:tc>
          <w:tcPr>
            <w:tcW w:w="510" w:type="dxa"/>
          </w:tcPr>
          <w:p w14:paraId="6F02E4F0" w14:textId="1C9842E3" w:rsidR="005E0C08" w:rsidRPr="006E1AAF" w:rsidRDefault="009B5166" w:rsidP="005E0C08">
            <w:pPr>
              <w:jc w:val="center"/>
              <w:rPr>
                <w:rFonts w:ascii="Arial" w:hAnsi="Arial" w:cs="Arial"/>
              </w:rPr>
            </w:pPr>
            <w:r w:rsidRPr="006E1AAF">
              <w:rPr>
                <w:rFonts w:ascii="Arial" w:hAnsi="Arial" w:cs="Arial"/>
              </w:rPr>
              <w:t>10</w:t>
            </w:r>
          </w:p>
        </w:tc>
        <w:tc>
          <w:tcPr>
            <w:tcW w:w="4529" w:type="dxa"/>
          </w:tcPr>
          <w:p w14:paraId="5D15CBC3" w14:textId="1129BE5A" w:rsidR="005E0C08" w:rsidRPr="006E1AAF" w:rsidRDefault="005E0C08" w:rsidP="005E0C08">
            <w:pPr>
              <w:spacing w:after="160" w:line="259" w:lineRule="auto"/>
              <w:rPr>
                <w:rFonts w:ascii="Arial" w:eastAsia="Calibri" w:hAnsi="Arial" w:cs="Arial"/>
                <w:color w:val="000000" w:themeColor="text1"/>
              </w:rPr>
            </w:pPr>
            <w:r w:rsidRPr="006E1AAF">
              <w:rPr>
                <w:rFonts w:ascii="Arial" w:eastAsia="Calibri" w:hAnsi="Arial" w:cs="Arial"/>
                <w:color w:val="000000" w:themeColor="text1"/>
              </w:rPr>
              <w:t xml:space="preserve">Improve </w:t>
            </w:r>
            <w:r w:rsidR="4A1B543D" w:rsidRPr="006E1AAF">
              <w:rPr>
                <w:rFonts w:ascii="Arial" w:eastAsia="Calibri" w:hAnsi="Arial" w:cs="Arial"/>
                <w:color w:val="000000" w:themeColor="text1"/>
              </w:rPr>
              <w:t>Bluetooth</w:t>
            </w:r>
            <w:r w:rsidRPr="006E1AAF">
              <w:rPr>
                <w:rFonts w:ascii="Arial" w:eastAsia="Calibri" w:hAnsi="Arial" w:cs="Arial"/>
                <w:color w:val="000000" w:themeColor="text1"/>
              </w:rPr>
              <w:t xml:space="preserve"> communication with the phone</w:t>
            </w:r>
          </w:p>
        </w:tc>
        <w:tc>
          <w:tcPr>
            <w:tcW w:w="901" w:type="dxa"/>
          </w:tcPr>
          <w:p w14:paraId="2836EC5B" w14:textId="7279343E" w:rsidR="005E0C08" w:rsidRPr="006E1AAF" w:rsidRDefault="00D22707" w:rsidP="005E0C08">
            <w:pPr>
              <w:rPr>
                <w:rFonts w:ascii="Arial" w:hAnsi="Arial" w:cs="Arial"/>
              </w:rPr>
            </w:pPr>
            <w:r>
              <w:rPr>
                <w:rFonts w:ascii="Arial" w:hAnsi="Arial" w:cs="Arial"/>
              </w:rPr>
              <w:t>3</w:t>
            </w:r>
          </w:p>
        </w:tc>
        <w:tc>
          <w:tcPr>
            <w:tcW w:w="1500" w:type="dxa"/>
          </w:tcPr>
          <w:p w14:paraId="5E1623D7" w14:textId="77777777" w:rsidR="005E0C08" w:rsidRPr="006E1AAF" w:rsidRDefault="005E0C08" w:rsidP="005E0C08">
            <w:pPr>
              <w:rPr>
                <w:rFonts w:ascii="Arial" w:hAnsi="Arial" w:cs="Arial"/>
              </w:rPr>
            </w:pPr>
            <w:r w:rsidRPr="006E1AAF">
              <w:rPr>
                <w:rFonts w:ascii="Arial" w:hAnsi="Arial" w:cs="Arial"/>
              </w:rPr>
              <w:t>ESE</w:t>
            </w:r>
          </w:p>
        </w:tc>
        <w:tc>
          <w:tcPr>
            <w:tcW w:w="1044" w:type="dxa"/>
          </w:tcPr>
          <w:p w14:paraId="1269E592" w14:textId="77777777" w:rsidR="005E0C08" w:rsidRPr="006E1AAF" w:rsidRDefault="005E0C08" w:rsidP="005E0C08">
            <w:pPr>
              <w:rPr>
                <w:rFonts w:ascii="Arial" w:hAnsi="Arial" w:cs="Arial"/>
              </w:rPr>
            </w:pPr>
            <w:r w:rsidRPr="006E1AAF">
              <w:rPr>
                <w:rFonts w:ascii="Arial" w:hAnsi="Arial" w:cs="Arial"/>
              </w:rPr>
              <w:t>1 week</w:t>
            </w:r>
          </w:p>
        </w:tc>
        <w:tc>
          <w:tcPr>
            <w:tcW w:w="881" w:type="dxa"/>
          </w:tcPr>
          <w:p w14:paraId="0398CC30" w14:textId="77777777" w:rsidR="005E0C08" w:rsidRPr="006E1AAF" w:rsidRDefault="005E0C08" w:rsidP="005E0C08">
            <w:pPr>
              <w:rPr>
                <w:rFonts w:ascii="Arial" w:hAnsi="Arial" w:cs="Arial"/>
              </w:rPr>
            </w:pPr>
          </w:p>
        </w:tc>
      </w:tr>
      <w:tr w:rsidR="005E0C08" w14:paraId="36F64073" w14:textId="77777777" w:rsidTr="00E5717E">
        <w:tc>
          <w:tcPr>
            <w:tcW w:w="510" w:type="dxa"/>
          </w:tcPr>
          <w:p w14:paraId="3A90E5C9" w14:textId="0459FF12" w:rsidR="005E0C08" w:rsidRPr="006E1AAF" w:rsidRDefault="009B5166" w:rsidP="005E0C08">
            <w:pPr>
              <w:jc w:val="center"/>
              <w:rPr>
                <w:rFonts w:ascii="Arial" w:hAnsi="Arial" w:cs="Arial"/>
              </w:rPr>
            </w:pPr>
            <w:r w:rsidRPr="006E1AAF">
              <w:rPr>
                <w:rFonts w:ascii="Arial" w:hAnsi="Arial" w:cs="Arial"/>
              </w:rPr>
              <w:t>11</w:t>
            </w:r>
          </w:p>
        </w:tc>
        <w:tc>
          <w:tcPr>
            <w:tcW w:w="4529" w:type="dxa"/>
          </w:tcPr>
          <w:p w14:paraId="63CC1939" w14:textId="77777777" w:rsidR="005E0C08" w:rsidRPr="006E1AAF" w:rsidRDefault="005E0C08" w:rsidP="005E0C08">
            <w:pPr>
              <w:spacing w:after="160" w:line="259" w:lineRule="auto"/>
              <w:rPr>
                <w:rFonts w:ascii="Arial" w:eastAsia="Calibri" w:hAnsi="Arial" w:cs="Arial"/>
                <w:color w:val="000000" w:themeColor="text1"/>
              </w:rPr>
            </w:pPr>
            <w:r w:rsidRPr="006E1AAF">
              <w:rPr>
                <w:rFonts w:ascii="Arial" w:eastAsia="Calibri" w:hAnsi="Arial" w:cs="Arial"/>
                <w:color w:val="000000" w:themeColor="text1"/>
              </w:rPr>
              <w:t>Improve logging of feedback results with Raspberry over WIFI</w:t>
            </w:r>
          </w:p>
        </w:tc>
        <w:tc>
          <w:tcPr>
            <w:tcW w:w="901" w:type="dxa"/>
          </w:tcPr>
          <w:p w14:paraId="27F08B4E" w14:textId="43304F8E" w:rsidR="005E0C08" w:rsidRPr="006E1AAF" w:rsidRDefault="0074055F" w:rsidP="005E0C08">
            <w:pPr>
              <w:rPr>
                <w:rFonts w:ascii="Arial" w:hAnsi="Arial" w:cs="Arial"/>
              </w:rPr>
            </w:pPr>
            <w:r>
              <w:rPr>
                <w:rFonts w:ascii="Arial" w:hAnsi="Arial" w:cs="Arial"/>
              </w:rPr>
              <w:t>2</w:t>
            </w:r>
          </w:p>
        </w:tc>
        <w:tc>
          <w:tcPr>
            <w:tcW w:w="1500" w:type="dxa"/>
          </w:tcPr>
          <w:p w14:paraId="521D02E1" w14:textId="77777777" w:rsidR="005E0C08" w:rsidRPr="006E1AAF" w:rsidRDefault="005E0C08" w:rsidP="005E0C08">
            <w:pPr>
              <w:rPr>
                <w:rFonts w:ascii="Arial" w:hAnsi="Arial" w:cs="Arial"/>
              </w:rPr>
            </w:pPr>
            <w:r w:rsidRPr="006E1AAF">
              <w:rPr>
                <w:rFonts w:ascii="Arial" w:hAnsi="Arial" w:cs="Arial"/>
              </w:rPr>
              <w:t>ESE</w:t>
            </w:r>
          </w:p>
        </w:tc>
        <w:tc>
          <w:tcPr>
            <w:tcW w:w="1044" w:type="dxa"/>
          </w:tcPr>
          <w:p w14:paraId="3E045FE2" w14:textId="77777777" w:rsidR="005E0C08" w:rsidRPr="006E1AAF" w:rsidRDefault="005E0C08" w:rsidP="005E0C08">
            <w:pPr>
              <w:rPr>
                <w:rFonts w:ascii="Arial" w:hAnsi="Arial" w:cs="Arial"/>
              </w:rPr>
            </w:pPr>
            <w:r w:rsidRPr="006E1AAF">
              <w:rPr>
                <w:rFonts w:ascii="Arial" w:hAnsi="Arial" w:cs="Arial"/>
              </w:rPr>
              <w:t>2 weeks</w:t>
            </w:r>
          </w:p>
        </w:tc>
        <w:tc>
          <w:tcPr>
            <w:tcW w:w="881" w:type="dxa"/>
          </w:tcPr>
          <w:p w14:paraId="48DF3B64" w14:textId="77777777" w:rsidR="005E0C08" w:rsidRPr="006E1AAF" w:rsidRDefault="005E0C08" w:rsidP="005E0C08">
            <w:pPr>
              <w:rPr>
                <w:rFonts w:ascii="Arial" w:hAnsi="Arial" w:cs="Arial"/>
              </w:rPr>
            </w:pPr>
          </w:p>
        </w:tc>
      </w:tr>
      <w:tr w:rsidR="005E0C08" w14:paraId="5B2090C7" w14:textId="77777777" w:rsidTr="00E5717E">
        <w:tc>
          <w:tcPr>
            <w:tcW w:w="510" w:type="dxa"/>
          </w:tcPr>
          <w:p w14:paraId="20133C71" w14:textId="57BB18D8" w:rsidR="005E0C08" w:rsidRPr="006E1AAF" w:rsidRDefault="009B5166" w:rsidP="005E0C08">
            <w:pPr>
              <w:jc w:val="center"/>
              <w:rPr>
                <w:rFonts w:ascii="Arial" w:hAnsi="Arial" w:cs="Arial"/>
              </w:rPr>
            </w:pPr>
            <w:r w:rsidRPr="006E1AAF">
              <w:rPr>
                <w:rFonts w:ascii="Arial" w:hAnsi="Arial" w:cs="Arial"/>
              </w:rPr>
              <w:t>12</w:t>
            </w:r>
          </w:p>
        </w:tc>
        <w:tc>
          <w:tcPr>
            <w:tcW w:w="4529" w:type="dxa"/>
          </w:tcPr>
          <w:p w14:paraId="1D028B87" w14:textId="3598D686" w:rsidR="005E0C08" w:rsidRPr="006E1AAF" w:rsidRDefault="005E0C08" w:rsidP="005E0C08">
            <w:pPr>
              <w:spacing w:after="160" w:line="259" w:lineRule="auto"/>
              <w:rPr>
                <w:rFonts w:ascii="Arial" w:eastAsia="Calibri" w:hAnsi="Arial" w:cs="Arial"/>
                <w:color w:val="000000" w:themeColor="text1"/>
              </w:rPr>
            </w:pPr>
            <w:r w:rsidRPr="006E1AAF">
              <w:rPr>
                <w:rFonts w:ascii="Arial" w:eastAsia="Calibri" w:hAnsi="Arial" w:cs="Arial"/>
                <w:color w:val="000000" w:themeColor="text1"/>
              </w:rPr>
              <w:t xml:space="preserve">Improve data communication between </w:t>
            </w:r>
            <w:r w:rsidR="282BD572" w:rsidRPr="006E1AAF">
              <w:rPr>
                <w:rFonts w:ascii="Arial" w:eastAsia="Calibri" w:hAnsi="Arial" w:cs="Arial"/>
                <w:color w:val="000000" w:themeColor="text1"/>
              </w:rPr>
              <w:t xml:space="preserve">sensor </w:t>
            </w:r>
            <w:r w:rsidRPr="006E1AAF">
              <w:rPr>
                <w:rFonts w:ascii="Arial" w:eastAsia="Calibri" w:hAnsi="Arial" w:cs="Arial"/>
                <w:color w:val="000000" w:themeColor="text1"/>
              </w:rPr>
              <w:t>modules</w:t>
            </w:r>
          </w:p>
        </w:tc>
        <w:tc>
          <w:tcPr>
            <w:tcW w:w="901" w:type="dxa"/>
          </w:tcPr>
          <w:p w14:paraId="05AF70AB" w14:textId="2F68D148" w:rsidR="005E0C08" w:rsidRPr="006E1AAF" w:rsidRDefault="0074055F" w:rsidP="005E0C08">
            <w:pPr>
              <w:rPr>
                <w:rFonts w:ascii="Arial" w:hAnsi="Arial" w:cs="Arial"/>
              </w:rPr>
            </w:pPr>
            <w:r>
              <w:rPr>
                <w:rFonts w:ascii="Arial" w:hAnsi="Arial" w:cs="Arial"/>
              </w:rPr>
              <w:t>4</w:t>
            </w:r>
          </w:p>
        </w:tc>
        <w:tc>
          <w:tcPr>
            <w:tcW w:w="1500" w:type="dxa"/>
          </w:tcPr>
          <w:p w14:paraId="3682138F" w14:textId="77777777" w:rsidR="005E0C08" w:rsidRPr="006E1AAF" w:rsidRDefault="005E0C08" w:rsidP="005E0C08">
            <w:pPr>
              <w:rPr>
                <w:rFonts w:ascii="Arial" w:hAnsi="Arial" w:cs="Arial"/>
              </w:rPr>
            </w:pPr>
            <w:r w:rsidRPr="006E1AAF">
              <w:rPr>
                <w:rFonts w:ascii="Arial" w:hAnsi="Arial" w:cs="Arial"/>
              </w:rPr>
              <w:t>ESE</w:t>
            </w:r>
          </w:p>
        </w:tc>
        <w:tc>
          <w:tcPr>
            <w:tcW w:w="1044" w:type="dxa"/>
          </w:tcPr>
          <w:p w14:paraId="37351AB5" w14:textId="77777777" w:rsidR="005E0C08" w:rsidRPr="006E1AAF" w:rsidRDefault="005E0C08" w:rsidP="005E0C08">
            <w:pPr>
              <w:rPr>
                <w:rFonts w:ascii="Arial" w:hAnsi="Arial" w:cs="Arial"/>
              </w:rPr>
            </w:pPr>
            <w:r w:rsidRPr="006E1AAF">
              <w:rPr>
                <w:rFonts w:ascii="Arial" w:hAnsi="Arial" w:cs="Arial"/>
              </w:rPr>
              <w:t>1 week</w:t>
            </w:r>
          </w:p>
        </w:tc>
        <w:tc>
          <w:tcPr>
            <w:tcW w:w="881" w:type="dxa"/>
          </w:tcPr>
          <w:p w14:paraId="0B4E6FB8" w14:textId="77777777" w:rsidR="005E0C08" w:rsidRPr="006E1AAF" w:rsidRDefault="005E0C08" w:rsidP="005E0C08">
            <w:pPr>
              <w:rPr>
                <w:rFonts w:ascii="Arial" w:hAnsi="Arial" w:cs="Arial"/>
              </w:rPr>
            </w:pPr>
          </w:p>
        </w:tc>
      </w:tr>
      <w:tr w:rsidR="005E0C08" w14:paraId="40F20DF9" w14:textId="77777777" w:rsidTr="00E5717E">
        <w:tc>
          <w:tcPr>
            <w:tcW w:w="510" w:type="dxa"/>
          </w:tcPr>
          <w:p w14:paraId="0B5EFF35" w14:textId="1F33ED2E" w:rsidR="005E0C08" w:rsidRPr="006E1AAF" w:rsidRDefault="009B5166" w:rsidP="005E0C08">
            <w:pPr>
              <w:jc w:val="center"/>
              <w:rPr>
                <w:rFonts w:ascii="Arial" w:hAnsi="Arial" w:cs="Arial"/>
              </w:rPr>
            </w:pPr>
            <w:r w:rsidRPr="006E1AAF">
              <w:rPr>
                <w:rFonts w:ascii="Arial" w:hAnsi="Arial" w:cs="Arial"/>
              </w:rPr>
              <w:t>13</w:t>
            </w:r>
          </w:p>
        </w:tc>
        <w:tc>
          <w:tcPr>
            <w:tcW w:w="4529" w:type="dxa"/>
          </w:tcPr>
          <w:p w14:paraId="52C7C94F" w14:textId="238BAC63" w:rsidR="005E0C08" w:rsidRPr="006E1AAF" w:rsidRDefault="00B44439" w:rsidP="005E0C08">
            <w:pPr>
              <w:rPr>
                <w:rFonts w:ascii="Arial" w:hAnsi="Arial" w:cs="Arial"/>
              </w:rPr>
            </w:pPr>
            <w:r w:rsidRPr="006E1AAF">
              <w:rPr>
                <w:rFonts w:ascii="Arial" w:hAnsi="Arial" w:cs="Arial"/>
              </w:rPr>
              <w:t xml:space="preserve">Redesign </w:t>
            </w:r>
            <w:r w:rsidR="005E0C08" w:rsidRPr="006E1AAF">
              <w:rPr>
                <w:rFonts w:ascii="Arial" w:hAnsi="Arial" w:cs="Arial"/>
              </w:rPr>
              <w:t>of the power control board</w:t>
            </w:r>
            <w:r w:rsidR="009B5166" w:rsidRPr="006E1AAF">
              <w:rPr>
                <w:rFonts w:ascii="Arial" w:hAnsi="Arial" w:cs="Arial"/>
              </w:rPr>
              <w:t xml:space="preserve">.  </w:t>
            </w:r>
            <w:r w:rsidR="009B5166" w:rsidRPr="006E1AAF">
              <w:rPr>
                <w:rFonts w:ascii="Arial" w:hAnsi="Arial" w:cs="Arial"/>
                <w:i/>
                <w:iCs/>
              </w:rPr>
              <w:t>Note: It might be possible to design one Power supply which can be used in multiple systems.</w:t>
            </w:r>
            <w:r w:rsidR="00A55021" w:rsidRPr="006E1AAF">
              <w:rPr>
                <w:rFonts w:ascii="Arial" w:hAnsi="Arial" w:cs="Arial"/>
                <w:i/>
                <w:iCs/>
              </w:rPr>
              <w:t xml:space="preserve"> This could mean; two sprints in one</w:t>
            </w:r>
            <w:r w:rsidR="00B34465" w:rsidRPr="006E1AAF">
              <w:rPr>
                <w:rFonts w:ascii="Arial" w:hAnsi="Arial" w:cs="Arial"/>
                <w:i/>
                <w:iCs/>
              </w:rPr>
              <w:t xml:space="preserve"> See backlog nr. 43</w:t>
            </w:r>
          </w:p>
          <w:p w14:paraId="567150B8" w14:textId="7DCA3E5F" w:rsidR="005E0C08" w:rsidRPr="006E1AAF" w:rsidRDefault="005E0C08" w:rsidP="005E0C08">
            <w:pPr>
              <w:rPr>
                <w:rFonts w:ascii="Arial" w:hAnsi="Arial" w:cs="Arial"/>
              </w:rPr>
            </w:pPr>
          </w:p>
        </w:tc>
        <w:tc>
          <w:tcPr>
            <w:tcW w:w="901" w:type="dxa"/>
          </w:tcPr>
          <w:p w14:paraId="54329316" w14:textId="5A924582" w:rsidR="005E0C08" w:rsidRPr="006E1AAF" w:rsidRDefault="002A7986" w:rsidP="005E0C08">
            <w:pPr>
              <w:rPr>
                <w:rFonts w:ascii="Arial" w:hAnsi="Arial" w:cs="Arial"/>
              </w:rPr>
            </w:pPr>
            <w:r>
              <w:rPr>
                <w:rFonts w:ascii="Arial" w:hAnsi="Arial" w:cs="Arial"/>
              </w:rPr>
              <w:lastRenderedPageBreak/>
              <w:t>1</w:t>
            </w:r>
          </w:p>
        </w:tc>
        <w:tc>
          <w:tcPr>
            <w:tcW w:w="1500" w:type="dxa"/>
          </w:tcPr>
          <w:p w14:paraId="33419094" w14:textId="04FADE9E" w:rsidR="005E0C08" w:rsidRPr="006E1AAF" w:rsidRDefault="005E0C08" w:rsidP="005E0C08">
            <w:pPr>
              <w:rPr>
                <w:rFonts w:ascii="Arial" w:hAnsi="Arial" w:cs="Arial"/>
              </w:rPr>
            </w:pPr>
            <w:r w:rsidRPr="006E1AAF">
              <w:rPr>
                <w:rFonts w:ascii="Arial" w:hAnsi="Arial" w:cs="Arial"/>
              </w:rPr>
              <w:t>IPS</w:t>
            </w:r>
            <w:r w:rsidR="008D160C" w:rsidRPr="006E1AAF">
              <w:rPr>
                <w:rFonts w:ascii="Arial" w:hAnsi="Arial" w:cs="Arial"/>
              </w:rPr>
              <w:t>/</w:t>
            </w:r>
            <w:r w:rsidR="005B2C00" w:rsidRPr="006E1AAF">
              <w:rPr>
                <w:rFonts w:ascii="Arial" w:hAnsi="Arial" w:cs="Arial"/>
              </w:rPr>
              <w:t>ESE</w:t>
            </w:r>
          </w:p>
        </w:tc>
        <w:tc>
          <w:tcPr>
            <w:tcW w:w="1044" w:type="dxa"/>
          </w:tcPr>
          <w:p w14:paraId="75545295" w14:textId="787A71C4" w:rsidR="005E0C08" w:rsidRPr="006E1AAF" w:rsidRDefault="002D1083" w:rsidP="005E0C08">
            <w:pPr>
              <w:rPr>
                <w:rFonts w:ascii="Arial" w:hAnsi="Arial" w:cs="Arial"/>
              </w:rPr>
            </w:pPr>
            <w:r w:rsidRPr="006E1AAF">
              <w:rPr>
                <w:rFonts w:ascii="Arial" w:hAnsi="Arial" w:cs="Arial"/>
              </w:rPr>
              <w:t>3</w:t>
            </w:r>
            <w:r w:rsidR="005E0C08" w:rsidRPr="006E1AAF">
              <w:rPr>
                <w:rFonts w:ascii="Arial" w:hAnsi="Arial" w:cs="Arial"/>
              </w:rPr>
              <w:t xml:space="preserve"> weeks</w:t>
            </w:r>
          </w:p>
        </w:tc>
        <w:tc>
          <w:tcPr>
            <w:tcW w:w="881" w:type="dxa"/>
            <w:shd w:val="clear" w:color="auto" w:fill="FF0000"/>
          </w:tcPr>
          <w:p w14:paraId="3EF10FA5" w14:textId="77777777" w:rsidR="005E0C08" w:rsidRPr="006E1AAF" w:rsidRDefault="005E0C08" w:rsidP="005E0C08">
            <w:pPr>
              <w:rPr>
                <w:rFonts w:ascii="Arial" w:hAnsi="Arial" w:cs="Arial"/>
              </w:rPr>
            </w:pPr>
          </w:p>
        </w:tc>
      </w:tr>
      <w:tr w:rsidR="005E0C08" w14:paraId="6FC90C2B" w14:textId="77777777" w:rsidTr="00E5717E">
        <w:tc>
          <w:tcPr>
            <w:tcW w:w="510" w:type="dxa"/>
          </w:tcPr>
          <w:p w14:paraId="210EEBEA" w14:textId="032148DF" w:rsidR="005E0C08" w:rsidRPr="006E1AAF" w:rsidRDefault="009B5166" w:rsidP="005E0C08">
            <w:pPr>
              <w:jc w:val="center"/>
              <w:rPr>
                <w:rFonts w:ascii="Arial" w:hAnsi="Arial" w:cs="Arial"/>
              </w:rPr>
            </w:pPr>
            <w:r w:rsidRPr="006E1AAF">
              <w:rPr>
                <w:rFonts w:ascii="Arial" w:hAnsi="Arial" w:cs="Arial"/>
              </w:rPr>
              <w:t>14</w:t>
            </w:r>
          </w:p>
        </w:tc>
        <w:tc>
          <w:tcPr>
            <w:tcW w:w="4529" w:type="dxa"/>
          </w:tcPr>
          <w:p w14:paraId="547D3D68" w14:textId="77777777" w:rsidR="005E0C08" w:rsidRPr="006E1AAF" w:rsidRDefault="005E0C08" w:rsidP="005E0C08">
            <w:pPr>
              <w:rPr>
                <w:rFonts w:ascii="Arial" w:hAnsi="Arial" w:cs="Arial"/>
              </w:rPr>
            </w:pPr>
            <w:r w:rsidRPr="006E1AAF">
              <w:rPr>
                <w:rFonts w:ascii="Arial" w:hAnsi="Arial" w:cs="Arial"/>
              </w:rPr>
              <w:t>Implementing/design of battery system (</w:t>
            </w:r>
            <w:proofErr w:type="spellStart"/>
            <w:r w:rsidRPr="006E1AAF">
              <w:rPr>
                <w:rFonts w:ascii="Arial" w:hAnsi="Arial" w:cs="Arial"/>
              </w:rPr>
              <w:t>battery+BMS</w:t>
            </w:r>
            <w:proofErr w:type="spellEnd"/>
            <w:r w:rsidRPr="006E1AAF">
              <w:rPr>
                <w:rFonts w:ascii="Arial" w:hAnsi="Arial" w:cs="Arial"/>
              </w:rPr>
              <w:t>).</w:t>
            </w:r>
          </w:p>
        </w:tc>
        <w:tc>
          <w:tcPr>
            <w:tcW w:w="901" w:type="dxa"/>
          </w:tcPr>
          <w:p w14:paraId="63A9B0F8" w14:textId="2DAB8FA7" w:rsidR="005E0C08" w:rsidRPr="006E1AAF" w:rsidRDefault="009E3840" w:rsidP="005E0C08">
            <w:pPr>
              <w:rPr>
                <w:rFonts w:ascii="Arial" w:hAnsi="Arial" w:cs="Arial"/>
              </w:rPr>
            </w:pPr>
            <w:r>
              <w:rPr>
                <w:rFonts w:ascii="Arial" w:hAnsi="Arial" w:cs="Arial"/>
              </w:rPr>
              <w:t>1</w:t>
            </w:r>
          </w:p>
        </w:tc>
        <w:tc>
          <w:tcPr>
            <w:tcW w:w="1500" w:type="dxa"/>
          </w:tcPr>
          <w:p w14:paraId="7FF71366" w14:textId="77777777" w:rsidR="005E0C08" w:rsidRPr="006E1AAF" w:rsidRDefault="005E0C08" w:rsidP="005E0C08">
            <w:pPr>
              <w:rPr>
                <w:rFonts w:ascii="Arial" w:hAnsi="Arial" w:cs="Arial"/>
              </w:rPr>
            </w:pPr>
            <w:r w:rsidRPr="006E1AAF">
              <w:rPr>
                <w:rFonts w:ascii="Arial" w:hAnsi="Arial" w:cs="Arial"/>
              </w:rPr>
              <w:t>IPS</w:t>
            </w:r>
          </w:p>
        </w:tc>
        <w:tc>
          <w:tcPr>
            <w:tcW w:w="1044" w:type="dxa"/>
          </w:tcPr>
          <w:p w14:paraId="44B0332E" w14:textId="44FF2D78" w:rsidR="005E0C08" w:rsidRPr="006E1AAF" w:rsidRDefault="00B4093C" w:rsidP="005E0C08">
            <w:pPr>
              <w:rPr>
                <w:rFonts w:ascii="Arial" w:hAnsi="Arial" w:cs="Arial"/>
              </w:rPr>
            </w:pPr>
            <w:r w:rsidRPr="006E1AAF">
              <w:rPr>
                <w:rFonts w:ascii="Arial" w:hAnsi="Arial" w:cs="Arial"/>
              </w:rPr>
              <w:t>2</w:t>
            </w:r>
            <w:r w:rsidR="005E0C08" w:rsidRPr="006E1AAF">
              <w:rPr>
                <w:rFonts w:ascii="Arial" w:hAnsi="Arial" w:cs="Arial"/>
              </w:rPr>
              <w:t xml:space="preserve"> weeks</w:t>
            </w:r>
          </w:p>
        </w:tc>
        <w:tc>
          <w:tcPr>
            <w:tcW w:w="881" w:type="dxa"/>
            <w:shd w:val="clear" w:color="auto" w:fill="FF0000"/>
          </w:tcPr>
          <w:p w14:paraId="36A840C1" w14:textId="77777777" w:rsidR="005E0C08" w:rsidRPr="006E1AAF" w:rsidRDefault="005E0C08" w:rsidP="005E0C08">
            <w:pPr>
              <w:rPr>
                <w:rFonts w:ascii="Arial" w:hAnsi="Arial" w:cs="Arial"/>
              </w:rPr>
            </w:pPr>
          </w:p>
        </w:tc>
      </w:tr>
      <w:tr w:rsidR="005E0C08" w14:paraId="290893C9" w14:textId="77777777" w:rsidTr="00E5717E">
        <w:tc>
          <w:tcPr>
            <w:tcW w:w="510" w:type="dxa"/>
          </w:tcPr>
          <w:p w14:paraId="0EE4C895" w14:textId="1275BCE6" w:rsidR="005E0C08" w:rsidRPr="006E1AAF" w:rsidRDefault="009B5166" w:rsidP="005E0C08">
            <w:pPr>
              <w:jc w:val="center"/>
              <w:rPr>
                <w:rFonts w:ascii="Arial" w:hAnsi="Arial" w:cs="Arial"/>
              </w:rPr>
            </w:pPr>
            <w:r w:rsidRPr="006E1AAF">
              <w:rPr>
                <w:rFonts w:ascii="Arial" w:hAnsi="Arial" w:cs="Arial"/>
              </w:rPr>
              <w:t>15</w:t>
            </w:r>
          </w:p>
        </w:tc>
        <w:tc>
          <w:tcPr>
            <w:tcW w:w="4529" w:type="dxa"/>
          </w:tcPr>
          <w:p w14:paraId="79EFB273" w14:textId="0403D684" w:rsidR="005E0C08" w:rsidRPr="006E1AAF" w:rsidRDefault="060A03D2" w:rsidP="005E0C08">
            <w:pPr>
              <w:rPr>
                <w:rFonts w:ascii="Arial" w:hAnsi="Arial" w:cs="Arial"/>
              </w:rPr>
            </w:pPr>
            <w:r w:rsidRPr="006E1AAF">
              <w:rPr>
                <w:rFonts w:ascii="Arial" w:hAnsi="Arial" w:cs="Arial"/>
              </w:rPr>
              <w:t xml:space="preserve">Implementing </w:t>
            </w:r>
            <w:r w:rsidR="39810B8B" w:rsidRPr="006E1AAF">
              <w:rPr>
                <w:rFonts w:ascii="Arial" w:hAnsi="Arial" w:cs="Arial"/>
              </w:rPr>
              <w:t>body</w:t>
            </w:r>
            <w:r w:rsidR="74997006" w:rsidRPr="006E1AAF">
              <w:rPr>
                <w:rFonts w:ascii="Arial" w:hAnsi="Arial" w:cs="Arial"/>
              </w:rPr>
              <w:t xml:space="preserve"> </w:t>
            </w:r>
            <w:r w:rsidR="39810B8B" w:rsidRPr="006E1AAF">
              <w:rPr>
                <w:rFonts w:ascii="Arial" w:hAnsi="Arial" w:cs="Arial"/>
              </w:rPr>
              <w:t>temperature</w:t>
            </w:r>
            <w:r w:rsidRPr="006E1AAF">
              <w:rPr>
                <w:rFonts w:ascii="Arial" w:hAnsi="Arial" w:cs="Arial"/>
              </w:rPr>
              <w:t xml:space="preserve"> </w:t>
            </w:r>
            <w:r w:rsidR="00395776" w:rsidRPr="006E1AAF">
              <w:rPr>
                <w:rFonts w:ascii="Arial" w:hAnsi="Arial" w:cs="Arial"/>
              </w:rPr>
              <w:t>features in the</w:t>
            </w:r>
            <w:r w:rsidR="071A6C44" w:rsidRPr="006E1AAF">
              <w:rPr>
                <w:rFonts w:ascii="Arial" w:hAnsi="Arial" w:cs="Arial"/>
              </w:rPr>
              <w:t xml:space="preserve"> infant simulator</w:t>
            </w:r>
            <w:r w:rsidR="00395776" w:rsidRPr="006E1AAF">
              <w:rPr>
                <w:rFonts w:ascii="Arial" w:hAnsi="Arial" w:cs="Arial"/>
              </w:rPr>
              <w:t>.</w:t>
            </w:r>
          </w:p>
        </w:tc>
        <w:tc>
          <w:tcPr>
            <w:tcW w:w="901" w:type="dxa"/>
          </w:tcPr>
          <w:p w14:paraId="7B9DDA10" w14:textId="396A6FA6" w:rsidR="005E0C08" w:rsidRPr="006E1AAF" w:rsidRDefault="00E67D7B" w:rsidP="005E0C08">
            <w:pPr>
              <w:rPr>
                <w:rFonts w:ascii="Arial" w:hAnsi="Arial" w:cs="Arial"/>
              </w:rPr>
            </w:pPr>
            <w:r>
              <w:rPr>
                <w:rFonts w:ascii="Arial" w:hAnsi="Arial" w:cs="Arial"/>
              </w:rPr>
              <w:t>2</w:t>
            </w:r>
          </w:p>
        </w:tc>
        <w:tc>
          <w:tcPr>
            <w:tcW w:w="1500" w:type="dxa"/>
          </w:tcPr>
          <w:p w14:paraId="71C3946A" w14:textId="45DE70AC" w:rsidR="005E0C08" w:rsidRPr="006E1AAF" w:rsidRDefault="133B4488" w:rsidP="005E0C08">
            <w:pPr>
              <w:rPr>
                <w:rFonts w:ascii="Arial" w:hAnsi="Arial" w:cs="Arial"/>
              </w:rPr>
            </w:pPr>
            <w:r w:rsidRPr="006E1AAF">
              <w:rPr>
                <w:rFonts w:ascii="Arial" w:hAnsi="Arial" w:cs="Arial"/>
              </w:rPr>
              <w:t>IPS/ESE</w:t>
            </w:r>
            <w:r w:rsidR="00F60EAD" w:rsidRPr="006E1AAF">
              <w:rPr>
                <w:rFonts w:ascii="Arial" w:hAnsi="Arial" w:cs="Arial"/>
              </w:rPr>
              <w:t>/IDE</w:t>
            </w:r>
          </w:p>
        </w:tc>
        <w:tc>
          <w:tcPr>
            <w:tcW w:w="1044" w:type="dxa"/>
          </w:tcPr>
          <w:p w14:paraId="7721A968" w14:textId="6F8763EE" w:rsidR="005E0C08" w:rsidRPr="006E1AAF" w:rsidRDefault="00DF6C5D" w:rsidP="005E0C08">
            <w:pPr>
              <w:rPr>
                <w:rFonts w:ascii="Arial" w:hAnsi="Arial" w:cs="Arial"/>
              </w:rPr>
            </w:pPr>
            <w:r w:rsidRPr="006E1AAF">
              <w:rPr>
                <w:rFonts w:ascii="Arial" w:hAnsi="Arial" w:cs="Arial"/>
              </w:rPr>
              <w:t xml:space="preserve">2 </w:t>
            </w:r>
            <w:r w:rsidR="0ABC9719" w:rsidRPr="006E1AAF">
              <w:rPr>
                <w:rFonts w:ascii="Arial" w:hAnsi="Arial" w:cs="Arial"/>
              </w:rPr>
              <w:t>w</w:t>
            </w:r>
            <w:r w:rsidR="491B5595" w:rsidRPr="006E1AAF">
              <w:rPr>
                <w:rFonts w:ascii="Arial" w:hAnsi="Arial" w:cs="Arial"/>
              </w:rPr>
              <w:t>eeks</w:t>
            </w:r>
          </w:p>
        </w:tc>
        <w:tc>
          <w:tcPr>
            <w:tcW w:w="881" w:type="dxa"/>
          </w:tcPr>
          <w:p w14:paraId="616CE135" w14:textId="77777777" w:rsidR="005E0C08" w:rsidRPr="006E1AAF" w:rsidRDefault="005E0C08" w:rsidP="005E0C08">
            <w:pPr>
              <w:rPr>
                <w:rFonts w:ascii="Arial" w:hAnsi="Arial" w:cs="Arial"/>
              </w:rPr>
            </w:pPr>
          </w:p>
        </w:tc>
      </w:tr>
      <w:tr w:rsidR="005E0C08" w14:paraId="7B301F60" w14:textId="77777777" w:rsidTr="00E5717E">
        <w:tc>
          <w:tcPr>
            <w:tcW w:w="510" w:type="dxa"/>
          </w:tcPr>
          <w:p w14:paraId="491A3E37" w14:textId="2A565980" w:rsidR="005E0C08" w:rsidRPr="006E1AAF" w:rsidRDefault="009B5166" w:rsidP="005E0C08">
            <w:pPr>
              <w:jc w:val="center"/>
              <w:rPr>
                <w:rFonts w:ascii="Arial" w:hAnsi="Arial" w:cs="Arial"/>
              </w:rPr>
            </w:pPr>
            <w:r w:rsidRPr="006E1AAF">
              <w:rPr>
                <w:rFonts w:ascii="Arial" w:hAnsi="Arial" w:cs="Arial"/>
              </w:rPr>
              <w:t>16</w:t>
            </w:r>
          </w:p>
        </w:tc>
        <w:tc>
          <w:tcPr>
            <w:tcW w:w="4529" w:type="dxa"/>
          </w:tcPr>
          <w:p w14:paraId="0ED1A6AA" w14:textId="3A7593AF" w:rsidR="005E0C08" w:rsidRPr="006E1AAF" w:rsidRDefault="11D6985D" w:rsidP="2C475C41">
            <w:pPr>
              <w:tabs>
                <w:tab w:val="left" w:pos="1290"/>
              </w:tabs>
              <w:rPr>
                <w:rFonts w:ascii="Arial" w:hAnsi="Arial" w:cs="Arial"/>
              </w:rPr>
            </w:pPr>
            <w:r w:rsidRPr="66C286EF">
              <w:rPr>
                <w:rFonts w:ascii="Arial" w:hAnsi="Arial" w:cs="Arial"/>
              </w:rPr>
              <w:t>Improve the</w:t>
            </w:r>
            <w:r w:rsidR="41BC9179" w:rsidRPr="66C286EF">
              <w:rPr>
                <w:rFonts w:ascii="Arial" w:hAnsi="Arial" w:cs="Arial"/>
              </w:rPr>
              <w:t xml:space="preserve"> </w:t>
            </w:r>
            <w:r w:rsidRPr="66C286EF">
              <w:rPr>
                <w:rFonts w:ascii="Arial" w:hAnsi="Arial" w:cs="Arial"/>
              </w:rPr>
              <w:t>communication between MCU and Raspberry Pi</w:t>
            </w:r>
          </w:p>
        </w:tc>
        <w:tc>
          <w:tcPr>
            <w:tcW w:w="901" w:type="dxa"/>
          </w:tcPr>
          <w:p w14:paraId="1BF383B4" w14:textId="0468098B" w:rsidR="005E0C08" w:rsidRPr="006E1AAF" w:rsidRDefault="006C5433" w:rsidP="005E0C08">
            <w:pPr>
              <w:rPr>
                <w:rFonts w:ascii="Arial" w:hAnsi="Arial" w:cs="Arial"/>
              </w:rPr>
            </w:pPr>
            <w:r>
              <w:rPr>
                <w:rFonts w:ascii="Arial" w:hAnsi="Arial" w:cs="Arial"/>
              </w:rPr>
              <w:t>3</w:t>
            </w:r>
          </w:p>
        </w:tc>
        <w:tc>
          <w:tcPr>
            <w:tcW w:w="1500" w:type="dxa"/>
          </w:tcPr>
          <w:p w14:paraId="68104FDA" w14:textId="0EBD0863" w:rsidR="005E0C08" w:rsidRPr="006E1AAF" w:rsidRDefault="11D6985D" w:rsidP="005E0C08">
            <w:pPr>
              <w:rPr>
                <w:rFonts w:ascii="Arial" w:hAnsi="Arial" w:cs="Arial"/>
              </w:rPr>
            </w:pPr>
            <w:r w:rsidRPr="006E1AAF">
              <w:rPr>
                <w:rFonts w:ascii="Arial" w:hAnsi="Arial" w:cs="Arial"/>
              </w:rPr>
              <w:t>ESE</w:t>
            </w:r>
          </w:p>
        </w:tc>
        <w:tc>
          <w:tcPr>
            <w:tcW w:w="1044" w:type="dxa"/>
          </w:tcPr>
          <w:p w14:paraId="54D458A1" w14:textId="36C015ED" w:rsidR="005E0C08" w:rsidRPr="006E1AAF" w:rsidRDefault="11D6985D" w:rsidP="005E0C08">
            <w:pPr>
              <w:rPr>
                <w:rFonts w:ascii="Arial" w:hAnsi="Arial" w:cs="Arial"/>
              </w:rPr>
            </w:pPr>
            <w:r w:rsidRPr="006E1AAF">
              <w:rPr>
                <w:rFonts w:ascii="Arial" w:hAnsi="Arial" w:cs="Arial"/>
              </w:rPr>
              <w:t>1 week</w:t>
            </w:r>
          </w:p>
        </w:tc>
        <w:tc>
          <w:tcPr>
            <w:tcW w:w="881" w:type="dxa"/>
          </w:tcPr>
          <w:p w14:paraId="7158EAAF" w14:textId="77777777" w:rsidR="005E0C08" w:rsidRPr="006E1AAF" w:rsidRDefault="005E0C08" w:rsidP="005E0C08">
            <w:pPr>
              <w:rPr>
                <w:rFonts w:ascii="Arial" w:hAnsi="Arial" w:cs="Arial"/>
              </w:rPr>
            </w:pPr>
          </w:p>
        </w:tc>
      </w:tr>
      <w:tr w:rsidR="005E0C08" w14:paraId="6F401F45" w14:textId="77777777" w:rsidTr="00E5717E">
        <w:tc>
          <w:tcPr>
            <w:tcW w:w="510" w:type="dxa"/>
          </w:tcPr>
          <w:p w14:paraId="3B44E5B6" w14:textId="1B14884A" w:rsidR="005E0C08" w:rsidRPr="006E1AAF" w:rsidRDefault="009B5166" w:rsidP="005E0C08">
            <w:pPr>
              <w:jc w:val="center"/>
              <w:rPr>
                <w:rFonts w:ascii="Arial" w:hAnsi="Arial" w:cs="Arial"/>
              </w:rPr>
            </w:pPr>
            <w:r w:rsidRPr="006E1AAF">
              <w:rPr>
                <w:rFonts w:ascii="Arial" w:hAnsi="Arial" w:cs="Arial"/>
              </w:rPr>
              <w:t>17</w:t>
            </w:r>
          </w:p>
        </w:tc>
        <w:tc>
          <w:tcPr>
            <w:tcW w:w="4529" w:type="dxa"/>
          </w:tcPr>
          <w:p w14:paraId="5D2D5633" w14:textId="4BF03324" w:rsidR="005E0C08" w:rsidRPr="006E1AAF" w:rsidRDefault="00050852" w:rsidP="005E0C08">
            <w:pPr>
              <w:rPr>
                <w:rFonts w:ascii="Arial" w:hAnsi="Arial" w:cs="Arial"/>
              </w:rPr>
            </w:pPr>
            <w:r w:rsidRPr="006E1AAF">
              <w:rPr>
                <w:rFonts w:ascii="Arial" w:hAnsi="Arial" w:cs="Arial"/>
              </w:rPr>
              <w:t>Implementin</w:t>
            </w:r>
            <w:r w:rsidR="008D160C" w:rsidRPr="006E1AAF">
              <w:rPr>
                <w:rFonts w:ascii="Arial" w:hAnsi="Arial" w:cs="Arial"/>
              </w:rPr>
              <w:t>g</w:t>
            </w:r>
            <w:r w:rsidR="2BE8817C" w:rsidRPr="006E1AAF">
              <w:rPr>
                <w:rFonts w:ascii="Arial" w:hAnsi="Arial" w:cs="Arial"/>
              </w:rPr>
              <w:t xml:space="preserve"> Improvement </w:t>
            </w:r>
            <w:r w:rsidR="008D160C" w:rsidRPr="006E1AAF">
              <w:rPr>
                <w:rFonts w:ascii="Arial" w:hAnsi="Arial" w:cs="Arial"/>
              </w:rPr>
              <w:t>/design of wireless charging system</w:t>
            </w:r>
            <w:r w:rsidR="6A2E43C5" w:rsidRPr="006E1AAF">
              <w:rPr>
                <w:rFonts w:ascii="Arial" w:hAnsi="Arial" w:cs="Arial"/>
              </w:rPr>
              <w:t xml:space="preserve"> for </w:t>
            </w:r>
            <w:r w:rsidR="5B799B94" w:rsidRPr="006E1AAF">
              <w:rPr>
                <w:rFonts w:ascii="Arial" w:hAnsi="Arial" w:cs="Arial"/>
              </w:rPr>
              <w:t>the infant</w:t>
            </w:r>
          </w:p>
        </w:tc>
        <w:tc>
          <w:tcPr>
            <w:tcW w:w="901" w:type="dxa"/>
          </w:tcPr>
          <w:p w14:paraId="2F50CFA0" w14:textId="2642D178" w:rsidR="005E0C08" w:rsidRPr="006E1AAF" w:rsidRDefault="006C5433" w:rsidP="005E0C08">
            <w:pPr>
              <w:rPr>
                <w:rFonts w:ascii="Arial" w:hAnsi="Arial" w:cs="Arial"/>
              </w:rPr>
            </w:pPr>
            <w:r>
              <w:rPr>
                <w:rFonts w:ascii="Arial" w:hAnsi="Arial" w:cs="Arial"/>
              </w:rPr>
              <w:t>1</w:t>
            </w:r>
          </w:p>
        </w:tc>
        <w:tc>
          <w:tcPr>
            <w:tcW w:w="1500" w:type="dxa"/>
          </w:tcPr>
          <w:p w14:paraId="4A39F295" w14:textId="4FB39640" w:rsidR="005E0C08" w:rsidRPr="006E1AAF" w:rsidRDefault="008D160C" w:rsidP="005E0C08">
            <w:pPr>
              <w:rPr>
                <w:rFonts w:ascii="Arial" w:hAnsi="Arial" w:cs="Arial"/>
              </w:rPr>
            </w:pPr>
            <w:r w:rsidRPr="006E1AAF">
              <w:rPr>
                <w:rFonts w:ascii="Arial" w:hAnsi="Arial" w:cs="Arial"/>
              </w:rPr>
              <w:t>IPS/ESE</w:t>
            </w:r>
          </w:p>
        </w:tc>
        <w:tc>
          <w:tcPr>
            <w:tcW w:w="1044" w:type="dxa"/>
          </w:tcPr>
          <w:p w14:paraId="2C1C2695" w14:textId="151740F6" w:rsidR="005E0C08" w:rsidRPr="006E1AAF" w:rsidRDefault="008D160C" w:rsidP="005E0C08">
            <w:pPr>
              <w:rPr>
                <w:rFonts w:ascii="Arial" w:hAnsi="Arial" w:cs="Arial"/>
              </w:rPr>
            </w:pPr>
            <w:r w:rsidRPr="006E1AAF">
              <w:rPr>
                <w:rFonts w:ascii="Arial" w:hAnsi="Arial" w:cs="Arial"/>
              </w:rPr>
              <w:t>2 weeks</w:t>
            </w:r>
          </w:p>
        </w:tc>
        <w:tc>
          <w:tcPr>
            <w:tcW w:w="881" w:type="dxa"/>
            <w:shd w:val="clear" w:color="auto" w:fill="FF0000"/>
          </w:tcPr>
          <w:p w14:paraId="4F00DD8C" w14:textId="77777777" w:rsidR="005E0C08" w:rsidRPr="006E1AAF" w:rsidRDefault="005E0C08" w:rsidP="005E0C08">
            <w:pPr>
              <w:rPr>
                <w:rFonts w:ascii="Arial" w:hAnsi="Arial" w:cs="Arial"/>
              </w:rPr>
            </w:pPr>
          </w:p>
        </w:tc>
      </w:tr>
      <w:tr w:rsidR="005E0C08" w14:paraId="1C917283" w14:textId="77777777" w:rsidTr="00E5717E">
        <w:tc>
          <w:tcPr>
            <w:tcW w:w="510" w:type="dxa"/>
          </w:tcPr>
          <w:p w14:paraId="388C4C62" w14:textId="60165003" w:rsidR="005E0C08" w:rsidRPr="006E1AAF" w:rsidRDefault="009B5166" w:rsidP="005E0C08">
            <w:pPr>
              <w:jc w:val="center"/>
              <w:rPr>
                <w:rFonts w:ascii="Arial" w:hAnsi="Arial" w:cs="Arial"/>
              </w:rPr>
            </w:pPr>
            <w:r w:rsidRPr="006E1AAF">
              <w:rPr>
                <w:rFonts w:ascii="Arial" w:hAnsi="Arial" w:cs="Arial"/>
              </w:rPr>
              <w:t>18</w:t>
            </w:r>
          </w:p>
        </w:tc>
        <w:tc>
          <w:tcPr>
            <w:tcW w:w="4529" w:type="dxa"/>
          </w:tcPr>
          <w:p w14:paraId="795B13E7" w14:textId="733E9E4E" w:rsidR="005E0C08" w:rsidRPr="006E1AAF" w:rsidRDefault="001500C9" w:rsidP="005E0C08">
            <w:pPr>
              <w:rPr>
                <w:rFonts w:ascii="Arial" w:hAnsi="Arial" w:cs="Arial"/>
              </w:rPr>
            </w:pPr>
            <w:r w:rsidRPr="006E1AAF">
              <w:rPr>
                <w:rFonts w:ascii="Arial" w:hAnsi="Arial" w:cs="Arial"/>
              </w:rPr>
              <w:t xml:space="preserve">Implementing of </w:t>
            </w:r>
            <w:r w:rsidR="00BD4E44" w:rsidRPr="006E1AAF">
              <w:rPr>
                <w:rFonts w:ascii="Arial" w:hAnsi="Arial" w:cs="Arial"/>
              </w:rPr>
              <w:t xml:space="preserve">moving </w:t>
            </w:r>
            <w:r w:rsidRPr="006E1AAF">
              <w:rPr>
                <w:rFonts w:ascii="Arial" w:hAnsi="Arial" w:cs="Arial"/>
              </w:rPr>
              <w:t>nostril</w:t>
            </w:r>
          </w:p>
        </w:tc>
        <w:tc>
          <w:tcPr>
            <w:tcW w:w="901" w:type="dxa"/>
          </w:tcPr>
          <w:p w14:paraId="36178FFC" w14:textId="28BB90B5" w:rsidR="005E0C08" w:rsidRPr="006E1AAF" w:rsidRDefault="006C5433" w:rsidP="005E0C08">
            <w:pPr>
              <w:rPr>
                <w:rFonts w:ascii="Arial" w:hAnsi="Arial" w:cs="Arial"/>
              </w:rPr>
            </w:pPr>
            <w:r>
              <w:rPr>
                <w:rFonts w:ascii="Arial" w:hAnsi="Arial" w:cs="Arial"/>
              </w:rPr>
              <w:t>3</w:t>
            </w:r>
          </w:p>
        </w:tc>
        <w:tc>
          <w:tcPr>
            <w:tcW w:w="1500" w:type="dxa"/>
          </w:tcPr>
          <w:p w14:paraId="40FB952E" w14:textId="3DF074A7" w:rsidR="005E0C08" w:rsidRPr="006E1AAF" w:rsidRDefault="001500C9" w:rsidP="005E0C08">
            <w:pPr>
              <w:rPr>
                <w:rFonts w:ascii="Arial" w:hAnsi="Arial" w:cs="Arial"/>
              </w:rPr>
            </w:pPr>
            <w:r w:rsidRPr="006E1AAF">
              <w:rPr>
                <w:rFonts w:ascii="Arial" w:hAnsi="Arial" w:cs="Arial"/>
              </w:rPr>
              <w:t>IPS/ESE/IDE</w:t>
            </w:r>
          </w:p>
        </w:tc>
        <w:tc>
          <w:tcPr>
            <w:tcW w:w="1044" w:type="dxa"/>
          </w:tcPr>
          <w:p w14:paraId="0E96EF5D" w14:textId="29336303" w:rsidR="005E0C08" w:rsidRPr="006E1AAF" w:rsidRDefault="00E17D23" w:rsidP="005E0C08">
            <w:pPr>
              <w:rPr>
                <w:rFonts w:ascii="Arial" w:hAnsi="Arial" w:cs="Arial"/>
              </w:rPr>
            </w:pPr>
            <w:r w:rsidRPr="006E1AAF">
              <w:rPr>
                <w:rFonts w:ascii="Arial" w:hAnsi="Arial" w:cs="Arial"/>
              </w:rPr>
              <w:t>3 weeks</w:t>
            </w:r>
          </w:p>
        </w:tc>
        <w:tc>
          <w:tcPr>
            <w:tcW w:w="881" w:type="dxa"/>
          </w:tcPr>
          <w:p w14:paraId="4F697A9B" w14:textId="77777777" w:rsidR="005E0C08" w:rsidRPr="006E1AAF" w:rsidRDefault="005E0C08" w:rsidP="005E0C08">
            <w:pPr>
              <w:rPr>
                <w:rFonts w:ascii="Arial" w:hAnsi="Arial" w:cs="Arial"/>
              </w:rPr>
            </w:pPr>
          </w:p>
        </w:tc>
      </w:tr>
      <w:tr w:rsidR="005E0C08" w14:paraId="5C50C7B4" w14:textId="77777777" w:rsidTr="00E5717E">
        <w:tc>
          <w:tcPr>
            <w:tcW w:w="510" w:type="dxa"/>
          </w:tcPr>
          <w:p w14:paraId="1A7DBCD6" w14:textId="05A50853" w:rsidR="005E0C08" w:rsidRPr="006E1AAF" w:rsidRDefault="009B5166" w:rsidP="005E0C08">
            <w:pPr>
              <w:jc w:val="center"/>
              <w:rPr>
                <w:rFonts w:ascii="Arial" w:hAnsi="Arial" w:cs="Arial"/>
              </w:rPr>
            </w:pPr>
            <w:r w:rsidRPr="006E1AAF">
              <w:rPr>
                <w:rFonts w:ascii="Arial" w:hAnsi="Arial" w:cs="Arial"/>
              </w:rPr>
              <w:t>19</w:t>
            </w:r>
          </w:p>
        </w:tc>
        <w:tc>
          <w:tcPr>
            <w:tcW w:w="4529" w:type="dxa"/>
          </w:tcPr>
          <w:p w14:paraId="64C22EF6" w14:textId="49465670" w:rsidR="005E0C08" w:rsidRPr="006E1AAF" w:rsidRDefault="009A08C9" w:rsidP="005E0C08">
            <w:pPr>
              <w:rPr>
                <w:rFonts w:ascii="Arial" w:hAnsi="Arial" w:cs="Arial"/>
              </w:rPr>
            </w:pPr>
            <w:r w:rsidRPr="006E1AAF">
              <w:rPr>
                <w:rFonts w:ascii="Arial" w:hAnsi="Arial" w:cs="Arial"/>
              </w:rPr>
              <w:t>Making it possible to tube the baby</w:t>
            </w:r>
          </w:p>
        </w:tc>
        <w:tc>
          <w:tcPr>
            <w:tcW w:w="901" w:type="dxa"/>
          </w:tcPr>
          <w:p w14:paraId="08908FAD" w14:textId="05087334" w:rsidR="005E0C08" w:rsidRPr="006E1AAF" w:rsidRDefault="006F4EF5" w:rsidP="005E0C08">
            <w:pPr>
              <w:rPr>
                <w:rFonts w:ascii="Arial" w:hAnsi="Arial" w:cs="Arial"/>
              </w:rPr>
            </w:pPr>
            <w:r>
              <w:rPr>
                <w:rFonts w:ascii="Arial" w:hAnsi="Arial" w:cs="Arial"/>
              </w:rPr>
              <w:t>3</w:t>
            </w:r>
          </w:p>
        </w:tc>
        <w:tc>
          <w:tcPr>
            <w:tcW w:w="1500" w:type="dxa"/>
          </w:tcPr>
          <w:p w14:paraId="2CE4A070" w14:textId="09614BAB" w:rsidR="005E0C08" w:rsidRPr="006E1AAF" w:rsidRDefault="009A08C9" w:rsidP="005E0C08">
            <w:pPr>
              <w:rPr>
                <w:rFonts w:ascii="Arial" w:hAnsi="Arial" w:cs="Arial"/>
              </w:rPr>
            </w:pPr>
            <w:r w:rsidRPr="006E1AAF">
              <w:rPr>
                <w:rFonts w:ascii="Arial" w:hAnsi="Arial" w:cs="Arial"/>
              </w:rPr>
              <w:t>IPS/ESE/IDE</w:t>
            </w:r>
          </w:p>
        </w:tc>
        <w:tc>
          <w:tcPr>
            <w:tcW w:w="1044" w:type="dxa"/>
          </w:tcPr>
          <w:p w14:paraId="59EBB231" w14:textId="590E7C9E" w:rsidR="005E0C08" w:rsidRPr="006E1AAF" w:rsidRDefault="00E17D23" w:rsidP="005E0C08">
            <w:pPr>
              <w:rPr>
                <w:rFonts w:ascii="Arial" w:hAnsi="Arial" w:cs="Arial"/>
              </w:rPr>
            </w:pPr>
            <w:r w:rsidRPr="006E1AAF">
              <w:rPr>
                <w:rFonts w:ascii="Arial" w:hAnsi="Arial" w:cs="Arial"/>
              </w:rPr>
              <w:t>2 weeks</w:t>
            </w:r>
          </w:p>
        </w:tc>
        <w:tc>
          <w:tcPr>
            <w:tcW w:w="881" w:type="dxa"/>
          </w:tcPr>
          <w:p w14:paraId="421FE2E8" w14:textId="77777777" w:rsidR="005E0C08" w:rsidRPr="006E1AAF" w:rsidRDefault="005E0C08" w:rsidP="005E0C08">
            <w:pPr>
              <w:rPr>
                <w:rFonts w:ascii="Arial" w:hAnsi="Arial" w:cs="Arial"/>
              </w:rPr>
            </w:pPr>
          </w:p>
        </w:tc>
      </w:tr>
      <w:tr w:rsidR="005E0C08" w14:paraId="1D91EED0" w14:textId="77777777" w:rsidTr="00E5717E">
        <w:tc>
          <w:tcPr>
            <w:tcW w:w="510" w:type="dxa"/>
          </w:tcPr>
          <w:p w14:paraId="589D5907" w14:textId="69700E20" w:rsidR="005E0C08" w:rsidRPr="006E1AAF" w:rsidRDefault="009B5166" w:rsidP="005E0C08">
            <w:pPr>
              <w:jc w:val="center"/>
              <w:rPr>
                <w:rFonts w:ascii="Arial" w:hAnsi="Arial" w:cs="Arial"/>
              </w:rPr>
            </w:pPr>
            <w:r w:rsidRPr="006E1AAF">
              <w:rPr>
                <w:rFonts w:ascii="Arial" w:hAnsi="Arial" w:cs="Arial"/>
              </w:rPr>
              <w:t>20</w:t>
            </w:r>
          </w:p>
        </w:tc>
        <w:tc>
          <w:tcPr>
            <w:tcW w:w="4529" w:type="dxa"/>
          </w:tcPr>
          <w:p w14:paraId="276D4DBE" w14:textId="2C79A6E2" w:rsidR="005E0C08" w:rsidRPr="006E1AAF" w:rsidRDefault="044A4D5F" w:rsidP="005E0C08">
            <w:pPr>
              <w:rPr>
                <w:rFonts w:ascii="Arial" w:hAnsi="Arial" w:cs="Arial"/>
              </w:rPr>
            </w:pPr>
            <w:r w:rsidRPr="006E1AAF">
              <w:rPr>
                <w:rFonts w:ascii="Arial" w:hAnsi="Arial" w:cs="Arial"/>
              </w:rPr>
              <w:t>Discoloration</w:t>
            </w:r>
            <w:r w:rsidR="64DBC8A6" w:rsidRPr="006E1AAF">
              <w:rPr>
                <w:rFonts w:ascii="Arial" w:hAnsi="Arial" w:cs="Arial"/>
              </w:rPr>
              <w:t xml:space="preserve"> </w:t>
            </w:r>
            <w:r w:rsidR="27668250" w:rsidRPr="006E1AAF">
              <w:rPr>
                <w:rFonts w:ascii="Arial" w:hAnsi="Arial" w:cs="Arial"/>
              </w:rPr>
              <w:t xml:space="preserve">(LED’s) </w:t>
            </w:r>
            <w:r w:rsidR="64DBC8A6" w:rsidRPr="006E1AAF">
              <w:rPr>
                <w:rFonts w:ascii="Arial" w:hAnsi="Arial" w:cs="Arial"/>
              </w:rPr>
              <w:t xml:space="preserve">in the cheeks, hand, feet and lips and mouth region. </w:t>
            </w:r>
          </w:p>
        </w:tc>
        <w:tc>
          <w:tcPr>
            <w:tcW w:w="901" w:type="dxa"/>
          </w:tcPr>
          <w:p w14:paraId="274C3097" w14:textId="1536AD95" w:rsidR="005E0C08" w:rsidRPr="006E1AAF" w:rsidRDefault="00DC4266" w:rsidP="005E0C08">
            <w:pPr>
              <w:rPr>
                <w:rFonts w:ascii="Arial" w:hAnsi="Arial" w:cs="Arial"/>
              </w:rPr>
            </w:pPr>
            <w:r>
              <w:rPr>
                <w:rFonts w:ascii="Arial" w:hAnsi="Arial" w:cs="Arial"/>
              </w:rPr>
              <w:t>1</w:t>
            </w:r>
          </w:p>
        </w:tc>
        <w:tc>
          <w:tcPr>
            <w:tcW w:w="1500" w:type="dxa"/>
          </w:tcPr>
          <w:p w14:paraId="30F0DE08" w14:textId="727AEFD9" w:rsidR="005E0C08" w:rsidRPr="006E1AAF" w:rsidRDefault="5FF713EC" w:rsidP="005E0C08">
            <w:pPr>
              <w:rPr>
                <w:rFonts w:ascii="Arial" w:hAnsi="Arial" w:cs="Arial"/>
              </w:rPr>
            </w:pPr>
            <w:r w:rsidRPr="006E1AAF">
              <w:rPr>
                <w:rFonts w:ascii="Arial" w:hAnsi="Arial" w:cs="Arial"/>
              </w:rPr>
              <w:t>IDE</w:t>
            </w:r>
            <w:r w:rsidR="2C9642A8" w:rsidRPr="006E1AAF">
              <w:rPr>
                <w:rFonts w:ascii="Arial" w:hAnsi="Arial" w:cs="Arial"/>
              </w:rPr>
              <w:t>/ESE/IPS</w:t>
            </w:r>
          </w:p>
        </w:tc>
        <w:tc>
          <w:tcPr>
            <w:tcW w:w="1044" w:type="dxa"/>
          </w:tcPr>
          <w:p w14:paraId="2382B632" w14:textId="70710F1F" w:rsidR="005E0C08" w:rsidRPr="006E1AAF" w:rsidRDefault="5D6BCBB9" w:rsidP="005E0C08">
            <w:pPr>
              <w:rPr>
                <w:rFonts w:ascii="Arial" w:hAnsi="Arial" w:cs="Arial"/>
              </w:rPr>
            </w:pPr>
            <w:r w:rsidRPr="006E1AAF">
              <w:rPr>
                <w:rFonts w:ascii="Arial" w:hAnsi="Arial" w:cs="Arial"/>
              </w:rPr>
              <w:t>2 weeks</w:t>
            </w:r>
          </w:p>
        </w:tc>
        <w:tc>
          <w:tcPr>
            <w:tcW w:w="881" w:type="dxa"/>
          </w:tcPr>
          <w:p w14:paraId="6894551B" w14:textId="77777777" w:rsidR="005E0C08" w:rsidRPr="006E1AAF" w:rsidRDefault="005E0C08" w:rsidP="005E0C08">
            <w:pPr>
              <w:rPr>
                <w:rFonts w:ascii="Arial" w:hAnsi="Arial" w:cs="Arial"/>
              </w:rPr>
            </w:pPr>
          </w:p>
        </w:tc>
      </w:tr>
      <w:tr w:rsidR="005E0C08" w14:paraId="7EC4436C" w14:textId="77777777" w:rsidTr="00E5717E">
        <w:tc>
          <w:tcPr>
            <w:tcW w:w="510" w:type="dxa"/>
          </w:tcPr>
          <w:p w14:paraId="4FC4FE52" w14:textId="0A611054" w:rsidR="005E0C08" w:rsidRPr="006E1AAF" w:rsidRDefault="009B5166" w:rsidP="005E0C08">
            <w:pPr>
              <w:jc w:val="center"/>
              <w:rPr>
                <w:rFonts w:ascii="Arial" w:hAnsi="Arial" w:cs="Arial"/>
              </w:rPr>
            </w:pPr>
            <w:r w:rsidRPr="006E1AAF">
              <w:rPr>
                <w:rFonts w:ascii="Arial" w:hAnsi="Arial" w:cs="Arial"/>
              </w:rPr>
              <w:t>21</w:t>
            </w:r>
          </w:p>
        </w:tc>
        <w:tc>
          <w:tcPr>
            <w:tcW w:w="4529" w:type="dxa"/>
          </w:tcPr>
          <w:p w14:paraId="535D73BE" w14:textId="13D535AA" w:rsidR="005E0C08" w:rsidRPr="006E1AAF" w:rsidRDefault="5AC3CF36" w:rsidP="005E0C08">
            <w:pPr>
              <w:rPr>
                <w:rFonts w:ascii="Arial" w:hAnsi="Arial" w:cs="Arial"/>
              </w:rPr>
            </w:pPr>
            <w:r w:rsidRPr="006E1AAF">
              <w:rPr>
                <w:rFonts w:ascii="Arial" w:hAnsi="Arial" w:cs="Arial"/>
              </w:rPr>
              <w:t>A piece of u</w:t>
            </w:r>
            <w:r w:rsidR="7543ECBD" w:rsidRPr="006E1AAF">
              <w:rPr>
                <w:rFonts w:ascii="Arial" w:hAnsi="Arial" w:cs="Arial"/>
              </w:rPr>
              <w:t>mbilical</w:t>
            </w:r>
            <w:r w:rsidR="0678CC7C" w:rsidRPr="006E1AAF">
              <w:rPr>
                <w:rFonts w:ascii="Arial" w:hAnsi="Arial" w:cs="Arial"/>
              </w:rPr>
              <w:t xml:space="preserve"> </w:t>
            </w:r>
            <w:r w:rsidR="7543ECBD" w:rsidRPr="006E1AAF">
              <w:rPr>
                <w:rFonts w:ascii="Arial" w:hAnsi="Arial" w:cs="Arial"/>
              </w:rPr>
              <w:t xml:space="preserve">cord </w:t>
            </w:r>
            <w:r w:rsidR="4B844811" w:rsidRPr="006E1AAF">
              <w:rPr>
                <w:rFonts w:ascii="Arial" w:hAnsi="Arial" w:cs="Arial"/>
              </w:rPr>
              <w:t>attached to the belly</w:t>
            </w:r>
          </w:p>
        </w:tc>
        <w:tc>
          <w:tcPr>
            <w:tcW w:w="901" w:type="dxa"/>
          </w:tcPr>
          <w:p w14:paraId="432E25B4" w14:textId="505F985D" w:rsidR="005E0C08" w:rsidRPr="006E1AAF" w:rsidRDefault="00636080" w:rsidP="005E0C08">
            <w:pPr>
              <w:rPr>
                <w:rFonts w:ascii="Arial" w:hAnsi="Arial" w:cs="Arial"/>
              </w:rPr>
            </w:pPr>
            <w:r>
              <w:rPr>
                <w:rFonts w:ascii="Arial" w:hAnsi="Arial" w:cs="Arial"/>
              </w:rPr>
              <w:t>3</w:t>
            </w:r>
          </w:p>
        </w:tc>
        <w:tc>
          <w:tcPr>
            <w:tcW w:w="1500" w:type="dxa"/>
          </w:tcPr>
          <w:p w14:paraId="5C693086" w14:textId="5B986D18" w:rsidR="005E0C08" w:rsidRPr="006E1AAF" w:rsidRDefault="7543ECBD" w:rsidP="005E0C08">
            <w:pPr>
              <w:rPr>
                <w:rFonts w:ascii="Arial" w:hAnsi="Arial" w:cs="Arial"/>
              </w:rPr>
            </w:pPr>
            <w:r w:rsidRPr="006E1AAF">
              <w:rPr>
                <w:rFonts w:ascii="Arial" w:hAnsi="Arial" w:cs="Arial"/>
              </w:rPr>
              <w:t>IDE</w:t>
            </w:r>
          </w:p>
        </w:tc>
        <w:tc>
          <w:tcPr>
            <w:tcW w:w="1044" w:type="dxa"/>
          </w:tcPr>
          <w:p w14:paraId="4A775F1E" w14:textId="6D2120F4" w:rsidR="005E0C08" w:rsidRPr="006E1AAF" w:rsidRDefault="5D768075" w:rsidP="005E0C08">
            <w:pPr>
              <w:rPr>
                <w:rFonts w:ascii="Arial" w:hAnsi="Arial" w:cs="Arial"/>
              </w:rPr>
            </w:pPr>
            <w:r w:rsidRPr="006E1AAF">
              <w:rPr>
                <w:rFonts w:ascii="Arial" w:hAnsi="Arial" w:cs="Arial"/>
              </w:rPr>
              <w:t>1 week</w:t>
            </w:r>
          </w:p>
        </w:tc>
        <w:tc>
          <w:tcPr>
            <w:tcW w:w="881" w:type="dxa"/>
          </w:tcPr>
          <w:p w14:paraId="6088E4F4" w14:textId="77777777" w:rsidR="005E0C08" w:rsidRPr="006E1AAF" w:rsidRDefault="005E0C08" w:rsidP="005E0C08">
            <w:pPr>
              <w:rPr>
                <w:rFonts w:ascii="Arial" w:hAnsi="Arial" w:cs="Arial"/>
              </w:rPr>
            </w:pPr>
          </w:p>
        </w:tc>
      </w:tr>
      <w:tr w:rsidR="005E0C08" w14:paraId="2745BDA0" w14:textId="77777777" w:rsidTr="72E44409">
        <w:tc>
          <w:tcPr>
            <w:tcW w:w="510" w:type="dxa"/>
          </w:tcPr>
          <w:p w14:paraId="19DBD76C" w14:textId="545181E9" w:rsidR="005E0C08" w:rsidRPr="006E1AAF" w:rsidRDefault="009B5166" w:rsidP="005E0C08">
            <w:pPr>
              <w:jc w:val="center"/>
              <w:rPr>
                <w:rFonts w:ascii="Arial" w:hAnsi="Arial" w:cs="Arial"/>
              </w:rPr>
            </w:pPr>
            <w:r w:rsidRPr="006E1AAF">
              <w:rPr>
                <w:rFonts w:ascii="Arial" w:hAnsi="Arial" w:cs="Arial"/>
              </w:rPr>
              <w:t>22</w:t>
            </w:r>
          </w:p>
        </w:tc>
        <w:tc>
          <w:tcPr>
            <w:tcW w:w="4529" w:type="dxa"/>
          </w:tcPr>
          <w:p w14:paraId="21E41670" w14:textId="0FB22E60" w:rsidR="005E0C08" w:rsidRPr="006E1AAF" w:rsidRDefault="787AD01E" w:rsidP="005E0C08">
            <w:pPr>
              <w:rPr>
                <w:rFonts w:ascii="Arial" w:hAnsi="Arial" w:cs="Arial"/>
              </w:rPr>
            </w:pPr>
            <w:r w:rsidRPr="006E1AAF">
              <w:rPr>
                <w:rFonts w:ascii="Arial" w:hAnsi="Arial" w:cs="Arial"/>
              </w:rPr>
              <w:t>Create a fully removable outer layer of skin made out of silicones</w:t>
            </w:r>
          </w:p>
        </w:tc>
        <w:tc>
          <w:tcPr>
            <w:tcW w:w="901" w:type="dxa"/>
          </w:tcPr>
          <w:p w14:paraId="463D961D" w14:textId="6E5C00A9" w:rsidR="005E0C08" w:rsidRPr="006E1AAF" w:rsidRDefault="002A7986" w:rsidP="005E0C08">
            <w:pPr>
              <w:rPr>
                <w:rFonts w:ascii="Arial" w:hAnsi="Arial" w:cs="Arial"/>
              </w:rPr>
            </w:pPr>
            <w:r>
              <w:rPr>
                <w:rFonts w:ascii="Arial" w:hAnsi="Arial" w:cs="Arial"/>
              </w:rPr>
              <w:t>1</w:t>
            </w:r>
          </w:p>
        </w:tc>
        <w:tc>
          <w:tcPr>
            <w:tcW w:w="1500" w:type="dxa"/>
          </w:tcPr>
          <w:p w14:paraId="43B49EB1" w14:textId="21DAA5C2" w:rsidR="005E0C08" w:rsidRPr="006E1AAF" w:rsidRDefault="787AD01E" w:rsidP="005E0C08">
            <w:pPr>
              <w:rPr>
                <w:rFonts w:ascii="Arial" w:hAnsi="Arial" w:cs="Arial"/>
              </w:rPr>
            </w:pPr>
            <w:r w:rsidRPr="006E1AAF">
              <w:rPr>
                <w:rFonts w:ascii="Arial" w:hAnsi="Arial" w:cs="Arial"/>
              </w:rPr>
              <w:t>IDE</w:t>
            </w:r>
          </w:p>
        </w:tc>
        <w:tc>
          <w:tcPr>
            <w:tcW w:w="1044" w:type="dxa"/>
          </w:tcPr>
          <w:p w14:paraId="0338C312" w14:textId="77777777" w:rsidR="005E0C08" w:rsidRPr="006E1AAF" w:rsidRDefault="005E0C08" w:rsidP="005E0C08">
            <w:pPr>
              <w:rPr>
                <w:rFonts w:ascii="Arial" w:hAnsi="Arial" w:cs="Arial"/>
              </w:rPr>
            </w:pPr>
          </w:p>
        </w:tc>
        <w:tc>
          <w:tcPr>
            <w:tcW w:w="881" w:type="dxa"/>
            <w:shd w:val="clear" w:color="auto" w:fill="FFC000" w:themeFill="accent4"/>
          </w:tcPr>
          <w:p w14:paraId="33A04A0E" w14:textId="0F1189D6" w:rsidR="005E0C08" w:rsidRPr="006E1AAF" w:rsidRDefault="005E0C08" w:rsidP="005E0C08">
            <w:pPr>
              <w:rPr>
                <w:rFonts w:ascii="Arial" w:hAnsi="Arial" w:cs="Arial"/>
              </w:rPr>
            </w:pPr>
          </w:p>
        </w:tc>
      </w:tr>
      <w:tr w:rsidR="005E0C08" w14:paraId="7AF641F4" w14:textId="77777777" w:rsidTr="00E5717E">
        <w:tc>
          <w:tcPr>
            <w:tcW w:w="510" w:type="dxa"/>
          </w:tcPr>
          <w:p w14:paraId="7671D043" w14:textId="357319B0" w:rsidR="005E0C08" w:rsidRPr="006E1AAF" w:rsidRDefault="009B5166" w:rsidP="005E0C08">
            <w:pPr>
              <w:jc w:val="center"/>
              <w:rPr>
                <w:rFonts w:ascii="Arial" w:hAnsi="Arial" w:cs="Arial"/>
              </w:rPr>
            </w:pPr>
            <w:r w:rsidRPr="006E1AAF">
              <w:rPr>
                <w:rFonts w:ascii="Arial" w:hAnsi="Arial" w:cs="Arial"/>
              </w:rPr>
              <w:t>23</w:t>
            </w:r>
          </w:p>
        </w:tc>
        <w:tc>
          <w:tcPr>
            <w:tcW w:w="4529" w:type="dxa"/>
          </w:tcPr>
          <w:p w14:paraId="074F8CE9" w14:textId="4D296FF3" w:rsidR="005E0C08" w:rsidRPr="006E1AAF" w:rsidRDefault="46CE051F" w:rsidP="005E0C08">
            <w:pPr>
              <w:rPr>
                <w:rFonts w:ascii="Arial" w:hAnsi="Arial" w:cs="Arial"/>
              </w:rPr>
            </w:pPr>
            <w:r w:rsidRPr="006E1AAF">
              <w:rPr>
                <w:rFonts w:ascii="Arial" w:hAnsi="Arial" w:cs="Arial"/>
              </w:rPr>
              <w:t>Removable limbs for easy access and different positions of l</w:t>
            </w:r>
            <w:r w:rsidR="07A1696E" w:rsidRPr="006E1AAF">
              <w:rPr>
                <w:rFonts w:ascii="Arial" w:hAnsi="Arial" w:cs="Arial"/>
              </w:rPr>
              <w:t>i</w:t>
            </w:r>
            <w:r w:rsidRPr="006E1AAF">
              <w:rPr>
                <w:rFonts w:ascii="Arial" w:hAnsi="Arial" w:cs="Arial"/>
              </w:rPr>
              <w:t xml:space="preserve">mbs to simulate different </w:t>
            </w:r>
            <w:r w:rsidR="5215CBDF" w:rsidRPr="006E1AAF">
              <w:rPr>
                <w:rFonts w:ascii="Arial" w:hAnsi="Arial" w:cs="Arial"/>
              </w:rPr>
              <w:t>stages health</w:t>
            </w:r>
          </w:p>
        </w:tc>
        <w:tc>
          <w:tcPr>
            <w:tcW w:w="901" w:type="dxa"/>
          </w:tcPr>
          <w:p w14:paraId="11DD6FC9" w14:textId="5850779E" w:rsidR="005E0C08" w:rsidRPr="006E1AAF" w:rsidRDefault="00AF6BD2" w:rsidP="005E0C08">
            <w:pPr>
              <w:rPr>
                <w:rFonts w:ascii="Arial" w:hAnsi="Arial" w:cs="Arial"/>
              </w:rPr>
            </w:pPr>
            <w:r>
              <w:rPr>
                <w:rFonts w:ascii="Arial" w:hAnsi="Arial" w:cs="Arial"/>
              </w:rPr>
              <w:t>1</w:t>
            </w:r>
          </w:p>
        </w:tc>
        <w:tc>
          <w:tcPr>
            <w:tcW w:w="1500" w:type="dxa"/>
          </w:tcPr>
          <w:p w14:paraId="77161AC7" w14:textId="30F1E523" w:rsidR="005E0C08" w:rsidRPr="006E1AAF" w:rsidRDefault="5215CBDF" w:rsidP="005E0C08">
            <w:pPr>
              <w:rPr>
                <w:rFonts w:ascii="Arial" w:hAnsi="Arial" w:cs="Arial"/>
              </w:rPr>
            </w:pPr>
            <w:r w:rsidRPr="006E1AAF">
              <w:rPr>
                <w:rFonts w:ascii="Arial" w:hAnsi="Arial" w:cs="Arial"/>
              </w:rPr>
              <w:t>IDE</w:t>
            </w:r>
          </w:p>
        </w:tc>
        <w:tc>
          <w:tcPr>
            <w:tcW w:w="1044" w:type="dxa"/>
          </w:tcPr>
          <w:p w14:paraId="260E3D4E" w14:textId="3E7FBA5A" w:rsidR="005E0C08" w:rsidRPr="006E1AAF" w:rsidRDefault="5215CBDF" w:rsidP="005E0C08">
            <w:pPr>
              <w:rPr>
                <w:rFonts w:ascii="Arial" w:hAnsi="Arial" w:cs="Arial"/>
              </w:rPr>
            </w:pPr>
            <w:r w:rsidRPr="006E1AAF">
              <w:rPr>
                <w:rFonts w:ascii="Arial" w:hAnsi="Arial" w:cs="Arial"/>
              </w:rPr>
              <w:t>3 weeks</w:t>
            </w:r>
          </w:p>
        </w:tc>
        <w:tc>
          <w:tcPr>
            <w:tcW w:w="881" w:type="dxa"/>
          </w:tcPr>
          <w:p w14:paraId="0B529A4D" w14:textId="77777777" w:rsidR="005E0C08" w:rsidRPr="006E1AAF" w:rsidRDefault="005E0C08" w:rsidP="005E0C08">
            <w:pPr>
              <w:rPr>
                <w:rFonts w:ascii="Arial" w:hAnsi="Arial" w:cs="Arial"/>
              </w:rPr>
            </w:pPr>
          </w:p>
        </w:tc>
      </w:tr>
      <w:tr w:rsidR="005E0C08" w14:paraId="23A7A39C" w14:textId="77777777" w:rsidTr="566BDC13">
        <w:tc>
          <w:tcPr>
            <w:tcW w:w="510" w:type="dxa"/>
          </w:tcPr>
          <w:p w14:paraId="41CCA9C1" w14:textId="632414EB" w:rsidR="005E0C08" w:rsidRPr="006E1AAF" w:rsidRDefault="009B5166" w:rsidP="005E0C08">
            <w:pPr>
              <w:jc w:val="center"/>
              <w:rPr>
                <w:rFonts w:ascii="Arial" w:hAnsi="Arial" w:cs="Arial"/>
              </w:rPr>
            </w:pPr>
            <w:r w:rsidRPr="006E1AAF">
              <w:rPr>
                <w:rFonts w:ascii="Arial" w:hAnsi="Arial" w:cs="Arial"/>
              </w:rPr>
              <w:t>24</w:t>
            </w:r>
          </w:p>
        </w:tc>
        <w:tc>
          <w:tcPr>
            <w:tcW w:w="4529" w:type="dxa"/>
          </w:tcPr>
          <w:p w14:paraId="63991BF7" w14:textId="73B59478" w:rsidR="005E0C08" w:rsidRPr="006E1AAF" w:rsidRDefault="2908CB1D" w:rsidP="005E0C08">
            <w:pPr>
              <w:rPr>
                <w:rFonts w:ascii="Arial" w:hAnsi="Arial" w:cs="Arial"/>
              </w:rPr>
            </w:pPr>
            <w:r w:rsidRPr="006E1AAF">
              <w:rPr>
                <w:rFonts w:ascii="Arial" w:hAnsi="Arial" w:cs="Arial"/>
              </w:rPr>
              <w:t>Functional audio feedback to simulate a difficult moan during breathing</w:t>
            </w:r>
          </w:p>
        </w:tc>
        <w:tc>
          <w:tcPr>
            <w:tcW w:w="901" w:type="dxa"/>
          </w:tcPr>
          <w:p w14:paraId="03D2BE2E" w14:textId="32E6B8E8" w:rsidR="005E0C08" w:rsidRPr="006E1AAF" w:rsidRDefault="00AF6BD2" w:rsidP="005E0C08">
            <w:pPr>
              <w:rPr>
                <w:rFonts w:ascii="Arial" w:hAnsi="Arial" w:cs="Arial"/>
              </w:rPr>
            </w:pPr>
            <w:r>
              <w:rPr>
                <w:rFonts w:ascii="Arial" w:hAnsi="Arial" w:cs="Arial"/>
              </w:rPr>
              <w:t>3</w:t>
            </w:r>
          </w:p>
        </w:tc>
        <w:tc>
          <w:tcPr>
            <w:tcW w:w="1500" w:type="dxa"/>
          </w:tcPr>
          <w:p w14:paraId="46D6B052" w14:textId="544D0AAF" w:rsidR="005E0C08" w:rsidRPr="006E1AAF" w:rsidRDefault="41FC094F" w:rsidP="005E0C08">
            <w:pPr>
              <w:rPr>
                <w:rFonts w:ascii="Arial" w:hAnsi="Arial" w:cs="Arial"/>
              </w:rPr>
            </w:pPr>
            <w:r w:rsidRPr="006E1AAF">
              <w:rPr>
                <w:rFonts w:ascii="Arial" w:hAnsi="Arial" w:cs="Arial"/>
              </w:rPr>
              <w:t>IDE</w:t>
            </w:r>
            <w:r w:rsidR="59AC17F9" w:rsidRPr="006E1AAF">
              <w:rPr>
                <w:rFonts w:ascii="Arial" w:hAnsi="Arial" w:cs="Arial"/>
              </w:rPr>
              <w:t>/ ESE/ IPS</w:t>
            </w:r>
          </w:p>
        </w:tc>
        <w:tc>
          <w:tcPr>
            <w:tcW w:w="1044" w:type="dxa"/>
          </w:tcPr>
          <w:p w14:paraId="353709D0" w14:textId="317B996C" w:rsidR="005E0C08" w:rsidRPr="006E1AAF" w:rsidRDefault="6C9DD31A" w:rsidP="005E0C08">
            <w:pPr>
              <w:rPr>
                <w:rFonts w:ascii="Arial" w:hAnsi="Arial" w:cs="Arial"/>
              </w:rPr>
            </w:pPr>
            <w:r w:rsidRPr="006E1AAF">
              <w:rPr>
                <w:rFonts w:ascii="Arial" w:hAnsi="Arial" w:cs="Arial"/>
              </w:rPr>
              <w:t>1 week</w:t>
            </w:r>
          </w:p>
        </w:tc>
        <w:tc>
          <w:tcPr>
            <w:tcW w:w="881" w:type="dxa"/>
            <w:shd w:val="clear" w:color="auto" w:fill="FFC000" w:themeFill="accent4"/>
          </w:tcPr>
          <w:p w14:paraId="1B804A1B" w14:textId="77777777" w:rsidR="005E0C08" w:rsidRPr="006E1AAF" w:rsidRDefault="005E0C08" w:rsidP="005E0C08">
            <w:pPr>
              <w:rPr>
                <w:rFonts w:ascii="Arial" w:hAnsi="Arial" w:cs="Arial"/>
              </w:rPr>
            </w:pPr>
          </w:p>
        </w:tc>
      </w:tr>
      <w:tr w:rsidR="005E0C08" w14:paraId="60C32A63" w14:textId="77777777" w:rsidTr="00E5717E">
        <w:tc>
          <w:tcPr>
            <w:tcW w:w="510" w:type="dxa"/>
          </w:tcPr>
          <w:p w14:paraId="6DDBE002" w14:textId="08C07566" w:rsidR="005E0C08" w:rsidRPr="006E1AAF" w:rsidRDefault="009B5166" w:rsidP="005E0C08">
            <w:pPr>
              <w:jc w:val="center"/>
              <w:rPr>
                <w:rFonts w:ascii="Arial" w:hAnsi="Arial" w:cs="Arial"/>
              </w:rPr>
            </w:pPr>
            <w:r w:rsidRPr="006E1AAF">
              <w:rPr>
                <w:rFonts w:ascii="Arial" w:hAnsi="Arial" w:cs="Arial"/>
              </w:rPr>
              <w:t>25</w:t>
            </w:r>
          </w:p>
        </w:tc>
        <w:tc>
          <w:tcPr>
            <w:tcW w:w="4529" w:type="dxa"/>
          </w:tcPr>
          <w:p w14:paraId="272D9F12" w14:textId="19C3D719" w:rsidR="005E0C08" w:rsidRPr="006E1AAF" w:rsidRDefault="4FD913A8" w:rsidP="005E0C08">
            <w:pPr>
              <w:rPr>
                <w:rFonts w:ascii="Arial" w:hAnsi="Arial" w:cs="Arial"/>
              </w:rPr>
            </w:pPr>
            <w:r w:rsidRPr="006E1AAF">
              <w:rPr>
                <w:rFonts w:ascii="Arial" w:hAnsi="Arial" w:cs="Arial"/>
              </w:rPr>
              <w:t>Simulate spit up when there is too much air in the stomach</w:t>
            </w:r>
          </w:p>
        </w:tc>
        <w:tc>
          <w:tcPr>
            <w:tcW w:w="901" w:type="dxa"/>
          </w:tcPr>
          <w:p w14:paraId="1C3C3036" w14:textId="782AA8EA" w:rsidR="005E0C08" w:rsidRPr="006E1AAF" w:rsidRDefault="000F4AC0" w:rsidP="005E0C08">
            <w:pPr>
              <w:rPr>
                <w:rFonts w:ascii="Arial" w:hAnsi="Arial" w:cs="Arial"/>
              </w:rPr>
            </w:pPr>
            <w:r>
              <w:rPr>
                <w:rFonts w:ascii="Arial" w:hAnsi="Arial" w:cs="Arial"/>
              </w:rPr>
              <w:t>4</w:t>
            </w:r>
          </w:p>
        </w:tc>
        <w:tc>
          <w:tcPr>
            <w:tcW w:w="1500" w:type="dxa"/>
          </w:tcPr>
          <w:p w14:paraId="4C1243B6" w14:textId="1A4A74FA" w:rsidR="005E0C08" w:rsidRPr="006E1AAF" w:rsidRDefault="464707F5" w:rsidP="005E0C08">
            <w:pPr>
              <w:rPr>
                <w:rFonts w:ascii="Arial" w:hAnsi="Arial" w:cs="Arial"/>
              </w:rPr>
            </w:pPr>
            <w:r w:rsidRPr="006E1AAF">
              <w:rPr>
                <w:rFonts w:ascii="Arial" w:hAnsi="Arial" w:cs="Arial"/>
              </w:rPr>
              <w:t>IDE</w:t>
            </w:r>
            <w:r w:rsidR="2778AF74" w:rsidRPr="006E1AAF">
              <w:rPr>
                <w:rFonts w:ascii="Arial" w:hAnsi="Arial" w:cs="Arial"/>
              </w:rPr>
              <w:t>/IPS/ESE</w:t>
            </w:r>
          </w:p>
        </w:tc>
        <w:tc>
          <w:tcPr>
            <w:tcW w:w="1044" w:type="dxa"/>
          </w:tcPr>
          <w:p w14:paraId="73BC6A84" w14:textId="716ACB87" w:rsidR="005E0C08" w:rsidRPr="006E1AAF" w:rsidRDefault="5A67BF76" w:rsidP="005E0C08">
            <w:pPr>
              <w:rPr>
                <w:rFonts w:ascii="Arial" w:hAnsi="Arial" w:cs="Arial"/>
              </w:rPr>
            </w:pPr>
            <w:r w:rsidRPr="006E1AAF">
              <w:rPr>
                <w:rFonts w:ascii="Arial" w:hAnsi="Arial" w:cs="Arial"/>
              </w:rPr>
              <w:t>3 weeks</w:t>
            </w:r>
          </w:p>
        </w:tc>
        <w:tc>
          <w:tcPr>
            <w:tcW w:w="881" w:type="dxa"/>
          </w:tcPr>
          <w:p w14:paraId="1E4F3C25" w14:textId="77777777" w:rsidR="005E0C08" w:rsidRPr="006E1AAF" w:rsidRDefault="005E0C08" w:rsidP="005E0C08">
            <w:pPr>
              <w:rPr>
                <w:rFonts w:ascii="Arial" w:hAnsi="Arial" w:cs="Arial"/>
              </w:rPr>
            </w:pPr>
          </w:p>
        </w:tc>
      </w:tr>
      <w:tr w:rsidR="005E0C08" w14:paraId="082D1797" w14:textId="77777777" w:rsidTr="00E5717E">
        <w:tc>
          <w:tcPr>
            <w:tcW w:w="510" w:type="dxa"/>
          </w:tcPr>
          <w:p w14:paraId="38864B63" w14:textId="5C811875" w:rsidR="005E0C08" w:rsidRPr="006E1AAF" w:rsidRDefault="009B5166" w:rsidP="005E0C08">
            <w:pPr>
              <w:jc w:val="center"/>
              <w:rPr>
                <w:rFonts w:ascii="Arial" w:hAnsi="Arial" w:cs="Arial"/>
              </w:rPr>
            </w:pPr>
            <w:r w:rsidRPr="006E1AAF">
              <w:rPr>
                <w:rFonts w:ascii="Arial" w:hAnsi="Arial" w:cs="Arial"/>
              </w:rPr>
              <w:t>26</w:t>
            </w:r>
          </w:p>
        </w:tc>
        <w:tc>
          <w:tcPr>
            <w:tcW w:w="4529" w:type="dxa"/>
          </w:tcPr>
          <w:p w14:paraId="1306ED4F" w14:textId="74DC8D1F" w:rsidR="005E0C08" w:rsidRPr="006E1AAF" w:rsidRDefault="00D54DC5" w:rsidP="005E0C08">
            <w:pPr>
              <w:rPr>
                <w:rFonts w:ascii="Arial" w:hAnsi="Arial" w:cs="Arial"/>
              </w:rPr>
            </w:pPr>
            <w:r w:rsidRPr="006E1AAF">
              <w:rPr>
                <w:rFonts w:ascii="Arial" w:hAnsi="Arial" w:cs="Arial"/>
              </w:rPr>
              <w:t xml:space="preserve">Making it possible to </w:t>
            </w:r>
            <w:r w:rsidR="00160D5F" w:rsidRPr="006E1AAF">
              <w:rPr>
                <w:rFonts w:ascii="Arial" w:hAnsi="Arial" w:cs="Arial"/>
              </w:rPr>
              <w:t>place a catheter</w:t>
            </w:r>
            <w:r w:rsidR="00106521" w:rsidRPr="006E1AAF">
              <w:rPr>
                <w:rFonts w:ascii="Arial" w:hAnsi="Arial" w:cs="Arial"/>
              </w:rPr>
              <w:t>.</w:t>
            </w:r>
          </w:p>
        </w:tc>
        <w:tc>
          <w:tcPr>
            <w:tcW w:w="901" w:type="dxa"/>
          </w:tcPr>
          <w:p w14:paraId="0BCAA919" w14:textId="6B7432C2" w:rsidR="005E0C08" w:rsidRPr="006E1AAF" w:rsidRDefault="007019B5" w:rsidP="005E0C08">
            <w:pPr>
              <w:rPr>
                <w:rFonts w:ascii="Arial" w:hAnsi="Arial" w:cs="Arial"/>
              </w:rPr>
            </w:pPr>
            <w:r>
              <w:rPr>
                <w:rFonts w:ascii="Arial" w:hAnsi="Arial" w:cs="Arial"/>
              </w:rPr>
              <w:t>3</w:t>
            </w:r>
          </w:p>
        </w:tc>
        <w:tc>
          <w:tcPr>
            <w:tcW w:w="1500" w:type="dxa"/>
          </w:tcPr>
          <w:p w14:paraId="78C5DCCD" w14:textId="116C09DE" w:rsidR="005E0C08" w:rsidRPr="006E1AAF" w:rsidRDefault="00106521" w:rsidP="005E0C08">
            <w:pPr>
              <w:rPr>
                <w:rFonts w:ascii="Arial" w:hAnsi="Arial" w:cs="Arial"/>
              </w:rPr>
            </w:pPr>
            <w:r w:rsidRPr="006E1AAF">
              <w:rPr>
                <w:rFonts w:ascii="Arial" w:hAnsi="Arial" w:cs="Arial"/>
              </w:rPr>
              <w:t>IDE/IPS</w:t>
            </w:r>
          </w:p>
        </w:tc>
        <w:tc>
          <w:tcPr>
            <w:tcW w:w="1044" w:type="dxa"/>
          </w:tcPr>
          <w:p w14:paraId="59B49191" w14:textId="0F307B35" w:rsidR="005E0C08" w:rsidRPr="006E1AAF" w:rsidRDefault="00E949ED" w:rsidP="005E0C08">
            <w:pPr>
              <w:rPr>
                <w:rFonts w:ascii="Arial" w:hAnsi="Arial" w:cs="Arial"/>
              </w:rPr>
            </w:pPr>
            <w:r w:rsidRPr="006E1AAF">
              <w:rPr>
                <w:rFonts w:ascii="Arial" w:hAnsi="Arial" w:cs="Arial"/>
              </w:rPr>
              <w:t>1 week</w:t>
            </w:r>
          </w:p>
        </w:tc>
        <w:tc>
          <w:tcPr>
            <w:tcW w:w="881" w:type="dxa"/>
          </w:tcPr>
          <w:p w14:paraId="7F41537E" w14:textId="77777777" w:rsidR="005E0C08" w:rsidRPr="006E1AAF" w:rsidRDefault="005E0C08" w:rsidP="005E0C08">
            <w:pPr>
              <w:rPr>
                <w:rFonts w:ascii="Arial" w:hAnsi="Arial" w:cs="Arial"/>
              </w:rPr>
            </w:pPr>
          </w:p>
        </w:tc>
      </w:tr>
      <w:tr w:rsidR="005E0C08" w14:paraId="0553A3C6" w14:textId="77777777" w:rsidTr="00E5717E">
        <w:tc>
          <w:tcPr>
            <w:tcW w:w="510" w:type="dxa"/>
          </w:tcPr>
          <w:p w14:paraId="1581483B" w14:textId="4FA6B4EF" w:rsidR="005E0C08" w:rsidRPr="006E1AAF" w:rsidRDefault="009B5166" w:rsidP="005E0C08">
            <w:pPr>
              <w:jc w:val="center"/>
              <w:rPr>
                <w:rFonts w:ascii="Arial" w:hAnsi="Arial" w:cs="Arial"/>
              </w:rPr>
            </w:pPr>
            <w:r w:rsidRPr="006E1AAF">
              <w:rPr>
                <w:rFonts w:ascii="Arial" w:hAnsi="Arial" w:cs="Arial"/>
              </w:rPr>
              <w:t>27</w:t>
            </w:r>
          </w:p>
        </w:tc>
        <w:tc>
          <w:tcPr>
            <w:tcW w:w="4529" w:type="dxa"/>
          </w:tcPr>
          <w:p w14:paraId="1BBCBE14" w14:textId="7B4FB921" w:rsidR="005E0C08" w:rsidRPr="006E1AAF" w:rsidRDefault="0098702E" w:rsidP="005E0C08">
            <w:pPr>
              <w:rPr>
                <w:rFonts w:ascii="Arial" w:hAnsi="Arial" w:cs="Arial"/>
              </w:rPr>
            </w:pPr>
            <w:r w:rsidRPr="006E1AAF">
              <w:rPr>
                <w:rFonts w:ascii="Arial" w:hAnsi="Arial" w:cs="Arial"/>
              </w:rPr>
              <w:t xml:space="preserve">Making it possible to </w:t>
            </w:r>
            <w:r w:rsidR="00673CB8" w:rsidRPr="006E1AAF">
              <w:rPr>
                <w:rFonts w:ascii="Arial" w:hAnsi="Arial" w:cs="Arial"/>
              </w:rPr>
              <w:t>inflate lungs independently</w:t>
            </w:r>
          </w:p>
        </w:tc>
        <w:tc>
          <w:tcPr>
            <w:tcW w:w="901" w:type="dxa"/>
          </w:tcPr>
          <w:p w14:paraId="32D4B30C" w14:textId="24A55EEA" w:rsidR="005E0C08" w:rsidRPr="006E1AAF" w:rsidRDefault="00F43BFA" w:rsidP="005E0C08">
            <w:pPr>
              <w:rPr>
                <w:rFonts w:ascii="Arial" w:hAnsi="Arial" w:cs="Arial"/>
              </w:rPr>
            </w:pPr>
            <w:r>
              <w:rPr>
                <w:rFonts w:ascii="Arial" w:hAnsi="Arial" w:cs="Arial"/>
              </w:rPr>
              <w:t>1</w:t>
            </w:r>
          </w:p>
        </w:tc>
        <w:tc>
          <w:tcPr>
            <w:tcW w:w="1500" w:type="dxa"/>
          </w:tcPr>
          <w:p w14:paraId="24E5AC87" w14:textId="7E0E623D" w:rsidR="005E0C08" w:rsidRPr="006E1AAF" w:rsidRDefault="00673CB8" w:rsidP="005E0C08">
            <w:pPr>
              <w:rPr>
                <w:rFonts w:ascii="Arial" w:hAnsi="Arial" w:cs="Arial"/>
              </w:rPr>
            </w:pPr>
            <w:r w:rsidRPr="006E1AAF">
              <w:rPr>
                <w:rFonts w:ascii="Arial" w:hAnsi="Arial" w:cs="Arial"/>
              </w:rPr>
              <w:t>IPS/ESE</w:t>
            </w:r>
          </w:p>
        </w:tc>
        <w:tc>
          <w:tcPr>
            <w:tcW w:w="1044" w:type="dxa"/>
          </w:tcPr>
          <w:p w14:paraId="1A18705E" w14:textId="3072C833" w:rsidR="005E0C08" w:rsidRPr="006E1AAF" w:rsidRDefault="005E0C08" w:rsidP="005E0C08">
            <w:pPr>
              <w:rPr>
                <w:rFonts w:ascii="Arial" w:hAnsi="Arial" w:cs="Arial"/>
              </w:rPr>
            </w:pPr>
          </w:p>
        </w:tc>
        <w:tc>
          <w:tcPr>
            <w:tcW w:w="881" w:type="dxa"/>
            <w:shd w:val="clear" w:color="auto" w:fill="0070C0"/>
          </w:tcPr>
          <w:p w14:paraId="369B77E7" w14:textId="77777777" w:rsidR="005E0C08" w:rsidRPr="006E1AAF" w:rsidRDefault="005E0C08" w:rsidP="005E0C08">
            <w:pPr>
              <w:rPr>
                <w:rFonts w:ascii="Arial" w:hAnsi="Arial" w:cs="Arial"/>
              </w:rPr>
            </w:pPr>
          </w:p>
        </w:tc>
      </w:tr>
      <w:tr w:rsidR="005E0C08" w14:paraId="50EB7B67" w14:textId="77777777" w:rsidTr="00E5717E">
        <w:tc>
          <w:tcPr>
            <w:tcW w:w="510" w:type="dxa"/>
          </w:tcPr>
          <w:p w14:paraId="73597411" w14:textId="1E335D4B" w:rsidR="005E0C08" w:rsidRPr="006E1AAF" w:rsidRDefault="009B5166" w:rsidP="005E0C08">
            <w:pPr>
              <w:jc w:val="center"/>
              <w:rPr>
                <w:rFonts w:ascii="Arial" w:hAnsi="Arial" w:cs="Arial"/>
              </w:rPr>
            </w:pPr>
            <w:r w:rsidRPr="006E1AAF">
              <w:rPr>
                <w:rFonts w:ascii="Arial" w:hAnsi="Arial" w:cs="Arial"/>
              </w:rPr>
              <w:t>28</w:t>
            </w:r>
          </w:p>
        </w:tc>
        <w:tc>
          <w:tcPr>
            <w:tcW w:w="4529" w:type="dxa"/>
          </w:tcPr>
          <w:p w14:paraId="49C69BC6" w14:textId="69FD454B" w:rsidR="005E0C08" w:rsidRPr="006E1AAF" w:rsidRDefault="00FB4D2F" w:rsidP="005E0C08">
            <w:pPr>
              <w:rPr>
                <w:rFonts w:ascii="Arial" w:hAnsi="Arial" w:cs="Arial"/>
              </w:rPr>
            </w:pPr>
            <w:r w:rsidRPr="006E1AAF">
              <w:rPr>
                <w:rFonts w:ascii="Arial" w:hAnsi="Arial" w:cs="Arial"/>
              </w:rPr>
              <w:t>map</w:t>
            </w:r>
            <w:r w:rsidR="00790B51" w:rsidRPr="006E1AAF">
              <w:rPr>
                <w:rFonts w:ascii="Arial" w:hAnsi="Arial" w:cs="Arial"/>
              </w:rPr>
              <w:t xml:space="preserve"> all the stakeholders </w:t>
            </w:r>
          </w:p>
        </w:tc>
        <w:tc>
          <w:tcPr>
            <w:tcW w:w="901" w:type="dxa"/>
          </w:tcPr>
          <w:p w14:paraId="6352CE79" w14:textId="32BD6A9C" w:rsidR="005E0C08" w:rsidRPr="006E1AAF" w:rsidRDefault="002A7986" w:rsidP="005E0C08">
            <w:pPr>
              <w:rPr>
                <w:rFonts w:ascii="Arial" w:hAnsi="Arial" w:cs="Arial"/>
              </w:rPr>
            </w:pPr>
            <w:r>
              <w:rPr>
                <w:rFonts w:ascii="Arial" w:hAnsi="Arial" w:cs="Arial"/>
              </w:rPr>
              <w:t>1</w:t>
            </w:r>
          </w:p>
        </w:tc>
        <w:tc>
          <w:tcPr>
            <w:tcW w:w="1500" w:type="dxa"/>
          </w:tcPr>
          <w:p w14:paraId="7AC7E619" w14:textId="30A9EF4B" w:rsidR="005E0C08" w:rsidRPr="006E1AAF" w:rsidRDefault="00FB4D2F" w:rsidP="005E0C08">
            <w:pPr>
              <w:rPr>
                <w:rFonts w:ascii="Arial" w:hAnsi="Arial" w:cs="Arial"/>
              </w:rPr>
            </w:pPr>
            <w:r w:rsidRPr="006E1AAF">
              <w:rPr>
                <w:rFonts w:ascii="Arial" w:hAnsi="Arial" w:cs="Arial"/>
              </w:rPr>
              <w:t>TBK</w:t>
            </w:r>
            <w:r w:rsidR="00980EEC" w:rsidRPr="006E1AAF">
              <w:rPr>
                <w:rFonts w:ascii="Arial" w:hAnsi="Arial" w:cs="Arial"/>
              </w:rPr>
              <w:t>/ all</w:t>
            </w:r>
          </w:p>
        </w:tc>
        <w:tc>
          <w:tcPr>
            <w:tcW w:w="1044" w:type="dxa"/>
          </w:tcPr>
          <w:p w14:paraId="61D34DBB" w14:textId="7CF76C56" w:rsidR="005E0C08" w:rsidRPr="006E1AAF" w:rsidRDefault="00841D22" w:rsidP="005E0C08">
            <w:pPr>
              <w:rPr>
                <w:rFonts w:ascii="Arial" w:hAnsi="Arial" w:cs="Arial"/>
              </w:rPr>
            </w:pPr>
            <w:r w:rsidRPr="006E1AAF">
              <w:rPr>
                <w:rFonts w:ascii="Arial" w:hAnsi="Arial" w:cs="Arial"/>
              </w:rPr>
              <w:t>1 week</w:t>
            </w:r>
          </w:p>
        </w:tc>
        <w:tc>
          <w:tcPr>
            <w:tcW w:w="881" w:type="dxa"/>
          </w:tcPr>
          <w:p w14:paraId="0259FA7F" w14:textId="77777777" w:rsidR="005E0C08" w:rsidRPr="006E1AAF" w:rsidRDefault="005E0C08" w:rsidP="005E0C08">
            <w:pPr>
              <w:rPr>
                <w:rFonts w:ascii="Arial" w:hAnsi="Arial" w:cs="Arial"/>
              </w:rPr>
            </w:pPr>
          </w:p>
        </w:tc>
      </w:tr>
      <w:tr w:rsidR="005E0C08" w14:paraId="18A533C1" w14:textId="77777777" w:rsidTr="00E5717E">
        <w:tc>
          <w:tcPr>
            <w:tcW w:w="510" w:type="dxa"/>
          </w:tcPr>
          <w:p w14:paraId="3AD82D9E" w14:textId="08A25B6A" w:rsidR="005E0C08" w:rsidRPr="006E1AAF" w:rsidRDefault="009B5166" w:rsidP="005E0C08">
            <w:pPr>
              <w:jc w:val="center"/>
              <w:rPr>
                <w:rFonts w:ascii="Arial" w:hAnsi="Arial" w:cs="Arial"/>
              </w:rPr>
            </w:pPr>
            <w:r w:rsidRPr="006E1AAF">
              <w:rPr>
                <w:rFonts w:ascii="Arial" w:hAnsi="Arial" w:cs="Arial"/>
              </w:rPr>
              <w:t>29</w:t>
            </w:r>
          </w:p>
        </w:tc>
        <w:tc>
          <w:tcPr>
            <w:tcW w:w="4529" w:type="dxa"/>
          </w:tcPr>
          <w:p w14:paraId="125ADD9E" w14:textId="19332AA4" w:rsidR="005E0C08" w:rsidRPr="006E1AAF" w:rsidRDefault="00DE620D" w:rsidP="005E0C08">
            <w:pPr>
              <w:rPr>
                <w:rFonts w:ascii="Arial" w:hAnsi="Arial" w:cs="Arial"/>
              </w:rPr>
            </w:pPr>
            <w:r w:rsidRPr="006E1AAF">
              <w:rPr>
                <w:rFonts w:ascii="Arial" w:hAnsi="Arial" w:cs="Arial"/>
              </w:rPr>
              <w:t xml:space="preserve">Making stakeholders analysis </w:t>
            </w:r>
          </w:p>
        </w:tc>
        <w:tc>
          <w:tcPr>
            <w:tcW w:w="901" w:type="dxa"/>
          </w:tcPr>
          <w:p w14:paraId="42F4BA5C" w14:textId="2E3B4471" w:rsidR="005E0C08" w:rsidRPr="006E1AAF" w:rsidRDefault="002A7986" w:rsidP="005E0C08">
            <w:pPr>
              <w:rPr>
                <w:rFonts w:ascii="Arial" w:hAnsi="Arial" w:cs="Arial"/>
              </w:rPr>
            </w:pPr>
            <w:r>
              <w:rPr>
                <w:rFonts w:ascii="Arial" w:hAnsi="Arial" w:cs="Arial"/>
              </w:rPr>
              <w:t>1</w:t>
            </w:r>
          </w:p>
        </w:tc>
        <w:tc>
          <w:tcPr>
            <w:tcW w:w="1500" w:type="dxa"/>
          </w:tcPr>
          <w:p w14:paraId="419E2B98" w14:textId="5B7602C8" w:rsidR="005E0C08" w:rsidRPr="006E1AAF" w:rsidRDefault="00F56FF6" w:rsidP="005E0C08">
            <w:pPr>
              <w:rPr>
                <w:rFonts w:ascii="Arial" w:hAnsi="Arial" w:cs="Arial"/>
              </w:rPr>
            </w:pPr>
            <w:r w:rsidRPr="006E1AAF">
              <w:rPr>
                <w:rFonts w:ascii="Arial" w:hAnsi="Arial" w:cs="Arial"/>
              </w:rPr>
              <w:t>IEM</w:t>
            </w:r>
          </w:p>
        </w:tc>
        <w:tc>
          <w:tcPr>
            <w:tcW w:w="1044" w:type="dxa"/>
          </w:tcPr>
          <w:p w14:paraId="6BFB4DB1" w14:textId="1F72E2CD" w:rsidR="005E0C08" w:rsidRPr="006E1AAF" w:rsidRDefault="00841D22" w:rsidP="005E0C08">
            <w:pPr>
              <w:rPr>
                <w:rFonts w:ascii="Arial" w:hAnsi="Arial" w:cs="Arial"/>
              </w:rPr>
            </w:pPr>
            <w:r w:rsidRPr="006E1AAF">
              <w:rPr>
                <w:rFonts w:ascii="Arial" w:hAnsi="Arial" w:cs="Arial"/>
              </w:rPr>
              <w:t>3 days</w:t>
            </w:r>
          </w:p>
        </w:tc>
        <w:tc>
          <w:tcPr>
            <w:tcW w:w="881" w:type="dxa"/>
          </w:tcPr>
          <w:p w14:paraId="22E07996" w14:textId="79A7C69B" w:rsidR="005E0C08" w:rsidRPr="006E1AAF" w:rsidRDefault="00C37D30" w:rsidP="005E0C08">
            <w:pPr>
              <w:rPr>
                <w:rFonts w:ascii="Arial" w:hAnsi="Arial" w:cs="Arial"/>
              </w:rPr>
            </w:pPr>
            <w:r>
              <w:rPr>
                <w:rFonts w:ascii="3DS Fonticon" w:hAnsi="3DS Fonticon" w:cs="Arial"/>
              </w:rPr>
              <w:t></w:t>
            </w:r>
          </w:p>
        </w:tc>
      </w:tr>
      <w:tr w:rsidR="005E0C08" w14:paraId="20EF6C6B" w14:textId="77777777" w:rsidTr="00E5717E">
        <w:tc>
          <w:tcPr>
            <w:tcW w:w="510" w:type="dxa"/>
          </w:tcPr>
          <w:p w14:paraId="36FDE287" w14:textId="3A9ABD65" w:rsidR="005E0C08" w:rsidRPr="006E1AAF" w:rsidRDefault="009B5166" w:rsidP="005E0C08">
            <w:pPr>
              <w:jc w:val="center"/>
              <w:rPr>
                <w:rFonts w:ascii="Arial" w:hAnsi="Arial" w:cs="Arial"/>
              </w:rPr>
            </w:pPr>
            <w:r w:rsidRPr="006E1AAF">
              <w:rPr>
                <w:rFonts w:ascii="Arial" w:hAnsi="Arial" w:cs="Arial"/>
              </w:rPr>
              <w:t>30</w:t>
            </w:r>
          </w:p>
        </w:tc>
        <w:tc>
          <w:tcPr>
            <w:tcW w:w="4529" w:type="dxa"/>
          </w:tcPr>
          <w:p w14:paraId="44E8151B" w14:textId="5D26CBB3" w:rsidR="005E0C08" w:rsidRPr="006E1AAF" w:rsidRDefault="002A50AB" w:rsidP="005E0C08">
            <w:pPr>
              <w:rPr>
                <w:rFonts w:ascii="Arial" w:hAnsi="Arial" w:cs="Arial"/>
              </w:rPr>
            </w:pPr>
            <w:r w:rsidRPr="006E1AAF">
              <w:rPr>
                <w:rFonts w:ascii="Arial" w:hAnsi="Arial" w:cs="Arial"/>
              </w:rPr>
              <w:t>Making stakeholders matrix</w:t>
            </w:r>
          </w:p>
        </w:tc>
        <w:tc>
          <w:tcPr>
            <w:tcW w:w="901" w:type="dxa"/>
          </w:tcPr>
          <w:p w14:paraId="167E9244" w14:textId="01AEE95D" w:rsidR="005E0C08" w:rsidRPr="006E1AAF" w:rsidRDefault="002A7986" w:rsidP="005E0C08">
            <w:pPr>
              <w:rPr>
                <w:rFonts w:ascii="Arial" w:hAnsi="Arial" w:cs="Arial"/>
              </w:rPr>
            </w:pPr>
            <w:r>
              <w:rPr>
                <w:rFonts w:ascii="Arial" w:hAnsi="Arial" w:cs="Arial"/>
              </w:rPr>
              <w:t>1</w:t>
            </w:r>
          </w:p>
        </w:tc>
        <w:tc>
          <w:tcPr>
            <w:tcW w:w="1500" w:type="dxa"/>
          </w:tcPr>
          <w:p w14:paraId="10BDEBEF" w14:textId="17B49D6E" w:rsidR="005E0C08" w:rsidRPr="006E1AAF" w:rsidRDefault="00CA00C8" w:rsidP="005E0C08">
            <w:pPr>
              <w:rPr>
                <w:rFonts w:ascii="Arial" w:hAnsi="Arial" w:cs="Arial"/>
              </w:rPr>
            </w:pPr>
            <w:r w:rsidRPr="006E1AAF">
              <w:rPr>
                <w:rFonts w:ascii="Arial" w:hAnsi="Arial" w:cs="Arial"/>
              </w:rPr>
              <w:t>IEM</w:t>
            </w:r>
          </w:p>
        </w:tc>
        <w:tc>
          <w:tcPr>
            <w:tcW w:w="1044" w:type="dxa"/>
          </w:tcPr>
          <w:p w14:paraId="6110F043" w14:textId="02314C37" w:rsidR="005E0C08" w:rsidRPr="006E1AAF" w:rsidRDefault="002A50AB" w:rsidP="005E0C08">
            <w:pPr>
              <w:rPr>
                <w:rFonts w:ascii="Arial" w:hAnsi="Arial" w:cs="Arial"/>
              </w:rPr>
            </w:pPr>
            <w:r w:rsidRPr="006E1AAF">
              <w:rPr>
                <w:rFonts w:ascii="Arial" w:hAnsi="Arial" w:cs="Arial"/>
              </w:rPr>
              <w:t>2 days</w:t>
            </w:r>
          </w:p>
        </w:tc>
        <w:tc>
          <w:tcPr>
            <w:tcW w:w="881" w:type="dxa"/>
          </w:tcPr>
          <w:p w14:paraId="61DE1C45" w14:textId="4DFCA379" w:rsidR="005E0C08" w:rsidRPr="006E1AAF" w:rsidRDefault="007A73B6" w:rsidP="005E0C08">
            <w:pPr>
              <w:rPr>
                <w:rFonts w:ascii="Arial" w:hAnsi="Arial" w:cs="Arial"/>
              </w:rPr>
            </w:pPr>
            <w:r>
              <w:rPr>
                <w:rFonts w:ascii="3DS Fonticon" w:hAnsi="3DS Fonticon" w:cs="Arial"/>
              </w:rPr>
              <w:t></w:t>
            </w:r>
          </w:p>
        </w:tc>
      </w:tr>
      <w:tr w:rsidR="005E0C08" w14:paraId="3EBA5303" w14:textId="77777777" w:rsidTr="00E5717E">
        <w:tc>
          <w:tcPr>
            <w:tcW w:w="510" w:type="dxa"/>
          </w:tcPr>
          <w:p w14:paraId="3C3D4777" w14:textId="5E4574E4" w:rsidR="005E0C08" w:rsidRPr="006E1AAF" w:rsidRDefault="009B5166" w:rsidP="005E0C08">
            <w:pPr>
              <w:jc w:val="center"/>
              <w:rPr>
                <w:rFonts w:ascii="Arial" w:hAnsi="Arial" w:cs="Arial"/>
              </w:rPr>
            </w:pPr>
            <w:r w:rsidRPr="006E1AAF">
              <w:rPr>
                <w:rFonts w:ascii="Arial" w:hAnsi="Arial" w:cs="Arial"/>
              </w:rPr>
              <w:t>31</w:t>
            </w:r>
          </w:p>
        </w:tc>
        <w:tc>
          <w:tcPr>
            <w:tcW w:w="4529" w:type="dxa"/>
          </w:tcPr>
          <w:p w14:paraId="15EB6DC9" w14:textId="05C0B089" w:rsidR="005E0C08" w:rsidRPr="006E1AAF" w:rsidRDefault="001C623F" w:rsidP="005E0C08">
            <w:pPr>
              <w:rPr>
                <w:rFonts w:ascii="Arial" w:hAnsi="Arial" w:cs="Arial"/>
              </w:rPr>
            </w:pPr>
            <w:r w:rsidRPr="006E1AAF">
              <w:rPr>
                <w:rFonts w:ascii="Arial" w:hAnsi="Arial" w:cs="Arial"/>
              </w:rPr>
              <w:t>Doing a</w:t>
            </w:r>
            <w:r w:rsidR="00941F9E" w:rsidRPr="006E1AAF">
              <w:rPr>
                <w:rFonts w:ascii="Arial" w:hAnsi="Arial" w:cs="Arial"/>
              </w:rPr>
              <w:t>n</w:t>
            </w:r>
            <w:r w:rsidRPr="006E1AAF">
              <w:rPr>
                <w:rFonts w:ascii="Arial" w:hAnsi="Arial" w:cs="Arial"/>
              </w:rPr>
              <w:t xml:space="preserve"> external an</w:t>
            </w:r>
            <w:r w:rsidR="00941F9E" w:rsidRPr="006E1AAF">
              <w:rPr>
                <w:rFonts w:ascii="Arial" w:hAnsi="Arial" w:cs="Arial"/>
              </w:rPr>
              <w:t>alysis for the project( macro)</w:t>
            </w:r>
          </w:p>
        </w:tc>
        <w:tc>
          <w:tcPr>
            <w:tcW w:w="901" w:type="dxa"/>
          </w:tcPr>
          <w:p w14:paraId="03DF6B6D" w14:textId="18B72BA1" w:rsidR="005E0C08" w:rsidRPr="006E1AAF" w:rsidRDefault="00F43BFA" w:rsidP="005E0C08">
            <w:pPr>
              <w:rPr>
                <w:rFonts w:ascii="Arial" w:hAnsi="Arial" w:cs="Arial"/>
              </w:rPr>
            </w:pPr>
            <w:r>
              <w:rPr>
                <w:rFonts w:ascii="Arial" w:hAnsi="Arial" w:cs="Arial"/>
              </w:rPr>
              <w:t>3</w:t>
            </w:r>
          </w:p>
        </w:tc>
        <w:tc>
          <w:tcPr>
            <w:tcW w:w="1500" w:type="dxa"/>
          </w:tcPr>
          <w:p w14:paraId="2D28D8F0" w14:textId="42897644" w:rsidR="005E0C08" w:rsidRPr="006E1AAF" w:rsidRDefault="00CA00C8" w:rsidP="005E0C08">
            <w:pPr>
              <w:rPr>
                <w:rFonts w:ascii="Arial" w:hAnsi="Arial" w:cs="Arial"/>
              </w:rPr>
            </w:pPr>
            <w:r w:rsidRPr="006E1AAF">
              <w:rPr>
                <w:rFonts w:ascii="Arial" w:hAnsi="Arial" w:cs="Arial"/>
              </w:rPr>
              <w:t>IEM</w:t>
            </w:r>
          </w:p>
        </w:tc>
        <w:tc>
          <w:tcPr>
            <w:tcW w:w="1044" w:type="dxa"/>
          </w:tcPr>
          <w:p w14:paraId="13174CB3" w14:textId="34EAC071" w:rsidR="005E0C08" w:rsidRPr="006E1AAF" w:rsidRDefault="00841D22" w:rsidP="005E0C08">
            <w:pPr>
              <w:rPr>
                <w:rFonts w:ascii="Arial" w:hAnsi="Arial" w:cs="Arial"/>
              </w:rPr>
            </w:pPr>
            <w:r w:rsidRPr="006E1AAF">
              <w:rPr>
                <w:rFonts w:ascii="Arial" w:hAnsi="Arial" w:cs="Arial"/>
              </w:rPr>
              <w:t>3 days</w:t>
            </w:r>
          </w:p>
        </w:tc>
        <w:tc>
          <w:tcPr>
            <w:tcW w:w="881" w:type="dxa"/>
          </w:tcPr>
          <w:p w14:paraId="7FE63CE0" w14:textId="77777777" w:rsidR="005E0C08" w:rsidRPr="006E1AAF" w:rsidRDefault="005E0C08" w:rsidP="005E0C08">
            <w:pPr>
              <w:rPr>
                <w:rFonts w:ascii="Arial" w:hAnsi="Arial" w:cs="Arial"/>
              </w:rPr>
            </w:pPr>
          </w:p>
        </w:tc>
      </w:tr>
      <w:tr w:rsidR="00941F9E" w14:paraId="7687AF05" w14:textId="77777777" w:rsidTr="00E5717E">
        <w:tc>
          <w:tcPr>
            <w:tcW w:w="510" w:type="dxa"/>
          </w:tcPr>
          <w:p w14:paraId="1EA1C8B3" w14:textId="4CB9FCE5" w:rsidR="00941F9E" w:rsidRPr="006E1AAF" w:rsidRDefault="009B5166" w:rsidP="00941F9E">
            <w:pPr>
              <w:jc w:val="center"/>
              <w:rPr>
                <w:rFonts w:ascii="Arial" w:hAnsi="Arial" w:cs="Arial"/>
              </w:rPr>
            </w:pPr>
            <w:r w:rsidRPr="006E1AAF">
              <w:rPr>
                <w:rFonts w:ascii="Arial" w:hAnsi="Arial" w:cs="Arial"/>
              </w:rPr>
              <w:t>32</w:t>
            </w:r>
          </w:p>
        </w:tc>
        <w:tc>
          <w:tcPr>
            <w:tcW w:w="4529" w:type="dxa"/>
          </w:tcPr>
          <w:p w14:paraId="3F9D46DB" w14:textId="73E8F3A4" w:rsidR="00941F9E" w:rsidRPr="006E1AAF" w:rsidRDefault="00941F9E" w:rsidP="00941F9E">
            <w:pPr>
              <w:rPr>
                <w:rFonts w:ascii="Arial" w:hAnsi="Arial" w:cs="Arial"/>
              </w:rPr>
            </w:pPr>
            <w:r w:rsidRPr="006E1AAF">
              <w:rPr>
                <w:rFonts w:ascii="Arial" w:hAnsi="Arial" w:cs="Arial"/>
              </w:rPr>
              <w:t xml:space="preserve">Doing an </w:t>
            </w:r>
            <w:r w:rsidR="00AD3E0E">
              <w:rPr>
                <w:rFonts w:ascii="Arial" w:hAnsi="Arial" w:cs="Arial"/>
              </w:rPr>
              <w:t>external</w:t>
            </w:r>
            <w:r w:rsidRPr="006E1AAF">
              <w:rPr>
                <w:rFonts w:ascii="Arial" w:hAnsi="Arial" w:cs="Arial"/>
              </w:rPr>
              <w:t xml:space="preserve"> analysis for the project( meso)</w:t>
            </w:r>
          </w:p>
        </w:tc>
        <w:tc>
          <w:tcPr>
            <w:tcW w:w="901" w:type="dxa"/>
          </w:tcPr>
          <w:p w14:paraId="0FB41282" w14:textId="44FAD148" w:rsidR="00941F9E" w:rsidRPr="006E1AAF" w:rsidRDefault="00F43BFA" w:rsidP="00941F9E">
            <w:pPr>
              <w:rPr>
                <w:rFonts w:ascii="Arial" w:hAnsi="Arial" w:cs="Arial"/>
              </w:rPr>
            </w:pPr>
            <w:r>
              <w:rPr>
                <w:rFonts w:ascii="Arial" w:hAnsi="Arial" w:cs="Arial"/>
              </w:rPr>
              <w:t>1</w:t>
            </w:r>
          </w:p>
        </w:tc>
        <w:tc>
          <w:tcPr>
            <w:tcW w:w="1500" w:type="dxa"/>
          </w:tcPr>
          <w:p w14:paraId="0A36BBA1" w14:textId="5C802C24" w:rsidR="00941F9E" w:rsidRPr="006E1AAF" w:rsidRDefault="00CA00C8" w:rsidP="00941F9E">
            <w:pPr>
              <w:rPr>
                <w:rFonts w:ascii="Arial" w:hAnsi="Arial" w:cs="Arial"/>
              </w:rPr>
            </w:pPr>
            <w:r w:rsidRPr="006E1AAF">
              <w:rPr>
                <w:rFonts w:ascii="Arial" w:hAnsi="Arial" w:cs="Arial"/>
              </w:rPr>
              <w:t>IEM</w:t>
            </w:r>
          </w:p>
        </w:tc>
        <w:tc>
          <w:tcPr>
            <w:tcW w:w="1044" w:type="dxa"/>
          </w:tcPr>
          <w:p w14:paraId="70C8BE04" w14:textId="59AA7B0F" w:rsidR="00941F9E" w:rsidRPr="006E1AAF" w:rsidRDefault="00841D22" w:rsidP="00941F9E">
            <w:pPr>
              <w:rPr>
                <w:rFonts w:ascii="Arial" w:hAnsi="Arial" w:cs="Arial"/>
              </w:rPr>
            </w:pPr>
            <w:r w:rsidRPr="006E1AAF">
              <w:rPr>
                <w:rFonts w:ascii="Arial" w:hAnsi="Arial" w:cs="Arial"/>
              </w:rPr>
              <w:t>3 days</w:t>
            </w:r>
          </w:p>
        </w:tc>
        <w:tc>
          <w:tcPr>
            <w:tcW w:w="881" w:type="dxa"/>
          </w:tcPr>
          <w:p w14:paraId="602E97F0" w14:textId="3128947A" w:rsidR="00941F9E" w:rsidRPr="006E1AAF" w:rsidRDefault="004073DD" w:rsidP="00941F9E">
            <w:pPr>
              <w:rPr>
                <w:rFonts w:ascii="Arial" w:hAnsi="Arial" w:cs="Arial"/>
              </w:rPr>
            </w:pPr>
            <w:r>
              <w:rPr>
                <w:rFonts w:ascii="3DS Fonticon" w:hAnsi="3DS Fonticon" w:cs="Arial"/>
              </w:rPr>
              <w:t></w:t>
            </w:r>
          </w:p>
        </w:tc>
      </w:tr>
      <w:tr w:rsidR="00941F9E" w14:paraId="19FBC6CA" w14:textId="77777777" w:rsidTr="00E5717E">
        <w:tc>
          <w:tcPr>
            <w:tcW w:w="510" w:type="dxa"/>
          </w:tcPr>
          <w:p w14:paraId="5EE6FDB7" w14:textId="0FE71A14" w:rsidR="00941F9E" w:rsidRPr="006E1AAF" w:rsidRDefault="009B5166" w:rsidP="00941F9E">
            <w:pPr>
              <w:jc w:val="center"/>
              <w:rPr>
                <w:rFonts w:ascii="Arial" w:hAnsi="Arial" w:cs="Arial"/>
              </w:rPr>
            </w:pPr>
            <w:r w:rsidRPr="006E1AAF">
              <w:rPr>
                <w:rFonts w:ascii="Arial" w:hAnsi="Arial" w:cs="Arial"/>
              </w:rPr>
              <w:t>33</w:t>
            </w:r>
          </w:p>
        </w:tc>
        <w:tc>
          <w:tcPr>
            <w:tcW w:w="4529" w:type="dxa"/>
          </w:tcPr>
          <w:p w14:paraId="5EA0450C" w14:textId="11C82BEB" w:rsidR="00941F9E" w:rsidRPr="006E1AAF" w:rsidRDefault="00941F9E" w:rsidP="00941F9E">
            <w:pPr>
              <w:rPr>
                <w:rFonts w:ascii="Arial" w:hAnsi="Arial" w:cs="Arial"/>
              </w:rPr>
            </w:pPr>
            <w:r w:rsidRPr="006E1AAF">
              <w:rPr>
                <w:rFonts w:ascii="Arial" w:hAnsi="Arial" w:cs="Arial"/>
              </w:rPr>
              <w:t xml:space="preserve">Doing an internal analysis for the project( </w:t>
            </w:r>
            <w:r w:rsidR="009B159E">
              <w:rPr>
                <w:rFonts w:ascii="Arial" w:hAnsi="Arial" w:cs="Arial"/>
              </w:rPr>
              <w:t xml:space="preserve">micro, </w:t>
            </w:r>
            <w:r w:rsidRPr="006E1AAF">
              <w:rPr>
                <w:rFonts w:ascii="Arial" w:hAnsi="Arial" w:cs="Arial"/>
              </w:rPr>
              <w:t>strategic)</w:t>
            </w:r>
          </w:p>
        </w:tc>
        <w:tc>
          <w:tcPr>
            <w:tcW w:w="901" w:type="dxa"/>
          </w:tcPr>
          <w:p w14:paraId="4585C8F5" w14:textId="2AE68C31" w:rsidR="00941F9E" w:rsidRPr="006E1AAF" w:rsidRDefault="00F43BFA" w:rsidP="00941F9E">
            <w:pPr>
              <w:rPr>
                <w:rFonts w:ascii="Arial" w:hAnsi="Arial" w:cs="Arial"/>
              </w:rPr>
            </w:pPr>
            <w:r>
              <w:rPr>
                <w:rFonts w:ascii="Arial" w:hAnsi="Arial" w:cs="Arial"/>
              </w:rPr>
              <w:t>3</w:t>
            </w:r>
          </w:p>
        </w:tc>
        <w:tc>
          <w:tcPr>
            <w:tcW w:w="1500" w:type="dxa"/>
          </w:tcPr>
          <w:p w14:paraId="387B328D" w14:textId="5C076ED5" w:rsidR="00941F9E" w:rsidRPr="006E1AAF" w:rsidRDefault="00CA00C8" w:rsidP="00941F9E">
            <w:pPr>
              <w:rPr>
                <w:rFonts w:ascii="Arial" w:hAnsi="Arial" w:cs="Arial"/>
              </w:rPr>
            </w:pPr>
            <w:r w:rsidRPr="006E1AAF">
              <w:rPr>
                <w:rFonts w:ascii="Arial" w:hAnsi="Arial" w:cs="Arial"/>
              </w:rPr>
              <w:t>IEM</w:t>
            </w:r>
          </w:p>
        </w:tc>
        <w:tc>
          <w:tcPr>
            <w:tcW w:w="1044" w:type="dxa"/>
          </w:tcPr>
          <w:p w14:paraId="694F1300" w14:textId="02941386" w:rsidR="00941F9E" w:rsidRPr="006E1AAF" w:rsidRDefault="00841D22" w:rsidP="00941F9E">
            <w:pPr>
              <w:rPr>
                <w:rFonts w:ascii="Arial" w:hAnsi="Arial" w:cs="Arial"/>
              </w:rPr>
            </w:pPr>
            <w:r w:rsidRPr="006E1AAF">
              <w:rPr>
                <w:rFonts w:ascii="Arial" w:hAnsi="Arial" w:cs="Arial"/>
              </w:rPr>
              <w:t>3 days</w:t>
            </w:r>
          </w:p>
        </w:tc>
        <w:tc>
          <w:tcPr>
            <w:tcW w:w="881" w:type="dxa"/>
          </w:tcPr>
          <w:p w14:paraId="1998E7A8" w14:textId="77777777" w:rsidR="00941F9E" w:rsidRPr="006E1AAF" w:rsidRDefault="00941F9E" w:rsidP="00941F9E">
            <w:pPr>
              <w:rPr>
                <w:rFonts w:ascii="Arial" w:hAnsi="Arial" w:cs="Arial"/>
              </w:rPr>
            </w:pPr>
          </w:p>
        </w:tc>
      </w:tr>
      <w:tr w:rsidR="00E5717E" w14:paraId="343853BF" w14:textId="77777777" w:rsidTr="00E5717E">
        <w:tc>
          <w:tcPr>
            <w:tcW w:w="510" w:type="dxa"/>
          </w:tcPr>
          <w:p w14:paraId="01D4DA9C" w14:textId="43FCE98F" w:rsidR="00E5717E" w:rsidRPr="006E1AAF" w:rsidRDefault="00E5717E" w:rsidP="00E5717E">
            <w:pPr>
              <w:jc w:val="center"/>
              <w:rPr>
                <w:rFonts w:ascii="Arial" w:hAnsi="Arial" w:cs="Arial"/>
              </w:rPr>
            </w:pPr>
            <w:r w:rsidRPr="006E1AAF">
              <w:rPr>
                <w:rFonts w:ascii="Arial" w:hAnsi="Arial" w:cs="Arial"/>
              </w:rPr>
              <w:t>34</w:t>
            </w:r>
          </w:p>
        </w:tc>
        <w:tc>
          <w:tcPr>
            <w:tcW w:w="4529" w:type="dxa"/>
          </w:tcPr>
          <w:p w14:paraId="5DD34519" w14:textId="4BB66DBA" w:rsidR="00E5717E" w:rsidRPr="006E1AAF" w:rsidRDefault="00E5717E" w:rsidP="00E5717E">
            <w:pPr>
              <w:rPr>
                <w:rFonts w:ascii="Arial" w:hAnsi="Arial" w:cs="Arial"/>
              </w:rPr>
            </w:pPr>
            <w:r w:rsidRPr="006E1AAF">
              <w:rPr>
                <w:rFonts w:ascii="Arial" w:hAnsi="Arial" w:cs="Arial"/>
              </w:rPr>
              <w:t>Making marketing context</w:t>
            </w:r>
          </w:p>
        </w:tc>
        <w:tc>
          <w:tcPr>
            <w:tcW w:w="901" w:type="dxa"/>
          </w:tcPr>
          <w:p w14:paraId="0D0EB34B" w14:textId="7195E453" w:rsidR="00E5717E" w:rsidRPr="006E1AAF" w:rsidRDefault="00E5717E" w:rsidP="00E5717E">
            <w:pPr>
              <w:rPr>
                <w:rFonts w:ascii="Arial" w:hAnsi="Arial" w:cs="Arial"/>
              </w:rPr>
            </w:pPr>
            <w:r>
              <w:rPr>
                <w:rFonts w:ascii="Arial" w:hAnsi="Arial" w:cs="Arial"/>
              </w:rPr>
              <w:t>2</w:t>
            </w:r>
          </w:p>
        </w:tc>
        <w:tc>
          <w:tcPr>
            <w:tcW w:w="1500" w:type="dxa"/>
          </w:tcPr>
          <w:p w14:paraId="0800FB3F" w14:textId="7EA7B410" w:rsidR="00E5717E" w:rsidRPr="006E1AAF" w:rsidRDefault="00E5717E" w:rsidP="00E5717E">
            <w:pPr>
              <w:rPr>
                <w:rFonts w:ascii="Arial" w:hAnsi="Arial" w:cs="Arial"/>
              </w:rPr>
            </w:pPr>
            <w:r w:rsidRPr="006E1AAF">
              <w:rPr>
                <w:rFonts w:ascii="Arial" w:hAnsi="Arial" w:cs="Arial"/>
              </w:rPr>
              <w:t>IEM</w:t>
            </w:r>
          </w:p>
        </w:tc>
        <w:tc>
          <w:tcPr>
            <w:tcW w:w="1044" w:type="dxa"/>
          </w:tcPr>
          <w:p w14:paraId="28B35FCD" w14:textId="332A9E5D" w:rsidR="00E5717E" w:rsidRPr="006E1AAF" w:rsidRDefault="00E5717E" w:rsidP="00E5717E">
            <w:pPr>
              <w:rPr>
                <w:rFonts w:ascii="Arial" w:hAnsi="Arial" w:cs="Arial"/>
              </w:rPr>
            </w:pPr>
            <w:r w:rsidRPr="006E1AAF">
              <w:rPr>
                <w:rFonts w:ascii="Arial" w:hAnsi="Arial" w:cs="Arial"/>
              </w:rPr>
              <w:t>2 weeks</w:t>
            </w:r>
          </w:p>
        </w:tc>
        <w:tc>
          <w:tcPr>
            <w:tcW w:w="881" w:type="dxa"/>
          </w:tcPr>
          <w:p w14:paraId="046F12FE" w14:textId="6F51665C" w:rsidR="00E5717E" w:rsidRPr="006E1AAF" w:rsidRDefault="00E5717E" w:rsidP="00E5717E">
            <w:pPr>
              <w:rPr>
                <w:rFonts w:ascii="Arial" w:hAnsi="Arial" w:cs="Arial"/>
              </w:rPr>
            </w:pPr>
            <w:r>
              <w:rPr>
                <w:rFonts w:ascii="3DS Fonticon" w:hAnsi="3DS Fonticon" w:cs="Arial"/>
              </w:rPr>
              <w:t></w:t>
            </w:r>
          </w:p>
        </w:tc>
      </w:tr>
      <w:tr w:rsidR="00E5717E" w14:paraId="56AFA482" w14:textId="77777777" w:rsidTr="00E5717E">
        <w:tc>
          <w:tcPr>
            <w:tcW w:w="510" w:type="dxa"/>
          </w:tcPr>
          <w:p w14:paraId="5A786D84" w14:textId="7DD21246" w:rsidR="00E5717E" w:rsidRPr="006E1AAF" w:rsidRDefault="00E5717E" w:rsidP="00E5717E">
            <w:pPr>
              <w:jc w:val="center"/>
              <w:rPr>
                <w:rFonts w:ascii="Arial" w:hAnsi="Arial" w:cs="Arial"/>
              </w:rPr>
            </w:pPr>
            <w:r w:rsidRPr="006E1AAF">
              <w:rPr>
                <w:rFonts w:ascii="Arial" w:hAnsi="Arial" w:cs="Arial"/>
              </w:rPr>
              <w:t>35</w:t>
            </w:r>
          </w:p>
        </w:tc>
        <w:tc>
          <w:tcPr>
            <w:tcW w:w="4529" w:type="dxa"/>
          </w:tcPr>
          <w:p w14:paraId="590E565D" w14:textId="6EC21E7F" w:rsidR="00E5717E" w:rsidRPr="006E1AAF" w:rsidRDefault="00E5717E" w:rsidP="00E5717E">
            <w:pPr>
              <w:rPr>
                <w:rFonts w:ascii="Arial" w:hAnsi="Arial" w:cs="Arial"/>
              </w:rPr>
            </w:pPr>
            <w:r w:rsidRPr="006E1AAF">
              <w:rPr>
                <w:rFonts w:ascii="Arial" w:hAnsi="Arial" w:cs="Arial"/>
              </w:rPr>
              <w:t xml:space="preserve">Marketing plan </w:t>
            </w:r>
          </w:p>
        </w:tc>
        <w:tc>
          <w:tcPr>
            <w:tcW w:w="901" w:type="dxa"/>
          </w:tcPr>
          <w:p w14:paraId="16141FD4" w14:textId="0AA21CEF" w:rsidR="00E5717E" w:rsidRPr="006E1AAF" w:rsidRDefault="00E5717E" w:rsidP="00E5717E">
            <w:pPr>
              <w:rPr>
                <w:rFonts w:ascii="Arial" w:hAnsi="Arial" w:cs="Arial"/>
              </w:rPr>
            </w:pPr>
            <w:r>
              <w:rPr>
                <w:rFonts w:ascii="Arial" w:hAnsi="Arial" w:cs="Arial"/>
              </w:rPr>
              <w:t>1</w:t>
            </w:r>
          </w:p>
        </w:tc>
        <w:tc>
          <w:tcPr>
            <w:tcW w:w="1500" w:type="dxa"/>
          </w:tcPr>
          <w:p w14:paraId="1D15CD07" w14:textId="7FD53CEB" w:rsidR="00E5717E" w:rsidRPr="006E1AAF" w:rsidRDefault="00E5717E" w:rsidP="00E5717E">
            <w:pPr>
              <w:rPr>
                <w:rFonts w:ascii="Arial" w:hAnsi="Arial" w:cs="Arial"/>
              </w:rPr>
            </w:pPr>
            <w:r w:rsidRPr="006E1AAF">
              <w:rPr>
                <w:rFonts w:ascii="Arial" w:hAnsi="Arial" w:cs="Arial"/>
              </w:rPr>
              <w:t>IEM</w:t>
            </w:r>
          </w:p>
        </w:tc>
        <w:tc>
          <w:tcPr>
            <w:tcW w:w="1044" w:type="dxa"/>
          </w:tcPr>
          <w:p w14:paraId="6867442E" w14:textId="5D7EC9DB" w:rsidR="00E5717E" w:rsidRPr="006E1AAF" w:rsidRDefault="00E5717E" w:rsidP="00E5717E">
            <w:pPr>
              <w:rPr>
                <w:rFonts w:ascii="Arial" w:hAnsi="Arial" w:cs="Arial"/>
              </w:rPr>
            </w:pPr>
            <w:r w:rsidRPr="006E1AAF">
              <w:rPr>
                <w:rFonts w:ascii="Arial" w:hAnsi="Arial" w:cs="Arial"/>
              </w:rPr>
              <w:t>2 weeks</w:t>
            </w:r>
          </w:p>
        </w:tc>
        <w:tc>
          <w:tcPr>
            <w:tcW w:w="881" w:type="dxa"/>
          </w:tcPr>
          <w:p w14:paraId="5CAF9338" w14:textId="77777777" w:rsidR="00E5717E" w:rsidRPr="006E1AAF" w:rsidRDefault="00E5717E" w:rsidP="00E5717E">
            <w:pPr>
              <w:rPr>
                <w:rFonts w:ascii="Arial" w:hAnsi="Arial" w:cs="Arial"/>
              </w:rPr>
            </w:pPr>
          </w:p>
        </w:tc>
      </w:tr>
      <w:tr w:rsidR="00E5717E" w14:paraId="5640E313" w14:textId="77777777" w:rsidTr="00E5717E">
        <w:tc>
          <w:tcPr>
            <w:tcW w:w="510" w:type="dxa"/>
          </w:tcPr>
          <w:p w14:paraId="56CB1DA7" w14:textId="406F8CD6" w:rsidR="00E5717E" w:rsidRPr="006E1AAF" w:rsidRDefault="00E5717E" w:rsidP="00E5717E">
            <w:pPr>
              <w:jc w:val="center"/>
              <w:rPr>
                <w:rFonts w:ascii="Arial" w:hAnsi="Arial" w:cs="Arial"/>
              </w:rPr>
            </w:pPr>
            <w:r w:rsidRPr="006E1AAF">
              <w:rPr>
                <w:rFonts w:ascii="Arial" w:hAnsi="Arial" w:cs="Arial"/>
              </w:rPr>
              <w:t>36</w:t>
            </w:r>
          </w:p>
        </w:tc>
        <w:tc>
          <w:tcPr>
            <w:tcW w:w="4529" w:type="dxa"/>
          </w:tcPr>
          <w:p w14:paraId="493D69BB" w14:textId="41BFED19" w:rsidR="00E5717E" w:rsidRPr="006E1AAF" w:rsidRDefault="00E5717E" w:rsidP="00E5717E">
            <w:pPr>
              <w:rPr>
                <w:rFonts w:ascii="Arial" w:hAnsi="Arial" w:cs="Arial"/>
              </w:rPr>
            </w:pPr>
            <w:r w:rsidRPr="006E1AAF">
              <w:rPr>
                <w:rFonts w:ascii="Arial" w:hAnsi="Arial" w:cs="Arial"/>
              </w:rPr>
              <w:t>Financial situation context</w:t>
            </w:r>
          </w:p>
        </w:tc>
        <w:tc>
          <w:tcPr>
            <w:tcW w:w="901" w:type="dxa"/>
          </w:tcPr>
          <w:p w14:paraId="540E1182" w14:textId="1E6548DA" w:rsidR="00E5717E" w:rsidRPr="006E1AAF" w:rsidRDefault="00E5717E" w:rsidP="00E5717E">
            <w:pPr>
              <w:rPr>
                <w:rFonts w:ascii="Arial" w:hAnsi="Arial" w:cs="Arial"/>
              </w:rPr>
            </w:pPr>
            <w:r>
              <w:rPr>
                <w:rFonts w:ascii="Arial" w:hAnsi="Arial" w:cs="Arial"/>
              </w:rPr>
              <w:t>1</w:t>
            </w:r>
          </w:p>
        </w:tc>
        <w:tc>
          <w:tcPr>
            <w:tcW w:w="1500" w:type="dxa"/>
          </w:tcPr>
          <w:p w14:paraId="3AC29B9E" w14:textId="7358EA0D" w:rsidR="00E5717E" w:rsidRPr="006E1AAF" w:rsidRDefault="00E5717E" w:rsidP="00E5717E">
            <w:pPr>
              <w:rPr>
                <w:rFonts w:ascii="Arial" w:hAnsi="Arial" w:cs="Arial"/>
              </w:rPr>
            </w:pPr>
            <w:r w:rsidRPr="006E1AAF">
              <w:rPr>
                <w:rFonts w:ascii="Arial" w:hAnsi="Arial" w:cs="Arial"/>
              </w:rPr>
              <w:t>IEM</w:t>
            </w:r>
          </w:p>
        </w:tc>
        <w:tc>
          <w:tcPr>
            <w:tcW w:w="1044" w:type="dxa"/>
          </w:tcPr>
          <w:p w14:paraId="56D8CBBF" w14:textId="46907123" w:rsidR="00E5717E" w:rsidRPr="006E1AAF" w:rsidRDefault="00E5717E" w:rsidP="00E5717E">
            <w:pPr>
              <w:rPr>
                <w:rFonts w:ascii="Arial" w:hAnsi="Arial" w:cs="Arial"/>
              </w:rPr>
            </w:pPr>
            <w:r w:rsidRPr="006E1AAF">
              <w:rPr>
                <w:rFonts w:ascii="Arial" w:hAnsi="Arial" w:cs="Arial"/>
              </w:rPr>
              <w:t>2 weeks</w:t>
            </w:r>
          </w:p>
        </w:tc>
        <w:tc>
          <w:tcPr>
            <w:tcW w:w="881" w:type="dxa"/>
          </w:tcPr>
          <w:p w14:paraId="560D45F0" w14:textId="77777777" w:rsidR="00E5717E" w:rsidRPr="006E1AAF" w:rsidRDefault="00E5717E" w:rsidP="00E5717E">
            <w:pPr>
              <w:rPr>
                <w:rFonts w:ascii="Arial" w:hAnsi="Arial" w:cs="Arial"/>
              </w:rPr>
            </w:pPr>
          </w:p>
        </w:tc>
      </w:tr>
      <w:tr w:rsidR="00E5717E" w14:paraId="11B13F7F" w14:textId="77777777" w:rsidTr="00E5717E">
        <w:tc>
          <w:tcPr>
            <w:tcW w:w="510" w:type="dxa"/>
          </w:tcPr>
          <w:p w14:paraId="2204AEF5" w14:textId="0CCE5F37" w:rsidR="00E5717E" w:rsidRPr="006E1AAF" w:rsidRDefault="00E5717E" w:rsidP="00E5717E">
            <w:pPr>
              <w:jc w:val="center"/>
              <w:rPr>
                <w:rFonts w:ascii="Arial" w:hAnsi="Arial" w:cs="Arial"/>
              </w:rPr>
            </w:pPr>
            <w:r w:rsidRPr="006E1AAF">
              <w:rPr>
                <w:rFonts w:ascii="Arial" w:hAnsi="Arial" w:cs="Arial"/>
              </w:rPr>
              <w:t>37</w:t>
            </w:r>
          </w:p>
        </w:tc>
        <w:tc>
          <w:tcPr>
            <w:tcW w:w="4529" w:type="dxa"/>
          </w:tcPr>
          <w:p w14:paraId="28B8C26D" w14:textId="4B0D7640" w:rsidR="00E5717E" w:rsidRPr="006E1AAF" w:rsidRDefault="00E5717E" w:rsidP="00E5717E">
            <w:pPr>
              <w:rPr>
                <w:rFonts w:ascii="Arial" w:hAnsi="Arial" w:cs="Arial"/>
              </w:rPr>
            </w:pPr>
            <w:r w:rsidRPr="006E1AAF">
              <w:rPr>
                <w:rFonts w:ascii="Arial" w:hAnsi="Arial" w:cs="Arial"/>
              </w:rPr>
              <w:t xml:space="preserve">Financial report </w:t>
            </w:r>
          </w:p>
        </w:tc>
        <w:tc>
          <w:tcPr>
            <w:tcW w:w="901" w:type="dxa"/>
          </w:tcPr>
          <w:p w14:paraId="530785C5" w14:textId="2EA8A10C" w:rsidR="00E5717E" w:rsidRPr="006E1AAF" w:rsidRDefault="00E5717E" w:rsidP="00E5717E">
            <w:pPr>
              <w:rPr>
                <w:rFonts w:ascii="Arial" w:hAnsi="Arial" w:cs="Arial"/>
              </w:rPr>
            </w:pPr>
            <w:r>
              <w:rPr>
                <w:rFonts w:ascii="Arial" w:hAnsi="Arial" w:cs="Arial"/>
              </w:rPr>
              <w:t>2</w:t>
            </w:r>
          </w:p>
        </w:tc>
        <w:tc>
          <w:tcPr>
            <w:tcW w:w="1500" w:type="dxa"/>
          </w:tcPr>
          <w:p w14:paraId="62A3BCEB" w14:textId="7E164BEA" w:rsidR="00E5717E" w:rsidRPr="006E1AAF" w:rsidRDefault="00E5717E" w:rsidP="00E5717E">
            <w:pPr>
              <w:rPr>
                <w:rFonts w:ascii="Arial" w:hAnsi="Arial" w:cs="Arial"/>
              </w:rPr>
            </w:pPr>
            <w:r w:rsidRPr="006E1AAF">
              <w:rPr>
                <w:rFonts w:ascii="Arial" w:hAnsi="Arial" w:cs="Arial"/>
              </w:rPr>
              <w:t>IEM</w:t>
            </w:r>
          </w:p>
        </w:tc>
        <w:tc>
          <w:tcPr>
            <w:tcW w:w="1044" w:type="dxa"/>
          </w:tcPr>
          <w:p w14:paraId="3E9361DB" w14:textId="27BE481D" w:rsidR="00E5717E" w:rsidRPr="006E1AAF" w:rsidRDefault="00E5717E" w:rsidP="00E5717E">
            <w:pPr>
              <w:rPr>
                <w:rFonts w:ascii="Arial" w:hAnsi="Arial" w:cs="Arial"/>
              </w:rPr>
            </w:pPr>
            <w:r w:rsidRPr="006E1AAF">
              <w:rPr>
                <w:rFonts w:ascii="Arial" w:hAnsi="Arial" w:cs="Arial"/>
              </w:rPr>
              <w:t>2 weeks</w:t>
            </w:r>
          </w:p>
        </w:tc>
        <w:tc>
          <w:tcPr>
            <w:tcW w:w="881" w:type="dxa"/>
          </w:tcPr>
          <w:p w14:paraId="371DEA46" w14:textId="77777777" w:rsidR="00E5717E" w:rsidRPr="006E1AAF" w:rsidRDefault="00E5717E" w:rsidP="00E5717E">
            <w:pPr>
              <w:rPr>
                <w:rFonts w:ascii="Arial" w:hAnsi="Arial" w:cs="Arial"/>
              </w:rPr>
            </w:pPr>
          </w:p>
        </w:tc>
      </w:tr>
      <w:tr w:rsidR="00E5717E" w14:paraId="05C18D0B" w14:textId="77777777" w:rsidTr="00E5717E">
        <w:tc>
          <w:tcPr>
            <w:tcW w:w="510" w:type="dxa"/>
          </w:tcPr>
          <w:p w14:paraId="1ACB5DFF" w14:textId="5AD92516" w:rsidR="00E5717E" w:rsidRPr="006E1AAF" w:rsidRDefault="00E5717E" w:rsidP="00E5717E">
            <w:pPr>
              <w:jc w:val="center"/>
              <w:rPr>
                <w:rFonts w:ascii="Arial" w:hAnsi="Arial" w:cs="Arial"/>
              </w:rPr>
            </w:pPr>
            <w:r w:rsidRPr="006E1AAF">
              <w:rPr>
                <w:rFonts w:ascii="Arial" w:hAnsi="Arial" w:cs="Arial"/>
              </w:rPr>
              <w:t>38</w:t>
            </w:r>
          </w:p>
        </w:tc>
        <w:tc>
          <w:tcPr>
            <w:tcW w:w="4529" w:type="dxa"/>
          </w:tcPr>
          <w:p w14:paraId="06E1B2F7" w14:textId="226B04DA" w:rsidR="00E5717E" w:rsidRPr="006E1AAF" w:rsidRDefault="00E5717E" w:rsidP="00E5717E">
            <w:pPr>
              <w:tabs>
                <w:tab w:val="left" w:pos="1290"/>
              </w:tabs>
              <w:rPr>
                <w:rFonts w:ascii="Arial" w:hAnsi="Arial" w:cs="Arial"/>
              </w:rPr>
            </w:pPr>
            <w:r w:rsidRPr="006E1AAF">
              <w:rPr>
                <w:rFonts w:ascii="Arial" w:hAnsi="Arial" w:cs="Arial"/>
              </w:rPr>
              <w:t>Statistical report of the financial status of the project</w:t>
            </w:r>
            <w:r w:rsidRPr="006E1AAF">
              <w:rPr>
                <w:rFonts w:ascii="Arial" w:hAnsi="Arial" w:cs="Arial"/>
              </w:rPr>
              <w:tab/>
            </w:r>
          </w:p>
        </w:tc>
        <w:tc>
          <w:tcPr>
            <w:tcW w:w="901" w:type="dxa"/>
          </w:tcPr>
          <w:p w14:paraId="1B9B7178" w14:textId="163718A3" w:rsidR="00E5717E" w:rsidRPr="006E1AAF" w:rsidRDefault="00E5717E" w:rsidP="00E5717E">
            <w:pPr>
              <w:rPr>
                <w:rFonts w:ascii="Arial" w:hAnsi="Arial" w:cs="Arial"/>
              </w:rPr>
            </w:pPr>
            <w:r>
              <w:rPr>
                <w:rFonts w:ascii="Arial" w:hAnsi="Arial" w:cs="Arial"/>
              </w:rPr>
              <w:t>2</w:t>
            </w:r>
          </w:p>
        </w:tc>
        <w:tc>
          <w:tcPr>
            <w:tcW w:w="1500" w:type="dxa"/>
          </w:tcPr>
          <w:p w14:paraId="355CC3DD" w14:textId="5B2879BE" w:rsidR="00E5717E" w:rsidRPr="006E1AAF" w:rsidRDefault="00E5717E" w:rsidP="00E5717E">
            <w:pPr>
              <w:rPr>
                <w:rFonts w:ascii="Arial" w:hAnsi="Arial" w:cs="Arial"/>
              </w:rPr>
            </w:pPr>
            <w:r w:rsidRPr="006E1AAF">
              <w:rPr>
                <w:rFonts w:ascii="Arial" w:hAnsi="Arial" w:cs="Arial"/>
              </w:rPr>
              <w:t>IEM</w:t>
            </w:r>
          </w:p>
        </w:tc>
        <w:tc>
          <w:tcPr>
            <w:tcW w:w="1044" w:type="dxa"/>
          </w:tcPr>
          <w:p w14:paraId="42D2C2C3" w14:textId="5D5AE130" w:rsidR="00E5717E" w:rsidRPr="006E1AAF" w:rsidRDefault="00E5717E" w:rsidP="00E5717E">
            <w:pPr>
              <w:rPr>
                <w:rFonts w:ascii="Arial" w:hAnsi="Arial" w:cs="Arial"/>
              </w:rPr>
            </w:pPr>
            <w:r w:rsidRPr="006E1AAF">
              <w:rPr>
                <w:rFonts w:ascii="Arial" w:hAnsi="Arial" w:cs="Arial"/>
              </w:rPr>
              <w:t>2 weeks</w:t>
            </w:r>
          </w:p>
        </w:tc>
        <w:tc>
          <w:tcPr>
            <w:tcW w:w="881" w:type="dxa"/>
          </w:tcPr>
          <w:p w14:paraId="2A8685A3" w14:textId="77777777" w:rsidR="00E5717E" w:rsidRPr="006E1AAF" w:rsidRDefault="00E5717E" w:rsidP="00E5717E">
            <w:pPr>
              <w:rPr>
                <w:rFonts w:ascii="Arial" w:hAnsi="Arial" w:cs="Arial"/>
              </w:rPr>
            </w:pPr>
          </w:p>
        </w:tc>
      </w:tr>
      <w:tr w:rsidR="00E5717E" w14:paraId="1DC71184" w14:textId="77777777" w:rsidTr="5F77FA4B">
        <w:tc>
          <w:tcPr>
            <w:tcW w:w="510" w:type="dxa"/>
          </w:tcPr>
          <w:p w14:paraId="0C62E1C0" w14:textId="1631B13A" w:rsidR="00E5717E" w:rsidRPr="006E1AAF" w:rsidRDefault="00E5717E" w:rsidP="00E5717E">
            <w:pPr>
              <w:jc w:val="center"/>
              <w:rPr>
                <w:rFonts w:ascii="Arial" w:hAnsi="Arial" w:cs="Arial"/>
              </w:rPr>
            </w:pPr>
            <w:r w:rsidRPr="006E1AAF">
              <w:rPr>
                <w:rFonts w:ascii="Arial" w:hAnsi="Arial" w:cs="Arial"/>
              </w:rPr>
              <w:t>39</w:t>
            </w:r>
          </w:p>
        </w:tc>
        <w:tc>
          <w:tcPr>
            <w:tcW w:w="4529" w:type="dxa"/>
          </w:tcPr>
          <w:p w14:paraId="487B44B0" w14:textId="22C7B7CA" w:rsidR="00E5717E" w:rsidRPr="006E1AAF" w:rsidRDefault="00E5717E" w:rsidP="00E5717E">
            <w:pPr>
              <w:spacing w:line="259" w:lineRule="auto"/>
              <w:rPr>
                <w:rFonts w:ascii="Arial" w:eastAsia="Calibri" w:hAnsi="Arial" w:cs="Arial"/>
              </w:rPr>
            </w:pPr>
            <w:r w:rsidRPr="006E1AAF">
              <w:rPr>
                <w:rFonts w:ascii="Arial" w:eastAsia="Calibri" w:hAnsi="Arial" w:cs="Arial"/>
              </w:rPr>
              <w:t>Improve the interface of the app</w:t>
            </w:r>
          </w:p>
        </w:tc>
        <w:tc>
          <w:tcPr>
            <w:tcW w:w="901" w:type="dxa"/>
          </w:tcPr>
          <w:p w14:paraId="3C06E7C8" w14:textId="122D9CFA" w:rsidR="00E5717E" w:rsidRPr="006E1AAF" w:rsidRDefault="00E5717E" w:rsidP="00E5717E">
            <w:pPr>
              <w:rPr>
                <w:rFonts w:ascii="Arial" w:hAnsi="Arial" w:cs="Arial"/>
              </w:rPr>
            </w:pPr>
            <w:r>
              <w:rPr>
                <w:rFonts w:ascii="Arial" w:hAnsi="Arial" w:cs="Arial"/>
              </w:rPr>
              <w:t>1</w:t>
            </w:r>
          </w:p>
        </w:tc>
        <w:tc>
          <w:tcPr>
            <w:tcW w:w="1500" w:type="dxa"/>
          </w:tcPr>
          <w:p w14:paraId="6FF6C74F" w14:textId="4AC20E1B" w:rsidR="00E5717E" w:rsidRPr="006E1AAF" w:rsidRDefault="00E5717E" w:rsidP="00E5717E">
            <w:pPr>
              <w:rPr>
                <w:rFonts w:ascii="Arial" w:hAnsi="Arial" w:cs="Arial"/>
              </w:rPr>
            </w:pPr>
            <w:r w:rsidRPr="006E1AAF">
              <w:rPr>
                <w:rFonts w:ascii="Arial" w:hAnsi="Arial" w:cs="Arial"/>
              </w:rPr>
              <w:t>IDE</w:t>
            </w:r>
          </w:p>
        </w:tc>
        <w:tc>
          <w:tcPr>
            <w:tcW w:w="1044" w:type="dxa"/>
          </w:tcPr>
          <w:p w14:paraId="694911DD" w14:textId="10671104" w:rsidR="00E5717E" w:rsidRPr="006E1AAF" w:rsidRDefault="00E5717E" w:rsidP="00E5717E">
            <w:pPr>
              <w:rPr>
                <w:rFonts w:ascii="Arial" w:hAnsi="Arial" w:cs="Arial"/>
              </w:rPr>
            </w:pPr>
            <w:r w:rsidRPr="006E1AAF">
              <w:rPr>
                <w:rFonts w:ascii="Arial" w:hAnsi="Arial" w:cs="Arial"/>
              </w:rPr>
              <w:t>4 weeks</w:t>
            </w:r>
          </w:p>
        </w:tc>
        <w:tc>
          <w:tcPr>
            <w:tcW w:w="881" w:type="dxa"/>
            <w:shd w:val="clear" w:color="auto" w:fill="FFC000" w:themeFill="accent4"/>
          </w:tcPr>
          <w:p w14:paraId="333F4857" w14:textId="77777777" w:rsidR="00E5717E" w:rsidRPr="006E1AAF" w:rsidRDefault="00E5717E" w:rsidP="00E5717E">
            <w:pPr>
              <w:rPr>
                <w:rFonts w:ascii="Arial" w:hAnsi="Arial" w:cs="Arial"/>
              </w:rPr>
            </w:pPr>
          </w:p>
        </w:tc>
      </w:tr>
      <w:tr w:rsidR="00E5717E" w14:paraId="035FAB58" w14:textId="77777777" w:rsidTr="00E5717E">
        <w:tc>
          <w:tcPr>
            <w:tcW w:w="510" w:type="dxa"/>
          </w:tcPr>
          <w:p w14:paraId="00069124" w14:textId="496D652C" w:rsidR="00E5717E" w:rsidRPr="006E1AAF" w:rsidRDefault="00E5717E" w:rsidP="00E5717E">
            <w:pPr>
              <w:jc w:val="center"/>
              <w:rPr>
                <w:rFonts w:ascii="Arial" w:hAnsi="Arial" w:cs="Arial"/>
              </w:rPr>
            </w:pPr>
            <w:r w:rsidRPr="006E1AAF">
              <w:rPr>
                <w:rFonts w:ascii="Arial" w:hAnsi="Arial" w:cs="Arial"/>
              </w:rPr>
              <w:t>40</w:t>
            </w:r>
          </w:p>
        </w:tc>
        <w:tc>
          <w:tcPr>
            <w:tcW w:w="4529" w:type="dxa"/>
          </w:tcPr>
          <w:p w14:paraId="16FACC73" w14:textId="2389614B" w:rsidR="00E5717E" w:rsidRPr="006E1AAF" w:rsidRDefault="00E5717E" w:rsidP="00E5717E">
            <w:pPr>
              <w:tabs>
                <w:tab w:val="left" w:pos="1290"/>
              </w:tabs>
              <w:rPr>
                <w:rFonts w:ascii="Arial" w:hAnsi="Arial" w:cs="Arial"/>
              </w:rPr>
            </w:pPr>
            <w:r w:rsidRPr="006E1AAF">
              <w:rPr>
                <w:rFonts w:ascii="Arial" w:hAnsi="Arial" w:cs="Arial"/>
              </w:rPr>
              <w:t>Researching the user</w:t>
            </w:r>
          </w:p>
        </w:tc>
        <w:tc>
          <w:tcPr>
            <w:tcW w:w="901" w:type="dxa"/>
          </w:tcPr>
          <w:p w14:paraId="2E821E5D" w14:textId="7AEBF098" w:rsidR="00E5717E" w:rsidRPr="006E1AAF" w:rsidRDefault="00E5717E" w:rsidP="00E5717E">
            <w:pPr>
              <w:rPr>
                <w:rFonts w:ascii="Arial" w:hAnsi="Arial" w:cs="Arial"/>
              </w:rPr>
            </w:pPr>
            <w:r>
              <w:rPr>
                <w:rFonts w:ascii="Arial" w:hAnsi="Arial" w:cs="Arial"/>
              </w:rPr>
              <w:t>1</w:t>
            </w:r>
          </w:p>
        </w:tc>
        <w:tc>
          <w:tcPr>
            <w:tcW w:w="1500" w:type="dxa"/>
          </w:tcPr>
          <w:p w14:paraId="50D39AF6" w14:textId="20794A12" w:rsidR="00E5717E" w:rsidRPr="006E1AAF" w:rsidRDefault="00E5717E" w:rsidP="00E5717E">
            <w:pPr>
              <w:rPr>
                <w:rFonts w:ascii="Arial" w:hAnsi="Arial" w:cs="Arial"/>
              </w:rPr>
            </w:pPr>
            <w:r w:rsidRPr="006E1AAF">
              <w:rPr>
                <w:rFonts w:ascii="Arial" w:hAnsi="Arial" w:cs="Arial"/>
              </w:rPr>
              <w:t>IDE</w:t>
            </w:r>
          </w:p>
        </w:tc>
        <w:tc>
          <w:tcPr>
            <w:tcW w:w="1044" w:type="dxa"/>
          </w:tcPr>
          <w:p w14:paraId="60ECBA70" w14:textId="435FB0E2" w:rsidR="00E5717E" w:rsidRPr="006E1AAF" w:rsidRDefault="00E5717E" w:rsidP="00E5717E">
            <w:pPr>
              <w:rPr>
                <w:rFonts w:ascii="Arial" w:hAnsi="Arial" w:cs="Arial"/>
              </w:rPr>
            </w:pPr>
            <w:r w:rsidRPr="006E1AAF">
              <w:rPr>
                <w:rFonts w:ascii="Arial" w:hAnsi="Arial" w:cs="Arial"/>
              </w:rPr>
              <w:t>2 weeks</w:t>
            </w:r>
          </w:p>
        </w:tc>
        <w:tc>
          <w:tcPr>
            <w:tcW w:w="881" w:type="dxa"/>
          </w:tcPr>
          <w:p w14:paraId="74B94A2E" w14:textId="77777777" w:rsidR="00E5717E" w:rsidRPr="006E1AAF" w:rsidRDefault="00E5717E" w:rsidP="00E5717E">
            <w:pPr>
              <w:rPr>
                <w:rFonts w:ascii="Arial" w:hAnsi="Arial" w:cs="Arial"/>
              </w:rPr>
            </w:pPr>
          </w:p>
        </w:tc>
      </w:tr>
      <w:tr w:rsidR="00E5717E" w14:paraId="4453B713" w14:textId="77777777" w:rsidTr="00E5717E">
        <w:tc>
          <w:tcPr>
            <w:tcW w:w="510" w:type="dxa"/>
          </w:tcPr>
          <w:p w14:paraId="32B9E10E" w14:textId="177DE117" w:rsidR="00E5717E" w:rsidRPr="006E1AAF" w:rsidRDefault="00E5717E" w:rsidP="00E5717E">
            <w:pPr>
              <w:jc w:val="center"/>
              <w:rPr>
                <w:rFonts w:ascii="Arial" w:hAnsi="Arial" w:cs="Arial"/>
              </w:rPr>
            </w:pPr>
            <w:r w:rsidRPr="006E1AAF">
              <w:rPr>
                <w:rFonts w:ascii="Arial" w:hAnsi="Arial" w:cs="Arial"/>
              </w:rPr>
              <w:t>41</w:t>
            </w:r>
          </w:p>
        </w:tc>
        <w:tc>
          <w:tcPr>
            <w:tcW w:w="4529" w:type="dxa"/>
          </w:tcPr>
          <w:p w14:paraId="1FFBA4FD" w14:textId="680F0959" w:rsidR="00E5717E" w:rsidRPr="006E1AAF" w:rsidRDefault="00E5717E" w:rsidP="00E5717E">
            <w:pPr>
              <w:tabs>
                <w:tab w:val="left" w:pos="1290"/>
              </w:tabs>
              <w:rPr>
                <w:rFonts w:ascii="Arial" w:hAnsi="Arial" w:cs="Arial"/>
              </w:rPr>
            </w:pPr>
            <w:r w:rsidRPr="006E1AAF">
              <w:rPr>
                <w:rFonts w:ascii="Arial" w:hAnsi="Arial" w:cs="Arial"/>
              </w:rPr>
              <w:t>Sensor that confirms a correct positioned thermal probe. (Rectum)</w:t>
            </w:r>
          </w:p>
        </w:tc>
        <w:tc>
          <w:tcPr>
            <w:tcW w:w="901" w:type="dxa"/>
          </w:tcPr>
          <w:p w14:paraId="13F53BA7" w14:textId="377C3B4D" w:rsidR="00E5717E" w:rsidRPr="006E1AAF" w:rsidRDefault="00E5717E" w:rsidP="00E5717E">
            <w:pPr>
              <w:rPr>
                <w:rFonts w:ascii="Arial" w:hAnsi="Arial" w:cs="Arial"/>
              </w:rPr>
            </w:pPr>
            <w:r>
              <w:rPr>
                <w:rFonts w:ascii="Arial" w:hAnsi="Arial" w:cs="Arial"/>
              </w:rPr>
              <w:t>2</w:t>
            </w:r>
          </w:p>
        </w:tc>
        <w:tc>
          <w:tcPr>
            <w:tcW w:w="1500" w:type="dxa"/>
          </w:tcPr>
          <w:p w14:paraId="41FE42EB" w14:textId="5A76D492" w:rsidR="00E5717E" w:rsidRPr="006E1AAF" w:rsidRDefault="00E5717E" w:rsidP="00E5717E">
            <w:pPr>
              <w:rPr>
                <w:rFonts w:ascii="Arial" w:hAnsi="Arial" w:cs="Arial"/>
              </w:rPr>
            </w:pPr>
            <w:r w:rsidRPr="006E1AAF">
              <w:rPr>
                <w:rFonts w:ascii="Arial" w:hAnsi="Arial" w:cs="Arial"/>
              </w:rPr>
              <w:t>IDE/IPS/ESE</w:t>
            </w:r>
          </w:p>
        </w:tc>
        <w:tc>
          <w:tcPr>
            <w:tcW w:w="1044" w:type="dxa"/>
          </w:tcPr>
          <w:p w14:paraId="525A15A0" w14:textId="501A081A" w:rsidR="00E5717E" w:rsidRPr="006E1AAF" w:rsidRDefault="00E5717E" w:rsidP="00E5717E">
            <w:pPr>
              <w:rPr>
                <w:rFonts w:ascii="Arial" w:hAnsi="Arial" w:cs="Arial"/>
              </w:rPr>
            </w:pPr>
            <w:r w:rsidRPr="006E1AAF">
              <w:rPr>
                <w:rFonts w:ascii="Arial" w:hAnsi="Arial" w:cs="Arial"/>
              </w:rPr>
              <w:t>4 days</w:t>
            </w:r>
          </w:p>
        </w:tc>
        <w:tc>
          <w:tcPr>
            <w:tcW w:w="881" w:type="dxa"/>
          </w:tcPr>
          <w:p w14:paraId="64FC7650" w14:textId="77777777" w:rsidR="00E5717E" w:rsidRPr="006E1AAF" w:rsidRDefault="00E5717E" w:rsidP="00E5717E">
            <w:pPr>
              <w:rPr>
                <w:rFonts w:ascii="Arial" w:hAnsi="Arial" w:cs="Arial"/>
              </w:rPr>
            </w:pPr>
          </w:p>
        </w:tc>
      </w:tr>
      <w:tr w:rsidR="00E5717E" w14:paraId="49FC1AB4" w14:textId="77777777" w:rsidTr="00E5717E">
        <w:tc>
          <w:tcPr>
            <w:tcW w:w="510" w:type="dxa"/>
          </w:tcPr>
          <w:p w14:paraId="3CE7E420" w14:textId="14DF9E0A" w:rsidR="00E5717E" w:rsidRPr="006E1AAF" w:rsidRDefault="00E5717E" w:rsidP="00E5717E">
            <w:pPr>
              <w:jc w:val="center"/>
              <w:rPr>
                <w:rFonts w:ascii="Arial" w:hAnsi="Arial" w:cs="Arial"/>
              </w:rPr>
            </w:pPr>
            <w:r w:rsidRPr="006E1AAF">
              <w:rPr>
                <w:rFonts w:ascii="Arial" w:hAnsi="Arial" w:cs="Arial"/>
              </w:rPr>
              <w:t>42</w:t>
            </w:r>
          </w:p>
        </w:tc>
        <w:tc>
          <w:tcPr>
            <w:tcW w:w="4529" w:type="dxa"/>
          </w:tcPr>
          <w:p w14:paraId="272779D7" w14:textId="047326E1" w:rsidR="00E5717E" w:rsidRPr="006E1AAF" w:rsidRDefault="00E5717E" w:rsidP="00E5717E">
            <w:pPr>
              <w:tabs>
                <w:tab w:val="left" w:pos="1290"/>
              </w:tabs>
              <w:rPr>
                <w:rFonts w:ascii="Arial" w:hAnsi="Arial" w:cs="Arial"/>
              </w:rPr>
            </w:pPr>
            <w:r w:rsidRPr="006E1AAF">
              <w:rPr>
                <w:rFonts w:ascii="Arial" w:hAnsi="Arial" w:cs="Arial"/>
              </w:rPr>
              <w:t>Wireless connection between monitoring box and infant simulator</w:t>
            </w:r>
          </w:p>
        </w:tc>
        <w:tc>
          <w:tcPr>
            <w:tcW w:w="901" w:type="dxa"/>
          </w:tcPr>
          <w:p w14:paraId="3079FB42" w14:textId="33FBC9F9" w:rsidR="00E5717E" w:rsidRPr="006E1AAF" w:rsidRDefault="00E5717E" w:rsidP="00E5717E">
            <w:pPr>
              <w:rPr>
                <w:rFonts w:ascii="Arial" w:hAnsi="Arial" w:cs="Arial"/>
              </w:rPr>
            </w:pPr>
            <w:r>
              <w:rPr>
                <w:rFonts w:ascii="Arial" w:hAnsi="Arial" w:cs="Arial"/>
              </w:rPr>
              <w:t>4</w:t>
            </w:r>
          </w:p>
        </w:tc>
        <w:tc>
          <w:tcPr>
            <w:tcW w:w="1500" w:type="dxa"/>
          </w:tcPr>
          <w:p w14:paraId="52A8D7C3" w14:textId="410B5751" w:rsidR="00E5717E" w:rsidRPr="006E1AAF" w:rsidRDefault="00E5717E" w:rsidP="00E5717E">
            <w:pPr>
              <w:rPr>
                <w:rFonts w:ascii="Arial" w:hAnsi="Arial" w:cs="Arial"/>
              </w:rPr>
            </w:pPr>
            <w:r w:rsidRPr="006E1AAF">
              <w:rPr>
                <w:rFonts w:ascii="Arial" w:hAnsi="Arial" w:cs="Arial"/>
              </w:rPr>
              <w:t>ESE</w:t>
            </w:r>
          </w:p>
        </w:tc>
        <w:tc>
          <w:tcPr>
            <w:tcW w:w="1044" w:type="dxa"/>
          </w:tcPr>
          <w:p w14:paraId="326A23F0" w14:textId="2D59D4D0" w:rsidR="00E5717E" w:rsidRPr="006E1AAF" w:rsidRDefault="00E5717E" w:rsidP="00E5717E">
            <w:pPr>
              <w:rPr>
                <w:rFonts w:ascii="Arial" w:hAnsi="Arial" w:cs="Arial"/>
              </w:rPr>
            </w:pPr>
            <w:r w:rsidRPr="006E1AAF">
              <w:rPr>
                <w:rFonts w:ascii="Arial" w:hAnsi="Arial" w:cs="Arial"/>
              </w:rPr>
              <w:t>1 week</w:t>
            </w:r>
          </w:p>
        </w:tc>
        <w:tc>
          <w:tcPr>
            <w:tcW w:w="881" w:type="dxa"/>
          </w:tcPr>
          <w:p w14:paraId="2CF18EB2" w14:textId="77777777" w:rsidR="00E5717E" w:rsidRPr="006E1AAF" w:rsidRDefault="00E5717E" w:rsidP="00E5717E">
            <w:pPr>
              <w:rPr>
                <w:rFonts w:ascii="Arial" w:hAnsi="Arial" w:cs="Arial"/>
              </w:rPr>
            </w:pPr>
          </w:p>
        </w:tc>
      </w:tr>
      <w:tr w:rsidR="00E5717E" w14:paraId="48B84223" w14:textId="77777777" w:rsidTr="00E5717E">
        <w:tc>
          <w:tcPr>
            <w:tcW w:w="510" w:type="dxa"/>
          </w:tcPr>
          <w:p w14:paraId="5D1439E2" w14:textId="66CE26CF" w:rsidR="00E5717E" w:rsidRPr="006E1AAF" w:rsidRDefault="00E5717E" w:rsidP="00E5717E">
            <w:pPr>
              <w:jc w:val="center"/>
              <w:rPr>
                <w:rFonts w:ascii="Arial" w:hAnsi="Arial" w:cs="Arial"/>
              </w:rPr>
            </w:pPr>
            <w:r w:rsidRPr="006E1AAF">
              <w:rPr>
                <w:rFonts w:ascii="Arial" w:hAnsi="Arial" w:cs="Arial"/>
              </w:rPr>
              <w:t>43</w:t>
            </w:r>
          </w:p>
        </w:tc>
        <w:tc>
          <w:tcPr>
            <w:tcW w:w="4529" w:type="dxa"/>
          </w:tcPr>
          <w:p w14:paraId="6BFD8DD5" w14:textId="6A9423B3" w:rsidR="00E5717E" w:rsidRPr="006E1AAF" w:rsidRDefault="00E5717E" w:rsidP="00E5717E">
            <w:pPr>
              <w:tabs>
                <w:tab w:val="left" w:pos="1290"/>
              </w:tabs>
              <w:rPr>
                <w:rFonts w:ascii="Arial" w:hAnsi="Arial" w:cs="Arial"/>
              </w:rPr>
            </w:pPr>
            <w:r w:rsidRPr="006E1AAF">
              <w:rPr>
                <w:rFonts w:ascii="Arial" w:hAnsi="Arial" w:cs="Arial"/>
              </w:rPr>
              <w:t xml:space="preserve">Power supply for monitoring box. </w:t>
            </w:r>
            <w:r w:rsidRPr="006E1AAF">
              <w:rPr>
                <w:rFonts w:ascii="Arial" w:hAnsi="Arial" w:cs="Arial"/>
                <w:i/>
                <w:iCs/>
              </w:rPr>
              <w:t>Note: It might be possible to design one Power supply which can be used in multiple systems. This could mean: two sprints in one. See backlog nr. 13</w:t>
            </w:r>
          </w:p>
        </w:tc>
        <w:tc>
          <w:tcPr>
            <w:tcW w:w="901" w:type="dxa"/>
          </w:tcPr>
          <w:p w14:paraId="79371272" w14:textId="38817EA5" w:rsidR="00E5717E" w:rsidRPr="006E1AAF" w:rsidRDefault="00E5717E" w:rsidP="00E5717E">
            <w:pPr>
              <w:rPr>
                <w:rFonts w:ascii="Arial" w:hAnsi="Arial" w:cs="Arial"/>
              </w:rPr>
            </w:pPr>
            <w:r>
              <w:rPr>
                <w:rFonts w:ascii="Arial" w:hAnsi="Arial" w:cs="Arial"/>
              </w:rPr>
              <w:t>1</w:t>
            </w:r>
          </w:p>
        </w:tc>
        <w:tc>
          <w:tcPr>
            <w:tcW w:w="1500" w:type="dxa"/>
          </w:tcPr>
          <w:p w14:paraId="50CB992C" w14:textId="7112FCAD" w:rsidR="00E5717E" w:rsidRPr="006E1AAF" w:rsidRDefault="00E5717E" w:rsidP="00E5717E">
            <w:pPr>
              <w:rPr>
                <w:rFonts w:ascii="Arial" w:hAnsi="Arial" w:cs="Arial"/>
              </w:rPr>
            </w:pPr>
            <w:r w:rsidRPr="006E1AAF">
              <w:rPr>
                <w:rFonts w:ascii="Arial" w:hAnsi="Arial" w:cs="Arial"/>
              </w:rPr>
              <w:t>IPS</w:t>
            </w:r>
          </w:p>
        </w:tc>
        <w:tc>
          <w:tcPr>
            <w:tcW w:w="1044" w:type="dxa"/>
          </w:tcPr>
          <w:p w14:paraId="2DC00D45" w14:textId="2DB7572A" w:rsidR="00E5717E" w:rsidRPr="006E1AAF" w:rsidRDefault="00E5717E" w:rsidP="00E5717E">
            <w:pPr>
              <w:rPr>
                <w:rFonts w:ascii="Arial" w:hAnsi="Arial" w:cs="Arial"/>
              </w:rPr>
            </w:pPr>
            <w:r w:rsidRPr="006E1AAF">
              <w:rPr>
                <w:rFonts w:ascii="Arial" w:hAnsi="Arial" w:cs="Arial"/>
              </w:rPr>
              <w:t>2 weeks</w:t>
            </w:r>
          </w:p>
        </w:tc>
        <w:tc>
          <w:tcPr>
            <w:tcW w:w="881" w:type="dxa"/>
            <w:shd w:val="clear" w:color="auto" w:fill="FF0000"/>
          </w:tcPr>
          <w:p w14:paraId="3BC9D334" w14:textId="77777777" w:rsidR="00E5717E" w:rsidRPr="006E1AAF" w:rsidRDefault="00E5717E" w:rsidP="00E5717E">
            <w:pPr>
              <w:rPr>
                <w:rFonts w:ascii="Arial" w:hAnsi="Arial" w:cs="Arial"/>
              </w:rPr>
            </w:pPr>
          </w:p>
        </w:tc>
      </w:tr>
      <w:tr w:rsidR="00E5717E" w14:paraId="310B72D1" w14:textId="77777777" w:rsidTr="00E5717E">
        <w:tc>
          <w:tcPr>
            <w:tcW w:w="510" w:type="dxa"/>
          </w:tcPr>
          <w:p w14:paraId="37879F06" w14:textId="14D0F535" w:rsidR="00E5717E" w:rsidRPr="006E1AAF" w:rsidRDefault="00E5717E" w:rsidP="00E5717E">
            <w:pPr>
              <w:jc w:val="center"/>
              <w:rPr>
                <w:rFonts w:ascii="Arial" w:hAnsi="Arial" w:cs="Arial"/>
              </w:rPr>
            </w:pPr>
            <w:r>
              <w:rPr>
                <w:rFonts w:ascii="Arial" w:hAnsi="Arial" w:cs="Arial"/>
              </w:rPr>
              <w:lastRenderedPageBreak/>
              <w:t>44</w:t>
            </w:r>
          </w:p>
        </w:tc>
        <w:tc>
          <w:tcPr>
            <w:tcW w:w="4529" w:type="dxa"/>
          </w:tcPr>
          <w:p w14:paraId="68EC7528" w14:textId="5386CAFF" w:rsidR="00E5717E" w:rsidRPr="006E1AAF" w:rsidRDefault="00E5717E" w:rsidP="00E5717E">
            <w:pPr>
              <w:tabs>
                <w:tab w:val="left" w:pos="1290"/>
              </w:tabs>
              <w:rPr>
                <w:rFonts w:ascii="Arial" w:hAnsi="Arial" w:cs="Arial"/>
              </w:rPr>
            </w:pPr>
            <w:r w:rsidRPr="66C286EF">
              <w:rPr>
                <w:rFonts w:ascii="Arial" w:hAnsi="Arial" w:cs="Arial"/>
              </w:rPr>
              <w:t xml:space="preserve">look into motion sensors and which one is the best for the infant life support simulation.   </w:t>
            </w:r>
          </w:p>
        </w:tc>
        <w:tc>
          <w:tcPr>
            <w:tcW w:w="901" w:type="dxa"/>
          </w:tcPr>
          <w:p w14:paraId="5257606A" w14:textId="77777777" w:rsidR="00E5717E" w:rsidRPr="006E1AAF" w:rsidRDefault="00E5717E" w:rsidP="00E5717E">
            <w:pPr>
              <w:rPr>
                <w:rFonts w:ascii="Arial" w:hAnsi="Arial" w:cs="Arial"/>
              </w:rPr>
            </w:pPr>
          </w:p>
        </w:tc>
        <w:tc>
          <w:tcPr>
            <w:tcW w:w="1500" w:type="dxa"/>
          </w:tcPr>
          <w:p w14:paraId="7D1A9706" w14:textId="52F3684D" w:rsidR="00E5717E" w:rsidRPr="006E1AAF" w:rsidRDefault="00E5717E" w:rsidP="00E5717E">
            <w:pPr>
              <w:rPr>
                <w:rFonts w:ascii="Arial" w:hAnsi="Arial" w:cs="Arial"/>
              </w:rPr>
            </w:pPr>
            <w:r>
              <w:rPr>
                <w:rFonts w:ascii="Arial" w:hAnsi="Arial" w:cs="Arial"/>
              </w:rPr>
              <w:t>IPS/ESE</w:t>
            </w:r>
          </w:p>
        </w:tc>
        <w:tc>
          <w:tcPr>
            <w:tcW w:w="1044" w:type="dxa"/>
          </w:tcPr>
          <w:p w14:paraId="0020BD31" w14:textId="706AD1C0" w:rsidR="00E5717E" w:rsidRPr="006E1AAF" w:rsidRDefault="00E5717E" w:rsidP="00E5717E">
            <w:pPr>
              <w:rPr>
                <w:rFonts w:ascii="Arial" w:hAnsi="Arial" w:cs="Arial"/>
              </w:rPr>
            </w:pPr>
            <w:r>
              <w:rPr>
                <w:rFonts w:ascii="Arial" w:hAnsi="Arial" w:cs="Arial"/>
              </w:rPr>
              <w:t>3 weeks</w:t>
            </w:r>
          </w:p>
        </w:tc>
        <w:tc>
          <w:tcPr>
            <w:tcW w:w="881" w:type="dxa"/>
          </w:tcPr>
          <w:p w14:paraId="0306A598" w14:textId="77777777" w:rsidR="00E5717E" w:rsidRPr="006E1AAF" w:rsidRDefault="00E5717E" w:rsidP="00E5717E">
            <w:pPr>
              <w:rPr>
                <w:rFonts w:ascii="Arial" w:hAnsi="Arial" w:cs="Arial"/>
              </w:rPr>
            </w:pPr>
          </w:p>
        </w:tc>
      </w:tr>
      <w:tr w:rsidR="00E5717E" w14:paraId="742FD87C" w14:textId="77777777" w:rsidTr="00E5717E">
        <w:tc>
          <w:tcPr>
            <w:tcW w:w="510" w:type="dxa"/>
          </w:tcPr>
          <w:p w14:paraId="72852E62" w14:textId="65FE4594" w:rsidR="00E5717E" w:rsidRPr="006E1AAF" w:rsidRDefault="00E5717E" w:rsidP="00E5717E">
            <w:pPr>
              <w:jc w:val="center"/>
              <w:rPr>
                <w:rFonts w:ascii="Arial" w:hAnsi="Arial" w:cs="Arial"/>
              </w:rPr>
            </w:pPr>
            <w:r>
              <w:rPr>
                <w:rFonts w:ascii="Arial" w:hAnsi="Arial" w:cs="Arial"/>
              </w:rPr>
              <w:t>45</w:t>
            </w:r>
          </w:p>
        </w:tc>
        <w:tc>
          <w:tcPr>
            <w:tcW w:w="4529" w:type="dxa"/>
          </w:tcPr>
          <w:p w14:paraId="7A516A72" w14:textId="1194F992" w:rsidR="00E5717E" w:rsidRPr="006E1AAF" w:rsidRDefault="00E5717E" w:rsidP="00E5717E">
            <w:pPr>
              <w:tabs>
                <w:tab w:val="left" w:pos="1290"/>
              </w:tabs>
              <w:rPr>
                <w:rFonts w:ascii="Arial" w:hAnsi="Arial" w:cs="Arial"/>
              </w:rPr>
            </w:pPr>
            <w:r w:rsidRPr="66C286EF">
              <w:rPr>
                <w:rFonts w:ascii="Arial" w:hAnsi="Arial" w:cs="Arial"/>
              </w:rPr>
              <w:t>Motion feedback with RGB lights</w:t>
            </w:r>
          </w:p>
        </w:tc>
        <w:tc>
          <w:tcPr>
            <w:tcW w:w="901" w:type="dxa"/>
          </w:tcPr>
          <w:p w14:paraId="206D9991" w14:textId="77777777" w:rsidR="00E5717E" w:rsidRPr="006E1AAF" w:rsidRDefault="00E5717E" w:rsidP="00E5717E">
            <w:pPr>
              <w:rPr>
                <w:rFonts w:ascii="Arial" w:hAnsi="Arial" w:cs="Arial"/>
              </w:rPr>
            </w:pPr>
          </w:p>
        </w:tc>
        <w:tc>
          <w:tcPr>
            <w:tcW w:w="1500" w:type="dxa"/>
          </w:tcPr>
          <w:p w14:paraId="27A916C9" w14:textId="348941F7" w:rsidR="00E5717E" w:rsidRPr="006E1AAF" w:rsidRDefault="00E5717E" w:rsidP="00E5717E">
            <w:pPr>
              <w:rPr>
                <w:rFonts w:ascii="Arial" w:hAnsi="Arial" w:cs="Arial"/>
              </w:rPr>
            </w:pPr>
            <w:r>
              <w:rPr>
                <w:rFonts w:ascii="Arial" w:hAnsi="Arial" w:cs="Arial"/>
              </w:rPr>
              <w:t>IPS/ESE</w:t>
            </w:r>
          </w:p>
        </w:tc>
        <w:tc>
          <w:tcPr>
            <w:tcW w:w="1044" w:type="dxa"/>
          </w:tcPr>
          <w:p w14:paraId="1CDBDEF5" w14:textId="71D693CB" w:rsidR="00E5717E" w:rsidRPr="006E1AAF" w:rsidRDefault="00E5717E" w:rsidP="00E5717E">
            <w:pPr>
              <w:rPr>
                <w:rFonts w:ascii="Arial" w:hAnsi="Arial" w:cs="Arial"/>
              </w:rPr>
            </w:pPr>
            <w:r>
              <w:rPr>
                <w:rFonts w:ascii="Arial" w:hAnsi="Arial" w:cs="Arial"/>
              </w:rPr>
              <w:t>3 weeks</w:t>
            </w:r>
          </w:p>
        </w:tc>
        <w:tc>
          <w:tcPr>
            <w:tcW w:w="881" w:type="dxa"/>
          </w:tcPr>
          <w:p w14:paraId="3A0530D9" w14:textId="77777777" w:rsidR="00E5717E" w:rsidRPr="006E1AAF" w:rsidRDefault="00E5717E" w:rsidP="00E5717E">
            <w:pPr>
              <w:rPr>
                <w:rFonts w:ascii="Arial" w:hAnsi="Arial" w:cs="Arial"/>
              </w:rPr>
            </w:pPr>
          </w:p>
        </w:tc>
      </w:tr>
      <w:tr w:rsidR="00E5717E" w14:paraId="070B655B" w14:textId="77777777" w:rsidTr="00E5717E">
        <w:tc>
          <w:tcPr>
            <w:tcW w:w="510" w:type="dxa"/>
          </w:tcPr>
          <w:p w14:paraId="7BDB6793" w14:textId="5A6042FC" w:rsidR="00E5717E" w:rsidRPr="006E1AAF" w:rsidRDefault="004D5CEB" w:rsidP="00E5717E">
            <w:pPr>
              <w:jc w:val="center"/>
              <w:rPr>
                <w:rFonts w:ascii="Arial" w:hAnsi="Arial" w:cs="Arial"/>
              </w:rPr>
            </w:pPr>
            <w:r>
              <w:rPr>
                <w:rFonts w:ascii="Arial" w:hAnsi="Arial" w:cs="Arial"/>
              </w:rPr>
              <w:t>46</w:t>
            </w:r>
          </w:p>
        </w:tc>
        <w:tc>
          <w:tcPr>
            <w:tcW w:w="4529" w:type="dxa"/>
          </w:tcPr>
          <w:p w14:paraId="2B2179B9" w14:textId="7BB76F7C" w:rsidR="00E5717E" w:rsidRPr="006E1AAF" w:rsidRDefault="00A91C8B" w:rsidP="00E5717E">
            <w:pPr>
              <w:tabs>
                <w:tab w:val="left" w:pos="1290"/>
              </w:tabs>
              <w:rPr>
                <w:rFonts w:ascii="Arial" w:hAnsi="Arial" w:cs="Arial"/>
              </w:rPr>
            </w:pPr>
            <w:r w:rsidRPr="00A91C8B">
              <w:rPr>
                <w:rFonts w:ascii="Arial" w:hAnsi="Arial" w:cs="Arial"/>
              </w:rPr>
              <w:t>business plan</w:t>
            </w:r>
          </w:p>
        </w:tc>
        <w:tc>
          <w:tcPr>
            <w:tcW w:w="901" w:type="dxa"/>
          </w:tcPr>
          <w:p w14:paraId="3E4789D8" w14:textId="05F758F7" w:rsidR="00E5717E" w:rsidRPr="006E1AAF" w:rsidRDefault="00A91C8B" w:rsidP="00E5717E">
            <w:pPr>
              <w:rPr>
                <w:rFonts w:ascii="Arial" w:hAnsi="Arial" w:cs="Arial"/>
              </w:rPr>
            </w:pPr>
            <w:r>
              <w:rPr>
                <w:rFonts w:ascii="Arial" w:hAnsi="Arial" w:cs="Arial"/>
              </w:rPr>
              <w:t>2</w:t>
            </w:r>
          </w:p>
        </w:tc>
        <w:tc>
          <w:tcPr>
            <w:tcW w:w="1500" w:type="dxa"/>
          </w:tcPr>
          <w:p w14:paraId="598002ED" w14:textId="53FF6729" w:rsidR="00E5717E" w:rsidRPr="006E1AAF" w:rsidRDefault="007C3F42" w:rsidP="00E5717E">
            <w:pPr>
              <w:rPr>
                <w:rFonts w:ascii="Arial" w:hAnsi="Arial" w:cs="Arial"/>
              </w:rPr>
            </w:pPr>
            <w:r>
              <w:rPr>
                <w:rFonts w:ascii="Arial" w:hAnsi="Arial" w:cs="Arial"/>
              </w:rPr>
              <w:t>IEM</w:t>
            </w:r>
          </w:p>
        </w:tc>
        <w:tc>
          <w:tcPr>
            <w:tcW w:w="1044" w:type="dxa"/>
          </w:tcPr>
          <w:p w14:paraId="1EFD27AD" w14:textId="106B3E76" w:rsidR="00E5717E" w:rsidRPr="006E1AAF" w:rsidRDefault="00E6755C" w:rsidP="00E5717E">
            <w:pPr>
              <w:rPr>
                <w:rFonts w:ascii="Arial" w:hAnsi="Arial" w:cs="Arial"/>
              </w:rPr>
            </w:pPr>
            <w:r>
              <w:rPr>
                <w:rFonts w:ascii="Arial" w:hAnsi="Arial" w:cs="Arial"/>
              </w:rPr>
              <w:t>3</w:t>
            </w:r>
            <w:r w:rsidR="00656732">
              <w:rPr>
                <w:rFonts w:ascii="Arial" w:hAnsi="Arial" w:cs="Arial"/>
              </w:rPr>
              <w:t xml:space="preserve"> week</w:t>
            </w:r>
            <w:r w:rsidR="00F264FD">
              <w:rPr>
                <w:rFonts w:ascii="Arial" w:hAnsi="Arial" w:cs="Arial"/>
              </w:rPr>
              <w:t>s</w:t>
            </w:r>
          </w:p>
        </w:tc>
        <w:tc>
          <w:tcPr>
            <w:tcW w:w="881" w:type="dxa"/>
          </w:tcPr>
          <w:p w14:paraId="70E7C8B3" w14:textId="77777777" w:rsidR="00E5717E" w:rsidRPr="006E1AAF" w:rsidRDefault="00E5717E" w:rsidP="00E5717E">
            <w:pPr>
              <w:rPr>
                <w:rFonts w:ascii="Arial" w:hAnsi="Arial" w:cs="Arial"/>
              </w:rPr>
            </w:pPr>
          </w:p>
        </w:tc>
      </w:tr>
    </w:tbl>
    <w:p w14:paraId="61589E5D" w14:textId="3D68674B" w:rsidR="007B68AD" w:rsidRDefault="008C7FDB" w:rsidP="007B68AD">
      <w:pPr>
        <w:rPr>
          <w:b/>
          <w:bCs/>
        </w:rPr>
      </w:pPr>
      <w:r>
        <w:rPr>
          <w:b/>
          <w:bCs/>
        </w:rPr>
        <w:t>Diagram</w:t>
      </w:r>
    </w:p>
    <w:p w14:paraId="0353AD42" w14:textId="78C0294D" w:rsidR="008C7FDB" w:rsidRDefault="008C7FDB" w:rsidP="008C7FDB">
      <w:pPr>
        <w:pStyle w:val="Lijstalinea"/>
        <w:numPr>
          <w:ilvl w:val="0"/>
          <w:numId w:val="13"/>
        </w:numPr>
        <w:rPr>
          <w:b/>
          <w:bCs/>
        </w:rPr>
      </w:pPr>
      <w:r>
        <w:rPr>
          <w:b/>
          <w:bCs/>
        </w:rPr>
        <w:t>1</w:t>
      </w:r>
      <w:r>
        <w:rPr>
          <w:b/>
          <w:bCs/>
        </w:rPr>
        <w:tab/>
      </w:r>
      <w:r w:rsidR="0042476F">
        <w:t>P</w:t>
      </w:r>
      <w:r w:rsidR="00E4461D">
        <w:t>riority high</w:t>
      </w:r>
      <w:r w:rsidR="0042476F">
        <w:t>:</w:t>
      </w:r>
      <w:r w:rsidR="00775866">
        <w:t xml:space="preserve"> </w:t>
      </w:r>
      <w:r w:rsidR="00973780">
        <w:t xml:space="preserve">high value to do for Johan and </w:t>
      </w:r>
      <w:r w:rsidR="0036620A">
        <w:t>interesting to learn.</w:t>
      </w:r>
    </w:p>
    <w:p w14:paraId="638A9D39" w14:textId="248695D5" w:rsidR="008C7FDB" w:rsidRDefault="008C7FDB" w:rsidP="008C7FDB">
      <w:pPr>
        <w:pStyle w:val="Lijstalinea"/>
        <w:numPr>
          <w:ilvl w:val="0"/>
          <w:numId w:val="13"/>
        </w:numPr>
        <w:rPr>
          <w:b/>
          <w:bCs/>
        </w:rPr>
      </w:pPr>
      <w:r>
        <w:rPr>
          <w:b/>
          <w:bCs/>
        </w:rPr>
        <w:t>2</w:t>
      </w:r>
      <w:r w:rsidR="00E4461D">
        <w:rPr>
          <w:b/>
          <w:bCs/>
        </w:rPr>
        <w:tab/>
      </w:r>
      <w:r w:rsidR="00625F33">
        <w:t xml:space="preserve">Priority </w:t>
      </w:r>
      <w:r w:rsidR="004E27E4">
        <w:t>medium</w:t>
      </w:r>
      <w:r w:rsidR="0042476F">
        <w:t>:</w:t>
      </w:r>
      <w:r w:rsidR="0036620A">
        <w:t xml:space="preserve"> </w:t>
      </w:r>
      <w:r w:rsidR="006E717A">
        <w:t>had value to the project but mostly interesting to learn.</w:t>
      </w:r>
    </w:p>
    <w:p w14:paraId="09512521" w14:textId="7C9E4B9A" w:rsidR="008C7FDB" w:rsidRDefault="008C7FDB" w:rsidP="008C7FDB">
      <w:pPr>
        <w:pStyle w:val="Lijstalinea"/>
        <w:numPr>
          <w:ilvl w:val="0"/>
          <w:numId w:val="13"/>
        </w:numPr>
        <w:rPr>
          <w:b/>
          <w:bCs/>
        </w:rPr>
      </w:pPr>
      <w:r>
        <w:rPr>
          <w:b/>
          <w:bCs/>
        </w:rPr>
        <w:t>3</w:t>
      </w:r>
      <w:r w:rsidR="004E27E4">
        <w:rPr>
          <w:b/>
          <w:bCs/>
        </w:rPr>
        <w:tab/>
      </w:r>
      <w:r w:rsidR="004E27E4">
        <w:t>Priority low</w:t>
      </w:r>
      <w:r w:rsidR="0042476F">
        <w:t>:</w:t>
      </w:r>
      <w:r w:rsidR="006E717A">
        <w:t xml:space="preserve"> </w:t>
      </w:r>
      <w:r w:rsidR="00211C50">
        <w:t xml:space="preserve">no value now or </w:t>
      </w:r>
      <w:r w:rsidR="007711A7">
        <w:t>its to big, can be interesting to learn.</w:t>
      </w:r>
    </w:p>
    <w:p w14:paraId="71606A81" w14:textId="07E8FBC6" w:rsidR="008C7FDB" w:rsidRPr="008C7FDB" w:rsidRDefault="008C7FDB" w:rsidP="008C7FDB">
      <w:pPr>
        <w:pStyle w:val="Lijstalinea"/>
        <w:numPr>
          <w:ilvl w:val="0"/>
          <w:numId w:val="13"/>
        </w:numPr>
        <w:rPr>
          <w:b/>
          <w:bCs/>
        </w:rPr>
      </w:pPr>
      <w:r>
        <w:rPr>
          <w:b/>
          <w:bCs/>
        </w:rPr>
        <w:t>4</w:t>
      </w:r>
      <w:r w:rsidR="004E27E4">
        <w:rPr>
          <w:b/>
          <w:bCs/>
        </w:rPr>
        <w:tab/>
      </w:r>
      <w:r w:rsidR="000564EA">
        <w:t xml:space="preserve">Priority </w:t>
      </w:r>
      <w:r w:rsidR="0042476F">
        <w:t>very low:</w:t>
      </w:r>
      <w:r w:rsidR="007711A7">
        <w:t xml:space="preserve"> no value and no learning interest.</w:t>
      </w:r>
    </w:p>
    <w:p w14:paraId="12A6F210" w14:textId="04E1B13A" w:rsidR="005E0C08" w:rsidRPr="003A7AD7" w:rsidRDefault="003A7AD7" w:rsidP="00D344A0">
      <w:pPr>
        <w:pStyle w:val="Kop1"/>
        <w:rPr>
          <w:rFonts w:ascii="Arial" w:hAnsi="Arial" w:cs="Arial"/>
        </w:rPr>
      </w:pPr>
      <w:bookmarkStart w:id="29" w:name="_Toc68684034"/>
      <w:r w:rsidRPr="003A7AD7">
        <w:rPr>
          <w:rFonts w:ascii="Arial" w:hAnsi="Arial" w:cs="Arial"/>
        </w:rPr>
        <w:t xml:space="preserve">6. </w:t>
      </w:r>
      <w:r w:rsidR="00D344A0" w:rsidRPr="003A7AD7">
        <w:rPr>
          <w:rFonts w:ascii="Arial" w:hAnsi="Arial" w:cs="Arial"/>
        </w:rPr>
        <w:t>Sprint 0</w:t>
      </w:r>
      <w:r w:rsidR="00E43E44" w:rsidRPr="003A7AD7">
        <w:rPr>
          <w:rFonts w:ascii="Arial" w:hAnsi="Arial" w:cs="Arial"/>
        </w:rPr>
        <w:t xml:space="preserve"> introduction and orientation</w:t>
      </w:r>
      <w:bookmarkEnd w:id="29"/>
      <w:r w:rsidR="00E43E44" w:rsidRPr="003A7AD7">
        <w:rPr>
          <w:rFonts w:ascii="Arial" w:hAnsi="Arial" w:cs="Arial"/>
        </w:rPr>
        <w:t xml:space="preserve"> </w:t>
      </w:r>
    </w:p>
    <w:p w14:paraId="07B07507" w14:textId="2968AB47" w:rsidR="003A7AD7" w:rsidRDefault="001F3CD6" w:rsidP="001F3CD6">
      <w:pPr>
        <w:pStyle w:val="Geenafstand"/>
        <w:rPr>
          <w:lang w:val="en-GB"/>
        </w:rPr>
      </w:pPr>
      <w:r w:rsidRPr="0076165E">
        <w:rPr>
          <w:lang w:val="en-GB"/>
        </w:rPr>
        <w:t xml:space="preserve">The chapter describes how the different sprints were divided to achieve the </w:t>
      </w:r>
      <w:r w:rsidR="00040B5A">
        <w:rPr>
          <w:lang w:val="en-GB"/>
        </w:rPr>
        <w:t>goal</w:t>
      </w:r>
      <w:r w:rsidRPr="0076165E">
        <w:rPr>
          <w:lang w:val="en-GB"/>
        </w:rPr>
        <w:t>. The content of each sprint was decided based</w:t>
      </w:r>
      <w:r w:rsidR="00B00EF0">
        <w:rPr>
          <w:lang w:val="en-GB"/>
        </w:rPr>
        <w:t xml:space="preserve"> on the priorities of the tasks in the backlog</w:t>
      </w:r>
      <w:r w:rsidRPr="0076165E">
        <w:rPr>
          <w:lang w:val="en-GB"/>
        </w:rPr>
        <w:t>. The chapters are divided into their respective analysis, their tests and the conclusion.</w:t>
      </w:r>
      <w:r w:rsidRPr="00076A86">
        <w:rPr>
          <w:lang w:val="en-GB"/>
        </w:rPr>
        <w:br/>
      </w:r>
    </w:p>
    <w:p w14:paraId="5D8DB99D" w14:textId="43E2ACAA" w:rsidR="005C5958" w:rsidRDefault="003A3010" w:rsidP="75F71342">
      <w:pPr>
        <w:pStyle w:val="Kop2"/>
      </w:pPr>
      <w:bookmarkStart w:id="30" w:name="_Toc68684035"/>
      <w:r>
        <w:t xml:space="preserve">6.1 </w:t>
      </w:r>
      <w:r w:rsidR="300ABBC4">
        <w:t>Testing silicone</w:t>
      </w:r>
      <w:r w:rsidR="004009C3">
        <w:t xml:space="preserve"> skin</w:t>
      </w:r>
      <w:r w:rsidR="7B31C21F">
        <w:t xml:space="preserve"> and </w:t>
      </w:r>
      <w:proofErr w:type="spellStart"/>
      <w:r w:rsidR="7B31C21F">
        <w:t>mold</w:t>
      </w:r>
      <w:proofErr w:type="spellEnd"/>
      <w:r w:rsidR="7B31C21F">
        <w:t xml:space="preserve"> making</w:t>
      </w:r>
      <w:bookmarkEnd w:id="30"/>
      <w:r w:rsidR="005C5958">
        <w:br/>
      </w:r>
    </w:p>
    <w:p w14:paraId="5F18A1CD" w14:textId="5796D7E5" w:rsidR="06D65624" w:rsidRDefault="06D65624" w:rsidP="75F71342">
      <w:pPr>
        <w:pStyle w:val="Lijstalinea"/>
        <w:numPr>
          <w:ilvl w:val="0"/>
          <w:numId w:val="1"/>
        </w:numPr>
        <w:rPr>
          <w:rFonts w:eastAsiaTheme="minorEastAsia"/>
          <w:color w:val="000000" w:themeColor="text1"/>
        </w:rPr>
      </w:pPr>
      <w:r w:rsidRPr="75F71342">
        <w:rPr>
          <w:rFonts w:ascii="Calibri" w:eastAsia="Calibri" w:hAnsi="Calibri" w:cs="Calibri"/>
          <w:color w:val="000000" w:themeColor="text1"/>
        </w:rPr>
        <w:t>Sprint 0 has started off with scanning the arm of the current Life Patient. This all went a bit less smoothly than previously thought. There were a number of problems with the laptop and the object being difficult to scan for the laser. The entire arm was too difficult to scan all at once, so two scans were made of the top and bottom. It took 2 days for the arm to be scanned.</w:t>
      </w:r>
    </w:p>
    <w:p w14:paraId="1A553E76" w14:textId="090C89DB" w:rsidR="06D65624" w:rsidRPr="008A324D" w:rsidRDefault="06D65624" w:rsidP="75F71342">
      <w:pPr>
        <w:pStyle w:val="Lijstalinea"/>
        <w:numPr>
          <w:ilvl w:val="0"/>
          <w:numId w:val="1"/>
        </w:numPr>
        <w:rPr>
          <w:rFonts w:eastAsiaTheme="minorEastAsia"/>
          <w:color w:val="000000" w:themeColor="text1"/>
        </w:rPr>
      </w:pPr>
      <w:r w:rsidRPr="75F71342">
        <w:rPr>
          <w:rFonts w:ascii="Calibri" w:eastAsia="Calibri" w:hAnsi="Calibri" w:cs="Calibri"/>
          <w:color w:val="000000" w:themeColor="text1"/>
        </w:rPr>
        <w:t xml:space="preserve">When this was done successfully, the scans were aligned in </w:t>
      </w:r>
      <w:proofErr w:type="spellStart"/>
      <w:r w:rsidRPr="75F71342">
        <w:rPr>
          <w:rFonts w:ascii="Calibri" w:eastAsia="Calibri" w:hAnsi="Calibri" w:cs="Calibri"/>
          <w:color w:val="000000" w:themeColor="text1"/>
        </w:rPr>
        <w:t>Meshmixer</w:t>
      </w:r>
      <w:proofErr w:type="spellEnd"/>
      <w:r w:rsidRPr="75F71342">
        <w:rPr>
          <w:rFonts w:ascii="Calibri" w:eastAsia="Calibri" w:hAnsi="Calibri" w:cs="Calibri"/>
          <w:color w:val="000000" w:themeColor="text1"/>
        </w:rPr>
        <w:t xml:space="preserve"> and adjusted to be printed with the 3D printer. With this print a good basis has been set up to then make a </w:t>
      </w:r>
      <w:proofErr w:type="spellStart"/>
      <w:r w:rsidRPr="75F71342">
        <w:rPr>
          <w:rFonts w:ascii="Calibri" w:eastAsia="Calibri" w:hAnsi="Calibri" w:cs="Calibri"/>
          <w:color w:val="000000" w:themeColor="text1"/>
        </w:rPr>
        <w:t>mold</w:t>
      </w:r>
      <w:proofErr w:type="spellEnd"/>
      <w:r w:rsidRPr="75F71342">
        <w:rPr>
          <w:rFonts w:ascii="Calibri" w:eastAsia="Calibri" w:hAnsi="Calibri" w:cs="Calibri"/>
          <w:color w:val="000000" w:themeColor="text1"/>
        </w:rPr>
        <w:t>.</w:t>
      </w:r>
    </w:p>
    <w:p w14:paraId="1636ABEF" w14:textId="5CC05EB6" w:rsidR="06D65624" w:rsidRPr="008A324D" w:rsidRDefault="06D65624" w:rsidP="75F71342">
      <w:pPr>
        <w:pStyle w:val="Lijstalinea"/>
        <w:numPr>
          <w:ilvl w:val="0"/>
          <w:numId w:val="1"/>
        </w:numPr>
        <w:rPr>
          <w:rFonts w:eastAsiaTheme="minorEastAsia"/>
          <w:color w:val="000000" w:themeColor="text1"/>
        </w:rPr>
      </w:pPr>
      <w:r w:rsidRPr="75F71342">
        <w:rPr>
          <w:rFonts w:ascii="Calibri" w:eastAsia="Calibri" w:hAnsi="Calibri" w:cs="Calibri"/>
          <w:color w:val="000000" w:themeColor="text1"/>
        </w:rPr>
        <w:t xml:space="preserve">Then the formwork was made using the </w:t>
      </w:r>
      <w:proofErr w:type="spellStart"/>
      <w:r w:rsidRPr="75F71342">
        <w:rPr>
          <w:rFonts w:ascii="Calibri" w:eastAsia="Calibri" w:hAnsi="Calibri" w:cs="Calibri"/>
          <w:color w:val="000000" w:themeColor="text1"/>
        </w:rPr>
        <w:t>MakerCase</w:t>
      </w:r>
      <w:proofErr w:type="spellEnd"/>
      <w:r w:rsidRPr="75F71342">
        <w:rPr>
          <w:rFonts w:ascii="Calibri" w:eastAsia="Calibri" w:hAnsi="Calibri" w:cs="Calibri"/>
          <w:color w:val="000000" w:themeColor="text1"/>
        </w:rPr>
        <w:t xml:space="preserve"> program. This formwork is made from an acrylic sheet that was cut with the laser cutter. This was easily put together by means of finger joint and glue. After this the edges were sealed so the tray would not leak.</w:t>
      </w:r>
    </w:p>
    <w:p w14:paraId="6143D720" w14:textId="4D87B829" w:rsidR="06D65624" w:rsidRPr="008A324D" w:rsidRDefault="06D65624" w:rsidP="75F71342">
      <w:pPr>
        <w:pStyle w:val="Lijstalinea"/>
        <w:numPr>
          <w:ilvl w:val="0"/>
          <w:numId w:val="1"/>
        </w:numPr>
        <w:rPr>
          <w:rFonts w:eastAsiaTheme="minorEastAsia"/>
          <w:color w:val="000000" w:themeColor="text1"/>
        </w:rPr>
      </w:pPr>
      <w:r w:rsidRPr="75F71342">
        <w:rPr>
          <w:rFonts w:ascii="Calibri" w:eastAsia="Calibri" w:hAnsi="Calibri" w:cs="Calibri"/>
          <w:color w:val="000000" w:themeColor="text1"/>
        </w:rPr>
        <w:t xml:space="preserve">As a small test, a </w:t>
      </w:r>
      <w:proofErr w:type="spellStart"/>
      <w:r w:rsidRPr="75F71342">
        <w:rPr>
          <w:rFonts w:ascii="Calibri" w:eastAsia="Calibri" w:hAnsi="Calibri" w:cs="Calibri"/>
          <w:color w:val="000000" w:themeColor="text1"/>
        </w:rPr>
        <w:t>mold</w:t>
      </w:r>
      <w:proofErr w:type="spellEnd"/>
      <w:r w:rsidRPr="75F71342">
        <w:rPr>
          <w:rFonts w:ascii="Calibri" w:eastAsia="Calibri" w:hAnsi="Calibri" w:cs="Calibri"/>
          <w:color w:val="000000" w:themeColor="text1"/>
        </w:rPr>
        <w:t xml:space="preserve"> was made of the baby's hand. This showed how it worked, how it would feel and the thickness of the silicone.</w:t>
      </w:r>
    </w:p>
    <w:p w14:paraId="39E14586" w14:textId="7941E91F" w:rsidR="06D65624" w:rsidRDefault="06D65624" w:rsidP="75F71342">
      <w:pPr>
        <w:pStyle w:val="Lijstalinea"/>
        <w:numPr>
          <w:ilvl w:val="0"/>
          <w:numId w:val="1"/>
        </w:numPr>
        <w:rPr>
          <w:rFonts w:eastAsiaTheme="minorEastAsia"/>
          <w:color w:val="000000" w:themeColor="text1"/>
          <w:lang w:val="nl-NL"/>
        </w:rPr>
      </w:pPr>
      <w:r w:rsidRPr="75F71342">
        <w:rPr>
          <w:rFonts w:ascii="Calibri" w:eastAsia="Calibri" w:hAnsi="Calibri" w:cs="Calibri"/>
          <w:color w:val="000000" w:themeColor="text1"/>
        </w:rPr>
        <w:t>After this, different skin swatches were made from different types of silicone. By giving these silicone swatches a pigment, it was possible to determine which type of silicone was most desired. From this, one type of silicone has been chosen.</w:t>
      </w:r>
    </w:p>
    <w:p w14:paraId="5ECCBF47" w14:textId="7B81380D" w:rsidR="06D65624" w:rsidRDefault="06D65624" w:rsidP="75F71342">
      <w:pPr>
        <w:pStyle w:val="Lijstalinea"/>
        <w:numPr>
          <w:ilvl w:val="0"/>
          <w:numId w:val="1"/>
        </w:numPr>
        <w:rPr>
          <w:rFonts w:eastAsiaTheme="minorEastAsia"/>
          <w:color w:val="000000" w:themeColor="text1"/>
          <w:lang w:val="nl-NL"/>
        </w:rPr>
      </w:pPr>
      <w:r w:rsidRPr="75F71342">
        <w:rPr>
          <w:rFonts w:ascii="Calibri" w:eastAsia="Calibri" w:hAnsi="Calibri" w:cs="Calibri"/>
          <w:color w:val="000000" w:themeColor="text1"/>
        </w:rPr>
        <w:t xml:space="preserve">After a choice was made which silicone to use, it was tested with the pigment and </w:t>
      </w:r>
      <w:proofErr w:type="spellStart"/>
      <w:r w:rsidRPr="75F71342">
        <w:rPr>
          <w:rFonts w:ascii="Calibri" w:eastAsia="Calibri" w:hAnsi="Calibri" w:cs="Calibri"/>
          <w:color w:val="000000" w:themeColor="text1"/>
        </w:rPr>
        <w:t>fibers</w:t>
      </w:r>
      <w:proofErr w:type="spellEnd"/>
      <w:r w:rsidRPr="75F71342">
        <w:rPr>
          <w:rFonts w:ascii="Calibri" w:eastAsia="Calibri" w:hAnsi="Calibri" w:cs="Calibri"/>
          <w:color w:val="000000" w:themeColor="text1"/>
        </w:rPr>
        <w:t xml:space="preserve"> (flocking). The light transmission by means of RGB LEDs and the thickness of the swatches were examined. It is now clear which silicone, </w:t>
      </w:r>
      <w:proofErr w:type="spellStart"/>
      <w:r w:rsidRPr="75F71342">
        <w:rPr>
          <w:rFonts w:ascii="Calibri" w:eastAsia="Calibri" w:hAnsi="Calibri" w:cs="Calibri"/>
          <w:color w:val="000000" w:themeColor="text1"/>
        </w:rPr>
        <w:t>color</w:t>
      </w:r>
      <w:proofErr w:type="spellEnd"/>
      <w:r w:rsidRPr="75F71342">
        <w:rPr>
          <w:rFonts w:ascii="Calibri" w:eastAsia="Calibri" w:hAnsi="Calibri" w:cs="Calibri"/>
          <w:color w:val="000000" w:themeColor="text1"/>
        </w:rPr>
        <w:t xml:space="preserve"> and </w:t>
      </w:r>
      <w:proofErr w:type="spellStart"/>
      <w:r w:rsidRPr="75F71342">
        <w:rPr>
          <w:rFonts w:ascii="Calibri" w:eastAsia="Calibri" w:hAnsi="Calibri" w:cs="Calibri"/>
          <w:color w:val="000000" w:themeColor="text1"/>
        </w:rPr>
        <w:t>fibers</w:t>
      </w:r>
      <w:proofErr w:type="spellEnd"/>
      <w:r w:rsidRPr="75F71342">
        <w:rPr>
          <w:rFonts w:ascii="Calibri" w:eastAsia="Calibri" w:hAnsi="Calibri" w:cs="Calibri"/>
          <w:color w:val="000000" w:themeColor="text1"/>
        </w:rPr>
        <w:t xml:space="preserve"> are suitable. This can now be used for casting the arm.</w:t>
      </w:r>
    </w:p>
    <w:p w14:paraId="37DF3C8F" w14:textId="3334EF5A" w:rsidR="06D65624" w:rsidRDefault="06D65624" w:rsidP="75F71342">
      <w:pPr>
        <w:jc w:val="center"/>
      </w:pPr>
      <w:r>
        <w:rPr>
          <w:noProof/>
        </w:rPr>
        <w:drawing>
          <wp:inline distT="0" distB="0" distL="0" distR="0" wp14:anchorId="0F0EBBA6" wp14:editId="679BAE28">
            <wp:extent cx="1078706" cy="1440000"/>
            <wp:effectExtent l="0" t="0" r="0" b="0"/>
            <wp:docPr id="2086763870" name="Picture 2086763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763870"/>
                    <pic:cNvPicPr/>
                  </pic:nvPicPr>
                  <pic:blipFill>
                    <a:blip r:embed="rId31">
                      <a:extLst>
                        <a:ext uri="{28A0092B-C50C-407E-A947-70E740481C1C}">
                          <a14:useLocalDpi xmlns:a14="http://schemas.microsoft.com/office/drawing/2010/main" val="0"/>
                        </a:ext>
                      </a:extLst>
                    </a:blip>
                    <a:stretch>
                      <a:fillRect/>
                    </a:stretch>
                  </pic:blipFill>
                  <pic:spPr>
                    <a:xfrm>
                      <a:off x="0" y="0"/>
                      <a:ext cx="1078706" cy="1440000"/>
                    </a:xfrm>
                    <a:prstGeom prst="rect">
                      <a:avLst/>
                    </a:prstGeom>
                  </pic:spPr>
                </pic:pic>
              </a:graphicData>
            </a:graphic>
          </wp:inline>
        </w:drawing>
      </w:r>
      <w:r>
        <w:rPr>
          <w:noProof/>
        </w:rPr>
        <w:drawing>
          <wp:inline distT="0" distB="0" distL="0" distR="0" wp14:anchorId="2ACF1B31" wp14:editId="27280E0E">
            <wp:extent cx="1085850" cy="1440000"/>
            <wp:effectExtent l="0" t="0" r="0" b="0"/>
            <wp:docPr id="225725889" name="Picture 225725889" descr="Afbeelding invo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725889"/>
                    <pic:cNvPicPr/>
                  </pic:nvPicPr>
                  <pic:blipFill>
                    <a:blip r:embed="rId32">
                      <a:extLst>
                        <a:ext uri="{28A0092B-C50C-407E-A947-70E740481C1C}">
                          <a14:useLocalDpi xmlns:a14="http://schemas.microsoft.com/office/drawing/2010/main" val="0"/>
                        </a:ext>
                      </a:extLst>
                    </a:blip>
                    <a:stretch>
                      <a:fillRect/>
                    </a:stretch>
                  </pic:blipFill>
                  <pic:spPr>
                    <a:xfrm>
                      <a:off x="0" y="0"/>
                      <a:ext cx="1085850" cy="1440000"/>
                    </a:xfrm>
                    <a:prstGeom prst="rect">
                      <a:avLst/>
                    </a:prstGeom>
                  </pic:spPr>
                </pic:pic>
              </a:graphicData>
            </a:graphic>
          </wp:inline>
        </w:drawing>
      </w:r>
      <w:r w:rsidR="45C0F9D2">
        <w:rPr>
          <w:noProof/>
        </w:rPr>
        <w:drawing>
          <wp:inline distT="0" distB="0" distL="0" distR="0" wp14:anchorId="6B6FE5DE" wp14:editId="1C9503C1">
            <wp:extent cx="1917700" cy="1438275"/>
            <wp:effectExtent l="0" t="0" r="0" b="0"/>
            <wp:docPr id="766266142" name="Picture 76626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266142"/>
                    <pic:cNvPicPr/>
                  </pic:nvPicPr>
                  <pic:blipFill>
                    <a:blip r:embed="rId33">
                      <a:extLst>
                        <a:ext uri="{28A0092B-C50C-407E-A947-70E740481C1C}">
                          <a14:useLocalDpi xmlns:a14="http://schemas.microsoft.com/office/drawing/2010/main" val="0"/>
                        </a:ext>
                      </a:extLst>
                    </a:blip>
                    <a:stretch>
                      <a:fillRect/>
                    </a:stretch>
                  </pic:blipFill>
                  <pic:spPr>
                    <a:xfrm>
                      <a:off x="0" y="0"/>
                      <a:ext cx="1917700" cy="1438275"/>
                    </a:xfrm>
                    <a:prstGeom prst="rect">
                      <a:avLst/>
                    </a:prstGeom>
                  </pic:spPr>
                </pic:pic>
              </a:graphicData>
            </a:graphic>
          </wp:inline>
        </w:drawing>
      </w:r>
      <w:r w:rsidR="5428573E">
        <w:rPr>
          <w:noProof/>
        </w:rPr>
        <w:drawing>
          <wp:inline distT="0" distB="0" distL="0" distR="0" wp14:anchorId="55D50370" wp14:editId="46688A4C">
            <wp:extent cx="1611159" cy="1440000"/>
            <wp:effectExtent l="0" t="0" r="0" b="0"/>
            <wp:docPr id="427088948" name="Picture 427088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088948"/>
                    <pic:cNvPicPr/>
                  </pic:nvPicPr>
                  <pic:blipFill>
                    <a:blip r:embed="rId34">
                      <a:extLst>
                        <a:ext uri="{28A0092B-C50C-407E-A947-70E740481C1C}">
                          <a14:useLocalDpi xmlns:a14="http://schemas.microsoft.com/office/drawing/2010/main" val="0"/>
                        </a:ext>
                      </a:extLst>
                    </a:blip>
                    <a:stretch>
                      <a:fillRect/>
                    </a:stretch>
                  </pic:blipFill>
                  <pic:spPr>
                    <a:xfrm>
                      <a:off x="0" y="0"/>
                      <a:ext cx="1611159" cy="1440000"/>
                    </a:xfrm>
                    <a:prstGeom prst="rect">
                      <a:avLst/>
                    </a:prstGeom>
                  </pic:spPr>
                </pic:pic>
              </a:graphicData>
            </a:graphic>
          </wp:inline>
        </w:drawing>
      </w:r>
    </w:p>
    <w:p w14:paraId="7DCBC0AE" w14:textId="43A852F0" w:rsidR="005C5958" w:rsidRDefault="005C5958" w:rsidP="70B9B3CE">
      <w:pPr>
        <w:pStyle w:val="Kop2"/>
      </w:pPr>
      <w:bookmarkStart w:id="31" w:name="_Toc68684036"/>
      <w:r>
        <w:lastRenderedPageBreak/>
        <w:t>6.2 Auditive feedback</w:t>
      </w:r>
      <w:bookmarkEnd w:id="31"/>
    </w:p>
    <w:p w14:paraId="612C8D49" w14:textId="64931AD4" w:rsidR="001457A7" w:rsidRPr="00A03E6B" w:rsidRDefault="001457A7" w:rsidP="001457A7">
      <w:pPr>
        <w:pStyle w:val="Geenafstand"/>
        <w:rPr>
          <w:b/>
          <w:bCs/>
          <w:lang w:val="en-GB"/>
        </w:rPr>
      </w:pPr>
      <w:r w:rsidRPr="00A03E6B">
        <w:rPr>
          <w:b/>
          <w:bCs/>
          <w:lang w:val="en-GB"/>
        </w:rPr>
        <w:t>Speaker</w:t>
      </w:r>
    </w:p>
    <w:p w14:paraId="2B731257" w14:textId="3186C1C6" w:rsidR="00CA5EA8" w:rsidRPr="00A03E6B" w:rsidRDefault="00CA5EA8" w:rsidP="001457A7">
      <w:pPr>
        <w:pStyle w:val="Geenafstand"/>
        <w:rPr>
          <w:lang w:val="en-GB"/>
        </w:rPr>
      </w:pPr>
      <w:r>
        <w:rPr>
          <w:lang w:val="en-GB"/>
        </w:rPr>
        <w:t xml:space="preserve">There are two speaker types we can take </w:t>
      </w:r>
      <w:r w:rsidR="00565EBD">
        <w:rPr>
          <w:lang w:val="en-GB"/>
        </w:rPr>
        <w:t>into</w:t>
      </w:r>
      <w:r>
        <w:rPr>
          <w:lang w:val="en-GB"/>
        </w:rPr>
        <w:t xml:space="preserve"> consideration. This is the conventional </w:t>
      </w:r>
      <w:r w:rsidR="007934AE">
        <w:rPr>
          <w:lang w:val="en-GB"/>
        </w:rPr>
        <w:t xml:space="preserve">electromagnetic </w:t>
      </w:r>
      <w:r w:rsidR="00831AC4">
        <w:rPr>
          <w:lang w:val="en-GB"/>
        </w:rPr>
        <w:t xml:space="preserve">loudspeaker </w:t>
      </w:r>
      <w:r w:rsidR="009F394E">
        <w:rPr>
          <w:lang w:val="en-GB"/>
        </w:rPr>
        <w:t>(</w:t>
      </w:r>
      <w:r w:rsidR="002211F3">
        <w:rPr>
          <w:lang w:val="en-GB"/>
        </w:rPr>
        <w:t>AKA dynamic loudspeaker)</w:t>
      </w:r>
      <w:r>
        <w:rPr>
          <w:lang w:val="en-GB"/>
        </w:rPr>
        <w:t xml:space="preserve"> </w:t>
      </w:r>
      <w:r w:rsidR="0088769F">
        <w:rPr>
          <w:lang w:val="en-GB"/>
        </w:rPr>
        <w:t>and the electrostatic loudspeaker</w:t>
      </w:r>
      <w:r w:rsidR="00AC5D05">
        <w:rPr>
          <w:lang w:val="en-GB"/>
        </w:rPr>
        <w:t xml:space="preserve">. </w:t>
      </w:r>
      <w:r w:rsidR="00C43020">
        <w:rPr>
          <w:lang w:val="en-GB"/>
        </w:rPr>
        <w:t xml:space="preserve">These two differ in the way they </w:t>
      </w:r>
      <w:r w:rsidR="000A64A5">
        <w:rPr>
          <w:lang w:val="en-GB"/>
        </w:rPr>
        <w:t xml:space="preserve">create sound. </w:t>
      </w:r>
      <w:r w:rsidR="00FF29CA">
        <w:rPr>
          <w:lang w:val="en-GB"/>
        </w:rPr>
        <w:t xml:space="preserve">Both of them have advantages and disadvantages. The main difference in the resulting sound is the frequency response. </w:t>
      </w:r>
      <w:r w:rsidR="00B62F0F">
        <w:rPr>
          <w:lang w:val="en-GB"/>
        </w:rPr>
        <w:t>Electrostatic loudspeakers are</w:t>
      </w:r>
      <w:r w:rsidR="001F556D">
        <w:rPr>
          <w:lang w:val="en-GB"/>
        </w:rPr>
        <w:t xml:space="preserve"> </w:t>
      </w:r>
      <w:r w:rsidR="000E4478">
        <w:rPr>
          <w:lang w:val="en-GB"/>
        </w:rPr>
        <w:t xml:space="preserve">very </w:t>
      </w:r>
      <w:r w:rsidR="00421CD7">
        <w:rPr>
          <w:lang w:val="en-GB"/>
        </w:rPr>
        <w:t xml:space="preserve">good at </w:t>
      </w:r>
      <w:r w:rsidR="00275958">
        <w:rPr>
          <w:lang w:val="en-GB"/>
        </w:rPr>
        <w:t>creating higher pitched noises</w:t>
      </w:r>
      <w:r w:rsidR="00846024">
        <w:rPr>
          <w:lang w:val="en-GB"/>
        </w:rPr>
        <w:t xml:space="preserve"> but fall off at the lower </w:t>
      </w:r>
      <w:r w:rsidR="00AA4F18">
        <w:rPr>
          <w:lang w:val="en-GB"/>
        </w:rPr>
        <w:t>frequencies. And</w:t>
      </w:r>
      <w:r w:rsidR="00A72F88">
        <w:rPr>
          <w:lang w:val="en-GB"/>
        </w:rPr>
        <w:t xml:space="preserve"> </w:t>
      </w:r>
      <w:r w:rsidR="00672EBC">
        <w:rPr>
          <w:lang w:val="en-GB"/>
        </w:rPr>
        <w:t xml:space="preserve">electromagnetic loudspeakers are better </w:t>
      </w:r>
      <w:r w:rsidR="000E4478">
        <w:rPr>
          <w:lang w:val="en-GB"/>
        </w:rPr>
        <w:t>all-rounders</w:t>
      </w:r>
      <w:r w:rsidR="002626AE">
        <w:rPr>
          <w:lang w:val="en-GB"/>
        </w:rPr>
        <w:t>.</w:t>
      </w:r>
      <w:r w:rsidR="001A0E4C">
        <w:rPr>
          <w:lang w:val="en-GB"/>
        </w:rPr>
        <w:t xml:space="preserve"> In our case</w:t>
      </w:r>
      <w:r w:rsidR="00154E2A">
        <w:rPr>
          <w:lang w:val="en-GB"/>
        </w:rPr>
        <w:t>,</w:t>
      </w:r>
      <w:r w:rsidR="001A0E4C">
        <w:rPr>
          <w:lang w:val="en-GB"/>
        </w:rPr>
        <w:t xml:space="preserve"> </w:t>
      </w:r>
      <w:r w:rsidR="000153D4">
        <w:rPr>
          <w:lang w:val="en-GB"/>
        </w:rPr>
        <w:t>most</w:t>
      </w:r>
      <w:r w:rsidR="00C30CB2">
        <w:rPr>
          <w:lang w:val="en-GB"/>
        </w:rPr>
        <w:t>,</w:t>
      </w:r>
      <w:r w:rsidR="000153D4">
        <w:rPr>
          <w:lang w:val="en-GB"/>
        </w:rPr>
        <w:t xml:space="preserve"> if not all</w:t>
      </w:r>
      <w:r w:rsidR="00C30CB2">
        <w:rPr>
          <w:lang w:val="en-GB"/>
        </w:rPr>
        <w:t>,</w:t>
      </w:r>
      <w:r w:rsidR="000153D4">
        <w:rPr>
          <w:lang w:val="en-GB"/>
        </w:rPr>
        <w:t xml:space="preserve"> </w:t>
      </w:r>
      <w:r w:rsidR="00EC6F1A">
        <w:rPr>
          <w:lang w:val="en-GB"/>
        </w:rPr>
        <w:t xml:space="preserve">of the </w:t>
      </w:r>
      <w:r w:rsidR="000153D4">
        <w:rPr>
          <w:lang w:val="en-GB"/>
        </w:rPr>
        <w:t xml:space="preserve">audio samples will have a medium to high frequency </w:t>
      </w:r>
      <w:r w:rsidR="00EC6F1A">
        <w:rPr>
          <w:lang w:val="en-GB"/>
        </w:rPr>
        <w:t>wh</w:t>
      </w:r>
      <w:r w:rsidR="009B2048">
        <w:rPr>
          <w:lang w:val="en-GB"/>
        </w:rPr>
        <w:t>ich</w:t>
      </w:r>
      <w:r w:rsidR="00A23DC4">
        <w:rPr>
          <w:lang w:val="en-GB"/>
        </w:rPr>
        <w:t xml:space="preserve"> means</w:t>
      </w:r>
      <w:r w:rsidR="009B2048">
        <w:rPr>
          <w:lang w:val="en-GB"/>
        </w:rPr>
        <w:t xml:space="preserve"> both would suffice.</w:t>
      </w:r>
      <w:r w:rsidR="008F476C">
        <w:rPr>
          <w:lang w:val="en-GB"/>
        </w:rPr>
        <w:t xml:space="preserve"> </w:t>
      </w:r>
      <w:r w:rsidR="000F2727">
        <w:rPr>
          <w:lang w:val="en-GB"/>
        </w:rPr>
        <w:t xml:space="preserve">Electrostatic </w:t>
      </w:r>
      <w:r w:rsidR="002F6BAA">
        <w:rPr>
          <w:lang w:val="en-GB"/>
        </w:rPr>
        <w:t>loudspeakers have extremely light weight diaph</w:t>
      </w:r>
      <w:r w:rsidR="00AF0C13">
        <w:rPr>
          <w:lang w:val="en-GB"/>
        </w:rPr>
        <w:t>ragms</w:t>
      </w:r>
      <w:r w:rsidR="00B55E8D">
        <w:rPr>
          <w:lang w:val="en-GB"/>
        </w:rPr>
        <w:t xml:space="preserve"> when compared to </w:t>
      </w:r>
      <w:r w:rsidR="00E43230">
        <w:rPr>
          <w:lang w:val="en-GB"/>
        </w:rPr>
        <w:t xml:space="preserve">electromagnetic loudspeakers. </w:t>
      </w:r>
      <w:r w:rsidR="00A244D0">
        <w:rPr>
          <w:lang w:val="en-GB"/>
        </w:rPr>
        <w:t xml:space="preserve">This means that </w:t>
      </w:r>
      <w:r w:rsidR="00D64C14">
        <w:rPr>
          <w:lang w:val="en-GB"/>
        </w:rPr>
        <w:t>the casing of the speaker will vibrate much less</w:t>
      </w:r>
      <w:r w:rsidR="00E94EED">
        <w:rPr>
          <w:lang w:val="en-GB"/>
        </w:rPr>
        <w:t xml:space="preserve"> which is beneficial for us because we don’t want the baby to start vibrating </w:t>
      </w:r>
      <w:r w:rsidR="00C45169">
        <w:rPr>
          <w:lang w:val="en-GB"/>
        </w:rPr>
        <w:t>when it’s producing sound.</w:t>
      </w:r>
      <w:r w:rsidR="004D0A47">
        <w:rPr>
          <w:lang w:val="en-GB"/>
        </w:rPr>
        <w:t xml:space="preserve"> Electromagnetic speakers also </w:t>
      </w:r>
      <w:r w:rsidR="008112EC">
        <w:rPr>
          <w:lang w:val="en-GB"/>
        </w:rPr>
        <w:t xml:space="preserve">manage a much clearer </w:t>
      </w:r>
      <w:r w:rsidR="006D557E">
        <w:rPr>
          <w:lang w:val="en-GB"/>
        </w:rPr>
        <w:t xml:space="preserve">sound </w:t>
      </w:r>
      <w:r w:rsidR="007F0691">
        <w:rPr>
          <w:lang w:val="en-GB"/>
        </w:rPr>
        <w:t>more easily because of the very minimal resonance.</w:t>
      </w:r>
      <w:r w:rsidR="00883487">
        <w:rPr>
          <w:lang w:val="en-GB"/>
        </w:rPr>
        <w:t xml:space="preserve"> </w:t>
      </w:r>
      <w:r w:rsidR="00506307">
        <w:rPr>
          <w:lang w:val="en-GB"/>
        </w:rPr>
        <w:t xml:space="preserve">In our case the electrostatic speaker only has advantages which is the reason why we have decided to use them </w:t>
      </w:r>
      <w:r w:rsidR="005C7ACF">
        <w:rPr>
          <w:lang w:val="en-GB"/>
        </w:rPr>
        <w:t xml:space="preserve">in the </w:t>
      </w:r>
      <w:r w:rsidR="00171A18">
        <w:rPr>
          <w:lang w:val="en-GB"/>
        </w:rPr>
        <w:t>baby.</w:t>
      </w:r>
    </w:p>
    <w:p w14:paraId="0202EDE0" w14:textId="77777777" w:rsidR="002200B0" w:rsidRDefault="002200B0" w:rsidP="001457A7">
      <w:pPr>
        <w:pStyle w:val="Geenafstand"/>
        <w:rPr>
          <w:lang w:val="en-GB"/>
        </w:rPr>
      </w:pPr>
    </w:p>
    <w:p w14:paraId="6CABB95A" w14:textId="188E5E75" w:rsidR="002200B0" w:rsidRPr="00A03E6B" w:rsidRDefault="002200B0" w:rsidP="001457A7">
      <w:pPr>
        <w:pStyle w:val="Geenafstand"/>
        <w:rPr>
          <w:lang w:val="en-GB"/>
        </w:rPr>
      </w:pPr>
      <w:r w:rsidRPr="00A03E6B">
        <w:rPr>
          <w:lang w:val="en-GB"/>
        </w:rPr>
        <w:t xml:space="preserve">The speaker we use is the one from the </w:t>
      </w:r>
      <w:r>
        <w:rPr>
          <w:lang w:val="en-GB"/>
        </w:rPr>
        <w:t>A</w:t>
      </w:r>
      <w:r w:rsidRPr="00A03E6B">
        <w:rPr>
          <w:lang w:val="en-GB"/>
        </w:rPr>
        <w:t xml:space="preserve">dafruit STEMMA speaker board. This is a small board with a </w:t>
      </w:r>
      <w:r>
        <w:rPr>
          <w:lang w:val="en-GB"/>
        </w:rPr>
        <w:t xml:space="preserve">electrostatic </w:t>
      </w:r>
      <w:r w:rsidRPr="00A03E6B">
        <w:rPr>
          <w:lang w:val="en-GB"/>
        </w:rPr>
        <w:t>speaker and an amplifier buil</w:t>
      </w:r>
      <w:r>
        <w:rPr>
          <w:lang w:val="en-GB"/>
        </w:rPr>
        <w:t>t</w:t>
      </w:r>
      <w:r w:rsidRPr="00A03E6B">
        <w:rPr>
          <w:lang w:val="en-GB"/>
        </w:rPr>
        <w:t xml:space="preserve"> in. It takes an analogue input in the shape of a waveform audio file</w:t>
      </w:r>
      <w:r>
        <w:rPr>
          <w:lang w:val="en-GB"/>
        </w:rPr>
        <w:t xml:space="preserve"> and plays it on the speaker. To control it we use a feather M0 board. This board has a DAC built in which we can use to send the audio to the board. This board is excellent for our prototyping purposes because we don’t have to worry about using a separate amplifier board. The audio quality isn’t to great but it’s sufficient for testing. We use an SD card slotted in the feather M0 SD card reader which allows us to easily test our audio samples and has enough storage space to hold a lot of samples. It would however be a hassle to put new audio samples on</w:t>
      </w:r>
      <w:r w:rsidR="00A06228">
        <w:rPr>
          <w:lang w:val="en-GB"/>
        </w:rPr>
        <w:t xml:space="preserve"> it</w:t>
      </w:r>
      <w:r>
        <w:rPr>
          <w:lang w:val="en-GB"/>
        </w:rPr>
        <w:t xml:space="preserve"> when the baby is in a more complete form. The alternative would be to use an I2S connection to transmit the audio file data between components. This would result in additional loads on other components but could give us the flexibility to for example stream the audio from a mobile device which would be handy if we quickly wanted to try new samples and the module itself would then not have to be accessed anymore. This would be more work but could be a nice feature that we can make in the future if we decide it is needed. </w:t>
      </w:r>
    </w:p>
    <w:p w14:paraId="261DC4BC" w14:textId="77777777" w:rsidR="00EB1E6B" w:rsidRPr="00A03E6B" w:rsidRDefault="00EB1E6B" w:rsidP="001457A7">
      <w:pPr>
        <w:pStyle w:val="Geenafstand"/>
        <w:rPr>
          <w:lang w:val="en-GB"/>
        </w:rPr>
      </w:pPr>
    </w:p>
    <w:p w14:paraId="247572A8" w14:textId="77777777" w:rsidR="00802E89" w:rsidRPr="00A03E6B" w:rsidRDefault="00802E89" w:rsidP="00802E89">
      <w:pPr>
        <w:pStyle w:val="Geenafstand"/>
        <w:rPr>
          <w:rFonts w:cstheme="minorHAnsi"/>
          <w:b/>
          <w:bCs/>
          <w:lang w:val="en-GB"/>
        </w:rPr>
      </w:pPr>
      <w:r w:rsidRPr="00A03E6B">
        <w:rPr>
          <w:rStyle w:val="normaltextrun"/>
          <w:rFonts w:cstheme="minorHAnsi"/>
          <w:b/>
          <w:bCs/>
          <w:lang w:val="en-GB"/>
        </w:rPr>
        <w:t>Sound samples</w:t>
      </w:r>
      <w:r w:rsidRPr="00A03E6B">
        <w:rPr>
          <w:rStyle w:val="eop"/>
          <w:rFonts w:cstheme="minorHAnsi"/>
          <w:b/>
          <w:bCs/>
          <w:lang w:val="en-GB"/>
        </w:rPr>
        <w:t> </w:t>
      </w:r>
    </w:p>
    <w:p w14:paraId="48BC6183" w14:textId="70CF22C9" w:rsidR="00802E89" w:rsidRDefault="00802E89" w:rsidP="00802E8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n-GB"/>
        </w:rPr>
        <w:t>A baby can make a lot of different sounds which can mean a lot of different things. Not all sounds are relevant to us though, only the sounds that have significant meaning during CPR need to be simulated. An important indication that the baby is still responsive is the sound that it makes. Generally speaking, when the baby is crying it is responsive. Another indicator of responsiveness is if you can hear the baby breathing normally</w:t>
      </w:r>
      <w:r w:rsidR="003D2A0A">
        <w:rPr>
          <w:rStyle w:val="normaltextrun"/>
          <w:rFonts w:ascii="Calibri" w:hAnsi="Calibri" w:cs="Calibri"/>
          <w:sz w:val="22"/>
          <w:szCs w:val="22"/>
          <w:lang w:val="en-GB"/>
        </w:rPr>
        <w:t>, a</w:t>
      </w:r>
      <w:r>
        <w:rPr>
          <w:rStyle w:val="normaltextrun"/>
          <w:rFonts w:ascii="Calibri" w:hAnsi="Calibri" w:cs="Calibri"/>
          <w:sz w:val="22"/>
          <w:szCs w:val="22"/>
          <w:lang w:val="en-GB"/>
        </w:rPr>
        <w:t>nd coughing might occur when the baby regains responsiveness. One of the important noises that indicate something is wrong is that of a stridor. A stridor means that the airway of the baby is partially blocked which results in a noisy or high-pitched sound whilst breathing. </w:t>
      </w:r>
    </w:p>
    <w:p w14:paraId="7DF5A731" w14:textId="7CB785F2" w:rsidR="00802E89" w:rsidRDefault="00802E89" w:rsidP="00802E8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n-GB"/>
        </w:rPr>
        <w:t>Because we are still prototyping, we are not worried about the realism of the sounds yet. Instead, we've just made sure there is at least one of every relevant type of sound the baby can make. This will allow us to fill in every use case with these temporary samples. In the future, these samples can be replaced by more realistic ones or there can be more varieties of the same type of sound to make it sound less like it's looping the same sample</w:t>
      </w:r>
      <w:r w:rsidR="003C163C">
        <w:rPr>
          <w:rStyle w:val="normaltextrun"/>
          <w:rFonts w:ascii="Calibri" w:hAnsi="Calibri" w:cs="Calibri"/>
          <w:sz w:val="22"/>
          <w:szCs w:val="22"/>
          <w:lang w:val="en-GB"/>
        </w:rPr>
        <w:t xml:space="preserve"> and therefore less robotic</w:t>
      </w:r>
      <w:r>
        <w:rPr>
          <w:rStyle w:val="normaltextrun"/>
          <w:rFonts w:ascii="Calibri" w:hAnsi="Calibri" w:cs="Calibri"/>
          <w:sz w:val="22"/>
          <w:szCs w:val="22"/>
          <w:lang w:val="en-GB"/>
        </w:rPr>
        <w:t>. We are currently limited by the hardware to use only mono unsigned 8-bit WAV files at 44.1 kHz sample rate which means that in order to get more realistic sound we would need better hardware as well.</w:t>
      </w:r>
      <w:r>
        <w:rPr>
          <w:rStyle w:val="eop"/>
          <w:rFonts w:ascii="Calibri" w:hAnsi="Calibri" w:cs="Calibri"/>
          <w:sz w:val="22"/>
          <w:szCs w:val="22"/>
        </w:rPr>
        <w:t> </w:t>
      </w:r>
    </w:p>
    <w:p w14:paraId="7C3F75BC" w14:textId="77777777" w:rsidR="00802E89" w:rsidRPr="00802E89" w:rsidRDefault="00802E89" w:rsidP="00802E89"/>
    <w:p w14:paraId="2FEA6BFC" w14:textId="35DEB427" w:rsidR="00C17D6A" w:rsidRDefault="00C17D6A" w:rsidP="00C17D6A">
      <w:pPr>
        <w:pStyle w:val="Kop2"/>
      </w:pPr>
      <w:bookmarkStart w:id="32" w:name="_Toc68684037"/>
      <w:r>
        <w:t xml:space="preserve">6.3 </w:t>
      </w:r>
      <w:proofErr w:type="spellStart"/>
      <w:r>
        <w:t>Neopixel</w:t>
      </w:r>
      <w:proofErr w:type="spellEnd"/>
      <w:r>
        <w:t xml:space="preserve"> LED</w:t>
      </w:r>
      <w:r w:rsidR="00842A54">
        <w:t xml:space="preserve"> lights</w:t>
      </w:r>
      <w:bookmarkEnd w:id="32"/>
    </w:p>
    <w:p w14:paraId="30FFDEEC" w14:textId="2FD8AF7D" w:rsidR="00CB6E7C" w:rsidRDefault="00CB6E7C" w:rsidP="00CB6E7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n-GB"/>
        </w:rPr>
        <w:t>The </w:t>
      </w:r>
      <w:proofErr w:type="spellStart"/>
      <w:r>
        <w:rPr>
          <w:rStyle w:val="normaltextrun"/>
          <w:rFonts w:ascii="Calibri" w:hAnsi="Calibri" w:cs="Calibri"/>
          <w:sz w:val="22"/>
          <w:szCs w:val="22"/>
          <w:lang w:val="en-GB"/>
        </w:rPr>
        <w:t>Neopixel</w:t>
      </w:r>
      <w:proofErr w:type="spellEnd"/>
      <w:r>
        <w:rPr>
          <w:rStyle w:val="normaltextrun"/>
          <w:rFonts w:ascii="Calibri" w:hAnsi="Calibri" w:cs="Calibri"/>
          <w:sz w:val="22"/>
          <w:szCs w:val="22"/>
          <w:lang w:val="en-GB"/>
        </w:rPr>
        <w:t xml:space="preserve"> LED's communicate with the SAMD processor through an “SPI like protocol”. They require a data and clock signal. The SAMD sends information about the colour of the LED to </w:t>
      </w:r>
      <w:r>
        <w:rPr>
          <w:rStyle w:val="normaltextrun"/>
          <w:rFonts w:ascii="Calibri" w:hAnsi="Calibri" w:cs="Calibri"/>
          <w:sz w:val="22"/>
          <w:szCs w:val="22"/>
          <w:lang w:val="en-GB"/>
        </w:rPr>
        <w:lastRenderedPageBreak/>
        <w:t>the </w:t>
      </w:r>
      <w:proofErr w:type="spellStart"/>
      <w:r>
        <w:rPr>
          <w:rStyle w:val="normaltextrun"/>
          <w:rFonts w:ascii="Calibri" w:hAnsi="Calibri" w:cs="Calibri"/>
          <w:sz w:val="22"/>
          <w:szCs w:val="22"/>
          <w:lang w:val="en-GB"/>
        </w:rPr>
        <w:t>Neopixel</w:t>
      </w:r>
      <w:proofErr w:type="spellEnd"/>
      <w:r>
        <w:rPr>
          <w:rStyle w:val="normaltextrun"/>
          <w:rFonts w:ascii="Calibri" w:hAnsi="Calibri" w:cs="Calibri"/>
          <w:sz w:val="22"/>
          <w:szCs w:val="22"/>
          <w:lang w:val="en-GB"/>
        </w:rPr>
        <w:t>. In case of a strip with multiple </w:t>
      </w:r>
      <w:proofErr w:type="spellStart"/>
      <w:r>
        <w:rPr>
          <w:rStyle w:val="normaltextrun"/>
          <w:rFonts w:ascii="Calibri" w:hAnsi="Calibri" w:cs="Calibri"/>
          <w:sz w:val="22"/>
          <w:szCs w:val="22"/>
          <w:lang w:val="en-GB"/>
        </w:rPr>
        <w:t>Neopixels</w:t>
      </w:r>
      <w:proofErr w:type="spellEnd"/>
      <w:r>
        <w:rPr>
          <w:rStyle w:val="normaltextrun"/>
          <w:rFonts w:ascii="Calibri" w:hAnsi="Calibri" w:cs="Calibri"/>
          <w:sz w:val="22"/>
          <w:szCs w:val="22"/>
          <w:lang w:val="en-GB"/>
        </w:rPr>
        <w:t> it also requires information saying which pixel gets which colour.</w:t>
      </w:r>
    </w:p>
    <w:p w14:paraId="1EF9CA6B" w14:textId="77777777" w:rsidR="001574AD" w:rsidRDefault="00CB6E7C" w:rsidP="00CB6E7C">
      <w:pPr>
        <w:pStyle w:val="paragraph"/>
        <w:spacing w:before="0" w:beforeAutospacing="0" w:after="0" w:afterAutospacing="0"/>
        <w:textAlignment w:val="baseline"/>
        <w:rPr>
          <w:rStyle w:val="normaltextrun"/>
          <w:rFonts w:ascii="Calibri" w:hAnsi="Calibri" w:cs="Calibri"/>
          <w:sz w:val="22"/>
          <w:szCs w:val="22"/>
          <w:lang w:val="en-GB"/>
        </w:rPr>
      </w:pPr>
      <w:r>
        <w:rPr>
          <w:rStyle w:val="normaltextrun"/>
          <w:rFonts w:ascii="Calibri" w:hAnsi="Calibri" w:cs="Calibri"/>
          <w:sz w:val="22"/>
          <w:szCs w:val="22"/>
          <w:lang w:val="en-GB"/>
        </w:rPr>
        <w:t>For testing the </w:t>
      </w:r>
      <w:proofErr w:type="spellStart"/>
      <w:r>
        <w:rPr>
          <w:rStyle w:val="normaltextrun"/>
          <w:rFonts w:ascii="Calibri" w:hAnsi="Calibri" w:cs="Calibri"/>
          <w:color w:val="000000"/>
          <w:sz w:val="22"/>
          <w:szCs w:val="22"/>
          <w:shd w:val="clear" w:color="auto" w:fill="FFE5E5"/>
          <w:lang w:val="en-GB"/>
        </w:rPr>
        <w:t>Neopixel</w:t>
      </w:r>
      <w:proofErr w:type="spellEnd"/>
      <w:r>
        <w:rPr>
          <w:rStyle w:val="normaltextrun"/>
          <w:rFonts w:ascii="Calibri" w:hAnsi="Calibri" w:cs="Calibri"/>
          <w:sz w:val="22"/>
          <w:szCs w:val="22"/>
          <w:lang w:val="en-GB"/>
        </w:rPr>
        <w:t> we made a setup using several potentiometers that change the colour and brightness of the </w:t>
      </w:r>
      <w:proofErr w:type="spellStart"/>
      <w:r>
        <w:rPr>
          <w:rStyle w:val="normaltextrun"/>
          <w:rFonts w:ascii="Calibri" w:hAnsi="Calibri" w:cs="Calibri"/>
          <w:sz w:val="22"/>
          <w:szCs w:val="22"/>
          <w:lang w:val="en-GB"/>
        </w:rPr>
        <w:t>Neopixel</w:t>
      </w:r>
      <w:proofErr w:type="spellEnd"/>
      <w:r>
        <w:rPr>
          <w:rStyle w:val="normaltextrun"/>
          <w:rFonts w:ascii="Calibri" w:hAnsi="Calibri" w:cs="Calibri"/>
          <w:sz w:val="22"/>
          <w:szCs w:val="22"/>
          <w:lang w:val="en-GB"/>
        </w:rPr>
        <w:t>. There are 4 potentiometers which get read through 4 analogue inputs on the board. Three for the RGB value and one for the overall brightness. The values of the first three get scaled down from 0 – 4095</w:t>
      </w:r>
      <w:r w:rsidR="005B2713">
        <w:rPr>
          <w:rStyle w:val="normaltextrun"/>
          <w:rFonts w:ascii="Calibri" w:hAnsi="Calibri" w:cs="Calibri"/>
          <w:sz w:val="22"/>
          <w:szCs w:val="22"/>
          <w:lang w:val="en-GB"/>
        </w:rPr>
        <w:t>(which is</w:t>
      </w:r>
      <w:r w:rsidR="00BC18D5">
        <w:rPr>
          <w:rStyle w:val="normaltextrun"/>
          <w:rFonts w:ascii="Calibri" w:hAnsi="Calibri" w:cs="Calibri"/>
          <w:sz w:val="22"/>
          <w:szCs w:val="22"/>
          <w:lang w:val="en-GB"/>
        </w:rPr>
        <w:t xml:space="preserve"> the analogue input value)</w:t>
      </w:r>
      <w:r>
        <w:rPr>
          <w:rStyle w:val="normaltextrun"/>
          <w:rFonts w:ascii="Calibri" w:hAnsi="Calibri" w:cs="Calibri"/>
          <w:sz w:val="22"/>
          <w:szCs w:val="22"/>
          <w:lang w:val="en-GB"/>
        </w:rPr>
        <w:t xml:space="preserve"> to 0 – 255</w:t>
      </w:r>
      <w:r w:rsidR="00BC18D5">
        <w:rPr>
          <w:rStyle w:val="normaltextrun"/>
          <w:rFonts w:ascii="Calibri" w:hAnsi="Calibri" w:cs="Calibri"/>
          <w:sz w:val="22"/>
          <w:szCs w:val="22"/>
          <w:lang w:val="en-GB"/>
        </w:rPr>
        <w:t>(which is the red green or blue value)</w:t>
      </w:r>
      <w:r>
        <w:rPr>
          <w:rStyle w:val="normaltextrun"/>
          <w:rFonts w:ascii="Calibri" w:hAnsi="Calibri" w:cs="Calibri"/>
          <w:sz w:val="22"/>
          <w:szCs w:val="22"/>
          <w:lang w:val="en-GB"/>
        </w:rPr>
        <w:t>, and the brightness value get</w:t>
      </w:r>
      <w:r w:rsidR="00201237">
        <w:rPr>
          <w:rStyle w:val="normaltextrun"/>
          <w:rFonts w:ascii="Calibri" w:hAnsi="Calibri" w:cs="Calibri"/>
          <w:sz w:val="22"/>
          <w:szCs w:val="22"/>
          <w:lang w:val="en-GB"/>
        </w:rPr>
        <w:t>s</w:t>
      </w:r>
      <w:r>
        <w:rPr>
          <w:rStyle w:val="normaltextrun"/>
          <w:rFonts w:ascii="Calibri" w:hAnsi="Calibri" w:cs="Calibri"/>
          <w:sz w:val="22"/>
          <w:szCs w:val="22"/>
          <w:lang w:val="en-GB"/>
        </w:rPr>
        <w:t xml:space="preserve"> scaled down to 0 – 100. The </w:t>
      </w:r>
      <w:proofErr w:type="spellStart"/>
      <w:r>
        <w:rPr>
          <w:rStyle w:val="normaltextrun"/>
          <w:rFonts w:ascii="Calibri" w:hAnsi="Calibri" w:cs="Calibri"/>
          <w:sz w:val="22"/>
          <w:szCs w:val="22"/>
          <w:lang w:val="en-GB"/>
        </w:rPr>
        <w:t>Neopixel</w:t>
      </w:r>
      <w:proofErr w:type="spellEnd"/>
      <w:r>
        <w:rPr>
          <w:rStyle w:val="normaltextrun"/>
          <w:rFonts w:ascii="Calibri" w:hAnsi="Calibri" w:cs="Calibri"/>
          <w:sz w:val="22"/>
          <w:szCs w:val="22"/>
          <w:lang w:val="en-GB"/>
        </w:rPr>
        <w:t> library has the functionality to automatically apply a brightness value but because we want to know the actual RGB value we sent to the </w:t>
      </w:r>
      <w:proofErr w:type="spellStart"/>
      <w:r>
        <w:rPr>
          <w:rStyle w:val="normaltextrun"/>
          <w:rFonts w:ascii="Calibri" w:hAnsi="Calibri" w:cs="Calibri"/>
          <w:sz w:val="22"/>
          <w:szCs w:val="22"/>
          <w:lang w:val="en-GB"/>
        </w:rPr>
        <w:t>Neopixel</w:t>
      </w:r>
      <w:proofErr w:type="spellEnd"/>
      <w:r>
        <w:rPr>
          <w:rStyle w:val="normaltextrun"/>
          <w:rFonts w:ascii="Calibri" w:hAnsi="Calibri" w:cs="Calibri"/>
          <w:sz w:val="22"/>
          <w:szCs w:val="22"/>
          <w:lang w:val="en-GB"/>
        </w:rPr>
        <w:t xml:space="preserve"> we calculate the dimmed down colour ourselves. To calculate the final RGB value we take the R, G and B values obtained from the potentiometers and scale them down according to the brightness value with the following formula. </w:t>
      </w:r>
    </w:p>
    <w:p w14:paraId="6317D794" w14:textId="617D4CD7" w:rsidR="00CB6E7C" w:rsidRDefault="00CB6E7C" w:rsidP="00CB6E7C">
      <w:pPr>
        <w:pStyle w:val="paragraph"/>
        <w:spacing w:before="0" w:beforeAutospacing="0" w:after="0" w:afterAutospacing="0"/>
        <w:textAlignment w:val="baseline"/>
        <w:rPr>
          <w:rFonts w:ascii="Segoe UI" w:hAnsi="Segoe UI" w:cs="Segoe UI"/>
          <w:sz w:val="18"/>
          <w:szCs w:val="18"/>
        </w:rPr>
      </w:pPr>
      <w:r w:rsidRPr="2DD637F3">
        <w:rPr>
          <w:rStyle w:val="normaltextrun"/>
          <w:rFonts w:ascii="Calibri" w:hAnsi="Calibri" w:cs="Calibri"/>
          <w:sz w:val="22"/>
          <w:szCs w:val="22"/>
          <w:lang w:val="en-GB"/>
        </w:rPr>
        <w:t>(brightness / 100) * [colour value] = </w:t>
      </w:r>
      <w:r w:rsidR="001A076F" w:rsidRPr="2DD637F3">
        <w:rPr>
          <w:rStyle w:val="normaltextrun"/>
          <w:rFonts w:ascii="Calibri" w:hAnsi="Calibri" w:cs="Calibri"/>
          <w:sz w:val="22"/>
          <w:szCs w:val="22"/>
          <w:lang w:val="en-GB"/>
        </w:rPr>
        <w:t>[new colour value]</w:t>
      </w:r>
      <w:r w:rsidR="009D66AB" w:rsidRPr="2DD637F3">
        <w:rPr>
          <w:rStyle w:val="normaltextrun"/>
          <w:rFonts w:ascii="Calibri" w:hAnsi="Calibri" w:cs="Calibri"/>
          <w:sz w:val="22"/>
          <w:szCs w:val="22"/>
          <w:lang w:val="en-GB"/>
        </w:rPr>
        <w:t>, which gets applied to the red green and blue values</w:t>
      </w:r>
      <w:r w:rsidRPr="2DD637F3">
        <w:rPr>
          <w:rStyle w:val="normaltextrun"/>
          <w:rFonts w:ascii="Calibri" w:hAnsi="Calibri" w:cs="Calibri"/>
          <w:sz w:val="22"/>
          <w:szCs w:val="22"/>
          <w:lang w:val="en-GB"/>
        </w:rPr>
        <w:t>. The RGB value that gets transmitted to the </w:t>
      </w:r>
      <w:proofErr w:type="spellStart"/>
      <w:r w:rsidRPr="2DD637F3">
        <w:rPr>
          <w:rStyle w:val="normaltextrun"/>
          <w:rFonts w:ascii="Calibri" w:hAnsi="Calibri" w:cs="Calibri"/>
          <w:sz w:val="22"/>
          <w:szCs w:val="22"/>
          <w:lang w:val="en-GB"/>
        </w:rPr>
        <w:t>Neopixel</w:t>
      </w:r>
      <w:proofErr w:type="spellEnd"/>
      <w:r w:rsidRPr="2DD637F3">
        <w:rPr>
          <w:rStyle w:val="normaltextrun"/>
          <w:rFonts w:ascii="Calibri" w:hAnsi="Calibri" w:cs="Calibri"/>
          <w:sz w:val="22"/>
          <w:szCs w:val="22"/>
          <w:lang w:val="en-GB"/>
        </w:rPr>
        <w:t> also gets printed to the serial output so we can document the used colour.</w:t>
      </w:r>
      <w:r w:rsidRPr="2DD637F3">
        <w:rPr>
          <w:rStyle w:val="eop"/>
          <w:rFonts w:ascii="Calibri" w:hAnsi="Calibri" w:cs="Calibri"/>
          <w:sz w:val="22"/>
          <w:szCs w:val="22"/>
        </w:rPr>
        <w:t> </w:t>
      </w:r>
    </w:p>
    <w:p w14:paraId="3A240DCF" w14:textId="7BA06A3F" w:rsidR="2DD637F3" w:rsidRDefault="2DD637F3" w:rsidP="2DD637F3">
      <w:pPr>
        <w:pStyle w:val="paragraph"/>
        <w:spacing w:before="0" w:beforeAutospacing="0" w:after="0" w:afterAutospacing="0"/>
        <w:rPr>
          <w:rStyle w:val="eop"/>
        </w:rPr>
      </w:pPr>
    </w:p>
    <w:p w14:paraId="60B11876" w14:textId="37C01F1C" w:rsidR="16681A24" w:rsidRDefault="16681A24" w:rsidP="3EDC3CE9">
      <w:pPr>
        <w:pStyle w:val="paragraph"/>
        <w:spacing w:before="0" w:beforeAutospacing="0" w:after="0" w:afterAutospacing="0"/>
        <w:rPr>
          <w:rStyle w:val="eop"/>
        </w:rPr>
      </w:pPr>
      <w:r w:rsidRPr="3EDC3CE9">
        <w:rPr>
          <w:rStyle w:val="eop"/>
        </w:rPr>
        <w:t>After testing three kinds of LEDs, the conclusion is that WS2812B is a suitable LED for the infant life simulator. It is because it shows powerful brightness</w:t>
      </w:r>
      <w:r w:rsidR="0CCDCEA6" w:rsidRPr="3EDC3CE9">
        <w:rPr>
          <w:rStyle w:val="eop"/>
        </w:rPr>
        <w:t>, and it is easy</w:t>
      </w:r>
      <w:r w:rsidRPr="3EDC3CE9">
        <w:rPr>
          <w:rStyle w:val="eop"/>
        </w:rPr>
        <w:t xml:space="preserve"> to control </w:t>
      </w:r>
      <w:r w:rsidR="0CCDCEA6" w:rsidRPr="3EDC3CE9">
        <w:rPr>
          <w:rStyle w:val="eop"/>
        </w:rPr>
        <w:t>colors</w:t>
      </w:r>
      <w:r w:rsidR="7F805758" w:rsidRPr="3EDC3CE9">
        <w:rPr>
          <w:rStyle w:val="eop"/>
        </w:rPr>
        <w:t xml:space="preserve"> </w:t>
      </w:r>
      <w:r w:rsidR="0CCDCEA6" w:rsidRPr="3EDC3CE9">
        <w:rPr>
          <w:rStyle w:val="eop"/>
        </w:rPr>
        <w:t>in the program. For more information of LEDs testing, see “rapportage LED”.docx</w:t>
      </w:r>
      <w:r w:rsidR="01906036" w:rsidRPr="3EDC3CE9">
        <w:rPr>
          <w:rStyle w:val="eop"/>
        </w:rPr>
        <w:t xml:space="preserve"> (stored in: Infant Life Support Simulation&gt;ELT&gt;ELT-IPS)</w:t>
      </w:r>
    </w:p>
    <w:p w14:paraId="6417B91A" w14:textId="58AF35EC" w:rsidR="40E75C24" w:rsidRDefault="40E75C24" w:rsidP="2B3FE704">
      <w:pPr>
        <w:pStyle w:val="paragraph"/>
        <w:spacing w:before="0" w:beforeAutospacing="0" w:after="0" w:afterAutospacing="0"/>
        <w:rPr>
          <w:rStyle w:val="eop"/>
          <w:rFonts w:ascii="Calibri" w:hAnsi="Calibri" w:cs="Calibri"/>
          <w:sz w:val="22"/>
          <w:szCs w:val="22"/>
        </w:rPr>
      </w:pPr>
    </w:p>
    <w:p w14:paraId="0B0A945D" w14:textId="77777777" w:rsidR="00C17D6A" w:rsidRDefault="00C17D6A" w:rsidP="005C5958">
      <w:pPr>
        <w:pStyle w:val="Kop2"/>
      </w:pPr>
    </w:p>
    <w:p w14:paraId="06E91AAE" w14:textId="77777777" w:rsidR="00265371" w:rsidRDefault="00265371">
      <w:pPr>
        <w:rPr>
          <w:rFonts w:asciiTheme="majorHAnsi" w:eastAsiaTheme="majorEastAsia" w:hAnsiTheme="majorHAnsi" w:cstheme="majorBidi"/>
          <w:color w:val="2F5496" w:themeColor="accent1" w:themeShade="BF"/>
          <w:sz w:val="26"/>
          <w:szCs w:val="26"/>
        </w:rPr>
      </w:pPr>
      <w:bookmarkStart w:id="33" w:name="_Toc68684038"/>
      <w:r>
        <w:br w:type="page"/>
      </w:r>
    </w:p>
    <w:p w14:paraId="22E15A1B" w14:textId="186B23FB" w:rsidR="00265371" w:rsidRDefault="00D012AE" w:rsidP="005C5958">
      <w:pPr>
        <w:pStyle w:val="Kop2"/>
      </w:pPr>
      <w:r>
        <w:lastRenderedPageBreak/>
        <w:t>6.</w:t>
      </w:r>
      <w:r w:rsidR="00C17D6A">
        <w:t>4</w:t>
      </w:r>
      <w:r>
        <w:t xml:space="preserve"> </w:t>
      </w:r>
      <w:r w:rsidR="00265371">
        <w:t>P</w:t>
      </w:r>
      <w:r>
        <w:t xml:space="preserve">ower </w:t>
      </w:r>
      <w:r w:rsidR="00265371">
        <w:t>C</w:t>
      </w:r>
      <w:r>
        <w:t xml:space="preserve">ontrol and </w:t>
      </w:r>
      <w:bookmarkEnd w:id="33"/>
      <w:r w:rsidR="00265371">
        <w:t>Wireless Charging</w:t>
      </w:r>
    </w:p>
    <w:p w14:paraId="467ACEFE" w14:textId="3561B8A1" w:rsidR="00947C3D" w:rsidRPr="00EA24EB" w:rsidRDefault="00947C3D" w:rsidP="00EA24EB">
      <w:pPr>
        <w:pStyle w:val="Kop3"/>
      </w:pPr>
      <w:proofErr w:type="spellStart"/>
      <w:r w:rsidRPr="00EA24EB">
        <w:t>Powercontroller</w:t>
      </w:r>
      <w:proofErr w:type="spellEnd"/>
    </w:p>
    <w:p w14:paraId="6B9C114B" w14:textId="2574633F" w:rsidR="00DB42C8" w:rsidRPr="008E35DA" w:rsidRDefault="00A2655C" w:rsidP="00DB42C8">
      <w:pPr>
        <w:pStyle w:val="Geenafstand"/>
        <w:rPr>
          <w:b/>
          <w:bCs/>
          <w:lang w:val="en-GB"/>
        </w:rPr>
      </w:pPr>
      <w:r w:rsidRPr="008E35DA">
        <w:rPr>
          <w:b/>
          <w:bCs/>
          <w:lang w:val="en-GB"/>
        </w:rPr>
        <w:t>The Current Power Supply</w:t>
      </w:r>
    </w:p>
    <w:p w14:paraId="17867EBB" w14:textId="258124A7" w:rsidR="001C5887" w:rsidRPr="008E35DA" w:rsidRDefault="00463782" w:rsidP="00DB42C8">
      <w:pPr>
        <w:pStyle w:val="Geenafstand"/>
        <w:rPr>
          <w:lang w:val="en-GB"/>
        </w:rPr>
      </w:pPr>
      <w:r w:rsidRPr="008E35DA">
        <w:rPr>
          <w:lang w:val="en-GB"/>
        </w:rPr>
        <w:t xml:space="preserve">The current power supply is </w:t>
      </w:r>
      <w:r w:rsidR="00CF6B30" w:rsidRPr="008E35DA">
        <w:rPr>
          <w:lang w:val="en-GB"/>
        </w:rPr>
        <w:t xml:space="preserve">insufficient </w:t>
      </w:r>
      <w:r w:rsidR="00A16893" w:rsidRPr="008E35DA">
        <w:rPr>
          <w:lang w:val="en-GB"/>
        </w:rPr>
        <w:t>du</w:t>
      </w:r>
      <w:r w:rsidR="00271DA0" w:rsidRPr="008E35DA">
        <w:rPr>
          <w:lang w:val="en-GB"/>
        </w:rPr>
        <w:t>e to</w:t>
      </w:r>
      <w:r w:rsidR="00A16893" w:rsidRPr="008E35DA">
        <w:rPr>
          <w:lang w:val="en-GB"/>
        </w:rPr>
        <w:t xml:space="preserve"> the following elements:</w:t>
      </w:r>
    </w:p>
    <w:p w14:paraId="0EF0526D" w14:textId="4B43A7C0" w:rsidR="00A16893" w:rsidRPr="008E35DA" w:rsidRDefault="002C212A" w:rsidP="002C212A">
      <w:pPr>
        <w:pStyle w:val="Geenafstand"/>
        <w:rPr>
          <w:lang w:val="en-GB"/>
        </w:rPr>
      </w:pPr>
      <w:r w:rsidRPr="008E35DA">
        <w:rPr>
          <w:lang w:val="en-GB"/>
        </w:rPr>
        <w:t xml:space="preserve">      -</w:t>
      </w:r>
      <w:r w:rsidR="0041234E" w:rsidRPr="008E35DA">
        <w:rPr>
          <w:lang w:val="en-GB"/>
        </w:rPr>
        <w:t xml:space="preserve"> </w:t>
      </w:r>
      <w:r w:rsidR="00774A34" w:rsidRPr="008E35DA">
        <w:rPr>
          <w:lang w:val="en-GB"/>
        </w:rPr>
        <w:t xml:space="preserve">     </w:t>
      </w:r>
      <w:r w:rsidR="00A16893" w:rsidRPr="008E35DA">
        <w:rPr>
          <w:lang w:val="en-GB"/>
        </w:rPr>
        <w:t>Temperature issues (</w:t>
      </w:r>
      <w:r w:rsidR="009B6543" w:rsidRPr="008E35DA">
        <w:rPr>
          <w:lang w:val="en-GB"/>
        </w:rPr>
        <w:t>the power control board gets too hot)</w:t>
      </w:r>
    </w:p>
    <w:p w14:paraId="1553A399" w14:textId="5F842725" w:rsidR="0052588C" w:rsidRPr="008E35DA" w:rsidRDefault="00E40C53" w:rsidP="00DB42C8">
      <w:pPr>
        <w:pStyle w:val="Geenafstand"/>
        <w:rPr>
          <w:lang w:val="en-GB"/>
        </w:rPr>
      </w:pPr>
      <w:r w:rsidRPr="008E35DA">
        <w:rPr>
          <w:lang w:val="en-GB"/>
        </w:rPr>
        <w:tab/>
        <w:t>-</w:t>
      </w:r>
      <w:r w:rsidR="000B59BB" w:rsidRPr="008E35DA">
        <w:rPr>
          <w:lang w:val="en-GB"/>
        </w:rPr>
        <w:t xml:space="preserve"> </w:t>
      </w:r>
      <w:r w:rsidR="00EA24EB" w:rsidRPr="008E35DA">
        <w:rPr>
          <w:lang w:val="en-GB"/>
        </w:rPr>
        <w:t>EMC issues</w:t>
      </w:r>
    </w:p>
    <w:p w14:paraId="5F00A0CF" w14:textId="1DBD45E1" w:rsidR="00264516" w:rsidRPr="008E35DA" w:rsidRDefault="008D6C75" w:rsidP="00DB42C8">
      <w:pPr>
        <w:pStyle w:val="Geenafstand"/>
        <w:rPr>
          <w:lang w:val="en-GB"/>
        </w:rPr>
      </w:pPr>
      <w:r w:rsidRPr="008E35DA">
        <w:rPr>
          <w:lang w:val="en-GB"/>
        </w:rPr>
        <w:t xml:space="preserve">These issues are based on information </w:t>
      </w:r>
      <w:r w:rsidR="006614D8" w:rsidRPr="008E35DA">
        <w:rPr>
          <w:lang w:val="en-GB"/>
        </w:rPr>
        <w:t>provided by the PO. No tests have been performed by this group to verify the above stated issues.</w:t>
      </w:r>
    </w:p>
    <w:p w14:paraId="721D7C18" w14:textId="77777777" w:rsidR="006614D8" w:rsidRPr="008E35DA" w:rsidRDefault="006614D8" w:rsidP="00DB42C8">
      <w:pPr>
        <w:pStyle w:val="Geenafstand"/>
        <w:rPr>
          <w:lang w:val="en-GB"/>
        </w:rPr>
      </w:pPr>
    </w:p>
    <w:p w14:paraId="6F0609F7" w14:textId="20B1FE8B" w:rsidR="00DB42C8" w:rsidRPr="008E35DA" w:rsidRDefault="00A2655C" w:rsidP="00DB42C8">
      <w:pPr>
        <w:pStyle w:val="Geenafstand"/>
        <w:rPr>
          <w:b/>
          <w:bCs/>
          <w:lang w:val="en-GB"/>
        </w:rPr>
      </w:pPr>
      <w:r w:rsidRPr="008E35DA">
        <w:rPr>
          <w:b/>
          <w:bCs/>
          <w:lang w:val="en-GB"/>
        </w:rPr>
        <w:t>Power Supply R</w:t>
      </w:r>
      <w:r w:rsidR="0038377D" w:rsidRPr="008E35DA">
        <w:rPr>
          <w:b/>
          <w:bCs/>
          <w:lang w:val="en-GB"/>
        </w:rPr>
        <w:t>equirements</w:t>
      </w:r>
    </w:p>
    <w:p w14:paraId="4D2A37B8" w14:textId="7A79FD78" w:rsidR="001C5887" w:rsidRPr="008E35DA" w:rsidRDefault="00CB35BB" w:rsidP="00DB42C8">
      <w:pPr>
        <w:pStyle w:val="Geenafstand"/>
        <w:rPr>
          <w:lang w:val="en-GB"/>
        </w:rPr>
      </w:pPr>
      <w:r w:rsidRPr="008E35DA">
        <w:rPr>
          <w:lang w:val="en-GB"/>
        </w:rPr>
        <w:tab/>
      </w:r>
      <w:r w:rsidR="008C277D" w:rsidRPr="008E35DA">
        <w:rPr>
          <w:lang w:val="en-GB"/>
        </w:rPr>
        <w:t xml:space="preserve">The battery </w:t>
      </w:r>
      <w:r w:rsidR="000569AF" w:rsidRPr="008E35DA">
        <w:rPr>
          <w:lang w:val="en-GB"/>
        </w:rPr>
        <w:t>and it’s BMS are part of the Power Supply System.</w:t>
      </w:r>
    </w:p>
    <w:p w14:paraId="09CF486A" w14:textId="4329E2B4" w:rsidR="0008467A" w:rsidRPr="008E35DA" w:rsidRDefault="0008467A" w:rsidP="00DB42C8">
      <w:pPr>
        <w:pStyle w:val="Geenafstand"/>
        <w:rPr>
          <w:lang w:val="en-GB"/>
        </w:rPr>
      </w:pPr>
      <w:r w:rsidRPr="008E35DA">
        <w:rPr>
          <w:lang w:val="en-GB"/>
        </w:rPr>
        <w:tab/>
      </w:r>
      <w:r w:rsidR="002C212A" w:rsidRPr="008E35DA">
        <w:rPr>
          <w:lang w:val="en-GB"/>
        </w:rPr>
        <w:t>The requirements are as follows:</w:t>
      </w:r>
    </w:p>
    <w:p w14:paraId="283CBADD" w14:textId="77927BE7" w:rsidR="002C212A" w:rsidRPr="008E35DA" w:rsidRDefault="007904FB" w:rsidP="002C212A">
      <w:pPr>
        <w:pStyle w:val="Geenafstand"/>
        <w:numPr>
          <w:ilvl w:val="0"/>
          <w:numId w:val="7"/>
        </w:numPr>
        <w:rPr>
          <w:lang w:val="en-GB"/>
        </w:rPr>
      </w:pPr>
      <w:r w:rsidRPr="008E35DA">
        <w:rPr>
          <w:lang w:val="en-GB"/>
        </w:rPr>
        <w:t xml:space="preserve">The battery </w:t>
      </w:r>
      <w:r w:rsidR="00E65FA3" w:rsidRPr="008E35DA">
        <w:rPr>
          <w:lang w:val="en-GB"/>
        </w:rPr>
        <w:t xml:space="preserve">needs </w:t>
      </w:r>
      <w:r w:rsidR="00A76A42" w:rsidRPr="008E35DA">
        <w:rPr>
          <w:lang w:val="en-GB"/>
        </w:rPr>
        <w:t xml:space="preserve">to be at least </w:t>
      </w:r>
      <w:r w:rsidR="00F13C16" w:rsidRPr="008E35DA">
        <w:rPr>
          <w:lang w:val="en-GB"/>
        </w:rPr>
        <w:t>34Wh. This is based on the power consumption</w:t>
      </w:r>
      <w:r w:rsidR="00FA3424" w:rsidRPr="008E35DA">
        <w:rPr>
          <w:lang w:val="en-GB"/>
        </w:rPr>
        <w:t xml:space="preserve"> of </w:t>
      </w:r>
      <w:r w:rsidR="006C6567" w:rsidRPr="008E35DA">
        <w:rPr>
          <w:lang w:val="en-GB"/>
        </w:rPr>
        <w:t>the system and it</w:t>
      </w:r>
      <w:r w:rsidR="00F22487" w:rsidRPr="008E35DA">
        <w:rPr>
          <w:lang w:val="en-GB"/>
        </w:rPr>
        <w:t>’</w:t>
      </w:r>
      <w:r w:rsidR="006C6567" w:rsidRPr="008E35DA">
        <w:rPr>
          <w:lang w:val="en-GB"/>
        </w:rPr>
        <w:t>s peripherals</w:t>
      </w:r>
      <w:r w:rsidR="00F22487" w:rsidRPr="008E35DA">
        <w:rPr>
          <w:lang w:val="en-GB"/>
        </w:rPr>
        <w:t xml:space="preserve"> and on the fact that </w:t>
      </w:r>
      <w:r w:rsidR="00F86608" w:rsidRPr="008E35DA">
        <w:rPr>
          <w:lang w:val="en-GB"/>
        </w:rPr>
        <w:t>the battery needs to</w:t>
      </w:r>
      <w:r w:rsidR="00116A09" w:rsidRPr="008E35DA">
        <w:rPr>
          <w:lang w:val="en-GB"/>
        </w:rPr>
        <w:t xml:space="preserve"> last</w:t>
      </w:r>
      <w:r w:rsidR="00F86608" w:rsidRPr="008E35DA">
        <w:rPr>
          <w:lang w:val="en-GB"/>
        </w:rPr>
        <w:t xml:space="preserve"> at least</w:t>
      </w:r>
      <w:r w:rsidR="00C633C6" w:rsidRPr="008E35DA">
        <w:rPr>
          <w:lang w:val="en-GB"/>
        </w:rPr>
        <w:t xml:space="preserve"> one training</w:t>
      </w:r>
      <w:r w:rsidR="001E502B" w:rsidRPr="008E35DA">
        <w:rPr>
          <w:lang w:val="en-GB"/>
        </w:rPr>
        <w:t xml:space="preserve"> cycle</w:t>
      </w:r>
      <w:r w:rsidR="0034579C" w:rsidRPr="008E35DA">
        <w:rPr>
          <w:lang w:val="en-GB"/>
        </w:rPr>
        <w:t xml:space="preserve"> </w:t>
      </w:r>
      <w:r w:rsidR="002D740E" w:rsidRPr="008E35DA">
        <w:rPr>
          <w:lang w:val="en-GB"/>
        </w:rPr>
        <w:t>and exam</w:t>
      </w:r>
      <w:r w:rsidR="0034579C" w:rsidRPr="008E35DA">
        <w:rPr>
          <w:lang w:val="en-GB"/>
        </w:rPr>
        <w:t xml:space="preserve"> (4 hours</w:t>
      </w:r>
      <w:r w:rsidR="002D740E" w:rsidRPr="008E35DA">
        <w:rPr>
          <w:lang w:val="en-GB"/>
        </w:rPr>
        <w:t xml:space="preserve"> total</w:t>
      </w:r>
      <w:r w:rsidR="0034579C" w:rsidRPr="008E35DA">
        <w:rPr>
          <w:lang w:val="en-GB"/>
        </w:rPr>
        <w:t>).</w:t>
      </w:r>
    </w:p>
    <w:p w14:paraId="3BF316F6" w14:textId="49E2523B" w:rsidR="006C6567" w:rsidRPr="008E35DA" w:rsidRDefault="00C8246A" w:rsidP="002C212A">
      <w:pPr>
        <w:pStyle w:val="Geenafstand"/>
        <w:numPr>
          <w:ilvl w:val="0"/>
          <w:numId w:val="7"/>
        </w:numPr>
        <w:rPr>
          <w:lang w:val="en-GB"/>
        </w:rPr>
      </w:pPr>
      <w:r w:rsidRPr="008E35DA">
        <w:rPr>
          <w:lang w:val="en-GB"/>
        </w:rPr>
        <w:t>Wireless charging must be possible</w:t>
      </w:r>
    </w:p>
    <w:p w14:paraId="6F365839" w14:textId="2E203A51" w:rsidR="00C8246A" w:rsidRPr="008E35DA" w:rsidRDefault="00923319" w:rsidP="002C212A">
      <w:pPr>
        <w:pStyle w:val="Geenafstand"/>
        <w:numPr>
          <w:ilvl w:val="0"/>
          <w:numId w:val="7"/>
        </w:numPr>
        <w:rPr>
          <w:lang w:val="en-GB"/>
        </w:rPr>
      </w:pPr>
      <w:r w:rsidRPr="008E35DA">
        <w:rPr>
          <w:lang w:val="en-GB"/>
        </w:rPr>
        <w:t>Total pe</w:t>
      </w:r>
      <w:r w:rsidR="00653FFC" w:rsidRPr="008E35DA">
        <w:rPr>
          <w:lang w:val="en-GB"/>
        </w:rPr>
        <w:t>ak power</w:t>
      </w:r>
      <w:r w:rsidR="00C946E1" w:rsidRPr="008E35DA">
        <w:rPr>
          <w:lang w:val="en-GB"/>
        </w:rPr>
        <w:t xml:space="preserve"> </w:t>
      </w:r>
      <w:r w:rsidR="00653FFC" w:rsidRPr="008E35DA">
        <w:rPr>
          <w:lang w:val="en-GB"/>
        </w:rPr>
        <w:t>of</w:t>
      </w:r>
      <w:r w:rsidR="00C946E1" w:rsidRPr="008E35DA">
        <w:rPr>
          <w:lang w:val="en-GB"/>
        </w:rPr>
        <w:t xml:space="preserve"> </w:t>
      </w:r>
      <w:r w:rsidR="00252AAA" w:rsidRPr="008E35DA">
        <w:rPr>
          <w:lang w:val="en-GB"/>
        </w:rPr>
        <w:t>50</w:t>
      </w:r>
      <w:r w:rsidR="00C946E1" w:rsidRPr="008E35DA">
        <w:rPr>
          <w:lang w:val="en-GB"/>
        </w:rPr>
        <w:t>W</w:t>
      </w:r>
    </w:p>
    <w:p w14:paraId="7A93CA95" w14:textId="4764DB02" w:rsidR="00653FFC" w:rsidRPr="008E35DA" w:rsidRDefault="00E61C6F" w:rsidP="002C212A">
      <w:pPr>
        <w:pStyle w:val="Geenafstand"/>
        <w:numPr>
          <w:ilvl w:val="0"/>
          <w:numId w:val="7"/>
        </w:numPr>
        <w:rPr>
          <w:lang w:val="en-GB"/>
        </w:rPr>
      </w:pPr>
      <w:r w:rsidRPr="008E35DA">
        <w:rPr>
          <w:lang w:val="en-GB"/>
        </w:rPr>
        <w:t xml:space="preserve">Communication with the </w:t>
      </w:r>
      <w:proofErr w:type="spellStart"/>
      <w:r w:rsidRPr="008E35DA">
        <w:rPr>
          <w:lang w:val="en-GB"/>
        </w:rPr>
        <w:t>powerboard</w:t>
      </w:r>
      <w:proofErr w:type="spellEnd"/>
      <w:r w:rsidRPr="008E35DA">
        <w:rPr>
          <w:lang w:val="en-GB"/>
        </w:rPr>
        <w:t xml:space="preserve"> is necessary (</w:t>
      </w:r>
      <w:r w:rsidR="00B26870" w:rsidRPr="008E35DA">
        <w:rPr>
          <w:lang w:val="en-GB"/>
        </w:rPr>
        <w:t>to share the remaining battery voltage etc).</w:t>
      </w:r>
    </w:p>
    <w:p w14:paraId="50C11916" w14:textId="556AF310" w:rsidR="00923319" w:rsidRPr="008E35DA" w:rsidRDefault="00923319" w:rsidP="002C212A">
      <w:pPr>
        <w:pStyle w:val="Geenafstand"/>
        <w:numPr>
          <w:ilvl w:val="0"/>
          <w:numId w:val="7"/>
        </w:numPr>
        <w:rPr>
          <w:lang w:val="en-GB"/>
        </w:rPr>
      </w:pPr>
      <w:r w:rsidRPr="008E35DA">
        <w:rPr>
          <w:lang w:val="en-GB"/>
        </w:rPr>
        <w:t>5V</w:t>
      </w:r>
      <w:r w:rsidR="005907F9" w:rsidRPr="008E35DA">
        <w:rPr>
          <w:lang w:val="en-GB"/>
        </w:rPr>
        <w:t xml:space="preserve"> (max 4A)</w:t>
      </w:r>
      <w:r w:rsidRPr="008E35DA">
        <w:rPr>
          <w:lang w:val="en-GB"/>
        </w:rPr>
        <w:t xml:space="preserve"> and 12V</w:t>
      </w:r>
      <w:r w:rsidR="00615AA7" w:rsidRPr="008E35DA">
        <w:rPr>
          <w:lang w:val="en-GB"/>
        </w:rPr>
        <w:t xml:space="preserve"> </w:t>
      </w:r>
      <w:r w:rsidR="005907F9" w:rsidRPr="008E35DA">
        <w:rPr>
          <w:lang w:val="en-GB"/>
        </w:rPr>
        <w:t>(</w:t>
      </w:r>
      <w:r w:rsidR="004A1CD2" w:rsidRPr="008E35DA">
        <w:rPr>
          <w:lang w:val="en-GB"/>
        </w:rPr>
        <w:t>max</w:t>
      </w:r>
      <w:r w:rsidR="00506816" w:rsidRPr="008E35DA">
        <w:rPr>
          <w:lang w:val="en-GB"/>
        </w:rPr>
        <w:t xml:space="preserve"> 2.5A) </w:t>
      </w:r>
      <w:r w:rsidR="00615AA7" w:rsidRPr="008E35DA">
        <w:rPr>
          <w:lang w:val="en-GB"/>
        </w:rPr>
        <w:t>output</w:t>
      </w:r>
      <w:r w:rsidRPr="008E35DA">
        <w:rPr>
          <w:lang w:val="en-GB"/>
        </w:rPr>
        <w:t xml:space="preserve"> </w:t>
      </w:r>
      <w:r w:rsidR="00746BF0" w:rsidRPr="008E35DA">
        <w:rPr>
          <w:lang w:val="en-GB"/>
        </w:rPr>
        <w:t xml:space="preserve">power </w:t>
      </w:r>
      <w:r w:rsidR="001E3A53" w:rsidRPr="008E35DA">
        <w:rPr>
          <w:lang w:val="en-GB"/>
        </w:rPr>
        <w:t>connection</w:t>
      </w:r>
      <w:r w:rsidR="004D379A" w:rsidRPr="008E35DA">
        <w:rPr>
          <w:lang w:val="en-GB"/>
        </w:rPr>
        <w:t xml:space="preserve">. Power is </w:t>
      </w:r>
      <w:r w:rsidR="16DA6DFF" w:rsidRPr="3EDC3CE9">
        <w:rPr>
          <w:lang w:val="en-GB"/>
        </w:rPr>
        <w:t>converted</w:t>
      </w:r>
      <w:r w:rsidR="004D379A" w:rsidRPr="008E35DA">
        <w:rPr>
          <w:lang w:val="en-GB"/>
        </w:rPr>
        <w:t xml:space="preserve"> locally if 3.3V is needed.</w:t>
      </w:r>
    </w:p>
    <w:p w14:paraId="61C0E561" w14:textId="50B5183F" w:rsidR="004D379A" w:rsidRPr="008E35DA" w:rsidRDefault="000001E2" w:rsidP="002C212A">
      <w:pPr>
        <w:pStyle w:val="Geenafstand"/>
        <w:numPr>
          <w:ilvl w:val="0"/>
          <w:numId w:val="7"/>
        </w:numPr>
        <w:rPr>
          <w:lang w:val="en-GB"/>
        </w:rPr>
      </w:pPr>
      <w:r w:rsidRPr="008E35DA">
        <w:rPr>
          <w:lang w:val="en-GB"/>
        </w:rPr>
        <w:t>Charging through DC</w:t>
      </w:r>
      <w:r w:rsidR="005A4ED4" w:rsidRPr="008E35DA">
        <w:rPr>
          <w:lang w:val="en-GB"/>
        </w:rPr>
        <w:t xml:space="preserve"> power supply must be possible.</w:t>
      </w:r>
    </w:p>
    <w:p w14:paraId="0F94D774" w14:textId="4966297D" w:rsidR="00DB460F" w:rsidRPr="008E35DA" w:rsidRDefault="00DB460F" w:rsidP="002C212A">
      <w:pPr>
        <w:pStyle w:val="Geenafstand"/>
        <w:numPr>
          <w:ilvl w:val="0"/>
          <w:numId w:val="7"/>
        </w:numPr>
        <w:rPr>
          <w:lang w:val="en-GB"/>
        </w:rPr>
      </w:pPr>
      <w:r w:rsidRPr="008E35DA">
        <w:rPr>
          <w:lang w:val="en-GB"/>
        </w:rPr>
        <w:t xml:space="preserve">Qi </w:t>
      </w:r>
      <w:r w:rsidR="00D30B30" w:rsidRPr="008E35DA">
        <w:rPr>
          <w:lang w:val="en-GB"/>
        </w:rPr>
        <w:t xml:space="preserve">protocol is </w:t>
      </w:r>
      <w:r w:rsidR="00A5179A" w:rsidRPr="008E35DA">
        <w:rPr>
          <w:lang w:val="en-GB"/>
        </w:rPr>
        <w:t>should be used</w:t>
      </w:r>
      <w:r w:rsidR="00D30B30" w:rsidRPr="008E35DA">
        <w:rPr>
          <w:lang w:val="en-GB"/>
        </w:rPr>
        <w:t xml:space="preserve"> for wireless charging.</w:t>
      </w:r>
    </w:p>
    <w:p w14:paraId="49C9DF30" w14:textId="77777777" w:rsidR="00A5179A" w:rsidRPr="008E35DA" w:rsidRDefault="00A5179A" w:rsidP="00A5179A">
      <w:pPr>
        <w:pStyle w:val="Geenafstand"/>
        <w:ind w:left="720"/>
        <w:rPr>
          <w:lang w:val="en-GB"/>
        </w:rPr>
      </w:pPr>
    </w:p>
    <w:p w14:paraId="059D5601" w14:textId="5B648B6F" w:rsidR="0038377D" w:rsidRPr="008E35DA" w:rsidRDefault="00205D5A" w:rsidP="00DB42C8">
      <w:pPr>
        <w:pStyle w:val="Geenafstand"/>
        <w:rPr>
          <w:b/>
          <w:bCs/>
          <w:lang w:val="en-GB"/>
        </w:rPr>
      </w:pPr>
      <w:r w:rsidRPr="008E35DA">
        <w:rPr>
          <w:b/>
          <w:bCs/>
          <w:lang w:val="en-GB"/>
        </w:rPr>
        <w:t>Power Supply System</w:t>
      </w:r>
      <w:r w:rsidR="00334D60" w:rsidRPr="008E35DA">
        <w:rPr>
          <w:b/>
          <w:bCs/>
          <w:lang w:val="en-GB"/>
        </w:rPr>
        <w:t xml:space="preserve"> </w:t>
      </w:r>
      <w:r w:rsidRPr="008E35DA">
        <w:rPr>
          <w:b/>
          <w:bCs/>
          <w:lang w:val="en-GB"/>
        </w:rPr>
        <w:t>A</w:t>
      </w:r>
      <w:r w:rsidR="00334D60" w:rsidRPr="008E35DA">
        <w:rPr>
          <w:b/>
          <w:bCs/>
          <w:lang w:val="en-GB"/>
        </w:rPr>
        <w:t>rchitecture</w:t>
      </w:r>
    </w:p>
    <w:p w14:paraId="79333AF1" w14:textId="5D2605C3" w:rsidR="0061078C" w:rsidRPr="008E35DA" w:rsidRDefault="00FE1949" w:rsidP="00DB42C8">
      <w:pPr>
        <w:pStyle w:val="Geenafstand"/>
        <w:rPr>
          <w:lang w:val="en-GB"/>
        </w:rPr>
      </w:pPr>
      <w:r w:rsidRPr="008E35DA">
        <w:rPr>
          <w:lang w:val="en-GB"/>
        </w:rPr>
        <w:t xml:space="preserve">Shown in figure X is the proposal of the System Architecture of </w:t>
      </w:r>
      <w:r w:rsidR="00EF6BC1" w:rsidRPr="008E35DA">
        <w:rPr>
          <w:lang w:val="en-GB"/>
        </w:rPr>
        <w:t>the power supply.</w:t>
      </w:r>
    </w:p>
    <w:p w14:paraId="2C07B1A1" w14:textId="6A4F0D58" w:rsidR="0038377D" w:rsidRPr="008E35DA" w:rsidRDefault="001C5887" w:rsidP="00DB42C8">
      <w:pPr>
        <w:pStyle w:val="Geenafstand"/>
        <w:rPr>
          <w:lang w:val="en-GB"/>
        </w:rPr>
      </w:pPr>
      <w:r w:rsidRPr="008E35DA">
        <w:rPr>
          <w:noProof/>
          <w:lang w:val="en-GB"/>
        </w:rPr>
        <w:drawing>
          <wp:anchor distT="0" distB="0" distL="114300" distR="114300" simplePos="0" relativeHeight="251658247" behindDoc="0" locked="0" layoutInCell="1" allowOverlap="1" wp14:anchorId="2CAA433F" wp14:editId="09F984FF">
            <wp:simplePos x="0" y="0"/>
            <wp:positionH relativeFrom="margin">
              <wp:align>center</wp:align>
            </wp:positionH>
            <wp:positionV relativeFrom="paragraph">
              <wp:posOffset>148454</wp:posOffset>
            </wp:positionV>
            <wp:extent cx="4191000" cy="2669540"/>
            <wp:effectExtent l="0" t="0"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91000" cy="2669540"/>
                    </a:xfrm>
                    <a:prstGeom prst="rect">
                      <a:avLst/>
                    </a:prstGeom>
                  </pic:spPr>
                </pic:pic>
              </a:graphicData>
            </a:graphic>
            <wp14:sizeRelH relativeFrom="margin">
              <wp14:pctWidth>0</wp14:pctWidth>
            </wp14:sizeRelH>
            <wp14:sizeRelV relativeFrom="margin">
              <wp14:pctHeight>0</wp14:pctHeight>
            </wp14:sizeRelV>
          </wp:anchor>
        </w:drawing>
      </w:r>
    </w:p>
    <w:p w14:paraId="526DED9B" w14:textId="77777777" w:rsidR="0061078C" w:rsidRPr="008E35DA" w:rsidRDefault="0061078C" w:rsidP="00DB42C8">
      <w:pPr>
        <w:pStyle w:val="Geenafstand"/>
        <w:rPr>
          <w:lang w:val="en-GB"/>
        </w:rPr>
      </w:pPr>
    </w:p>
    <w:p w14:paraId="064292E9" w14:textId="77777777" w:rsidR="0061078C" w:rsidRPr="008E35DA" w:rsidRDefault="0061078C" w:rsidP="00DB42C8">
      <w:pPr>
        <w:pStyle w:val="Geenafstand"/>
        <w:rPr>
          <w:lang w:val="en-GB"/>
        </w:rPr>
      </w:pPr>
    </w:p>
    <w:p w14:paraId="0B19FC5A" w14:textId="77777777" w:rsidR="0061078C" w:rsidRPr="008E35DA" w:rsidRDefault="0061078C" w:rsidP="00DB42C8">
      <w:pPr>
        <w:pStyle w:val="Geenafstand"/>
        <w:rPr>
          <w:lang w:val="en-GB"/>
        </w:rPr>
      </w:pPr>
    </w:p>
    <w:p w14:paraId="403E0043" w14:textId="77777777" w:rsidR="0061078C" w:rsidRPr="008E35DA" w:rsidRDefault="0061078C" w:rsidP="00DB42C8">
      <w:pPr>
        <w:pStyle w:val="Geenafstand"/>
        <w:rPr>
          <w:lang w:val="en-GB"/>
        </w:rPr>
      </w:pPr>
    </w:p>
    <w:p w14:paraId="0DBF97D6" w14:textId="77777777" w:rsidR="0061078C" w:rsidRPr="008E35DA" w:rsidRDefault="0061078C" w:rsidP="00DB42C8">
      <w:pPr>
        <w:pStyle w:val="Geenafstand"/>
        <w:rPr>
          <w:lang w:val="en-GB"/>
        </w:rPr>
      </w:pPr>
    </w:p>
    <w:p w14:paraId="076B0B6A" w14:textId="5EBDB1D9" w:rsidR="0061078C" w:rsidRPr="008E35DA" w:rsidRDefault="0061078C" w:rsidP="00DB42C8">
      <w:pPr>
        <w:pStyle w:val="Geenafstand"/>
        <w:rPr>
          <w:lang w:val="en-GB"/>
        </w:rPr>
      </w:pPr>
    </w:p>
    <w:p w14:paraId="42E5CD52" w14:textId="77777777" w:rsidR="0061078C" w:rsidRPr="008E35DA" w:rsidRDefault="0061078C" w:rsidP="00DB42C8">
      <w:pPr>
        <w:pStyle w:val="Geenafstand"/>
        <w:rPr>
          <w:lang w:val="en-GB"/>
        </w:rPr>
      </w:pPr>
    </w:p>
    <w:p w14:paraId="50DAD72D" w14:textId="77777777" w:rsidR="0061078C" w:rsidRPr="008E35DA" w:rsidRDefault="0061078C" w:rsidP="00DB42C8">
      <w:pPr>
        <w:pStyle w:val="Geenafstand"/>
        <w:rPr>
          <w:lang w:val="en-GB"/>
        </w:rPr>
      </w:pPr>
    </w:p>
    <w:p w14:paraId="5063FDB2" w14:textId="77777777" w:rsidR="0061078C" w:rsidRPr="008E35DA" w:rsidRDefault="0061078C" w:rsidP="00DB42C8">
      <w:pPr>
        <w:pStyle w:val="Geenafstand"/>
        <w:rPr>
          <w:lang w:val="en-GB"/>
        </w:rPr>
      </w:pPr>
    </w:p>
    <w:p w14:paraId="07D30EC0" w14:textId="77777777" w:rsidR="0061078C" w:rsidRPr="008E35DA" w:rsidRDefault="0061078C" w:rsidP="00DB42C8">
      <w:pPr>
        <w:pStyle w:val="Geenafstand"/>
        <w:rPr>
          <w:lang w:val="en-GB"/>
        </w:rPr>
      </w:pPr>
    </w:p>
    <w:p w14:paraId="06E3CFDF" w14:textId="77777777" w:rsidR="0061078C" w:rsidRPr="008E35DA" w:rsidRDefault="0061078C" w:rsidP="00DB42C8">
      <w:pPr>
        <w:pStyle w:val="Geenafstand"/>
        <w:rPr>
          <w:lang w:val="en-GB"/>
        </w:rPr>
      </w:pPr>
    </w:p>
    <w:p w14:paraId="5B390EC6" w14:textId="77777777" w:rsidR="0061078C" w:rsidRPr="008E35DA" w:rsidRDefault="0061078C" w:rsidP="00DB42C8">
      <w:pPr>
        <w:pStyle w:val="Geenafstand"/>
        <w:rPr>
          <w:lang w:val="en-GB"/>
        </w:rPr>
      </w:pPr>
    </w:p>
    <w:p w14:paraId="7B851A56" w14:textId="77777777" w:rsidR="0061078C" w:rsidRPr="008E35DA" w:rsidRDefault="0061078C" w:rsidP="00DB42C8">
      <w:pPr>
        <w:pStyle w:val="Geenafstand"/>
        <w:rPr>
          <w:lang w:val="en-GB"/>
        </w:rPr>
      </w:pPr>
    </w:p>
    <w:p w14:paraId="7186012D" w14:textId="77777777" w:rsidR="0061078C" w:rsidRPr="008E35DA" w:rsidRDefault="0061078C" w:rsidP="00DB42C8">
      <w:pPr>
        <w:pStyle w:val="Geenafstand"/>
        <w:rPr>
          <w:lang w:val="en-GB"/>
        </w:rPr>
      </w:pPr>
    </w:p>
    <w:p w14:paraId="2BD54BAB" w14:textId="77777777" w:rsidR="0061078C" w:rsidRPr="008E35DA" w:rsidRDefault="0061078C" w:rsidP="00DB42C8">
      <w:pPr>
        <w:pStyle w:val="Geenafstand"/>
        <w:rPr>
          <w:lang w:val="en-GB"/>
        </w:rPr>
      </w:pPr>
    </w:p>
    <w:p w14:paraId="0429BBDD" w14:textId="31D88E7D" w:rsidR="0061078C" w:rsidRPr="008E35DA" w:rsidRDefault="0061078C" w:rsidP="00DB42C8">
      <w:pPr>
        <w:pStyle w:val="Geenafstand"/>
        <w:rPr>
          <w:lang w:val="en-GB"/>
        </w:rPr>
      </w:pPr>
    </w:p>
    <w:p w14:paraId="09AEC30F" w14:textId="7639EAF7" w:rsidR="00FF3E8B" w:rsidRPr="008E35DA" w:rsidRDefault="00EF6BC1" w:rsidP="00DB42C8">
      <w:pPr>
        <w:pStyle w:val="Geenafstand"/>
        <w:rPr>
          <w:lang w:val="en-GB"/>
        </w:rPr>
      </w:pPr>
      <w:r w:rsidRPr="008E35DA">
        <w:rPr>
          <w:lang w:val="en-GB"/>
        </w:rPr>
        <w:t xml:space="preserve">From this figure can be derived that </w:t>
      </w:r>
      <w:r w:rsidR="00B231C3" w:rsidRPr="008E35DA">
        <w:rPr>
          <w:lang w:val="en-GB"/>
        </w:rPr>
        <w:t>one new PCB should be designed</w:t>
      </w:r>
      <w:r w:rsidR="00B13A7A" w:rsidRPr="008E35DA">
        <w:rPr>
          <w:lang w:val="en-GB"/>
        </w:rPr>
        <w:t xml:space="preserve">. The BMS </w:t>
      </w:r>
      <w:r w:rsidR="00972CA2" w:rsidRPr="008E35DA">
        <w:rPr>
          <w:lang w:val="en-GB"/>
        </w:rPr>
        <w:t>should</w:t>
      </w:r>
      <w:r w:rsidR="00AB345D" w:rsidRPr="008E35DA">
        <w:rPr>
          <w:lang w:val="en-GB"/>
        </w:rPr>
        <w:t xml:space="preserve"> preferably </w:t>
      </w:r>
      <w:r w:rsidR="00972CA2" w:rsidRPr="008E35DA">
        <w:rPr>
          <w:lang w:val="en-GB"/>
        </w:rPr>
        <w:t xml:space="preserve">be an off the shelf part. </w:t>
      </w:r>
    </w:p>
    <w:p w14:paraId="2DF60CC0" w14:textId="4F479F06" w:rsidR="00FF3E8B" w:rsidRPr="008E35DA" w:rsidRDefault="00FF3E8B" w:rsidP="00DB42C8">
      <w:pPr>
        <w:pStyle w:val="Geenafstand"/>
        <w:rPr>
          <w:lang w:val="en-GB"/>
        </w:rPr>
      </w:pPr>
    </w:p>
    <w:p w14:paraId="3F955EA4" w14:textId="6A4F0D58" w:rsidR="0038377D" w:rsidRPr="008E35DA" w:rsidRDefault="0038377D" w:rsidP="00972CA2">
      <w:pPr>
        <w:pStyle w:val="Kop3"/>
      </w:pPr>
      <w:r w:rsidRPr="008E35DA">
        <w:t>Wireless charging</w:t>
      </w:r>
    </w:p>
    <w:p w14:paraId="34D6D2A1" w14:textId="55A179B0" w:rsidR="0038377D" w:rsidRPr="008E35DA" w:rsidRDefault="00B519F0" w:rsidP="00DB42C8">
      <w:pPr>
        <w:pStyle w:val="Geenafstand"/>
        <w:rPr>
          <w:b/>
          <w:bCs/>
          <w:lang w:val="en-GB"/>
        </w:rPr>
      </w:pPr>
      <w:r w:rsidRPr="008E35DA">
        <w:rPr>
          <w:b/>
          <w:bCs/>
          <w:lang w:val="en-GB"/>
        </w:rPr>
        <w:t>Field research</w:t>
      </w:r>
    </w:p>
    <w:p w14:paraId="031A4430" w14:textId="29BD9315" w:rsidR="00B519F0" w:rsidRPr="008E35DA" w:rsidRDefault="003D3540" w:rsidP="00DB42C8">
      <w:pPr>
        <w:pStyle w:val="Geenafstand"/>
        <w:rPr>
          <w:lang w:val="en-GB"/>
        </w:rPr>
      </w:pPr>
      <w:r w:rsidRPr="008E35DA">
        <w:rPr>
          <w:lang w:val="en-GB"/>
        </w:rPr>
        <w:t xml:space="preserve">Measurements on the current wireless charging system </w:t>
      </w:r>
      <w:r w:rsidR="0037412C" w:rsidRPr="008E35DA">
        <w:rPr>
          <w:lang w:val="en-GB"/>
        </w:rPr>
        <w:t>are perfo</w:t>
      </w:r>
      <w:r w:rsidR="00BA0FB4" w:rsidRPr="008E35DA">
        <w:rPr>
          <w:lang w:val="en-GB"/>
        </w:rPr>
        <w:t xml:space="preserve">rmed. </w:t>
      </w:r>
      <w:r w:rsidR="00D80B07" w:rsidRPr="008E35DA">
        <w:rPr>
          <w:lang w:val="en-GB"/>
        </w:rPr>
        <w:t xml:space="preserve">The temperature was measured while a </w:t>
      </w:r>
      <w:r w:rsidR="00BE1469" w:rsidRPr="008E35DA">
        <w:rPr>
          <w:lang w:val="en-GB"/>
        </w:rPr>
        <w:t>5 Ohm load was connected</w:t>
      </w:r>
      <w:r w:rsidR="00F502C8" w:rsidRPr="008E35DA">
        <w:rPr>
          <w:lang w:val="en-GB"/>
        </w:rPr>
        <w:t xml:space="preserve"> </w:t>
      </w:r>
      <w:r w:rsidR="00754A1D" w:rsidRPr="008E35DA">
        <w:rPr>
          <w:lang w:val="en-GB"/>
        </w:rPr>
        <w:t xml:space="preserve">so </w:t>
      </w:r>
      <w:r w:rsidR="00BC7477" w:rsidRPr="008E35DA">
        <w:rPr>
          <w:lang w:val="en-GB"/>
        </w:rPr>
        <w:t>a current of 1A would</w:t>
      </w:r>
      <w:r w:rsidR="00D5302D" w:rsidRPr="008E35DA">
        <w:rPr>
          <w:lang w:val="en-GB"/>
        </w:rPr>
        <w:t xml:space="preserve"> flow</w:t>
      </w:r>
      <w:r w:rsidR="008D4C3F" w:rsidRPr="008E35DA">
        <w:rPr>
          <w:lang w:val="en-GB"/>
        </w:rPr>
        <w:t>.</w:t>
      </w:r>
    </w:p>
    <w:p w14:paraId="023C73D5" w14:textId="1CA91BFA" w:rsidR="00505019" w:rsidRPr="008E35DA" w:rsidRDefault="00E20D00" w:rsidP="00DB42C8">
      <w:pPr>
        <w:pStyle w:val="Geenafstand"/>
        <w:rPr>
          <w:lang w:val="en-GB"/>
        </w:rPr>
      </w:pPr>
      <w:r w:rsidRPr="004A742A">
        <w:rPr>
          <w:noProof/>
          <w:lang w:val="en-GB"/>
        </w:rPr>
        <w:lastRenderedPageBreak/>
        <mc:AlternateContent>
          <mc:Choice Requires="wps">
            <w:drawing>
              <wp:anchor distT="45720" distB="45720" distL="114300" distR="114300" simplePos="0" relativeHeight="251658250" behindDoc="0" locked="0" layoutInCell="1" allowOverlap="1" wp14:anchorId="7FA27859" wp14:editId="05A3C42E">
                <wp:simplePos x="0" y="0"/>
                <wp:positionH relativeFrom="column">
                  <wp:posOffset>-438462</wp:posOffset>
                </wp:positionH>
                <wp:positionV relativeFrom="paragraph">
                  <wp:posOffset>924419</wp:posOffset>
                </wp:positionV>
                <wp:extent cx="2360930" cy="229870"/>
                <wp:effectExtent l="0" t="0" r="0" b="0"/>
                <wp:wrapSquare wrapText="bothSides"/>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9870"/>
                        </a:xfrm>
                        <a:prstGeom prst="rect">
                          <a:avLst/>
                        </a:prstGeom>
                        <a:noFill/>
                        <a:ln w="9525">
                          <a:noFill/>
                          <a:miter lim="800000"/>
                          <a:headEnd/>
                          <a:tailEnd/>
                        </a:ln>
                      </wps:spPr>
                      <wps:txbx>
                        <w:txbxContent>
                          <w:p w14:paraId="39D4FB0C" w14:textId="4C2D5C47" w:rsidR="004A742A" w:rsidRPr="00E20D00" w:rsidRDefault="00E20D00">
                            <w:pPr>
                              <w:rPr>
                                <w:color w:val="FFFFFF" w:themeColor="background1"/>
                                <w:sz w:val="10"/>
                                <w:szCs w:val="10"/>
                              </w:rPr>
                            </w:pPr>
                            <w:r w:rsidRPr="00E20D00">
                              <w:rPr>
                                <w:color w:val="FFFFFF" w:themeColor="background1"/>
                                <w:sz w:val="10"/>
                                <w:szCs w:val="10"/>
                              </w:rPr>
                              <w:t>P</w:t>
                            </w:r>
                            <w:r w:rsidR="00970E30" w:rsidRPr="00E20D00">
                              <w:rPr>
                                <w:color w:val="FFFFFF" w:themeColor="background1"/>
                                <w:sz w:val="10"/>
                                <w:szCs w:val="10"/>
                              </w:rPr>
                              <w:t>rimary</w:t>
                            </w:r>
                            <w:r w:rsidRPr="00E20D00">
                              <w:rPr>
                                <w:color w:val="FFFFFF" w:themeColor="background1"/>
                                <w:sz w:val="10"/>
                                <w:szCs w:val="10"/>
                              </w:rPr>
                              <w:t xml:space="preserve"> controller</w:t>
                            </w:r>
                            <w:r w:rsidRPr="00E20D00">
                              <w:rPr>
                                <w:color w:val="FFFFFF" w:themeColor="background1"/>
                                <w:sz w:val="10"/>
                                <w:szCs w:val="10"/>
                              </w:rPr>
                              <w:tab/>
                              <w:t>secondary controller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FA27859" id="_x0000_t202" coordsize="21600,21600" o:spt="202" path="m,l,21600r21600,l21600,xe">
                <v:stroke joinstyle="miter"/>
                <v:path gradientshapeok="t" o:connecttype="rect"/>
              </v:shapetype>
              <v:shape id="Tekstvak 2" o:spid="_x0000_s1026" type="#_x0000_t202" style="position:absolute;margin-left:-34.5pt;margin-top:72.8pt;width:185.9pt;height:18.1pt;z-index:25165825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" filled="f" stroked="f">
                <v:textbox>
                  <w:txbxContent>
                    <w:p w14:paraId="39D4FB0C" w14:textId="4C2D5C47" w:rsidR="004A742A" w:rsidRPr="00E20D00" w:rsidRDefault="00E20D00">
                      <w:pPr>
                        <w:rPr>
                          <w:color w:val="FFFFFF" w:themeColor="background1"/>
                          <w:sz w:val="10"/>
                          <w:szCs w:val="10"/>
                        </w:rPr>
                      </w:pPr>
                      <w:r w:rsidRPr="00E20D00">
                        <w:rPr>
                          <w:color w:val="FFFFFF" w:themeColor="background1"/>
                          <w:sz w:val="10"/>
                          <w:szCs w:val="10"/>
                        </w:rPr>
                        <w:t>P</w:t>
                      </w:r>
                      <w:r w:rsidR="00970E30" w:rsidRPr="00E20D00">
                        <w:rPr>
                          <w:color w:val="FFFFFF" w:themeColor="background1"/>
                          <w:sz w:val="10"/>
                          <w:szCs w:val="10"/>
                        </w:rPr>
                        <w:t>rimary</w:t>
                      </w:r>
                      <w:r w:rsidRPr="00E20D00">
                        <w:rPr>
                          <w:color w:val="FFFFFF" w:themeColor="background1"/>
                          <w:sz w:val="10"/>
                          <w:szCs w:val="10"/>
                        </w:rPr>
                        <w:t xml:space="preserve"> controller</w:t>
                      </w:r>
                      <w:r w:rsidRPr="00E20D00">
                        <w:rPr>
                          <w:color w:val="FFFFFF" w:themeColor="background1"/>
                          <w:sz w:val="10"/>
                          <w:szCs w:val="10"/>
                        </w:rPr>
                        <w:tab/>
                        <w:t>secondary controller</w:t>
                      </w:r>
                    </w:p>
                  </w:txbxContent>
                </v:textbox>
                <w10:wrap type="square"/>
              </v:shape>
            </w:pict>
          </mc:Fallback>
        </mc:AlternateContent>
      </w:r>
      <w:r w:rsidR="002A0097" w:rsidRPr="008E35DA">
        <w:rPr>
          <w:noProof/>
          <w:lang w:val="en-GB"/>
        </w:rPr>
        <w:drawing>
          <wp:anchor distT="0" distB="0" distL="114300" distR="114300" simplePos="0" relativeHeight="251658249" behindDoc="0" locked="0" layoutInCell="1" allowOverlap="1" wp14:anchorId="74E21150" wp14:editId="7219928A">
            <wp:simplePos x="0" y="0"/>
            <wp:positionH relativeFrom="column">
              <wp:posOffset>-428726</wp:posOffset>
            </wp:positionH>
            <wp:positionV relativeFrom="paragraph">
              <wp:posOffset>179814</wp:posOffset>
            </wp:positionV>
            <wp:extent cx="3168015" cy="1200150"/>
            <wp:effectExtent l="0" t="0"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68015" cy="1200150"/>
                    </a:xfrm>
                    <a:prstGeom prst="rect">
                      <a:avLst/>
                    </a:prstGeom>
                  </pic:spPr>
                </pic:pic>
              </a:graphicData>
            </a:graphic>
            <wp14:sizeRelH relativeFrom="margin">
              <wp14:pctWidth>0</wp14:pctWidth>
            </wp14:sizeRelH>
            <wp14:sizeRelV relativeFrom="margin">
              <wp14:pctHeight>0</wp14:pctHeight>
            </wp14:sizeRelV>
          </wp:anchor>
        </w:drawing>
      </w:r>
      <w:r w:rsidR="002A0097" w:rsidRPr="002A0097">
        <w:rPr>
          <w:noProof/>
          <w:lang w:val="en-GB"/>
        </w:rPr>
        <w:drawing>
          <wp:anchor distT="0" distB="0" distL="114300" distR="114300" simplePos="0" relativeHeight="251658248" behindDoc="0" locked="0" layoutInCell="1" allowOverlap="1" wp14:anchorId="72123965" wp14:editId="595B6D59">
            <wp:simplePos x="0" y="0"/>
            <wp:positionH relativeFrom="column">
              <wp:posOffset>3065768</wp:posOffset>
            </wp:positionH>
            <wp:positionV relativeFrom="paragraph">
              <wp:posOffset>179600</wp:posOffset>
            </wp:positionV>
            <wp:extent cx="3210560" cy="1206500"/>
            <wp:effectExtent l="0" t="0" r="889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10560" cy="1206500"/>
                    </a:xfrm>
                    <a:prstGeom prst="rect">
                      <a:avLst/>
                    </a:prstGeom>
                  </pic:spPr>
                </pic:pic>
              </a:graphicData>
            </a:graphic>
            <wp14:sizeRelH relativeFrom="margin">
              <wp14:pctWidth>0</wp14:pctWidth>
            </wp14:sizeRelH>
            <wp14:sizeRelV relativeFrom="margin">
              <wp14:pctHeight>0</wp14:pctHeight>
            </wp14:sizeRelV>
          </wp:anchor>
        </w:drawing>
      </w:r>
    </w:p>
    <w:p w14:paraId="466278B6" w14:textId="080453DD" w:rsidR="00505019" w:rsidRPr="008E35DA" w:rsidRDefault="00505019" w:rsidP="00DB42C8">
      <w:pPr>
        <w:pStyle w:val="Geenafstand"/>
        <w:rPr>
          <w:lang w:val="en-GB"/>
        </w:rPr>
      </w:pPr>
    </w:p>
    <w:p w14:paraId="5D7135A7" w14:textId="66992846" w:rsidR="00334D60" w:rsidRDefault="00FE15F2" w:rsidP="00DB42C8">
      <w:pPr>
        <w:pStyle w:val="Geenafstand"/>
        <w:rPr>
          <w:lang w:val="en-GB"/>
        </w:rPr>
      </w:pPr>
      <w:r>
        <w:rPr>
          <w:lang w:val="en-GB"/>
        </w:rPr>
        <w:t xml:space="preserve">Within two minutes the driver </w:t>
      </w:r>
      <w:r w:rsidR="00C63800">
        <w:rPr>
          <w:lang w:val="en-GB"/>
        </w:rPr>
        <w:t xml:space="preserve">reaches a temperature of </w:t>
      </w:r>
      <w:r w:rsidR="00A66CA1">
        <w:rPr>
          <w:lang w:val="en-GB"/>
        </w:rPr>
        <w:t>45</w:t>
      </w:r>
      <w:r w:rsidR="00C63800">
        <w:rPr>
          <w:lang w:val="en-GB"/>
        </w:rPr>
        <w:t xml:space="preserve"> degrees </w:t>
      </w:r>
      <w:r w:rsidR="00A66CA1">
        <w:rPr>
          <w:lang w:val="en-GB"/>
        </w:rPr>
        <w:t xml:space="preserve">Celsius. After 5 minutes this temperature stabilizes </w:t>
      </w:r>
      <w:r w:rsidR="00462AE5">
        <w:rPr>
          <w:lang w:val="en-GB"/>
        </w:rPr>
        <w:t>until</w:t>
      </w:r>
      <w:r w:rsidR="00A66CA1">
        <w:rPr>
          <w:lang w:val="en-GB"/>
        </w:rPr>
        <w:t xml:space="preserve"> around 51-56 degrees </w:t>
      </w:r>
      <w:r w:rsidR="000523BF">
        <w:rPr>
          <w:lang w:val="en-GB"/>
        </w:rPr>
        <w:t>Celsius.</w:t>
      </w:r>
      <w:r w:rsidR="000319F8">
        <w:rPr>
          <w:lang w:val="en-GB"/>
        </w:rPr>
        <w:t xml:space="preserve"> As you can see in figure X, this</w:t>
      </w:r>
      <w:r w:rsidR="002C6951">
        <w:rPr>
          <w:lang w:val="en-GB"/>
        </w:rPr>
        <w:t xml:space="preserve"> is the temperature </w:t>
      </w:r>
      <w:r w:rsidR="00485698">
        <w:rPr>
          <w:lang w:val="en-GB"/>
        </w:rPr>
        <w:t>when the setup is in an environment which can be</w:t>
      </w:r>
      <w:r w:rsidR="002C6951">
        <w:rPr>
          <w:lang w:val="en-GB"/>
        </w:rPr>
        <w:t xml:space="preserve"> </w:t>
      </w:r>
      <w:r w:rsidR="00FD029B">
        <w:rPr>
          <w:lang w:val="en-GB"/>
        </w:rPr>
        <w:t>approximate</w:t>
      </w:r>
      <w:r w:rsidR="007327D1">
        <w:rPr>
          <w:lang w:val="en-GB"/>
        </w:rPr>
        <w:t>d as</w:t>
      </w:r>
      <w:r w:rsidR="00FD029B">
        <w:rPr>
          <w:lang w:val="en-GB"/>
        </w:rPr>
        <w:t xml:space="preserve"> open air</w:t>
      </w:r>
      <w:r w:rsidR="00001015">
        <w:rPr>
          <w:lang w:val="en-GB"/>
        </w:rPr>
        <w:t>. This indicates that</w:t>
      </w:r>
      <w:r w:rsidR="00103286">
        <w:rPr>
          <w:lang w:val="en-GB"/>
        </w:rPr>
        <w:t xml:space="preserve"> the</w:t>
      </w:r>
      <w:r w:rsidR="00001015">
        <w:rPr>
          <w:lang w:val="en-GB"/>
        </w:rPr>
        <w:t xml:space="preserve"> temperature will even rise further when </w:t>
      </w:r>
      <w:r w:rsidR="00103286">
        <w:rPr>
          <w:lang w:val="en-GB"/>
        </w:rPr>
        <w:t xml:space="preserve">the setup is </w:t>
      </w:r>
      <w:r w:rsidR="00001015">
        <w:rPr>
          <w:lang w:val="en-GB"/>
        </w:rPr>
        <w:t>in an enclosed environment (like in the body of patient simulator).</w:t>
      </w:r>
      <w:r w:rsidR="00CF405D">
        <w:rPr>
          <w:lang w:val="en-GB"/>
        </w:rPr>
        <w:t xml:space="preserve"> On top of this</w:t>
      </w:r>
      <w:r w:rsidR="005F2D8B">
        <w:rPr>
          <w:lang w:val="en-GB"/>
        </w:rPr>
        <w:t xml:space="preserve">, the </w:t>
      </w:r>
      <w:r w:rsidR="00D74EFA">
        <w:rPr>
          <w:lang w:val="en-GB"/>
        </w:rPr>
        <w:t xml:space="preserve">charger </w:t>
      </w:r>
      <w:r w:rsidR="00ED5DB0">
        <w:rPr>
          <w:lang w:val="en-GB"/>
        </w:rPr>
        <w:t>has a poor efficiency</w:t>
      </w:r>
      <w:r w:rsidR="00CF405D">
        <w:rPr>
          <w:lang w:val="en-GB"/>
        </w:rPr>
        <w:t xml:space="preserve">, when there’s no load connected the </w:t>
      </w:r>
      <w:r w:rsidR="0029329A">
        <w:rPr>
          <w:lang w:val="en-GB"/>
        </w:rPr>
        <w:t xml:space="preserve">wireless charging system still consumes </w:t>
      </w:r>
      <w:r w:rsidR="00A97A6B">
        <w:rPr>
          <w:lang w:val="en-GB"/>
        </w:rPr>
        <w:t>150mA.</w:t>
      </w:r>
      <w:r w:rsidR="001276AA">
        <w:rPr>
          <w:lang w:val="en-GB"/>
        </w:rPr>
        <w:t xml:space="preserve"> </w:t>
      </w:r>
      <w:r w:rsidR="003D4A2E">
        <w:rPr>
          <w:lang w:val="en-GB"/>
        </w:rPr>
        <w:t xml:space="preserve">The bad efficiency </w:t>
      </w:r>
      <w:r w:rsidR="001F2F8D">
        <w:rPr>
          <w:lang w:val="en-GB"/>
        </w:rPr>
        <w:t>is</w:t>
      </w:r>
      <w:r w:rsidR="009E0733">
        <w:rPr>
          <w:lang w:val="en-GB"/>
        </w:rPr>
        <w:t xml:space="preserve"> especially</w:t>
      </w:r>
      <w:r w:rsidR="00D14FCE">
        <w:rPr>
          <w:lang w:val="en-GB"/>
        </w:rPr>
        <w:t xml:space="preserve"> poor at the secondary side, this is </w:t>
      </w:r>
      <w:r w:rsidR="00831B3E">
        <w:rPr>
          <w:lang w:val="en-GB"/>
        </w:rPr>
        <w:t xml:space="preserve">mostly </w:t>
      </w:r>
      <w:r w:rsidR="00D14FCE">
        <w:rPr>
          <w:lang w:val="en-GB"/>
        </w:rPr>
        <w:t xml:space="preserve">due to </w:t>
      </w:r>
      <w:r w:rsidR="00831B3E">
        <w:rPr>
          <w:lang w:val="en-GB"/>
        </w:rPr>
        <w:t xml:space="preserve">the </w:t>
      </w:r>
      <w:r w:rsidR="00D14FCE">
        <w:rPr>
          <w:lang w:val="en-GB"/>
        </w:rPr>
        <w:t xml:space="preserve">switching losses </w:t>
      </w:r>
      <w:r w:rsidR="00831B3E">
        <w:rPr>
          <w:lang w:val="en-GB"/>
        </w:rPr>
        <w:t xml:space="preserve">caused by </w:t>
      </w:r>
      <w:r w:rsidR="00D14FCE">
        <w:rPr>
          <w:lang w:val="en-GB"/>
        </w:rPr>
        <w:t>the b</w:t>
      </w:r>
      <w:r w:rsidR="00831B3E">
        <w:rPr>
          <w:lang w:val="en-GB"/>
        </w:rPr>
        <w:t>uck converter.</w:t>
      </w:r>
      <w:r w:rsidR="007B4730">
        <w:rPr>
          <w:lang w:val="en-GB"/>
        </w:rPr>
        <w:t xml:space="preserve"> </w:t>
      </w:r>
    </w:p>
    <w:p w14:paraId="77EE3B7F" w14:textId="6729A57C" w:rsidR="002A0097" w:rsidRDefault="002A0097" w:rsidP="00DB42C8">
      <w:pPr>
        <w:pStyle w:val="Geenafstand"/>
        <w:rPr>
          <w:lang w:val="en-GB"/>
        </w:rPr>
      </w:pPr>
    </w:p>
    <w:p w14:paraId="391950BF" w14:textId="60FCBC11" w:rsidR="00831B3E" w:rsidRDefault="00831B3E" w:rsidP="00DB42C8">
      <w:pPr>
        <w:pStyle w:val="Geenafstand"/>
        <w:rPr>
          <w:lang w:val="en-GB"/>
        </w:rPr>
      </w:pPr>
      <w:r>
        <w:rPr>
          <w:lang w:val="en-GB"/>
        </w:rPr>
        <w:t xml:space="preserve">From the graph below </w:t>
      </w:r>
      <w:r w:rsidR="00A04F41">
        <w:rPr>
          <w:lang w:val="en-GB"/>
        </w:rPr>
        <w:t xml:space="preserve">can be derived that the system doesn’t communicate through the Qi protocol, which in unfortunate, since </w:t>
      </w:r>
      <w:r w:rsidR="00C4193B">
        <w:rPr>
          <w:lang w:val="en-GB"/>
        </w:rPr>
        <w:t xml:space="preserve">there’s a lot of hardware </w:t>
      </w:r>
      <w:r w:rsidR="00974A95">
        <w:rPr>
          <w:lang w:val="en-GB"/>
        </w:rPr>
        <w:t>available at an affordable price point</w:t>
      </w:r>
      <w:r w:rsidR="008147CD">
        <w:rPr>
          <w:lang w:val="en-GB"/>
        </w:rPr>
        <w:t xml:space="preserve"> for this protocol.</w:t>
      </w:r>
    </w:p>
    <w:p w14:paraId="3C5AFA3A" w14:textId="77777777" w:rsidR="008147CD" w:rsidRDefault="008147CD" w:rsidP="00DB42C8">
      <w:pPr>
        <w:pStyle w:val="Geenafstand"/>
        <w:rPr>
          <w:lang w:val="en-GB"/>
        </w:rPr>
      </w:pPr>
    </w:p>
    <w:p w14:paraId="3673FFDB" w14:textId="49495EF3" w:rsidR="008147CD" w:rsidRDefault="002A238F" w:rsidP="00DB42C8">
      <w:pPr>
        <w:pStyle w:val="Geenafstand"/>
        <w:rPr>
          <w:lang w:val="en-GB"/>
        </w:rPr>
      </w:pPr>
      <w:r>
        <w:rPr>
          <w:lang w:val="en-GB"/>
        </w:rPr>
        <w:t>**INSERT ELNEOS</w:t>
      </w:r>
      <w:r w:rsidR="00F502F1">
        <w:rPr>
          <w:lang w:val="en-GB"/>
        </w:rPr>
        <w:t xml:space="preserve"> SCOPE GRAPH</w:t>
      </w:r>
      <w:r w:rsidR="00D74CA3">
        <w:rPr>
          <w:lang w:val="en-GB"/>
        </w:rPr>
        <w:t>**</w:t>
      </w:r>
    </w:p>
    <w:p w14:paraId="67CA6C1C" w14:textId="55AFCF85" w:rsidR="00831B3E" w:rsidRDefault="00831B3E" w:rsidP="00DB42C8">
      <w:pPr>
        <w:pStyle w:val="Geenafstand"/>
        <w:rPr>
          <w:b/>
          <w:lang w:val="en-GB"/>
        </w:rPr>
      </w:pPr>
      <w:r>
        <w:rPr>
          <w:b/>
          <w:lang w:val="en-GB"/>
        </w:rPr>
        <w:t>Conclusion</w:t>
      </w:r>
    </w:p>
    <w:p w14:paraId="2D67A5B7" w14:textId="77777777" w:rsidR="00E267B4" w:rsidRDefault="00D74CA3" w:rsidP="00DB42C8">
      <w:pPr>
        <w:pStyle w:val="Geenafstand"/>
        <w:rPr>
          <w:bCs/>
          <w:lang w:val="en-GB"/>
        </w:rPr>
      </w:pPr>
      <w:r>
        <w:rPr>
          <w:bCs/>
          <w:lang w:val="en-GB"/>
        </w:rPr>
        <w:t xml:space="preserve">To summarize the above: </w:t>
      </w:r>
    </w:p>
    <w:p w14:paraId="1F458E71" w14:textId="77777777" w:rsidR="00E267B4" w:rsidRDefault="00D74CA3" w:rsidP="00E267B4">
      <w:pPr>
        <w:pStyle w:val="Geenafstand"/>
        <w:numPr>
          <w:ilvl w:val="0"/>
          <w:numId w:val="7"/>
        </w:numPr>
        <w:rPr>
          <w:bCs/>
          <w:lang w:val="en-GB"/>
        </w:rPr>
      </w:pPr>
      <w:r>
        <w:rPr>
          <w:bCs/>
          <w:lang w:val="en-GB"/>
        </w:rPr>
        <w:t>The wireless charging systems gets too hot</w:t>
      </w:r>
      <w:r w:rsidR="00D27AFD">
        <w:rPr>
          <w:bCs/>
          <w:lang w:val="en-GB"/>
        </w:rPr>
        <w:t>, this will</w:t>
      </w:r>
      <w:r w:rsidR="007A1204">
        <w:rPr>
          <w:bCs/>
          <w:lang w:val="en-GB"/>
        </w:rPr>
        <w:t xml:space="preserve"> get </w:t>
      </w:r>
      <w:r w:rsidR="00D27AFD">
        <w:rPr>
          <w:bCs/>
          <w:lang w:val="en-GB"/>
        </w:rPr>
        <w:t xml:space="preserve">worse in </w:t>
      </w:r>
      <w:r w:rsidR="00AC003C">
        <w:rPr>
          <w:bCs/>
          <w:lang w:val="en-GB"/>
        </w:rPr>
        <w:t>an enclosed environment.</w:t>
      </w:r>
    </w:p>
    <w:p w14:paraId="5762A0E2" w14:textId="745DBCF6" w:rsidR="00831B3E" w:rsidRDefault="00E267B4" w:rsidP="00E267B4">
      <w:pPr>
        <w:pStyle w:val="Geenafstand"/>
        <w:numPr>
          <w:ilvl w:val="0"/>
          <w:numId w:val="7"/>
        </w:numPr>
        <w:rPr>
          <w:bCs/>
          <w:lang w:val="en-GB"/>
        </w:rPr>
      </w:pPr>
      <w:r>
        <w:rPr>
          <w:bCs/>
          <w:lang w:val="en-GB"/>
        </w:rPr>
        <w:t xml:space="preserve">Poor efficiency </w:t>
      </w:r>
      <w:r w:rsidR="00AC003C">
        <w:rPr>
          <w:bCs/>
          <w:lang w:val="en-GB"/>
        </w:rPr>
        <w:t xml:space="preserve">which would lead to </w:t>
      </w:r>
      <w:r w:rsidR="0089723D">
        <w:rPr>
          <w:bCs/>
          <w:lang w:val="en-GB"/>
        </w:rPr>
        <w:t xml:space="preserve">the </w:t>
      </w:r>
      <w:r w:rsidR="00A94FEE">
        <w:rPr>
          <w:bCs/>
          <w:lang w:val="en-GB"/>
        </w:rPr>
        <w:t>need of a higher capacity battery.</w:t>
      </w:r>
    </w:p>
    <w:p w14:paraId="3647D0D2" w14:textId="50929F9E" w:rsidR="00E267B4" w:rsidRDefault="00E267B4" w:rsidP="00E267B4">
      <w:pPr>
        <w:pStyle w:val="Geenafstand"/>
        <w:numPr>
          <w:ilvl w:val="0"/>
          <w:numId w:val="7"/>
        </w:numPr>
        <w:rPr>
          <w:bCs/>
          <w:lang w:val="en-GB"/>
        </w:rPr>
      </w:pPr>
      <w:r>
        <w:rPr>
          <w:bCs/>
          <w:lang w:val="en-GB"/>
        </w:rPr>
        <w:t>Not compatible with the Qi protocol</w:t>
      </w:r>
    </w:p>
    <w:p w14:paraId="5B35CC00" w14:textId="1D7CB18E" w:rsidR="00C16558" w:rsidRDefault="00C16558" w:rsidP="00E267B4">
      <w:pPr>
        <w:pStyle w:val="Geenafstand"/>
        <w:numPr>
          <w:ilvl w:val="0"/>
          <w:numId w:val="7"/>
        </w:numPr>
        <w:rPr>
          <w:bCs/>
          <w:lang w:val="en-GB"/>
        </w:rPr>
      </w:pPr>
      <w:r>
        <w:rPr>
          <w:bCs/>
          <w:lang w:val="en-GB"/>
        </w:rPr>
        <w:t>Safety can’t be confirmed</w:t>
      </w:r>
    </w:p>
    <w:p w14:paraId="4859C72C" w14:textId="61B3D47F" w:rsidR="00C16558" w:rsidRDefault="00C16558" w:rsidP="00E267B4">
      <w:pPr>
        <w:pStyle w:val="Geenafstand"/>
        <w:numPr>
          <w:ilvl w:val="0"/>
          <w:numId w:val="7"/>
        </w:numPr>
        <w:rPr>
          <w:bCs/>
          <w:lang w:val="en-GB"/>
        </w:rPr>
      </w:pPr>
      <w:r>
        <w:rPr>
          <w:bCs/>
          <w:lang w:val="en-GB"/>
        </w:rPr>
        <w:t xml:space="preserve">The charging coils are </w:t>
      </w:r>
      <w:r w:rsidR="00F220F6">
        <w:rPr>
          <w:bCs/>
          <w:lang w:val="en-GB"/>
        </w:rPr>
        <w:t xml:space="preserve">voluminous and </w:t>
      </w:r>
      <w:r>
        <w:rPr>
          <w:bCs/>
          <w:lang w:val="en-GB"/>
        </w:rPr>
        <w:t>rigid</w:t>
      </w:r>
    </w:p>
    <w:p w14:paraId="5AC50CBE" w14:textId="1F4614CF" w:rsidR="00F220F6" w:rsidRDefault="00F220F6" w:rsidP="00F220F6">
      <w:pPr>
        <w:pStyle w:val="Geenafstand"/>
        <w:rPr>
          <w:bCs/>
          <w:lang w:val="en-GB"/>
        </w:rPr>
      </w:pPr>
      <w:r>
        <w:rPr>
          <w:bCs/>
          <w:lang w:val="en-GB"/>
        </w:rPr>
        <w:t xml:space="preserve">Therefore </w:t>
      </w:r>
      <w:r w:rsidR="00807696">
        <w:rPr>
          <w:bCs/>
          <w:lang w:val="en-GB"/>
        </w:rPr>
        <w:t xml:space="preserve">we conclude that it is better to </w:t>
      </w:r>
      <w:r w:rsidR="001E56DF">
        <w:rPr>
          <w:bCs/>
          <w:lang w:val="en-GB"/>
        </w:rPr>
        <w:t>switch to a new wireless charging system. Preferably an off the shelf solution</w:t>
      </w:r>
      <w:r w:rsidR="00231603">
        <w:rPr>
          <w:bCs/>
          <w:lang w:val="en-GB"/>
        </w:rPr>
        <w:t>. For charging a standard wireless phone charger should be sufficient.</w:t>
      </w:r>
    </w:p>
    <w:p w14:paraId="2DC64EA9" w14:textId="77777777" w:rsidR="00231603" w:rsidRPr="00831B3E" w:rsidRDefault="00231603" w:rsidP="00F220F6">
      <w:pPr>
        <w:pStyle w:val="Geenafstand"/>
        <w:rPr>
          <w:bCs/>
          <w:lang w:val="en-GB"/>
        </w:rPr>
      </w:pPr>
    </w:p>
    <w:p w14:paraId="60562DD5" w14:textId="04A25773" w:rsidR="00D012AE" w:rsidRPr="00265371" w:rsidRDefault="00265371" w:rsidP="00265371">
      <w:pPr>
        <w:rPr>
          <w:rFonts w:asciiTheme="majorHAnsi" w:eastAsiaTheme="majorEastAsia" w:hAnsiTheme="majorHAnsi" w:cstheme="majorBidi"/>
          <w:color w:val="2F5496" w:themeColor="accent1" w:themeShade="BF"/>
          <w:sz w:val="26"/>
          <w:szCs w:val="26"/>
        </w:rPr>
      </w:pPr>
      <w:r>
        <w:br w:type="page"/>
      </w:r>
    </w:p>
    <w:p w14:paraId="1CE1F823" w14:textId="3E02D56B" w:rsidR="004009C3" w:rsidRPr="00126DD8" w:rsidRDefault="00D012AE" w:rsidP="005C5958">
      <w:pPr>
        <w:pStyle w:val="Kop2"/>
      </w:pPr>
      <w:bookmarkStart w:id="34" w:name="_Toc68684039"/>
      <w:r w:rsidRPr="00126DD8">
        <w:lastRenderedPageBreak/>
        <w:t>6.</w:t>
      </w:r>
      <w:r w:rsidR="00C17D6A">
        <w:t>5</w:t>
      </w:r>
      <w:r w:rsidRPr="00126DD8">
        <w:t xml:space="preserve"> </w:t>
      </w:r>
      <w:r w:rsidR="004009C3" w:rsidRPr="00126DD8">
        <w:t xml:space="preserve">marketing </w:t>
      </w:r>
      <w:r w:rsidR="008A324D">
        <w:t>context</w:t>
      </w:r>
      <w:bookmarkEnd w:id="34"/>
      <w:r w:rsidR="008A324D">
        <w:t xml:space="preserve"> </w:t>
      </w:r>
    </w:p>
    <w:p w14:paraId="3A63354E" w14:textId="662C8369" w:rsidR="006F4872" w:rsidRDefault="00183A88" w:rsidP="000F3E00">
      <w:r>
        <w:t xml:space="preserve">In this chapter </w:t>
      </w:r>
      <w:r w:rsidR="00FA2C55">
        <w:t xml:space="preserve">is going to be look at the marketing </w:t>
      </w:r>
      <w:r w:rsidR="00FF6023">
        <w:t>of the p</w:t>
      </w:r>
      <w:r w:rsidR="003469E6">
        <w:t>roject. Therefore is written a marketing plan context where is d</w:t>
      </w:r>
      <w:r w:rsidR="009F775C">
        <w:t xml:space="preserve">escribed </w:t>
      </w:r>
      <w:r w:rsidR="003E367D">
        <w:t xml:space="preserve">what is research and the goal. </w:t>
      </w:r>
      <w:r w:rsidR="00332A24">
        <w:t xml:space="preserve">A couple of them are finding out </w:t>
      </w:r>
      <w:r w:rsidR="00037280">
        <w:t>how the infant life support simulation lay in the marked and who are the customers.</w:t>
      </w:r>
      <w:r w:rsidR="005D2B8B">
        <w:t xml:space="preserve"> Also </w:t>
      </w:r>
      <w:r w:rsidR="00355D67">
        <w:t>there is research to continue the next sprint with researching marketing and marking it a full marketing plan. The possible to make a bus</w:t>
      </w:r>
      <w:r w:rsidR="00A373A0">
        <w:t>iness plan</w:t>
      </w:r>
      <w:r w:rsidR="00BC5ABA">
        <w:t xml:space="preserve"> is also </w:t>
      </w:r>
      <w:r w:rsidR="0043701A">
        <w:t xml:space="preserve">looked into. Below </w:t>
      </w:r>
      <w:r w:rsidR="006F4872">
        <w:t>is are the five competitive forces and there explanation.</w:t>
      </w:r>
      <w:r w:rsidR="00FD178D" w:rsidRPr="00FD178D">
        <w:rPr>
          <w:b/>
          <w:bCs/>
        </w:rPr>
        <w:t xml:space="preserve"> </w:t>
      </w:r>
      <w:sdt>
        <w:sdtPr>
          <w:rPr>
            <w:b/>
            <w:bCs/>
          </w:rPr>
          <w:id w:val="-1291126462"/>
          <w:citation/>
        </w:sdtPr>
        <w:sdtContent>
          <w:r w:rsidR="00FD178D">
            <w:rPr>
              <w:b/>
              <w:bCs/>
            </w:rPr>
            <w:fldChar w:fldCharType="begin"/>
          </w:r>
          <w:r w:rsidR="00FD178D" w:rsidRPr="00CF72C0">
            <w:rPr>
              <w:b/>
              <w:bCs/>
            </w:rPr>
            <w:instrText xml:space="preserve">CITATION Por12 \l 1043 </w:instrText>
          </w:r>
          <w:r w:rsidR="00FD178D">
            <w:rPr>
              <w:b/>
              <w:bCs/>
            </w:rPr>
            <w:fldChar w:fldCharType="separate"/>
          </w:r>
          <w:r w:rsidR="00FD178D">
            <w:rPr>
              <w:noProof/>
            </w:rPr>
            <w:t>(Porter, Understanding michael Porter, 2012)</w:t>
          </w:r>
          <w:r w:rsidR="00FD178D">
            <w:rPr>
              <w:b/>
              <w:bCs/>
            </w:rPr>
            <w:fldChar w:fldCharType="end"/>
          </w:r>
        </w:sdtContent>
      </w:sdt>
      <w:sdt>
        <w:sdtPr>
          <w:rPr>
            <w:b/>
            <w:bCs/>
          </w:rPr>
          <w:id w:val="-1930649949"/>
          <w:citation/>
        </w:sdtPr>
        <w:sdtContent>
          <w:r w:rsidR="00FD178D">
            <w:rPr>
              <w:b/>
              <w:bCs/>
            </w:rPr>
            <w:fldChar w:fldCharType="begin"/>
          </w:r>
          <w:r w:rsidR="00FD178D" w:rsidRPr="00CF72C0">
            <w:rPr>
              <w:b/>
              <w:bCs/>
            </w:rPr>
            <w:instrText xml:space="preserve"> CITATION Por85 \l 1043 </w:instrText>
          </w:r>
          <w:r w:rsidR="00FD178D">
            <w:rPr>
              <w:b/>
              <w:bCs/>
            </w:rPr>
            <w:fldChar w:fldCharType="separate"/>
          </w:r>
          <w:r w:rsidR="00FD178D">
            <w:rPr>
              <w:b/>
              <w:bCs/>
              <w:noProof/>
            </w:rPr>
            <w:t xml:space="preserve"> </w:t>
          </w:r>
          <w:r w:rsidR="00FD178D">
            <w:rPr>
              <w:noProof/>
            </w:rPr>
            <w:t>(Porter, Competitive Advantage, 1985)</w:t>
          </w:r>
          <w:r w:rsidR="00FD178D">
            <w:rPr>
              <w:b/>
              <w:bCs/>
            </w:rPr>
            <w:fldChar w:fldCharType="end"/>
          </w:r>
        </w:sdtContent>
      </w:sdt>
    </w:p>
    <w:p w14:paraId="51E94BD0" w14:textId="67A6B289" w:rsidR="006F4872" w:rsidRDefault="006F4872" w:rsidP="000F3E00">
      <w:pPr>
        <w:rPr>
          <w:b/>
          <w:bCs/>
        </w:rPr>
      </w:pPr>
      <w:r>
        <w:rPr>
          <w:b/>
          <w:bCs/>
        </w:rPr>
        <w:t>The five competitive forces</w:t>
      </w:r>
    </w:p>
    <w:p w14:paraId="06356357" w14:textId="6EA2AB38" w:rsidR="00BC5EC0" w:rsidRDefault="00BC5EC0" w:rsidP="00BC5EC0">
      <w:r>
        <w:t>In this section we are analysing the meso environment of the Infant life support simulation. Therefore we use the five competitive forces from Porter. Two tools are going to be used the get a general idea of where the business stands. The tools contains multiple questions for each competitive force from very agreed to very not agreed. The two tools will be compared to see if the results look like each other.</w:t>
      </w:r>
      <w:sdt>
        <w:sdtPr>
          <w:id w:val="1908255839"/>
          <w:placeholder>
            <w:docPart w:val="19F442DE78C048B091E3890C4AF849F8"/>
          </w:placeholder>
          <w:citation/>
        </w:sdtPr>
        <w:sdtContent>
          <w:r>
            <w:fldChar w:fldCharType="begin"/>
          </w:r>
          <w:r w:rsidRPr="00067BD4">
            <w:instrText xml:space="preserve"> CITATION min21 \l 1043 </w:instrText>
          </w:r>
          <w:r>
            <w:fldChar w:fldCharType="separate"/>
          </w:r>
          <w:r w:rsidR="00FD178D">
            <w:rPr>
              <w:noProof/>
            </w:rPr>
            <w:t xml:space="preserve"> (mindtools, 2021)</w:t>
          </w:r>
          <w:r>
            <w:fldChar w:fldCharType="end"/>
          </w:r>
        </w:sdtContent>
      </w:sdt>
    </w:p>
    <w:p w14:paraId="59C402D6" w14:textId="77777777" w:rsidR="00044D0B" w:rsidRPr="00246F0E" w:rsidRDefault="00044D0B" w:rsidP="00044D0B">
      <w:pPr>
        <w:pStyle w:val="Lijstalinea"/>
        <w:numPr>
          <w:ilvl w:val="0"/>
          <w:numId w:val="16"/>
        </w:numPr>
        <w:rPr>
          <w:b/>
          <w:bCs/>
        </w:rPr>
      </w:pPr>
      <w:r w:rsidRPr="00246F0E">
        <w:rPr>
          <w:b/>
          <w:bCs/>
        </w:rPr>
        <w:t>Competitive Rivalry</w:t>
      </w:r>
      <w:r>
        <w:rPr>
          <w:b/>
          <w:bCs/>
        </w:rPr>
        <w:t xml:space="preserve">: </w:t>
      </w:r>
      <w:r>
        <w:t xml:space="preserve">the strength and the number of competitors </w:t>
      </w:r>
    </w:p>
    <w:p w14:paraId="4FADC307" w14:textId="77777777" w:rsidR="00044D0B" w:rsidRPr="00246F0E" w:rsidRDefault="00044D0B" w:rsidP="00044D0B">
      <w:pPr>
        <w:pStyle w:val="Lijstalinea"/>
        <w:numPr>
          <w:ilvl w:val="0"/>
          <w:numId w:val="16"/>
        </w:numPr>
        <w:rPr>
          <w:b/>
          <w:bCs/>
        </w:rPr>
      </w:pPr>
      <w:r w:rsidRPr="00246F0E">
        <w:rPr>
          <w:b/>
          <w:bCs/>
        </w:rPr>
        <w:t>Supplier Power</w:t>
      </w:r>
      <w:r>
        <w:rPr>
          <w:b/>
          <w:bCs/>
        </w:rPr>
        <w:t xml:space="preserve">: </w:t>
      </w:r>
      <w:r>
        <w:t>how easy a supplier can increase its price</w:t>
      </w:r>
    </w:p>
    <w:p w14:paraId="581FC3F9" w14:textId="77777777" w:rsidR="00044D0B" w:rsidRPr="00246F0E" w:rsidRDefault="00044D0B" w:rsidP="00044D0B">
      <w:pPr>
        <w:pStyle w:val="Lijstalinea"/>
        <w:numPr>
          <w:ilvl w:val="0"/>
          <w:numId w:val="16"/>
        </w:numPr>
        <w:rPr>
          <w:b/>
          <w:bCs/>
        </w:rPr>
      </w:pPr>
      <w:r w:rsidRPr="00246F0E">
        <w:rPr>
          <w:b/>
          <w:bCs/>
        </w:rPr>
        <w:t>Buyer Power</w:t>
      </w:r>
      <w:r>
        <w:rPr>
          <w:b/>
          <w:bCs/>
        </w:rPr>
        <w:t xml:space="preserve">: </w:t>
      </w:r>
      <w:r>
        <w:t>how easy customers can drive your price down</w:t>
      </w:r>
    </w:p>
    <w:p w14:paraId="55AE1EE4" w14:textId="77777777" w:rsidR="00044D0B" w:rsidRPr="00246F0E" w:rsidRDefault="00044D0B" w:rsidP="00044D0B">
      <w:pPr>
        <w:pStyle w:val="Lijstalinea"/>
        <w:numPr>
          <w:ilvl w:val="0"/>
          <w:numId w:val="16"/>
        </w:numPr>
        <w:rPr>
          <w:b/>
          <w:bCs/>
        </w:rPr>
      </w:pPr>
      <w:r w:rsidRPr="00246F0E">
        <w:rPr>
          <w:b/>
          <w:bCs/>
        </w:rPr>
        <w:t>Threat of Substitution</w:t>
      </w:r>
      <w:r>
        <w:rPr>
          <w:b/>
          <w:bCs/>
        </w:rPr>
        <w:t xml:space="preserve">: </w:t>
      </w:r>
      <w:r>
        <w:t>the likelihood that your customers find a different way of doing it</w:t>
      </w:r>
    </w:p>
    <w:p w14:paraId="13E3FF33" w14:textId="77777777" w:rsidR="00044D0B" w:rsidRPr="00246F0E" w:rsidRDefault="00044D0B" w:rsidP="00044D0B">
      <w:pPr>
        <w:pStyle w:val="Lijstalinea"/>
        <w:numPr>
          <w:ilvl w:val="0"/>
          <w:numId w:val="16"/>
        </w:numPr>
        <w:rPr>
          <w:b/>
          <w:bCs/>
        </w:rPr>
      </w:pPr>
      <w:r w:rsidRPr="00246F0E">
        <w:rPr>
          <w:b/>
          <w:bCs/>
        </w:rPr>
        <w:t>Threat of New Entry</w:t>
      </w:r>
      <w:r>
        <w:rPr>
          <w:b/>
          <w:bCs/>
        </w:rPr>
        <w:t xml:space="preserve">: </w:t>
      </w:r>
      <w:r>
        <w:t>the ability for people to enter the market</w:t>
      </w:r>
    </w:p>
    <w:p w14:paraId="5FBE2F0A" w14:textId="503FE240" w:rsidR="00137FA0" w:rsidRDefault="00F01C5C" w:rsidP="00137FA0">
      <w:r>
        <w:rPr>
          <w:noProof/>
        </w:rPr>
        <mc:AlternateContent>
          <mc:Choice Requires="wps">
            <w:drawing>
              <wp:anchor distT="0" distB="0" distL="114300" distR="114300" simplePos="0" relativeHeight="251658245" behindDoc="0" locked="0" layoutInCell="1" allowOverlap="1" wp14:anchorId="3DD77E6D" wp14:editId="0C74F031">
                <wp:simplePos x="0" y="0"/>
                <wp:positionH relativeFrom="column">
                  <wp:posOffset>0</wp:posOffset>
                </wp:positionH>
                <wp:positionV relativeFrom="paragraph">
                  <wp:posOffset>2728595</wp:posOffset>
                </wp:positionV>
                <wp:extent cx="4333875" cy="635"/>
                <wp:effectExtent l="0" t="0" r="0" b="0"/>
                <wp:wrapTopAndBottom/>
                <wp:docPr id="8" name="Tekstvak 8"/>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7F6A3C0A" w14:textId="02971E79" w:rsidR="00F01C5C" w:rsidRPr="009E07A9" w:rsidRDefault="00F01C5C" w:rsidP="00F01C5C">
                            <w:pPr>
                              <w:pStyle w:val="Bijschrift"/>
                              <w:rPr>
                                <w:noProof/>
                              </w:rPr>
                            </w:pPr>
                            <w:r>
                              <w:t xml:space="preserve">Figure </w:t>
                            </w:r>
                            <w:r>
                              <w:fldChar w:fldCharType="begin"/>
                            </w:r>
                            <w:r>
                              <w:instrText xml:space="preserve"> SEQ Figure \* ARABIC </w:instrText>
                            </w:r>
                            <w:r>
                              <w:fldChar w:fldCharType="separate"/>
                            </w:r>
                            <w:r>
                              <w:rPr>
                                <w:noProof/>
                              </w:rPr>
                              <w:t>1</w:t>
                            </w:r>
                            <w:r>
                              <w:fldChar w:fldCharType="end"/>
                            </w:r>
                            <w:r>
                              <w:t>the fife competitive forces, Infant life support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77E6D" id="Tekstvak 8" o:spid="_x0000_s1027" type="#_x0000_t202" style="position:absolute;margin-left:0;margin-top:214.85pt;width:341.2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" stroked="f">
                <v:textbox style="mso-fit-shape-to-text:t" inset="0,0,0,0">
                  <w:txbxContent>
                    <w:p w14:paraId="7F6A3C0A" w14:textId="02971E79" w:rsidR="00F01C5C" w:rsidRPr="009E07A9" w:rsidRDefault="00F01C5C" w:rsidP="00F01C5C">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the fife competitive forces, Infant life support simulation</w:t>
                      </w:r>
                    </w:p>
                  </w:txbxContent>
                </v:textbox>
                <w10:wrap type="topAndBottom"/>
              </v:shape>
            </w:pict>
          </mc:Fallback>
        </mc:AlternateContent>
      </w:r>
      <w:r w:rsidR="00137FA0" w:rsidRPr="00485A33">
        <w:rPr>
          <w:noProof/>
        </w:rPr>
        <w:drawing>
          <wp:anchor distT="0" distB="0" distL="114300" distR="114300" simplePos="0" relativeHeight="251658244" behindDoc="0" locked="0" layoutInCell="1" allowOverlap="1" wp14:anchorId="18E6577A" wp14:editId="0E2E4139">
            <wp:simplePos x="0" y="0"/>
            <wp:positionH relativeFrom="margin">
              <wp:align>left</wp:align>
            </wp:positionH>
            <wp:positionV relativeFrom="paragraph">
              <wp:posOffset>377825</wp:posOffset>
            </wp:positionV>
            <wp:extent cx="4333875" cy="2293620"/>
            <wp:effectExtent l="0" t="0" r="9525" b="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1287"/>
                    <a:stretch/>
                  </pic:blipFill>
                  <pic:spPr bwMode="auto">
                    <a:xfrm>
                      <a:off x="0" y="0"/>
                      <a:ext cx="4333875" cy="2293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7FA0">
        <w:t xml:space="preserve">Below you can see the five competitive forces address to the Infant life support simulation with scores. </w:t>
      </w:r>
      <w:r w:rsidR="00067A93">
        <w:t>In the attachments you can find all the questions that where answered to give these scores.</w:t>
      </w:r>
    </w:p>
    <w:p w14:paraId="5AB6174B" w14:textId="77777777" w:rsidR="002335A4" w:rsidRDefault="002335A4">
      <w:r>
        <w:br w:type="page"/>
      </w:r>
    </w:p>
    <w:p w14:paraId="5BB6D36A" w14:textId="4BD6703A" w:rsidR="002335A4" w:rsidRPr="002335A4" w:rsidRDefault="002335A4" w:rsidP="000F3E00">
      <w:pPr>
        <w:rPr>
          <w:b/>
          <w:bCs/>
        </w:rPr>
      </w:pPr>
      <w:r>
        <w:rPr>
          <w:b/>
          <w:bCs/>
        </w:rPr>
        <w:lastRenderedPageBreak/>
        <w:t>conclusion</w:t>
      </w:r>
    </w:p>
    <w:p w14:paraId="6E02180F" w14:textId="16A8905C" w:rsidR="000F3E00" w:rsidRPr="00126DD8" w:rsidRDefault="00756393" w:rsidP="000F3E00">
      <w:r>
        <w:t xml:space="preserve">Below you can see </w:t>
      </w:r>
      <w:r w:rsidR="003C53E6">
        <w:t xml:space="preserve">a filled in diagram of the five </w:t>
      </w:r>
      <w:r w:rsidR="00EF1413">
        <w:t>competitive forces.</w:t>
      </w:r>
    </w:p>
    <w:p w14:paraId="02B7BDD6" w14:textId="005DA848" w:rsidR="000F3E00" w:rsidRPr="00126DD8" w:rsidRDefault="002335A4" w:rsidP="000F3E00">
      <w:r w:rsidRPr="00784458">
        <w:rPr>
          <w:noProof/>
        </w:rPr>
        <w:drawing>
          <wp:anchor distT="0" distB="0" distL="114300" distR="114300" simplePos="0" relativeHeight="251658246" behindDoc="0" locked="0" layoutInCell="1" allowOverlap="1" wp14:anchorId="240D7081" wp14:editId="32A1CDFF">
            <wp:simplePos x="0" y="0"/>
            <wp:positionH relativeFrom="margin">
              <wp:posOffset>0</wp:posOffset>
            </wp:positionH>
            <wp:positionV relativeFrom="paragraph">
              <wp:posOffset>285115</wp:posOffset>
            </wp:positionV>
            <wp:extent cx="4365625" cy="4183380"/>
            <wp:effectExtent l="0" t="0" r="0" b="762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2020"/>
                    <a:stretch/>
                  </pic:blipFill>
                  <pic:spPr bwMode="auto">
                    <a:xfrm>
                      <a:off x="0" y="0"/>
                      <a:ext cx="4365625" cy="4183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7C7509" w14:textId="76511017" w:rsidR="000F3E00" w:rsidRPr="00126DD8" w:rsidRDefault="002335A4" w:rsidP="000F3E00">
      <w:r>
        <w:t>In the file</w:t>
      </w:r>
      <w:r w:rsidR="005A3D0C">
        <w:t>, IEM</w:t>
      </w:r>
      <w:r w:rsidR="0077246A">
        <w:t>-B-marketing analyse, you can find more information about this subject. In sprint 1</w:t>
      </w:r>
      <w:r w:rsidR="007C51F2">
        <w:t xml:space="preserve"> will be done</w:t>
      </w:r>
      <w:r w:rsidR="006271E1">
        <w:t xml:space="preserve"> the tasks </w:t>
      </w:r>
      <w:r w:rsidR="003157C1">
        <w:t>of who are the customers and other parts of the marketing plan</w:t>
      </w:r>
      <w:r w:rsidR="007C51F2">
        <w:t>.</w:t>
      </w:r>
      <w:r w:rsidR="003157C1">
        <w:t xml:space="preserve"> </w:t>
      </w:r>
      <w:r w:rsidR="0077246A">
        <w:t xml:space="preserve"> </w:t>
      </w:r>
    </w:p>
    <w:p w14:paraId="4CCA19E4" w14:textId="6FFD2224" w:rsidR="000F3E00" w:rsidRPr="00126DD8" w:rsidRDefault="004009C3" w:rsidP="005C5958">
      <w:pPr>
        <w:pStyle w:val="Kop2"/>
      </w:pPr>
      <w:bookmarkStart w:id="35" w:name="_Toc68684040"/>
      <w:r w:rsidRPr="00126DD8">
        <w:t>6.</w:t>
      </w:r>
      <w:r w:rsidR="00C17D6A">
        <w:t>6</w:t>
      </w:r>
      <w:r w:rsidRPr="00126DD8">
        <w:t xml:space="preserve"> stakeholders</w:t>
      </w:r>
      <w:bookmarkEnd w:id="35"/>
    </w:p>
    <w:p w14:paraId="33B77292" w14:textId="77777777" w:rsidR="00A8159F" w:rsidRDefault="00A8159F">
      <w:pPr>
        <w:rPr>
          <w:rFonts w:ascii="Arial" w:hAnsi="Arial" w:cs="Arial"/>
        </w:rPr>
      </w:pPr>
      <w:r w:rsidRPr="00477180">
        <w:rPr>
          <w:rFonts w:ascii="Arial" w:hAnsi="Arial" w:cs="Arial"/>
        </w:rPr>
        <w:t>in this chapter there is being looked at the stakeholders of the Infant Life Support Simulation. By starting to identify all stakeholders for the project and of each faculty. After that the stakeholders will be categorized on intern, extern, interface, primary and secondary. the third part is prioritizing the stakeholders on influence and power. If that is clear, we determine the stakeholder’s approach by making tabulation. As last the relations between the stakeholders is showcased</w:t>
      </w:r>
    </w:p>
    <w:p w14:paraId="506736E9" w14:textId="77777777" w:rsidR="004B3AFC" w:rsidRDefault="007246AD">
      <w:pPr>
        <w:rPr>
          <w:rFonts w:ascii="Arial" w:hAnsi="Arial" w:cs="Arial"/>
        </w:rPr>
      </w:pPr>
      <w:r>
        <w:rPr>
          <w:rFonts w:ascii="Arial" w:hAnsi="Arial" w:cs="Arial"/>
        </w:rPr>
        <w:t>T</w:t>
      </w:r>
      <w:r w:rsidR="004641CA">
        <w:rPr>
          <w:rFonts w:ascii="Arial" w:hAnsi="Arial" w:cs="Arial"/>
        </w:rPr>
        <w:t>he full file</w:t>
      </w:r>
      <w:r>
        <w:rPr>
          <w:rFonts w:ascii="Arial" w:hAnsi="Arial" w:cs="Arial"/>
        </w:rPr>
        <w:t xml:space="preserve"> </w:t>
      </w:r>
      <w:r w:rsidR="00D869CE">
        <w:rPr>
          <w:rFonts w:ascii="Arial" w:hAnsi="Arial" w:cs="Arial"/>
        </w:rPr>
        <w:t xml:space="preserve">contains a more detailed explanation therefore </w:t>
      </w:r>
      <w:r w:rsidR="004B3AFC">
        <w:rPr>
          <w:rFonts w:ascii="Arial" w:hAnsi="Arial" w:cs="Arial"/>
        </w:rPr>
        <w:t>refer to</w:t>
      </w:r>
      <w:r w:rsidR="004641CA">
        <w:rPr>
          <w:rFonts w:ascii="Arial" w:hAnsi="Arial" w:cs="Arial"/>
        </w:rPr>
        <w:t xml:space="preserve"> the document ‘stakeholders analyse’</w:t>
      </w:r>
      <w:r w:rsidR="004B3AFC">
        <w:rPr>
          <w:rFonts w:ascii="Arial" w:hAnsi="Arial" w:cs="Arial"/>
        </w:rPr>
        <w:t>.</w:t>
      </w:r>
    </w:p>
    <w:p w14:paraId="08223A62" w14:textId="77777777" w:rsidR="005207F5" w:rsidRPr="00477180" w:rsidRDefault="005207F5" w:rsidP="005207F5">
      <w:pPr>
        <w:rPr>
          <w:rFonts w:ascii="Arial" w:hAnsi="Arial" w:cs="Arial"/>
          <w:shd w:val="clear" w:color="auto" w:fill="FFFFFF"/>
        </w:rPr>
      </w:pPr>
      <w:r w:rsidRPr="00477180">
        <w:rPr>
          <w:rFonts w:ascii="Arial" w:hAnsi="Arial" w:cs="Arial"/>
          <w:shd w:val="clear" w:color="auto" w:fill="FFFFFF"/>
        </w:rPr>
        <w:t>Below is going to be explained how the different stakeholders are approached, therefore are four option to do so. if that has done, they are placed in a tabulation to get the picture clear.</w:t>
      </w:r>
    </w:p>
    <w:tbl>
      <w:tblPr>
        <w:tblpPr w:leftFromText="180" w:rightFromText="180" w:vertAnchor="text" w:horzAnchor="margin" w:tblpY="-15"/>
        <w:tblOverlap w:val="never"/>
        <w:tblW w:w="8615" w:type="dxa"/>
        <w:tblLayout w:type="fixed"/>
        <w:tblCellMar>
          <w:left w:w="72" w:type="dxa"/>
          <w:right w:w="72" w:type="dxa"/>
        </w:tblCellMar>
        <w:tblLook w:val="04A0" w:firstRow="1" w:lastRow="0" w:firstColumn="1" w:lastColumn="0" w:noHBand="0" w:noVBand="1"/>
      </w:tblPr>
      <w:tblGrid>
        <w:gridCol w:w="519"/>
        <w:gridCol w:w="191"/>
        <w:gridCol w:w="496"/>
        <w:gridCol w:w="1466"/>
        <w:gridCol w:w="666"/>
        <w:gridCol w:w="1536"/>
        <w:gridCol w:w="1466"/>
        <w:gridCol w:w="2275"/>
      </w:tblGrid>
      <w:tr w:rsidR="000B0794" w:rsidRPr="00477180" w14:paraId="541A5B37" w14:textId="77777777" w:rsidTr="00CC021F">
        <w:trPr>
          <w:cantSplit/>
          <w:trHeight w:val="272"/>
        </w:trPr>
        <w:tc>
          <w:tcPr>
            <w:tcW w:w="519" w:type="dxa"/>
            <w:vMerge w:val="restart"/>
            <w:tcBorders>
              <w:top w:val="nil"/>
              <w:left w:val="nil"/>
              <w:bottom w:val="nil"/>
              <w:right w:val="single" w:sz="4" w:space="0" w:color="FFFFFF" w:themeColor="background1"/>
            </w:tcBorders>
            <w:textDirection w:val="btLr"/>
            <w:vAlign w:val="center"/>
            <w:hideMark/>
          </w:tcPr>
          <w:p w14:paraId="5B58C896" w14:textId="77777777" w:rsidR="000B0794" w:rsidRPr="00477180" w:rsidRDefault="000B0794" w:rsidP="00CC021F">
            <w:pPr>
              <w:jc w:val="center"/>
              <w:rPr>
                <w:rFonts w:ascii="Arial" w:hAnsi="Arial" w:cs="Arial"/>
                <w:b/>
                <w:bCs/>
                <w:color w:val="000000" w:themeColor="text1"/>
                <w:sz w:val="20"/>
                <w:szCs w:val="20"/>
              </w:rPr>
            </w:pPr>
            <w:r w:rsidRPr="00477180">
              <w:rPr>
                <w:rFonts w:ascii="Arial" w:hAnsi="Arial" w:cs="Arial"/>
                <w:noProof/>
                <w:lang w:eastAsia="nl-NL"/>
              </w:rPr>
              <w:lastRenderedPageBreak/>
              <mc:AlternateContent>
                <mc:Choice Requires="wps">
                  <w:drawing>
                    <wp:anchor distT="0" distB="0" distL="114300" distR="114300" simplePos="0" relativeHeight="251658242" behindDoc="0" locked="0" layoutInCell="1" allowOverlap="1" wp14:anchorId="5144826A" wp14:editId="4C4C0389">
                      <wp:simplePos x="0" y="0"/>
                      <wp:positionH relativeFrom="column">
                        <wp:posOffset>0</wp:posOffset>
                      </wp:positionH>
                      <wp:positionV relativeFrom="paragraph">
                        <wp:posOffset>-2152015</wp:posOffset>
                      </wp:positionV>
                      <wp:extent cx="381000" cy="1543050"/>
                      <wp:effectExtent l="0" t="0" r="0" b="0"/>
                      <wp:wrapThrough wrapText="bothSides">
                        <wp:wrapPolygon edited="0">
                          <wp:start x="21600" y="21600"/>
                          <wp:lineTo x="21600" y="267"/>
                          <wp:lineTo x="1080" y="267"/>
                          <wp:lineTo x="1080" y="21600"/>
                          <wp:lineTo x="21600" y="21600"/>
                        </wp:wrapPolygon>
                      </wp:wrapThrough>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381000" cy="154305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DF0BBAB" w14:textId="77777777" w:rsidR="000B0794" w:rsidRPr="001E5C2A" w:rsidRDefault="000B0794" w:rsidP="000B0794">
                                  <w:pPr>
                                    <w:jc w:val="center"/>
                                    <w:rPr>
                                      <w:i/>
                                      <w:sz w:val="28"/>
                                      <w:szCs w:val="28"/>
                                    </w:rPr>
                                  </w:pPr>
                                  <w:r w:rsidRPr="001E5C2A">
                                    <w:rPr>
                                      <w:rFonts w:ascii="Century Gothic" w:hAnsi="Century Gothic" w:cs="Arial"/>
                                      <w:b/>
                                      <w:bCs/>
                                      <w:i/>
                                      <w:color w:val="000000" w:themeColor="text1"/>
                                      <w:sz w:val="28"/>
                                      <w:szCs w:val="28"/>
                                    </w:rPr>
                                    <w:t>INFLUENCE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44826A" id="Text Box 2" o:spid="_x0000_s1028" type="#_x0000_t202" style="position:absolute;left:0;text-align:left;margin-left:0;margin-top:-169.45pt;width:30pt;height:121.5pt;rotation:180;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" fillcolor="white [3201]" stroked="f" strokeweight=".5pt">
                      <v:textbox>
                        <w:txbxContent>
                          <w:p w14:paraId="4DF0BBAB" w14:textId="77777777" w:rsidR="000B0794" w:rsidRPr="001E5C2A" w:rsidRDefault="000B0794" w:rsidP="000B0794">
                            <w:pPr>
                              <w:jc w:val="center"/>
                              <w:rPr>
                                <w:i/>
                                <w:sz w:val="28"/>
                                <w:szCs w:val="28"/>
                              </w:rPr>
                            </w:pPr>
                            <w:r w:rsidRPr="001E5C2A">
                              <w:rPr>
                                <w:rFonts w:ascii="Century Gothic" w:hAnsi="Century Gothic" w:cs="Arial"/>
                                <w:b/>
                                <w:bCs/>
                                <w:i/>
                                <w:color w:val="000000" w:themeColor="text1"/>
                                <w:sz w:val="28"/>
                                <w:szCs w:val="28"/>
                              </w:rPr>
                              <w:t>INFLUENCE</w:t>
                            </w:r>
                          </w:p>
                        </w:txbxContent>
                      </v:textbox>
                      <w10:wrap type="through"/>
                    </v:shape>
                  </w:pict>
                </mc:Fallback>
              </mc:AlternateContent>
            </w:r>
          </w:p>
        </w:tc>
        <w:tc>
          <w:tcPr>
            <w:tcW w:w="191" w:type="dxa"/>
            <w:tcBorders>
              <w:top w:val="nil"/>
              <w:left w:val="single" w:sz="4" w:space="0" w:color="FFFFFF" w:themeColor="background1"/>
              <w:bottom w:val="nil"/>
              <w:right w:val="single" w:sz="4" w:space="0" w:color="FFFFFF" w:themeColor="background1"/>
            </w:tcBorders>
            <w:noWrap/>
            <w:vAlign w:val="bottom"/>
            <w:hideMark/>
          </w:tcPr>
          <w:p w14:paraId="781415BB" w14:textId="77777777" w:rsidR="000B0794" w:rsidRPr="00477180" w:rsidRDefault="000B0794" w:rsidP="00CC021F">
            <w:pPr>
              <w:jc w:val="center"/>
              <w:rPr>
                <w:rFonts w:ascii="Arial" w:hAnsi="Arial" w:cs="Arial"/>
                <w:b/>
                <w:bCs/>
                <w:color w:val="816101"/>
                <w:sz w:val="20"/>
                <w:szCs w:val="20"/>
              </w:rPr>
            </w:pPr>
            <w:r w:rsidRPr="00477180">
              <w:rPr>
                <w:rFonts w:ascii="Arial" w:hAnsi="Arial" w:cs="Arial"/>
                <w:noProof/>
                <w:lang w:eastAsia="nl-NL"/>
              </w:rPr>
              <mc:AlternateContent>
                <mc:Choice Requires="wps">
                  <w:drawing>
                    <wp:anchor distT="0" distB="0" distL="114300" distR="114300" simplePos="0" relativeHeight="251658241" behindDoc="0" locked="0" layoutInCell="1" allowOverlap="1" wp14:anchorId="1B306F3F" wp14:editId="2C287A83">
                      <wp:simplePos x="0" y="0"/>
                      <wp:positionH relativeFrom="column">
                        <wp:posOffset>-30480</wp:posOffset>
                      </wp:positionH>
                      <wp:positionV relativeFrom="paragraph">
                        <wp:posOffset>-36830</wp:posOffset>
                      </wp:positionV>
                      <wp:extent cx="698500" cy="361950"/>
                      <wp:effectExtent l="0" t="0" r="0" b="0"/>
                      <wp:wrapNone/>
                      <wp:docPr id="171836668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500" cy="361950"/>
                              </a:xfrm>
                              <a:prstGeom prst="rect">
                                <a:avLst/>
                              </a:prstGeom>
                              <a:noFill/>
                              <a:ln w="6350">
                                <a:noFill/>
                              </a:ln>
                            </wps:spPr>
                            <wps:txbx>
                              <w:txbxContent>
                                <w:p w14:paraId="20306BA9" w14:textId="77777777" w:rsidR="000B0794" w:rsidRPr="001E5C2A" w:rsidRDefault="000B0794" w:rsidP="000B0794">
                                  <w:pPr>
                                    <w:rPr>
                                      <w:sz w:val="20"/>
                                      <w:szCs w:val="20"/>
                                    </w:rPr>
                                  </w:pPr>
                                  <w:r w:rsidRPr="001E5C2A">
                                    <w:rPr>
                                      <w:rFonts w:ascii="Century Gothic" w:hAnsi="Century Gothic" w:cs="Arial"/>
                                      <w:b/>
                                      <w:bCs/>
                                      <w:color w:val="000000" w:themeColor="text1"/>
                                      <w:sz w:val="20"/>
                                      <w:szCs w:val="20"/>
                                    </w:rPr>
                                    <w: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06F3F" id="Text Box 1" o:spid="_x0000_s1029" type="#_x0000_t202" style="position:absolute;left:0;text-align:left;margin-left:-2.4pt;margin-top:-2.9pt;width:55pt;height:28.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" filled="f" stroked="f" strokeweight=".5pt">
                      <v:textbox>
                        <w:txbxContent>
                          <w:p w14:paraId="20306BA9" w14:textId="77777777" w:rsidR="000B0794" w:rsidRPr="001E5C2A" w:rsidRDefault="000B0794" w:rsidP="000B0794">
                            <w:pPr>
                              <w:rPr>
                                <w:sz w:val="20"/>
                                <w:szCs w:val="20"/>
                              </w:rPr>
                            </w:pPr>
                            <w:r w:rsidRPr="001E5C2A">
                              <w:rPr>
                                <w:rFonts w:ascii="Century Gothic" w:hAnsi="Century Gothic" w:cs="Arial"/>
                                <w:b/>
                                <w:bCs/>
                                <w:color w:val="000000" w:themeColor="text1"/>
                                <w:sz w:val="20"/>
                                <w:szCs w:val="20"/>
                              </w:rPr>
                              <w:t>HIGH</w:t>
                            </w:r>
                          </w:p>
                        </w:txbxContent>
                      </v:textbox>
                    </v:shape>
                  </w:pict>
                </mc:Fallback>
              </mc:AlternateContent>
            </w:r>
          </w:p>
        </w:tc>
        <w:tc>
          <w:tcPr>
            <w:tcW w:w="496" w:type="dxa"/>
            <w:vMerge w:val="restart"/>
            <w:tcBorders>
              <w:top w:val="nil"/>
              <w:left w:val="single" w:sz="4" w:space="0" w:color="FFFFFF" w:themeColor="background1"/>
              <w:bottom w:val="nil"/>
              <w:right w:val="single" w:sz="4" w:space="0" w:color="BFBFBF" w:themeColor="background1" w:themeShade="BF"/>
            </w:tcBorders>
            <w:textDirection w:val="btLr"/>
            <w:vAlign w:val="center"/>
            <w:hideMark/>
          </w:tcPr>
          <w:p w14:paraId="35928EB6" w14:textId="77777777" w:rsidR="000B0794" w:rsidRPr="00477180" w:rsidRDefault="000B0794" w:rsidP="00CC021F">
            <w:pPr>
              <w:rPr>
                <w:rFonts w:ascii="Arial" w:hAnsi="Arial" w:cs="Arial"/>
                <w:b/>
                <w:bCs/>
                <w:color w:val="000000" w:themeColor="text1"/>
                <w:sz w:val="20"/>
                <w:szCs w:val="20"/>
              </w:rPr>
            </w:pPr>
          </w:p>
        </w:tc>
        <w:tc>
          <w:tcPr>
            <w:tcW w:w="1466" w:type="dxa"/>
            <w:vMerge w:val="restart"/>
            <w:tcBorders>
              <w:top w:val="single" w:sz="4" w:space="0" w:color="BFBFBF" w:themeColor="background1" w:themeShade="BF"/>
              <w:left w:val="single" w:sz="4" w:space="0" w:color="BFBFBF" w:themeColor="background1" w:themeShade="BF"/>
              <w:right w:val="single" w:sz="4" w:space="0" w:color="BFBFBF" w:themeColor="background1" w:themeShade="BF"/>
            </w:tcBorders>
            <w:shd w:val="clear" w:color="auto" w:fill="8EAADB" w:themeFill="accent1" w:themeFillTint="99"/>
            <w:vAlign w:val="center"/>
            <w:hideMark/>
          </w:tcPr>
          <w:p w14:paraId="5279A59F" w14:textId="77777777" w:rsidR="000B0794" w:rsidRPr="00477180" w:rsidRDefault="000B0794" w:rsidP="00CC021F">
            <w:pPr>
              <w:jc w:val="center"/>
              <w:rPr>
                <w:rFonts w:ascii="Arial" w:hAnsi="Arial" w:cs="Arial"/>
                <w:b/>
                <w:bCs/>
                <w:color w:val="000000" w:themeColor="text1"/>
                <w:sz w:val="20"/>
                <w:szCs w:val="20"/>
              </w:rPr>
            </w:pPr>
            <w:r w:rsidRPr="00477180">
              <w:rPr>
                <w:rFonts w:ascii="Arial" w:hAnsi="Arial" w:cs="Arial"/>
                <w:b/>
                <w:bCs/>
                <w:color w:val="000000" w:themeColor="text1"/>
                <w:sz w:val="20"/>
                <w:szCs w:val="20"/>
              </w:rPr>
              <w:t xml:space="preserve">KEEP </w:t>
            </w:r>
          </w:p>
          <w:p w14:paraId="1FD3A5DF" w14:textId="77777777" w:rsidR="000B0794" w:rsidRPr="00477180" w:rsidRDefault="000B0794" w:rsidP="00CC021F">
            <w:pPr>
              <w:jc w:val="center"/>
              <w:rPr>
                <w:rFonts w:ascii="Arial" w:hAnsi="Arial" w:cs="Arial"/>
                <w:b/>
                <w:bCs/>
                <w:color w:val="000000" w:themeColor="text1"/>
                <w:sz w:val="20"/>
                <w:szCs w:val="20"/>
              </w:rPr>
            </w:pPr>
            <w:r w:rsidRPr="00477180">
              <w:rPr>
                <w:rFonts w:ascii="Arial" w:hAnsi="Arial" w:cs="Arial"/>
                <w:b/>
                <w:bCs/>
                <w:color w:val="000000" w:themeColor="text1"/>
                <w:sz w:val="20"/>
                <w:szCs w:val="20"/>
              </w:rPr>
              <w:t>SATISFIED</w:t>
            </w:r>
          </w:p>
        </w:tc>
        <w:tc>
          <w:tcPr>
            <w:tcW w:w="220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5DCE4" w:themeFill="text2" w:themeFillTint="33"/>
            <w:hideMark/>
          </w:tcPr>
          <w:p w14:paraId="158F1F13" w14:textId="77777777" w:rsidR="000B0794" w:rsidRPr="00477180" w:rsidRDefault="000B0794" w:rsidP="00CC021F">
            <w:pPr>
              <w:rPr>
                <w:rFonts w:ascii="Arial" w:hAnsi="Arial" w:cs="Arial"/>
                <w:color w:val="000000" w:themeColor="text1"/>
                <w:sz w:val="20"/>
                <w:szCs w:val="20"/>
              </w:rPr>
            </w:pPr>
            <w:r w:rsidRPr="00477180">
              <w:rPr>
                <w:rFonts w:ascii="Arial" w:hAnsi="Arial" w:cs="Arial"/>
              </w:rPr>
              <w:t xml:space="preserve">Vivian van </w:t>
            </w:r>
            <w:proofErr w:type="spellStart"/>
            <w:r w:rsidRPr="00477180">
              <w:rPr>
                <w:rFonts w:ascii="Arial" w:hAnsi="Arial" w:cs="Arial"/>
              </w:rPr>
              <w:t>Tilborg</w:t>
            </w:r>
            <w:proofErr w:type="spellEnd"/>
          </w:p>
        </w:tc>
        <w:tc>
          <w:tcPr>
            <w:tcW w:w="1466" w:type="dxa"/>
            <w:vMerge w:val="restart"/>
            <w:tcBorders>
              <w:top w:val="single" w:sz="4" w:space="0" w:color="BFBFBF" w:themeColor="background1" w:themeShade="BF"/>
              <w:left w:val="single" w:sz="4" w:space="0" w:color="BFBFBF" w:themeColor="background1" w:themeShade="BF"/>
              <w:right w:val="single" w:sz="4" w:space="0" w:color="BFBFBF" w:themeColor="background1" w:themeShade="BF"/>
            </w:tcBorders>
            <w:shd w:val="clear" w:color="auto" w:fill="8EAADB" w:themeFill="accent1" w:themeFillTint="99"/>
            <w:vAlign w:val="center"/>
            <w:hideMark/>
          </w:tcPr>
          <w:p w14:paraId="2EA7E52F" w14:textId="77777777" w:rsidR="000B0794" w:rsidRPr="00477180" w:rsidRDefault="000B0794" w:rsidP="00CC021F">
            <w:pPr>
              <w:jc w:val="center"/>
              <w:rPr>
                <w:rFonts w:ascii="Arial" w:hAnsi="Arial" w:cs="Arial"/>
                <w:b/>
                <w:bCs/>
                <w:color w:val="000000" w:themeColor="text1"/>
                <w:sz w:val="20"/>
                <w:szCs w:val="20"/>
              </w:rPr>
            </w:pPr>
            <w:r w:rsidRPr="00477180">
              <w:rPr>
                <w:rFonts w:ascii="Arial" w:hAnsi="Arial" w:cs="Arial"/>
                <w:b/>
                <w:bCs/>
                <w:color w:val="000000" w:themeColor="text1"/>
                <w:sz w:val="20"/>
                <w:szCs w:val="20"/>
              </w:rPr>
              <w:t>MANAGE CLOSELY</w:t>
            </w:r>
          </w:p>
        </w:tc>
        <w:tc>
          <w:tcPr>
            <w:tcW w:w="22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5DCE4" w:themeFill="text2" w:themeFillTint="33"/>
            <w:vAlign w:val="center"/>
          </w:tcPr>
          <w:p w14:paraId="7A100846" w14:textId="77777777" w:rsidR="000B0794" w:rsidRPr="00477180" w:rsidRDefault="000B0794" w:rsidP="00CC021F">
            <w:pPr>
              <w:autoSpaceDE w:val="0"/>
              <w:autoSpaceDN w:val="0"/>
              <w:spacing w:line="240" w:lineRule="atLeast"/>
              <w:rPr>
                <w:rFonts w:ascii="Arial" w:hAnsi="Arial" w:cs="Arial"/>
              </w:rPr>
            </w:pPr>
            <w:r w:rsidRPr="00477180">
              <w:rPr>
                <w:rFonts w:ascii="Arial" w:hAnsi="Arial" w:cs="Arial"/>
              </w:rPr>
              <w:t>Johan Korten</w:t>
            </w:r>
          </w:p>
        </w:tc>
      </w:tr>
      <w:tr w:rsidR="000B0794" w:rsidRPr="00477180" w14:paraId="57E787C8" w14:textId="77777777" w:rsidTr="00CC021F">
        <w:trPr>
          <w:trHeight w:val="272"/>
        </w:trPr>
        <w:tc>
          <w:tcPr>
            <w:tcW w:w="519" w:type="dxa"/>
            <w:vMerge/>
            <w:vAlign w:val="center"/>
            <w:hideMark/>
          </w:tcPr>
          <w:p w14:paraId="122A3B81" w14:textId="77777777" w:rsidR="000B0794" w:rsidRPr="00477180" w:rsidRDefault="000B0794" w:rsidP="00CC021F">
            <w:pPr>
              <w:rPr>
                <w:rFonts w:ascii="Arial" w:hAnsi="Arial" w:cs="Arial"/>
                <w:b/>
                <w:bCs/>
                <w:color w:val="816101"/>
                <w:sz w:val="20"/>
                <w:szCs w:val="20"/>
              </w:rPr>
            </w:pPr>
          </w:p>
        </w:tc>
        <w:tc>
          <w:tcPr>
            <w:tcW w:w="191" w:type="dxa"/>
            <w:tcBorders>
              <w:top w:val="nil"/>
              <w:left w:val="single" w:sz="4" w:space="0" w:color="FFFFFF" w:themeColor="background1"/>
              <w:bottom w:val="single" w:sz="4" w:space="0" w:color="FFFFFF" w:themeColor="background1"/>
              <w:right w:val="single" w:sz="4" w:space="0" w:color="FFFFFF" w:themeColor="background1"/>
            </w:tcBorders>
            <w:noWrap/>
            <w:vAlign w:val="bottom"/>
            <w:hideMark/>
          </w:tcPr>
          <w:p w14:paraId="79397444" w14:textId="77777777" w:rsidR="000B0794" w:rsidRPr="00477180" w:rsidRDefault="000B0794" w:rsidP="00CC021F">
            <w:pPr>
              <w:ind w:firstLineChars="100" w:firstLine="200"/>
              <w:rPr>
                <w:rFonts w:ascii="Arial" w:hAnsi="Arial" w:cs="Arial"/>
                <w:color w:val="000000"/>
                <w:sz w:val="20"/>
                <w:szCs w:val="20"/>
              </w:rPr>
            </w:pPr>
          </w:p>
        </w:tc>
        <w:tc>
          <w:tcPr>
            <w:tcW w:w="496" w:type="dxa"/>
            <w:vMerge/>
            <w:vAlign w:val="center"/>
            <w:hideMark/>
          </w:tcPr>
          <w:p w14:paraId="2C2E3B95" w14:textId="77777777" w:rsidR="000B0794" w:rsidRPr="00477180" w:rsidRDefault="000B0794" w:rsidP="00CC021F">
            <w:pPr>
              <w:rPr>
                <w:rFonts w:ascii="Arial" w:hAnsi="Arial" w:cs="Arial"/>
                <w:b/>
                <w:bCs/>
                <w:color w:val="C09101"/>
                <w:sz w:val="20"/>
                <w:szCs w:val="20"/>
              </w:rPr>
            </w:pPr>
          </w:p>
        </w:tc>
        <w:tc>
          <w:tcPr>
            <w:tcW w:w="1466" w:type="dxa"/>
            <w:vMerge/>
            <w:tcBorders>
              <w:left w:val="single" w:sz="4" w:space="0" w:color="BFBFBF" w:themeColor="background1" w:themeShade="BF"/>
              <w:right w:val="single" w:sz="4" w:space="0" w:color="BFBFBF" w:themeColor="background1" w:themeShade="BF"/>
            </w:tcBorders>
            <w:shd w:val="clear" w:color="auto" w:fill="8EAADB" w:themeFill="accent1" w:themeFillTint="99"/>
            <w:vAlign w:val="center"/>
            <w:hideMark/>
          </w:tcPr>
          <w:p w14:paraId="04B085BE" w14:textId="77777777" w:rsidR="000B0794" w:rsidRPr="00477180" w:rsidRDefault="000B0794" w:rsidP="00CC021F">
            <w:pPr>
              <w:rPr>
                <w:rFonts w:ascii="Arial" w:hAnsi="Arial" w:cs="Arial"/>
                <w:b/>
                <w:bCs/>
                <w:color w:val="000000" w:themeColor="text1"/>
                <w:sz w:val="20"/>
                <w:szCs w:val="20"/>
              </w:rPr>
            </w:pPr>
          </w:p>
        </w:tc>
        <w:tc>
          <w:tcPr>
            <w:tcW w:w="220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5DCE4" w:themeFill="text2" w:themeFillTint="33"/>
            <w:hideMark/>
          </w:tcPr>
          <w:p w14:paraId="03078FDC" w14:textId="77777777" w:rsidR="000B0794" w:rsidRPr="00477180" w:rsidRDefault="000B0794" w:rsidP="00CC021F">
            <w:pPr>
              <w:rPr>
                <w:rFonts w:ascii="Arial" w:hAnsi="Arial" w:cs="Arial"/>
                <w:color w:val="000000" w:themeColor="text1"/>
                <w:sz w:val="20"/>
                <w:szCs w:val="20"/>
              </w:rPr>
            </w:pPr>
            <w:r w:rsidRPr="00477180">
              <w:rPr>
                <w:rFonts w:ascii="Arial" w:hAnsi="Arial" w:cs="Arial"/>
              </w:rPr>
              <w:t xml:space="preserve">Nanda </w:t>
            </w:r>
            <w:proofErr w:type="spellStart"/>
            <w:r w:rsidRPr="00477180">
              <w:rPr>
                <w:rFonts w:ascii="Arial" w:hAnsi="Arial" w:cs="Arial"/>
              </w:rPr>
              <w:t>Verheul</w:t>
            </w:r>
            <w:proofErr w:type="spellEnd"/>
          </w:p>
        </w:tc>
        <w:tc>
          <w:tcPr>
            <w:tcW w:w="1466" w:type="dxa"/>
            <w:vMerge/>
            <w:tcBorders>
              <w:left w:val="single" w:sz="4" w:space="0" w:color="BFBFBF" w:themeColor="background1" w:themeShade="BF"/>
              <w:right w:val="single" w:sz="4" w:space="0" w:color="BFBFBF" w:themeColor="background1" w:themeShade="BF"/>
            </w:tcBorders>
            <w:shd w:val="clear" w:color="auto" w:fill="8EAADB" w:themeFill="accent1" w:themeFillTint="99"/>
            <w:vAlign w:val="center"/>
            <w:hideMark/>
          </w:tcPr>
          <w:p w14:paraId="5426A97C" w14:textId="77777777" w:rsidR="000B0794" w:rsidRPr="00477180" w:rsidRDefault="000B0794" w:rsidP="00CC021F">
            <w:pPr>
              <w:rPr>
                <w:rFonts w:ascii="Arial" w:hAnsi="Arial" w:cs="Arial"/>
                <w:b/>
                <w:bCs/>
                <w:color w:val="000000" w:themeColor="text1"/>
                <w:sz w:val="20"/>
                <w:szCs w:val="20"/>
              </w:rPr>
            </w:pPr>
          </w:p>
        </w:tc>
        <w:tc>
          <w:tcPr>
            <w:tcW w:w="22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5DCE4" w:themeFill="text2" w:themeFillTint="33"/>
            <w:vAlign w:val="center"/>
          </w:tcPr>
          <w:p w14:paraId="6A40ED96" w14:textId="77777777" w:rsidR="000B0794" w:rsidRPr="00477180" w:rsidRDefault="000B0794" w:rsidP="00CC021F">
            <w:pPr>
              <w:rPr>
                <w:rFonts w:ascii="Arial" w:hAnsi="Arial" w:cs="Arial"/>
                <w:color w:val="000000" w:themeColor="text1"/>
                <w:sz w:val="20"/>
                <w:szCs w:val="20"/>
              </w:rPr>
            </w:pPr>
            <w:r w:rsidRPr="00477180">
              <w:rPr>
                <w:rFonts w:ascii="Arial" w:hAnsi="Arial" w:cs="Arial"/>
                <w:color w:val="000000" w:themeColor="text1"/>
                <w:sz w:val="20"/>
                <w:szCs w:val="20"/>
              </w:rPr>
              <w:t>All group members</w:t>
            </w:r>
          </w:p>
        </w:tc>
      </w:tr>
      <w:tr w:rsidR="000B0794" w:rsidRPr="00477180" w14:paraId="71E704DD" w14:textId="77777777" w:rsidTr="00CC021F">
        <w:trPr>
          <w:trHeight w:val="272"/>
        </w:trPr>
        <w:tc>
          <w:tcPr>
            <w:tcW w:w="519" w:type="dxa"/>
            <w:vMerge/>
            <w:vAlign w:val="center"/>
            <w:hideMark/>
          </w:tcPr>
          <w:p w14:paraId="6850D9E6" w14:textId="77777777" w:rsidR="000B0794" w:rsidRPr="00477180" w:rsidRDefault="000B0794" w:rsidP="00CC021F">
            <w:pPr>
              <w:rPr>
                <w:rFonts w:ascii="Arial" w:hAnsi="Arial" w:cs="Arial"/>
                <w:b/>
                <w:bCs/>
                <w:color w:val="816101"/>
                <w:sz w:val="20"/>
                <w:szCs w:val="20"/>
              </w:rPr>
            </w:pPr>
          </w:p>
        </w:tc>
        <w:tc>
          <w:tcPr>
            <w:tcW w:w="191" w:type="dxa"/>
            <w:tcBorders>
              <w:top w:val="single" w:sz="4" w:space="0" w:color="FFFFFF" w:themeColor="background1"/>
              <w:left w:val="single" w:sz="4" w:space="0" w:color="FFFFFF" w:themeColor="background1"/>
              <w:bottom w:val="nil"/>
              <w:right w:val="single" w:sz="4" w:space="0" w:color="FFFFFF" w:themeColor="background1"/>
            </w:tcBorders>
            <w:noWrap/>
            <w:vAlign w:val="bottom"/>
            <w:hideMark/>
          </w:tcPr>
          <w:p w14:paraId="00C42905" w14:textId="77777777" w:rsidR="000B0794" w:rsidRPr="00477180" w:rsidRDefault="000B0794" w:rsidP="00CC021F">
            <w:pPr>
              <w:ind w:firstLineChars="100" w:firstLine="200"/>
              <w:rPr>
                <w:rFonts w:ascii="Arial" w:hAnsi="Arial" w:cs="Arial"/>
                <w:color w:val="000000"/>
                <w:sz w:val="20"/>
                <w:szCs w:val="20"/>
              </w:rPr>
            </w:pPr>
          </w:p>
        </w:tc>
        <w:tc>
          <w:tcPr>
            <w:tcW w:w="496" w:type="dxa"/>
            <w:vMerge/>
            <w:vAlign w:val="center"/>
            <w:hideMark/>
          </w:tcPr>
          <w:p w14:paraId="00665DD7" w14:textId="77777777" w:rsidR="000B0794" w:rsidRPr="00477180" w:rsidRDefault="000B0794" w:rsidP="00CC021F">
            <w:pPr>
              <w:rPr>
                <w:rFonts w:ascii="Arial" w:hAnsi="Arial" w:cs="Arial"/>
                <w:b/>
                <w:bCs/>
                <w:color w:val="C09101"/>
                <w:sz w:val="20"/>
                <w:szCs w:val="20"/>
              </w:rPr>
            </w:pPr>
          </w:p>
        </w:tc>
        <w:tc>
          <w:tcPr>
            <w:tcW w:w="1466" w:type="dxa"/>
            <w:vMerge/>
            <w:tcBorders>
              <w:left w:val="single" w:sz="4" w:space="0" w:color="BFBFBF" w:themeColor="background1" w:themeShade="BF"/>
              <w:right w:val="single" w:sz="4" w:space="0" w:color="BFBFBF" w:themeColor="background1" w:themeShade="BF"/>
            </w:tcBorders>
            <w:shd w:val="clear" w:color="auto" w:fill="8EAADB" w:themeFill="accent1" w:themeFillTint="99"/>
            <w:vAlign w:val="center"/>
            <w:hideMark/>
          </w:tcPr>
          <w:p w14:paraId="722ABD59" w14:textId="77777777" w:rsidR="000B0794" w:rsidRPr="00477180" w:rsidRDefault="000B0794" w:rsidP="00CC021F">
            <w:pPr>
              <w:rPr>
                <w:rFonts w:ascii="Arial" w:hAnsi="Arial" w:cs="Arial"/>
                <w:b/>
                <w:bCs/>
                <w:color w:val="000000" w:themeColor="text1"/>
                <w:sz w:val="20"/>
                <w:szCs w:val="20"/>
              </w:rPr>
            </w:pPr>
          </w:p>
        </w:tc>
        <w:tc>
          <w:tcPr>
            <w:tcW w:w="220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5DCE4" w:themeFill="text2" w:themeFillTint="33"/>
            <w:hideMark/>
          </w:tcPr>
          <w:p w14:paraId="6CAEE62B" w14:textId="77777777" w:rsidR="000B0794" w:rsidRPr="00477180" w:rsidRDefault="000B0794" w:rsidP="00CC021F">
            <w:pPr>
              <w:rPr>
                <w:rFonts w:ascii="Arial" w:hAnsi="Arial" w:cs="Arial"/>
                <w:color w:val="000000" w:themeColor="text1"/>
                <w:sz w:val="20"/>
                <w:szCs w:val="20"/>
              </w:rPr>
            </w:pPr>
            <w:proofErr w:type="spellStart"/>
            <w:r w:rsidRPr="00477180">
              <w:rPr>
                <w:rFonts w:ascii="Arial" w:hAnsi="Arial" w:cs="Arial"/>
              </w:rPr>
              <w:t>Fieke</w:t>
            </w:r>
            <w:proofErr w:type="spellEnd"/>
            <w:r>
              <w:rPr>
                <w:rFonts w:ascii="Arial" w:hAnsi="Arial" w:cs="Arial"/>
              </w:rPr>
              <w:t xml:space="preserve"> en Johan</w:t>
            </w:r>
          </w:p>
        </w:tc>
        <w:tc>
          <w:tcPr>
            <w:tcW w:w="1466" w:type="dxa"/>
            <w:vMerge/>
            <w:tcBorders>
              <w:left w:val="single" w:sz="4" w:space="0" w:color="BFBFBF" w:themeColor="background1" w:themeShade="BF"/>
              <w:right w:val="single" w:sz="4" w:space="0" w:color="BFBFBF" w:themeColor="background1" w:themeShade="BF"/>
            </w:tcBorders>
            <w:shd w:val="clear" w:color="auto" w:fill="8EAADB" w:themeFill="accent1" w:themeFillTint="99"/>
            <w:vAlign w:val="center"/>
            <w:hideMark/>
          </w:tcPr>
          <w:p w14:paraId="0CC0E41A" w14:textId="77777777" w:rsidR="000B0794" w:rsidRPr="00477180" w:rsidRDefault="000B0794" w:rsidP="00CC021F">
            <w:pPr>
              <w:rPr>
                <w:rFonts w:ascii="Arial" w:hAnsi="Arial" w:cs="Arial"/>
                <w:b/>
                <w:bCs/>
                <w:color w:val="000000" w:themeColor="text1"/>
                <w:sz w:val="20"/>
                <w:szCs w:val="20"/>
              </w:rPr>
            </w:pPr>
          </w:p>
        </w:tc>
        <w:tc>
          <w:tcPr>
            <w:tcW w:w="22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5DCE4" w:themeFill="text2" w:themeFillTint="33"/>
            <w:vAlign w:val="center"/>
          </w:tcPr>
          <w:p w14:paraId="5EFB8340" w14:textId="77777777" w:rsidR="000B0794" w:rsidRPr="00477180" w:rsidRDefault="000B0794" w:rsidP="00CC021F">
            <w:pPr>
              <w:rPr>
                <w:rFonts w:ascii="Arial" w:hAnsi="Arial" w:cs="Arial"/>
                <w:color w:val="000000" w:themeColor="text1"/>
                <w:sz w:val="20"/>
                <w:szCs w:val="20"/>
              </w:rPr>
            </w:pPr>
            <w:r w:rsidRPr="00477180">
              <w:rPr>
                <w:rFonts w:ascii="Arial" w:hAnsi="Arial" w:cs="Arial"/>
                <w:color w:val="000000" w:themeColor="text1"/>
                <w:sz w:val="20"/>
                <w:szCs w:val="20"/>
              </w:rPr>
              <w:t>HAN</w:t>
            </w:r>
          </w:p>
        </w:tc>
      </w:tr>
      <w:tr w:rsidR="000B0794" w:rsidRPr="00477180" w14:paraId="7BA369BC" w14:textId="77777777" w:rsidTr="00CC021F">
        <w:trPr>
          <w:trHeight w:val="272"/>
        </w:trPr>
        <w:tc>
          <w:tcPr>
            <w:tcW w:w="519" w:type="dxa"/>
            <w:vMerge/>
            <w:vAlign w:val="center"/>
          </w:tcPr>
          <w:p w14:paraId="46B29197" w14:textId="77777777" w:rsidR="000B0794" w:rsidRPr="00477180" w:rsidRDefault="000B0794" w:rsidP="00CC021F">
            <w:pPr>
              <w:rPr>
                <w:rFonts w:ascii="Arial" w:hAnsi="Arial" w:cs="Arial"/>
                <w:b/>
                <w:bCs/>
                <w:color w:val="816101"/>
                <w:sz w:val="20"/>
                <w:szCs w:val="20"/>
              </w:rPr>
            </w:pPr>
          </w:p>
        </w:tc>
        <w:tc>
          <w:tcPr>
            <w:tcW w:w="191" w:type="dxa"/>
            <w:tcBorders>
              <w:top w:val="single" w:sz="4" w:space="0" w:color="FFFFFF" w:themeColor="background1"/>
              <w:left w:val="single" w:sz="4" w:space="0" w:color="FFFFFF" w:themeColor="background1"/>
              <w:bottom w:val="nil"/>
              <w:right w:val="single" w:sz="4" w:space="0" w:color="FFFFFF" w:themeColor="background1"/>
            </w:tcBorders>
            <w:noWrap/>
            <w:vAlign w:val="bottom"/>
          </w:tcPr>
          <w:p w14:paraId="4B8818B5" w14:textId="77777777" w:rsidR="000B0794" w:rsidRPr="00477180" w:rsidRDefault="000B0794" w:rsidP="00CC021F">
            <w:pPr>
              <w:ind w:firstLineChars="100" w:firstLine="200"/>
              <w:rPr>
                <w:rFonts w:ascii="Arial" w:hAnsi="Arial" w:cs="Arial"/>
                <w:color w:val="000000"/>
                <w:sz w:val="20"/>
                <w:szCs w:val="20"/>
              </w:rPr>
            </w:pPr>
          </w:p>
        </w:tc>
        <w:tc>
          <w:tcPr>
            <w:tcW w:w="496" w:type="dxa"/>
            <w:vAlign w:val="center"/>
          </w:tcPr>
          <w:p w14:paraId="3F28C334" w14:textId="77777777" w:rsidR="000B0794" w:rsidRPr="00477180" w:rsidRDefault="000B0794" w:rsidP="00CC021F">
            <w:pPr>
              <w:rPr>
                <w:rFonts w:ascii="Arial" w:hAnsi="Arial" w:cs="Arial"/>
                <w:b/>
                <w:bCs/>
                <w:color w:val="C09101"/>
                <w:sz w:val="20"/>
                <w:szCs w:val="20"/>
              </w:rPr>
            </w:pPr>
          </w:p>
        </w:tc>
        <w:tc>
          <w:tcPr>
            <w:tcW w:w="1466" w:type="dxa"/>
            <w:vMerge/>
            <w:tcBorders>
              <w:left w:val="single" w:sz="4" w:space="0" w:color="BFBFBF" w:themeColor="background1" w:themeShade="BF"/>
              <w:bottom w:val="single" w:sz="8" w:space="0" w:color="A6A6A6" w:themeColor="background1" w:themeShade="A6"/>
              <w:right w:val="single" w:sz="4" w:space="0" w:color="BFBFBF" w:themeColor="background1" w:themeShade="BF"/>
            </w:tcBorders>
            <w:shd w:val="clear" w:color="auto" w:fill="8EAADB" w:themeFill="accent1" w:themeFillTint="99"/>
            <w:vAlign w:val="center"/>
          </w:tcPr>
          <w:p w14:paraId="19D56780" w14:textId="77777777" w:rsidR="000B0794" w:rsidRPr="00477180" w:rsidRDefault="000B0794" w:rsidP="00CC021F">
            <w:pPr>
              <w:rPr>
                <w:rFonts w:ascii="Arial" w:hAnsi="Arial" w:cs="Arial"/>
                <w:b/>
                <w:bCs/>
                <w:color w:val="000000" w:themeColor="text1"/>
                <w:sz w:val="20"/>
                <w:szCs w:val="20"/>
              </w:rPr>
            </w:pPr>
          </w:p>
        </w:tc>
        <w:tc>
          <w:tcPr>
            <w:tcW w:w="220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5DCE4" w:themeFill="text2" w:themeFillTint="33"/>
          </w:tcPr>
          <w:p w14:paraId="2AF06986" w14:textId="77777777" w:rsidR="000B0794" w:rsidRPr="00477180" w:rsidRDefault="000B0794" w:rsidP="00CC021F">
            <w:pPr>
              <w:rPr>
                <w:rFonts w:ascii="Arial" w:hAnsi="Arial" w:cs="Arial"/>
                <w:color w:val="000000" w:themeColor="text1"/>
                <w:sz w:val="20"/>
                <w:szCs w:val="20"/>
              </w:rPr>
            </w:pPr>
            <w:r w:rsidRPr="00477180">
              <w:rPr>
                <w:rFonts w:ascii="Arial" w:hAnsi="Arial" w:cs="Arial"/>
              </w:rPr>
              <w:t>Katja</w:t>
            </w:r>
            <w:r>
              <w:rPr>
                <w:rFonts w:ascii="Arial" w:hAnsi="Arial" w:cs="Arial"/>
              </w:rPr>
              <w:t xml:space="preserve"> and</w:t>
            </w:r>
            <w:r w:rsidRPr="00477180">
              <w:rPr>
                <w:rFonts w:ascii="Arial" w:hAnsi="Arial" w:cs="Arial"/>
              </w:rPr>
              <w:t xml:space="preserve"> </w:t>
            </w:r>
            <w:proofErr w:type="spellStart"/>
            <w:r w:rsidRPr="00477180">
              <w:rPr>
                <w:rFonts w:ascii="Arial" w:hAnsi="Arial" w:cs="Arial"/>
              </w:rPr>
              <w:t>Andries</w:t>
            </w:r>
            <w:proofErr w:type="spellEnd"/>
          </w:p>
        </w:tc>
        <w:tc>
          <w:tcPr>
            <w:tcW w:w="1466" w:type="dxa"/>
            <w:vMerge/>
            <w:tcBorders>
              <w:left w:val="single" w:sz="4" w:space="0" w:color="BFBFBF" w:themeColor="background1" w:themeShade="BF"/>
              <w:bottom w:val="single" w:sz="8" w:space="0" w:color="A6A6A6" w:themeColor="background1" w:themeShade="A6"/>
              <w:right w:val="single" w:sz="4" w:space="0" w:color="BFBFBF" w:themeColor="background1" w:themeShade="BF"/>
            </w:tcBorders>
            <w:shd w:val="clear" w:color="auto" w:fill="8EAADB" w:themeFill="accent1" w:themeFillTint="99"/>
            <w:vAlign w:val="center"/>
          </w:tcPr>
          <w:p w14:paraId="640D1338" w14:textId="77777777" w:rsidR="000B0794" w:rsidRPr="00477180" w:rsidRDefault="000B0794" w:rsidP="00CC021F">
            <w:pPr>
              <w:rPr>
                <w:rFonts w:ascii="Arial" w:hAnsi="Arial" w:cs="Arial"/>
                <w:b/>
                <w:bCs/>
                <w:color w:val="000000" w:themeColor="text1"/>
                <w:sz w:val="20"/>
                <w:szCs w:val="20"/>
              </w:rPr>
            </w:pPr>
          </w:p>
        </w:tc>
        <w:tc>
          <w:tcPr>
            <w:tcW w:w="22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5DCE4" w:themeFill="text2" w:themeFillTint="33"/>
            <w:vAlign w:val="center"/>
          </w:tcPr>
          <w:p w14:paraId="64A72781" w14:textId="77777777" w:rsidR="000B0794" w:rsidRPr="00477180" w:rsidRDefault="000B0794" w:rsidP="00CC021F">
            <w:pPr>
              <w:rPr>
                <w:rFonts w:ascii="Arial" w:hAnsi="Arial" w:cs="Arial"/>
                <w:color w:val="000000" w:themeColor="text1"/>
                <w:sz w:val="20"/>
                <w:szCs w:val="20"/>
              </w:rPr>
            </w:pPr>
          </w:p>
        </w:tc>
      </w:tr>
      <w:tr w:rsidR="000B0794" w:rsidRPr="00477180" w14:paraId="403DC6AC" w14:textId="77777777" w:rsidTr="00CC021F">
        <w:trPr>
          <w:trHeight w:val="272"/>
        </w:trPr>
        <w:tc>
          <w:tcPr>
            <w:tcW w:w="519" w:type="dxa"/>
            <w:vMerge/>
            <w:vAlign w:val="center"/>
            <w:hideMark/>
          </w:tcPr>
          <w:p w14:paraId="471C4463" w14:textId="77777777" w:rsidR="000B0794" w:rsidRPr="00477180" w:rsidRDefault="000B0794" w:rsidP="00CC021F">
            <w:pPr>
              <w:rPr>
                <w:rFonts w:ascii="Arial" w:hAnsi="Arial" w:cs="Arial"/>
                <w:b/>
                <w:bCs/>
                <w:color w:val="816101"/>
                <w:sz w:val="20"/>
                <w:szCs w:val="20"/>
              </w:rPr>
            </w:pPr>
          </w:p>
        </w:tc>
        <w:tc>
          <w:tcPr>
            <w:tcW w:w="191" w:type="dxa"/>
            <w:tcBorders>
              <w:top w:val="nil"/>
              <w:left w:val="single" w:sz="4" w:space="0" w:color="FFFFFF" w:themeColor="background1"/>
              <w:bottom w:val="nil"/>
              <w:right w:val="nil"/>
            </w:tcBorders>
            <w:noWrap/>
            <w:vAlign w:val="center"/>
            <w:hideMark/>
          </w:tcPr>
          <w:p w14:paraId="227863CE" w14:textId="77777777" w:rsidR="000B0794" w:rsidRPr="00477180" w:rsidRDefault="000B0794" w:rsidP="00CC021F">
            <w:pPr>
              <w:ind w:firstLineChars="100" w:firstLine="200"/>
              <w:rPr>
                <w:rFonts w:ascii="Arial" w:hAnsi="Arial" w:cs="Arial"/>
                <w:color w:val="000000"/>
                <w:sz w:val="20"/>
                <w:szCs w:val="20"/>
              </w:rPr>
            </w:pPr>
          </w:p>
        </w:tc>
        <w:tc>
          <w:tcPr>
            <w:tcW w:w="496" w:type="dxa"/>
            <w:vMerge w:val="restart"/>
            <w:tcBorders>
              <w:top w:val="nil"/>
              <w:left w:val="nil"/>
              <w:bottom w:val="nil"/>
              <w:right w:val="single" w:sz="4" w:space="0" w:color="BFBFBF" w:themeColor="background1" w:themeShade="BF"/>
            </w:tcBorders>
            <w:textDirection w:val="btLr"/>
            <w:vAlign w:val="center"/>
            <w:hideMark/>
          </w:tcPr>
          <w:p w14:paraId="7F99A781" w14:textId="77777777" w:rsidR="000B0794" w:rsidRPr="00477180" w:rsidRDefault="000B0794" w:rsidP="00CC021F">
            <w:pPr>
              <w:jc w:val="center"/>
              <w:rPr>
                <w:rFonts w:ascii="Arial" w:hAnsi="Arial" w:cs="Arial"/>
                <w:b/>
                <w:bCs/>
                <w:color w:val="000000" w:themeColor="text1"/>
                <w:sz w:val="20"/>
                <w:szCs w:val="20"/>
              </w:rPr>
            </w:pPr>
          </w:p>
        </w:tc>
        <w:tc>
          <w:tcPr>
            <w:tcW w:w="1466" w:type="dxa"/>
            <w:vMerge w:val="restart"/>
            <w:tcBorders>
              <w:top w:val="single" w:sz="4" w:space="0" w:color="BFBFBF" w:themeColor="background1" w:themeShade="BF"/>
              <w:left w:val="single" w:sz="4" w:space="0" w:color="BFBFBF" w:themeColor="background1" w:themeShade="BF"/>
              <w:right w:val="single" w:sz="4" w:space="0" w:color="BFBFBF" w:themeColor="background1" w:themeShade="BF"/>
            </w:tcBorders>
            <w:shd w:val="clear" w:color="auto" w:fill="8EAADB" w:themeFill="accent1" w:themeFillTint="99"/>
            <w:vAlign w:val="center"/>
            <w:hideMark/>
          </w:tcPr>
          <w:p w14:paraId="44BBFF9E" w14:textId="77777777" w:rsidR="000B0794" w:rsidRPr="00477180" w:rsidRDefault="000B0794" w:rsidP="00CC021F">
            <w:pPr>
              <w:jc w:val="center"/>
              <w:rPr>
                <w:rFonts w:ascii="Arial" w:hAnsi="Arial" w:cs="Arial"/>
                <w:b/>
                <w:bCs/>
                <w:color w:val="000000" w:themeColor="text1"/>
                <w:sz w:val="20"/>
                <w:szCs w:val="20"/>
              </w:rPr>
            </w:pPr>
            <w:r w:rsidRPr="00477180">
              <w:rPr>
                <w:rFonts w:ascii="Arial" w:hAnsi="Arial" w:cs="Arial"/>
                <w:b/>
                <w:bCs/>
                <w:color w:val="000000" w:themeColor="text1"/>
                <w:sz w:val="20"/>
                <w:szCs w:val="20"/>
              </w:rPr>
              <w:t xml:space="preserve">MONITOR </w:t>
            </w:r>
            <w:r w:rsidRPr="00477180">
              <w:rPr>
                <w:rFonts w:ascii="Arial" w:hAnsi="Arial" w:cs="Arial"/>
                <w:b/>
                <w:bCs/>
                <w:i/>
                <w:iCs/>
                <w:color w:val="000000" w:themeColor="text1"/>
                <w:sz w:val="20"/>
                <w:szCs w:val="20"/>
              </w:rPr>
              <w:t>(MINIMUM EFFORT)</w:t>
            </w:r>
          </w:p>
        </w:tc>
        <w:tc>
          <w:tcPr>
            <w:tcW w:w="220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5DCE4" w:themeFill="text2" w:themeFillTint="33"/>
            <w:vAlign w:val="center"/>
            <w:hideMark/>
          </w:tcPr>
          <w:p w14:paraId="7B4A1EB2" w14:textId="77777777" w:rsidR="000B0794" w:rsidRPr="00477180" w:rsidRDefault="000B0794" w:rsidP="00CC021F">
            <w:pPr>
              <w:rPr>
                <w:rFonts w:ascii="Arial" w:hAnsi="Arial" w:cs="Arial"/>
                <w:color w:val="000000" w:themeColor="text1"/>
                <w:sz w:val="20"/>
                <w:szCs w:val="20"/>
              </w:rPr>
            </w:pPr>
            <w:r w:rsidRPr="00477180">
              <w:rPr>
                <w:rFonts w:ascii="Arial" w:hAnsi="Arial" w:cs="Arial"/>
                <w:color w:val="000000" w:themeColor="text1"/>
                <w:sz w:val="20"/>
                <w:szCs w:val="20"/>
              </w:rPr>
              <w:t xml:space="preserve">Tino </w:t>
            </w:r>
            <w:r>
              <w:rPr>
                <w:rFonts w:ascii="Arial" w:hAnsi="Arial" w:cs="Arial"/>
                <w:color w:val="000000" w:themeColor="text1"/>
                <w:sz w:val="20"/>
                <w:szCs w:val="20"/>
              </w:rPr>
              <w:t>and</w:t>
            </w:r>
            <w:r w:rsidRPr="00477180">
              <w:rPr>
                <w:rFonts w:ascii="Arial" w:hAnsi="Arial" w:cs="Arial"/>
                <w:color w:val="000000" w:themeColor="text1"/>
                <w:sz w:val="20"/>
                <w:szCs w:val="20"/>
              </w:rPr>
              <w:t xml:space="preserve"> Daniel </w:t>
            </w:r>
          </w:p>
        </w:tc>
        <w:tc>
          <w:tcPr>
            <w:tcW w:w="1466" w:type="dxa"/>
            <w:vMerge w:val="restart"/>
            <w:tcBorders>
              <w:top w:val="single" w:sz="4" w:space="0" w:color="BFBFBF" w:themeColor="background1" w:themeShade="BF"/>
              <w:left w:val="single" w:sz="4" w:space="0" w:color="BFBFBF" w:themeColor="background1" w:themeShade="BF"/>
              <w:right w:val="single" w:sz="4" w:space="0" w:color="BFBFBF" w:themeColor="background1" w:themeShade="BF"/>
            </w:tcBorders>
            <w:shd w:val="clear" w:color="auto" w:fill="8EAADB" w:themeFill="accent1" w:themeFillTint="99"/>
            <w:vAlign w:val="center"/>
            <w:hideMark/>
          </w:tcPr>
          <w:p w14:paraId="65888BBF" w14:textId="77777777" w:rsidR="000B0794" w:rsidRPr="00477180" w:rsidRDefault="000B0794" w:rsidP="00CC021F">
            <w:pPr>
              <w:jc w:val="center"/>
              <w:rPr>
                <w:rFonts w:ascii="Arial" w:hAnsi="Arial" w:cs="Arial"/>
                <w:b/>
                <w:bCs/>
                <w:color w:val="000000" w:themeColor="text1"/>
                <w:sz w:val="20"/>
                <w:szCs w:val="20"/>
              </w:rPr>
            </w:pPr>
            <w:r w:rsidRPr="00477180">
              <w:rPr>
                <w:rFonts w:ascii="Arial" w:hAnsi="Arial" w:cs="Arial"/>
                <w:b/>
                <w:bCs/>
                <w:color w:val="000000" w:themeColor="text1"/>
                <w:sz w:val="20"/>
                <w:szCs w:val="20"/>
              </w:rPr>
              <w:t xml:space="preserve">KEEP </w:t>
            </w:r>
          </w:p>
          <w:p w14:paraId="42660C9B" w14:textId="77777777" w:rsidR="000B0794" w:rsidRPr="00477180" w:rsidRDefault="000B0794" w:rsidP="00CC021F">
            <w:pPr>
              <w:jc w:val="center"/>
              <w:rPr>
                <w:rFonts w:ascii="Arial" w:hAnsi="Arial" w:cs="Arial"/>
                <w:b/>
                <w:bCs/>
                <w:color w:val="000000" w:themeColor="text1"/>
                <w:sz w:val="20"/>
                <w:szCs w:val="20"/>
              </w:rPr>
            </w:pPr>
            <w:r w:rsidRPr="00477180">
              <w:rPr>
                <w:rFonts w:ascii="Arial" w:hAnsi="Arial" w:cs="Arial"/>
                <w:b/>
                <w:bCs/>
                <w:color w:val="000000" w:themeColor="text1"/>
                <w:sz w:val="20"/>
                <w:szCs w:val="20"/>
              </w:rPr>
              <w:t>INFORMED</w:t>
            </w:r>
          </w:p>
        </w:tc>
        <w:tc>
          <w:tcPr>
            <w:tcW w:w="22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5DCE4" w:themeFill="text2" w:themeFillTint="33"/>
          </w:tcPr>
          <w:p w14:paraId="5FFE7790" w14:textId="77777777" w:rsidR="000B0794" w:rsidRPr="00477180" w:rsidRDefault="000B0794" w:rsidP="00CC021F">
            <w:pPr>
              <w:rPr>
                <w:rFonts w:ascii="Arial" w:hAnsi="Arial" w:cs="Arial"/>
                <w:color w:val="000000" w:themeColor="text1"/>
                <w:sz w:val="20"/>
                <w:szCs w:val="20"/>
              </w:rPr>
            </w:pPr>
            <w:r w:rsidRPr="00477180">
              <w:rPr>
                <w:rFonts w:ascii="Arial" w:hAnsi="Arial" w:cs="Arial"/>
              </w:rPr>
              <w:t>Nicolette Post</w:t>
            </w:r>
          </w:p>
        </w:tc>
      </w:tr>
      <w:tr w:rsidR="000B0794" w:rsidRPr="00477180" w14:paraId="4BE51CB0" w14:textId="77777777" w:rsidTr="00CC021F">
        <w:trPr>
          <w:trHeight w:val="272"/>
        </w:trPr>
        <w:tc>
          <w:tcPr>
            <w:tcW w:w="519" w:type="dxa"/>
            <w:vMerge/>
            <w:vAlign w:val="center"/>
            <w:hideMark/>
          </w:tcPr>
          <w:p w14:paraId="1CFB9BE3" w14:textId="77777777" w:rsidR="000B0794" w:rsidRPr="00477180" w:rsidRDefault="000B0794" w:rsidP="00CC021F">
            <w:pPr>
              <w:rPr>
                <w:rFonts w:ascii="Arial" w:hAnsi="Arial" w:cs="Arial"/>
                <w:b/>
                <w:bCs/>
                <w:color w:val="816101"/>
                <w:sz w:val="20"/>
                <w:szCs w:val="20"/>
              </w:rPr>
            </w:pPr>
          </w:p>
        </w:tc>
        <w:tc>
          <w:tcPr>
            <w:tcW w:w="191" w:type="dxa"/>
            <w:tcBorders>
              <w:top w:val="nil"/>
              <w:left w:val="single" w:sz="4" w:space="0" w:color="FFFFFF" w:themeColor="background1"/>
              <w:bottom w:val="nil"/>
              <w:right w:val="nil"/>
            </w:tcBorders>
            <w:noWrap/>
            <w:vAlign w:val="center"/>
            <w:hideMark/>
          </w:tcPr>
          <w:p w14:paraId="7B98206A" w14:textId="77777777" w:rsidR="000B0794" w:rsidRPr="00477180" w:rsidRDefault="000B0794" w:rsidP="00CC021F">
            <w:pPr>
              <w:ind w:firstLineChars="100" w:firstLine="220"/>
              <w:rPr>
                <w:rFonts w:ascii="Arial" w:hAnsi="Arial" w:cs="Arial"/>
                <w:color w:val="000000"/>
                <w:sz w:val="20"/>
                <w:szCs w:val="20"/>
              </w:rPr>
            </w:pPr>
            <w:r w:rsidRPr="00477180">
              <w:rPr>
                <w:rFonts w:ascii="Arial" w:hAnsi="Arial" w:cs="Arial"/>
                <w:noProof/>
                <w:lang w:eastAsia="nl-NL"/>
              </w:rPr>
              <mc:AlternateContent>
                <mc:Choice Requires="wps">
                  <w:drawing>
                    <wp:anchor distT="0" distB="0" distL="114300" distR="114300" simplePos="0" relativeHeight="251658243" behindDoc="0" locked="0" layoutInCell="1" allowOverlap="1" wp14:anchorId="27F0B707" wp14:editId="58AA4D4D">
                      <wp:simplePos x="0" y="0"/>
                      <wp:positionH relativeFrom="column">
                        <wp:posOffset>13335</wp:posOffset>
                      </wp:positionH>
                      <wp:positionV relativeFrom="paragraph">
                        <wp:posOffset>97155</wp:posOffset>
                      </wp:positionV>
                      <wp:extent cx="647700" cy="361950"/>
                      <wp:effectExtent l="0" t="0" r="0" b="0"/>
                      <wp:wrapNone/>
                      <wp:docPr id="171836669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700" cy="361950"/>
                              </a:xfrm>
                              <a:prstGeom prst="rect">
                                <a:avLst/>
                              </a:prstGeom>
                              <a:noFill/>
                              <a:ln w="6350">
                                <a:noFill/>
                              </a:ln>
                            </wps:spPr>
                            <wps:txbx>
                              <w:txbxContent>
                                <w:p w14:paraId="79F90A3F" w14:textId="77777777" w:rsidR="000B0794" w:rsidRPr="001E5C2A" w:rsidRDefault="000B0794" w:rsidP="000B0794">
                                  <w:pPr>
                                    <w:rPr>
                                      <w:sz w:val="20"/>
                                      <w:szCs w:val="20"/>
                                    </w:rPr>
                                  </w:pPr>
                                  <w:r w:rsidRPr="001E5C2A">
                                    <w:rPr>
                                      <w:rFonts w:ascii="Century Gothic" w:hAnsi="Century Gothic" w:cs="Arial"/>
                                      <w:b/>
                                      <w:bCs/>
                                      <w:color w:val="000000" w:themeColor="text1"/>
                                      <w:sz w:val="20"/>
                                      <w:szCs w:val="20"/>
                                    </w:rPr>
                                    <w:t>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0B707" id="Text Box 4" o:spid="_x0000_s1030" type="#_x0000_t202" style="position:absolute;left:0;text-align:left;margin-left:1.05pt;margin-top:7.65pt;width:51pt;height:28.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" filled="f" stroked="f" strokeweight=".5pt">
                      <v:textbox>
                        <w:txbxContent>
                          <w:p w14:paraId="79F90A3F" w14:textId="77777777" w:rsidR="000B0794" w:rsidRPr="001E5C2A" w:rsidRDefault="000B0794" w:rsidP="000B0794">
                            <w:pPr>
                              <w:rPr>
                                <w:sz w:val="20"/>
                                <w:szCs w:val="20"/>
                              </w:rPr>
                            </w:pPr>
                            <w:r w:rsidRPr="001E5C2A">
                              <w:rPr>
                                <w:rFonts w:ascii="Century Gothic" w:hAnsi="Century Gothic" w:cs="Arial"/>
                                <w:b/>
                                <w:bCs/>
                                <w:color w:val="000000" w:themeColor="text1"/>
                                <w:sz w:val="20"/>
                                <w:szCs w:val="20"/>
                              </w:rPr>
                              <w:t>LOW</w:t>
                            </w:r>
                          </w:p>
                        </w:txbxContent>
                      </v:textbox>
                    </v:shape>
                  </w:pict>
                </mc:Fallback>
              </mc:AlternateContent>
            </w:r>
          </w:p>
        </w:tc>
        <w:tc>
          <w:tcPr>
            <w:tcW w:w="496" w:type="dxa"/>
            <w:vMerge/>
            <w:vAlign w:val="center"/>
            <w:hideMark/>
          </w:tcPr>
          <w:p w14:paraId="16207141" w14:textId="77777777" w:rsidR="000B0794" w:rsidRPr="00477180" w:rsidRDefault="000B0794" w:rsidP="00CC021F">
            <w:pPr>
              <w:rPr>
                <w:rFonts w:ascii="Arial" w:hAnsi="Arial" w:cs="Arial"/>
                <w:b/>
                <w:bCs/>
                <w:color w:val="C09101"/>
                <w:sz w:val="20"/>
                <w:szCs w:val="20"/>
              </w:rPr>
            </w:pPr>
          </w:p>
        </w:tc>
        <w:tc>
          <w:tcPr>
            <w:tcW w:w="1466" w:type="dxa"/>
            <w:vMerge/>
            <w:tcBorders>
              <w:left w:val="single" w:sz="4" w:space="0" w:color="BFBFBF" w:themeColor="background1" w:themeShade="BF"/>
              <w:right w:val="single" w:sz="4" w:space="0" w:color="BFBFBF" w:themeColor="background1" w:themeShade="BF"/>
            </w:tcBorders>
            <w:shd w:val="clear" w:color="auto" w:fill="8EAADB" w:themeFill="accent1" w:themeFillTint="99"/>
            <w:vAlign w:val="center"/>
            <w:hideMark/>
          </w:tcPr>
          <w:p w14:paraId="75A59012" w14:textId="77777777" w:rsidR="000B0794" w:rsidRPr="00477180" w:rsidRDefault="000B0794" w:rsidP="00CC021F">
            <w:pPr>
              <w:rPr>
                <w:rFonts w:ascii="Arial" w:hAnsi="Arial" w:cs="Arial"/>
                <w:b/>
                <w:bCs/>
                <w:color w:val="000000" w:themeColor="text1"/>
                <w:sz w:val="20"/>
                <w:szCs w:val="20"/>
              </w:rPr>
            </w:pPr>
          </w:p>
        </w:tc>
        <w:tc>
          <w:tcPr>
            <w:tcW w:w="220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5DCE4" w:themeFill="text2" w:themeFillTint="33"/>
            <w:vAlign w:val="center"/>
            <w:hideMark/>
          </w:tcPr>
          <w:p w14:paraId="6B94EAFD" w14:textId="77777777" w:rsidR="000B0794" w:rsidRPr="00477180" w:rsidRDefault="000B0794" w:rsidP="00CC021F">
            <w:pPr>
              <w:rPr>
                <w:rFonts w:ascii="Arial" w:hAnsi="Arial" w:cs="Arial"/>
                <w:color w:val="000000" w:themeColor="text1"/>
                <w:sz w:val="20"/>
                <w:szCs w:val="20"/>
              </w:rPr>
            </w:pPr>
            <w:r w:rsidRPr="00477180">
              <w:rPr>
                <w:rFonts w:ascii="Arial" w:hAnsi="Arial" w:cs="Arial"/>
                <w:color w:val="000000" w:themeColor="text1"/>
                <w:sz w:val="20"/>
                <w:szCs w:val="20"/>
              </w:rPr>
              <w:t xml:space="preserve">Tim </w:t>
            </w:r>
            <w:r>
              <w:rPr>
                <w:rFonts w:ascii="Arial" w:hAnsi="Arial" w:cs="Arial"/>
                <w:color w:val="000000" w:themeColor="text1"/>
                <w:sz w:val="20"/>
                <w:szCs w:val="20"/>
              </w:rPr>
              <w:t>and</w:t>
            </w:r>
            <w:r w:rsidRPr="00477180">
              <w:rPr>
                <w:rFonts w:ascii="Arial" w:hAnsi="Arial" w:cs="Arial"/>
                <w:color w:val="000000" w:themeColor="text1"/>
                <w:sz w:val="20"/>
                <w:szCs w:val="20"/>
              </w:rPr>
              <w:t xml:space="preserve"> Theo</w:t>
            </w:r>
          </w:p>
        </w:tc>
        <w:tc>
          <w:tcPr>
            <w:tcW w:w="1466" w:type="dxa"/>
            <w:vMerge/>
            <w:tcBorders>
              <w:left w:val="single" w:sz="4" w:space="0" w:color="BFBFBF" w:themeColor="background1" w:themeShade="BF"/>
              <w:right w:val="single" w:sz="4" w:space="0" w:color="BFBFBF" w:themeColor="background1" w:themeShade="BF"/>
            </w:tcBorders>
            <w:shd w:val="clear" w:color="auto" w:fill="8EAADB" w:themeFill="accent1" w:themeFillTint="99"/>
            <w:vAlign w:val="center"/>
            <w:hideMark/>
          </w:tcPr>
          <w:p w14:paraId="4B07CDD7" w14:textId="77777777" w:rsidR="000B0794" w:rsidRPr="00477180" w:rsidRDefault="000B0794" w:rsidP="00CC021F">
            <w:pPr>
              <w:rPr>
                <w:rFonts w:ascii="Arial" w:hAnsi="Arial" w:cs="Arial"/>
                <w:b/>
                <w:bCs/>
                <w:color w:val="000000" w:themeColor="text1"/>
                <w:sz w:val="20"/>
                <w:szCs w:val="20"/>
              </w:rPr>
            </w:pPr>
          </w:p>
        </w:tc>
        <w:tc>
          <w:tcPr>
            <w:tcW w:w="22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5DCE4" w:themeFill="text2" w:themeFillTint="33"/>
          </w:tcPr>
          <w:p w14:paraId="05709A89" w14:textId="77777777" w:rsidR="000B0794" w:rsidRPr="00477180" w:rsidRDefault="000B0794" w:rsidP="00CC021F">
            <w:pPr>
              <w:rPr>
                <w:rFonts w:ascii="Arial" w:hAnsi="Arial" w:cs="Arial"/>
                <w:color w:val="000000" w:themeColor="text1"/>
                <w:sz w:val="20"/>
                <w:szCs w:val="20"/>
              </w:rPr>
            </w:pPr>
            <w:r w:rsidRPr="00477180">
              <w:rPr>
                <w:rFonts w:ascii="Arial" w:hAnsi="Arial" w:cs="Arial"/>
              </w:rPr>
              <w:t xml:space="preserve">Paul van </w:t>
            </w:r>
            <w:proofErr w:type="spellStart"/>
            <w:r w:rsidRPr="00477180">
              <w:rPr>
                <w:rFonts w:ascii="Arial" w:hAnsi="Arial" w:cs="Arial"/>
              </w:rPr>
              <w:t>Wegen</w:t>
            </w:r>
            <w:proofErr w:type="spellEnd"/>
          </w:p>
        </w:tc>
      </w:tr>
      <w:tr w:rsidR="000B0794" w:rsidRPr="00477180" w14:paraId="5B0DFFB9" w14:textId="77777777" w:rsidTr="00CC021F">
        <w:trPr>
          <w:trHeight w:val="272"/>
        </w:trPr>
        <w:tc>
          <w:tcPr>
            <w:tcW w:w="519" w:type="dxa"/>
            <w:vMerge/>
            <w:vAlign w:val="center"/>
            <w:hideMark/>
          </w:tcPr>
          <w:p w14:paraId="2F8A5824" w14:textId="77777777" w:rsidR="000B0794" w:rsidRPr="00477180" w:rsidRDefault="000B0794" w:rsidP="00CC021F">
            <w:pPr>
              <w:rPr>
                <w:rFonts w:ascii="Arial" w:hAnsi="Arial" w:cs="Arial"/>
                <w:b/>
                <w:bCs/>
                <w:color w:val="816101"/>
                <w:sz w:val="20"/>
                <w:szCs w:val="20"/>
              </w:rPr>
            </w:pPr>
          </w:p>
        </w:tc>
        <w:tc>
          <w:tcPr>
            <w:tcW w:w="191" w:type="dxa"/>
            <w:tcBorders>
              <w:top w:val="nil"/>
              <w:left w:val="single" w:sz="4" w:space="0" w:color="FFFFFF" w:themeColor="background1"/>
              <w:bottom w:val="nil"/>
              <w:right w:val="nil"/>
            </w:tcBorders>
            <w:noWrap/>
            <w:vAlign w:val="center"/>
            <w:hideMark/>
          </w:tcPr>
          <w:p w14:paraId="69642C80" w14:textId="77777777" w:rsidR="000B0794" w:rsidRPr="00477180" w:rsidRDefault="000B0794" w:rsidP="00CC021F">
            <w:pPr>
              <w:ind w:firstLineChars="100" w:firstLine="200"/>
              <w:rPr>
                <w:rFonts w:ascii="Arial" w:hAnsi="Arial" w:cs="Arial"/>
                <w:color w:val="000000"/>
                <w:sz w:val="20"/>
                <w:szCs w:val="20"/>
              </w:rPr>
            </w:pPr>
          </w:p>
        </w:tc>
        <w:tc>
          <w:tcPr>
            <w:tcW w:w="496" w:type="dxa"/>
            <w:vMerge/>
            <w:vAlign w:val="center"/>
            <w:hideMark/>
          </w:tcPr>
          <w:p w14:paraId="430C1905" w14:textId="77777777" w:rsidR="000B0794" w:rsidRPr="00477180" w:rsidRDefault="000B0794" w:rsidP="00CC021F">
            <w:pPr>
              <w:rPr>
                <w:rFonts w:ascii="Arial" w:hAnsi="Arial" w:cs="Arial"/>
                <w:b/>
                <w:bCs/>
                <w:color w:val="C09101"/>
                <w:sz w:val="20"/>
                <w:szCs w:val="20"/>
              </w:rPr>
            </w:pPr>
          </w:p>
        </w:tc>
        <w:tc>
          <w:tcPr>
            <w:tcW w:w="1466" w:type="dxa"/>
            <w:vMerge/>
            <w:tcBorders>
              <w:left w:val="single" w:sz="4" w:space="0" w:color="BFBFBF" w:themeColor="background1" w:themeShade="BF"/>
              <w:right w:val="single" w:sz="4" w:space="0" w:color="BFBFBF" w:themeColor="background1" w:themeShade="BF"/>
            </w:tcBorders>
            <w:shd w:val="clear" w:color="auto" w:fill="8EAADB" w:themeFill="accent1" w:themeFillTint="99"/>
            <w:vAlign w:val="center"/>
            <w:hideMark/>
          </w:tcPr>
          <w:p w14:paraId="4228AB95" w14:textId="77777777" w:rsidR="000B0794" w:rsidRPr="00477180" w:rsidRDefault="000B0794" w:rsidP="00CC021F">
            <w:pPr>
              <w:rPr>
                <w:rFonts w:ascii="Arial" w:hAnsi="Arial" w:cs="Arial"/>
                <w:b/>
                <w:bCs/>
                <w:color w:val="000000" w:themeColor="text1"/>
                <w:sz w:val="20"/>
                <w:szCs w:val="20"/>
              </w:rPr>
            </w:pPr>
          </w:p>
        </w:tc>
        <w:tc>
          <w:tcPr>
            <w:tcW w:w="220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5DCE4" w:themeFill="text2" w:themeFillTint="33"/>
            <w:vAlign w:val="center"/>
            <w:hideMark/>
          </w:tcPr>
          <w:p w14:paraId="2D4B5A02" w14:textId="77777777" w:rsidR="000B0794" w:rsidRPr="00477180" w:rsidRDefault="000B0794" w:rsidP="00CC021F">
            <w:pPr>
              <w:rPr>
                <w:rFonts w:ascii="Arial" w:hAnsi="Arial" w:cs="Arial"/>
                <w:color w:val="000000" w:themeColor="text1"/>
                <w:sz w:val="20"/>
                <w:szCs w:val="20"/>
              </w:rPr>
            </w:pPr>
            <w:r w:rsidRPr="00477180">
              <w:rPr>
                <w:rFonts w:ascii="Arial" w:hAnsi="Arial" w:cs="Arial"/>
              </w:rPr>
              <w:t>Customers</w:t>
            </w:r>
          </w:p>
        </w:tc>
        <w:tc>
          <w:tcPr>
            <w:tcW w:w="1466" w:type="dxa"/>
            <w:vMerge/>
            <w:tcBorders>
              <w:left w:val="single" w:sz="4" w:space="0" w:color="BFBFBF" w:themeColor="background1" w:themeShade="BF"/>
              <w:right w:val="single" w:sz="4" w:space="0" w:color="BFBFBF" w:themeColor="background1" w:themeShade="BF"/>
            </w:tcBorders>
            <w:shd w:val="clear" w:color="auto" w:fill="8EAADB" w:themeFill="accent1" w:themeFillTint="99"/>
            <w:vAlign w:val="center"/>
            <w:hideMark/>
          </w:tcPr>
          <w:p w14:paraId="3EC8C143" w14:textId="77777777" w:rsidR="000B0794" w:rsidRPr="00477180" w:rsidRDefault="000B0794" w:rsidP="00CC021F">
            <w:pPr>
              <w:rPr>
                <w:rFonts w:ascii="Arial" w:hAnsi="Arial" w:cs="Arial"/>
                <w:b/>
                <w:bCs/>
                <w:color w:val="000000" w:themeColor="text1"/>
                <w:sz w:val="20"/>
                <w:szCs w:val="20"/>
              </w:rPr>
            </w:pPr>
          </w:p>
        </w:tc>
        <w:tc>
          <w:tcPr>
            <w:tcW w:w="22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5DCE4" w:themeFill="text2" w:themeFillTint="33"/>
            <w:vAlign w:val="center"/>
            <w:hideMark/>
          </w:tcPr>
          <w:p w14:paraId="36AB0C92" w14:textId="77777777" w:rsidR="000B0794" w:rsidRPr="00477180" w:rsidRDefault="000B0794" w:rsidP="00CC021F">
            <w:pPr>
              <w:rPr>
                <w:rFonts w:ascii="Arial" w:hAnsi="Arial" w:cs="Arial"/>
                <w:color w:val="000000" w:themeColor="text1"/>
                <w:sz w:val="20"/>
                <w:szCs w:val="20"/>
              </w:rPr>
            </w:pPr>
            <w:r w:rsidRPr="00477180">
              <w:rPr>
                <w:rFonts w:ascii="Arial" w:hAnsi="Arial" w:cs="Arial"/>
                <w:color w:val="000000" w:themeColor="text1"/>
                <w:sz w:val="20"/>
                <w:szCs w:val="20"/>
              </w:rPr>
              <w:t>Maarten</w:t>
            </w:r>
          </w:p>
        </w:tc>
      </w:tr>
      <w:tr w:rsidR="000B0794" w:rsidRPr="00477180" w14:paraId="604CA066" w14:textId="77777777" w:rsidTr="00CC021F">
        <w:trPr>
          <w:trHeight w:val="272"/>
        </w:trPr>
        <w:tc>
          <w:tcPr>
            <w:tcW w:w="519" w:type="dxa"/>
            <w:vAlign w:val="center"/>
          </w:tcPr>
          <w:p w14:paraId="43184F5F" w14:textId="77777777" w:rsidR="000B0794" w:rsidRPr="00477180" w:rsidRDefault="000B0794" w:rsidP="00CC021F">
            <w:pPr>
              <w:rPr>
                <w:rFonts w:ascii="Arial" w:hAnsi="Arial" w:cs="Arial"/>
                <w:b/>
                <w:bCs/>
                <w:color w:val="816101"/>
                <w:sz w:val="20"/>
                <w:szCs w:val="20"/>
              </w:rPr>
            </w:pPr>
          </w:p>
        </w:tc>
        <w:tc>
          <w:tcPr>
            <w:tcW w:w="191" w:type="dxa"/>
            <w:tcBorders>
              <w:top w:val="nil"/>
              <w:left w:val="single" w:sz="4" w:space="0" w:color="FFFFFF" w:themeColor="background1"/>
              <w:bottom w:val="nil"/>
              <w:right w:val="nil"/>
            </w:tcBorders>
            <w:noWrap/>
            <w:vAlign w:val="center"/>
          </w:tcPr>
          <w:p w14:paraId="16A9D052" w14:textId="77777777" w:rsidR="000B0794" w:rsidRPr="00477180" w:rsidRDefault="000B0794" w:rsidP="00CC021F">
            <w:pPr>
              <w:ind w:firstLineChars="100" w:firstLine="200"/>
              <w:rPr>
                <w:rFonts w:ascii="Arial" w:hAnsi="Arial" w:cs="Arial"/>
                <w:color w:val="000000"/>
                <w:sz w:val="20"/>
                <w:szCs w:val="20"/>
              </w:rPr>
            </w:pPr>
          </w:p>
        </w:tc>
        <w:tc>
          <w:tcPr>
            <w:tcW w:w="496" w:type="dxa"/>
            <w:vAlign w:val="center"/>
          </w:tcPr>
          <w:p w14:paraId="0BA9A758" w14:textId="77777777" w:rsidR="000B0794" w:rsidRPr="00477180" w:rsidRDefault="000B0794" w:rsidP="00CC021F">
            <w:pPr>
              <w:rPr>
                <w:rFonts w:ascii="Arial" w:hAnsi="Arial" w:cs="Arial"/>
                <w:b/>
                <w:bCs/>
                <w:color w:val="C09101"/>
                <w:sz w:val="20"/>
                <w:szCs w:val="20"/>
              </w:rPr>
            </w:pPr>
          </w:p>
        </w:tc>
        <w:tc>
          <w:tcPr>
            <w:tcW w:w="1466" w:type="dxa"/>
            <w:vMerge/>
            <w:tcBorders>
              <w:left w:val="single" w:sz="4" w:space="0" w:color="BFBFBF" w:themeColor="background1" w:themeShade="BF"/>
              <w:bottom w:val="single" w:sz="8" w:space="0" w:color="A6A6A6" w:themeColor="background1" w:themeShade="A6"/>
              <w:right w:val="single" w:sz="4" w:space="0" w:color="BFBFBF" w:themeColor="background1" w:themeShade="BF"/>
            </w:tcBorders>
            <w:shd w:val="clear" w:color="auto" w:fill="8EAADB" w:themeFill="accent1" w:themeFillTint="99"/>
            <w:vAlign w:val="center"/>
          </w:tcPr>
          <w:p w14:paraId="06858E60" w14:textId="77777777" w:rsidR="000B0794" w:rsidRPr="00477180" w:rsidRDefault="000B0794" w:rsidP="00CC021F">
            <w:pPr>
              <w:rPr>
                <w:rFonts w:ascii="Arial" w:hAnsi="Arial" w:cs="Arial"/>
                <w:b/>
                <w:bCs/>
                <w:color w:val="000000" w:themeColor="text1"/>
                <w:sz w:val="20"/>
                <w:szCs w:val="20"/>
              </w:rPr>
            </w:pPr>
          </w:p>
        </w:tc>
        <w:tc>
          <w:tcPr>
            <w:tcW w:w="2202"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5DCE4" w:themeFill="text2" w:themeFillTint="33"/>
          </w:tcPr>
          <w:p w14:paraId="4CB39D37" w14:textId="77777777" w:rsidR="000B0794" w:rsidRPr="00477180" w:rsidRDefault="000B0794" w:rsidP="00CC021F">
            <w:pPr>
              <w:rPr>
                <w:rFonts w:ascii="Arial" w:hAnsi="Arial" w:cs="Arial"/>
                <w:color w:val="000000" w:themeColor="text1"/>
                <w:sz w:val="20"/>
                <w:szCs w:val="20"/>
              </w:rPr>
            </w:pPr>
            <w:r w:rsidRPr="00477180">
              <w:rPr>
                <w:rFonts w:ascii="Arial" w:hAnsi="Arial" w:cs="Arial"/>
              </w:rPr>
              <w:t>Radboud University</w:t>
            </w:r>
          </w:p>
        </w:tc>
        <w:tc>
          <w:tcPr>
            <w:tcW w:w="1466" w:type="dxa"/>
            <w:vMerge/>
            <w:tcBorders>
              <w:left w:val="single" w:sz="4" w:space="0" w:color="BFBFBF" w:themeColor="background1" w:themeShade="BF"/>
              <w:bottom w:val="single" w:sz="8" w:space="0" w:color="A6A6A6" w:themeColor="background1" w:themeShade="A6"/>
              <w:right w:val="single" w:sz="4" w:space="0" w:color="BFBFBF" w:themeColor="background1" w:themeShade="BF"/>
            </w:tcBorders>
            <w:shd w:val="clear" w:color="auto" w:fill="8EAADB" w:themeFill="accent1" w:themeFillTint="99"/>
            <w:vAlign w:val="center"/>
          </w:tcPr>
          <w:p w14:paraId="21A3247E" w14:textId="77777777" w:rsidR="000B0794" w:rsidRPr="00477180" w:rsidRDefault="000B0794" w:rsidP="00CC021F">
            <w:pPr>
              <w:rPr>
                <w:rFonts w:ascii="Arial" w:hAnsi="Arial" w:cs="Arial"/>
                <w:b/>
                <w:bCs/>
                <w:color w:val="000000" w:themeColor="text1"/>
                <w:sz w:val="20"/>
                <w:szCs w:val="20"/>
              </w:rPr>
            </w:pPr>
          </w:p>
        </w:tc>
        <w:tc>
          <w:tcPr>
            <w:tcW w:w="22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5DCE4" w:themeFill="text2" w:themeFillTint="33"/>
          </w:tcPr>
          <w:p w14:paraId="0ABBC3A1" w14:textId="77777777" w:rsidR="000B0794" w:rsidRPr="00477180" w:rsidRDefault="000B0794" w:rsidP="00CC021F">
            <w:pPr>
              <w:rPr>
                <w:rFonts w:ascii="Arial" w:hAnsi="Arial" w:cs="Arial"/>
                <w:color w:val="000000" w:themeColor="text1"/>
                <w:sz w:val="20"/>
                <w:szCs w:val="20"/>
              </w:rPr>
            </w:pPr>
            <w:r w:rsidRPr="00477180">
              <w:rPr>
                <w:rFonts w:ascii="Arial" w:hAnsi="Arial" w:cs="Arial"/>
              </w:rPr>
              <w:t>suppliers</w:t>
            </w:r>
          </w:p>
        </w:tc>
      </w:tr>
      <w:tr w:rsidR="000B0794" w:rsidRPr="00477180" w14:paraId="3A1D94AA" w14:textId="77777777" w:rsidTr="00CC021F">
        <w:trPr>
          <w:trHeight w:val="482"/>
        </w:trPr>
        <w:tc>
          <w:tcPr>
            <w:tcW w:w="519" w:type="dxa"/>
            <w:tcBorders>
              <w:top w:val="nil"/>
              <w:left w:val="nil"/>
              <w:bottom w:val="nil"/>
              <w:right w:val="nil"/>
            </w:tcBorders>
            <w:noWrap/>
            <w:vAlign w:val="bottom"/>
            <w:hideMark/>
          </w:tcPr>
          <w:p w14:paraId="76B249A2" w14:textId="77777777" w:rsidR="000B0794" w:rsidRPr="00477180" w:rsidRDefault="000B0794" w:rsidP="00CC021F">
            <w:pPr>
              <w:ind w:firstLineChars="100" w:firstLine="200"/>
              <w:rPr>
                <w:rFonts w:ascii="Arial" w:hAnsi="Arial" w:cs="Arial"/>
                <w:color w:val="000000"/>
                <w:sz w:val="20"/>
                <w:szCs w:val="20"/>
              </w:rPr>
            </w:pPr>
          </w:p>
        </w:tc>
        <w:tc>
          <w:tcPr>
            <w:tcW w:w="191" w:type="dxa"/>
            <w:tcBorders>
              <w:top w:val="nil"/>
              <w:left w:val="nil"/>
              <w:bottom w:val="nil"/>
              <w:right w:val="nil"/>
            </w:tcBorders>
            <w:noWrap/>
            <w:vAlign w:val="bottom"/>
            <w:hideMark/>
          </w:tcPr>
          <w:p w14:paraId="30BFD13A" w14:textId="77777777" w:rsidR="000B0794" w:rsidRPr="00477180" w:rsidRDefault="000B0794" w:rsidP="00CC021F">
            <w:pPr>
              <w:jc w:val="right"/>
              <w:rPr>
                <w:rFonts w:ascii="Arial" w:hAnsi="Arial" w:cs="Arial"/>
                <w:sz w:val="20"/>
                <w:szCs w:val="20"/>
              </w:rPr>
            </w:pPr>
          </w:p>
        </w:tc>
        <w:tc>
          <w:tcPr>
            <w:tcW w:w="496" w:type="dxa"/>
            <w:tcBorders>
              <w:top w:val="nil"/>
              <w:left w:val="nil"/>
              <w:bottom w:val="nil"/>
              <w:right w:val="nil"/>
            </w:tcBorders>
            <w:noWrap/>
            <w:vAlign w:val="bottom"/>
            <w:hideMark/>
          </w:tcPr>
          <w:p w14:paraId="49CA5DD6" w14:textId="77777777" w:rsidR="000B0794" w:rsidRPr="00477180" w:rsidRDefault="000B0794" w:rsidP="00CC021F">
            <w:pPr>
              <w:jc w:val="right"/>
              <w:rPr>
                <w:rFonts w:ascii="Arial" w:hAnsi="Arial" w:cs="Arial"/>
                <w:sz w:val="20"/>
                <w:szCs w:val="20"/>
              </w:rPr>
            </w:pPr>
          </w:p>
        </w:tc>
        <w:tc>
          <w:tcPr>
            <w:tcW w:w="3668" w:type="dxa"/>
            <w:gridSpan w:val="3"/>
            <w:tcBorders>
              <w:top w:val="single" w:sz="8" w:space="0" w:color="A6A6A6" w:themeColor="background1" w:themeShade="A6"/>
              <w:left w:val="nil"/>
              <w:bottom w:val="nil"/>
              <w:right w:val="nil"/>
            </w:tcBorders>
            <w:noWrap/>
            <w:vAlign w:val="center"/>
            <w:hideMark/>
          </w:tcPr>
          <w:p w14:paraId="737EA452" w14:textId="77777777" w:rsidR="000B0794" w:rsidRPr="00477180" w:rsidRDefault="000B0794" w:rsidP="00CC021F">
            <w:pPr>
              <w:jc w:val="center"/>
              <w:rPr>
                <w:rFonts w:ascii="Arial" w:hAnsi="Arial" w:cs="Arial"/>
                <w:b/>
                <w:bCs/>
                <w:color w:val="000000" w:themeColor="text1"/>
                <w:sz w:val="20"/>
                <w:szCs w:val="20"/>
              </w:rPr>
            </w:pPr>
            <w:r w:rsidRPr="00477180">
              <w:rPr>
                <w:rFonts w:ascii="Arial" w:hAnsi="Arial" w:cs="Arial"/>
                <w:b/>
                <w:bCs/>
                <w:color w:val="000000" w:themeColor="text1"/>
                <w:sz w:val="20"/>
                <w:szCs w:val="20"/>
              </w:rPr>
              <w:t>LOW</w:t>
            </w:r>
          </w:p>
        </w:tc>
        <w:tc>
          <w:tcPr>
            <w:tcW w:w="3741" w:type="dxa"/>
            <w:gridSpan w:val="2"/>
            <w:tcBorders>
              <w:top w:val="single" w:sz="8" w:space="0" w:color="A6A6A6" w:themeColor="background1" w:themeShade="A6"/>
              <w:left w:val="nil"/>
              <w:bottom w:val="nil"/>
              <w:right w:val="nil"/>
            </w:tcBorders>
            <w:noWrap/>
            <w:vAlign w:val="center"/>
            <w:hideMark/>
          </w:tcPr>
          <w:p w14:paraId="5C72C5DD" w14:textId="77777777" w:rsidR="000B0794" w:rsidRPr="00477180" w:rsidRDefault="000B0794" w:rsidP="00CC021F">
            <w:pPr>
              <w:jc w:val="center"/>
              <w:rPr>
                <w:rFonts w:ascii="Arial" w:hAnsi="Arial" w:cs="Arial"/>
                <w:b/>
                <w:bCs/>
                <w:color w:val="000000" w:themeColor="text1"/>
                <w:sz w:val="20"/>
                <w:szCs w:val="20"/>
              </w:rPr>
            </w:pPr>
            <w:r w:rsidRPr="00477180">
              <w:rPr>
                <w:rFonts w:ascii="Arial" w:hAnsi="Arial" w:cs="Arial"/>
                <w:b/>
                <w:bCs/>
                <w:color w:val="000000" w:themeColor="text1"/>
                <w:sz w:val="20"/>
                <w:szCs w:val="20"/>
              </w:rPr>
              <w:t>HIGH</w:t>
            </w:r>
          </w:p>
        </w:tc>
      </w:tr>
      <w:tr w:rsidR="000B0794" w:rsidRPr="00477180" w14:paraId="1A533E6B" w14:textId="77777777" w:rsidTr="00CC021F">
        <w:trPr>
          <w:trHeight w:val="194"/>
        </w:trPr>
        <w:tc>
          <w:tcPr>
            <w:tcW w:w="519" w:type="dxa"/>
            <w:tcBorders>
              <w:top w:val="nil"/>
              <w:left w:val="nil"/>
              <w:bottom w:val="nil"/>
              <w:right w:val="nil"/>
            </w:tcBorders>
            <w:noWrap/>
            <w:vAlign w:val="bottom"/>
            <w:hideMark/>
          </w:tcPr>
          <w:p w14:paraId="1BDD0E62" w14:textId="77777777" w:rsidR="000B0794" w:rsidRPr="00477180" w:rsidRDefault="000B0794" w:rsidP="00CC021F">
            <w:pPr>
              <w:jc w:val="center"/>
              <w:rPr>
                <w:rFonts w:ascii="Arial" w:hAnsi="Arial" w:cs="Arial"/>
                <w:b/>
                <w:bCs/>
                <w:color w:val="C09101"/>
                <w:sz w:val="20"/>
                <w:szCs w:val="20"/>
              </w:rPr>
            </w:pPr>
          </w:p>
        </w:tc>
        <w:tc>
          <w:tcPr>
            <w:tcW w:w="191" w:type="dxa"/>
            <w:tcBorders>
              <w:top w:val="nil"/>
              <w:left w:val="nil"/>
              <w:bottom w:val="nil"/>
              <w:right w:val="nil"/>
            </w:tcBorders>
            <w:noWrap/>
            <w:vAlign w:val="bottom"/>
            <w:hideMark/>
          </w:tcPr>
          <w:p w14:paraId="0A7D8A2A" w14:textId="77777777" w:rsidR="000B0794" w:rsidRPr="00477180" w:rsidRDefault="000B0794" w:rsidP="00CC021F">
            <w:pPr>
              <w:jc w:val="right"/>
              <w:rPr>
                <w:rFonts w:ascii="Arial" w:hAnsi="Arial" w:cs="Arial"/>
                <w:sz w:val="20"/>
                <w:szCs w:val="20"/>
              </w:rPr>
            </w:pPr>
          </w:p>
        </w:tc>
        <w:tc>
          <w:tcPr>
            <w:tcW w:w="496" w:type="dxa"/>
            <w:tcBorders>
              <w:top w:val="nil"/>
              <w:left w:val="nil"/>
              <w:bottom w:val="nil"/>
              <w:right w:val="nil"/>
            </w:tcBorders>
            <w:noWrap/>
            <w:vAlign w:val="bottom"/>
            <w:hideMark/>
          </w:tcPr>
          <w:p w14:paraId="0D2A2874" w14:textId="77777777" w:rsidR="000B0794" w:rsidRPr="00477180" w:rsidRDefault="000B0794" w:rsidP="00CC021F">
            <w:pPr>
              <w:jc w:val="right"/>
              <w:rPr>
                <w:rFonts w:ascii="Arial" w:hAnsi="Arial" w:cs="Arial"/>
                <w:sz w:val="20"/>
                <w:szCs w:val="20"/>
              </w:rPr>
            </w:pPr>
          </w:p>
        </w:tc>
        <w:tc>
          <w:tcPr>
            <w:tcW w:w="2132" w:type="dxa"/>
            <w:gridSpan w:val="2"/>
            <w:tcBorders>
              <w:top w:val="nil"/>
              <w:left w:val="nil"/>
              <w:bottom w:val="nil"/>
              <w:right w:val="nil"/>
            </w:tcBorders>
            <w:noWrap/>
            <w:vAlign w:val="bottom"/>
            <w:hideMark/>
          </w:tcPr>
          <w:p w14:paraId="255EB0A6" w14:textId="77777777" w:rsidR="000B0794" w:rsidRPr="00477180" w:rsidRDefault="000B0794" w:rsidP="00CC021F">
            <w:pPr>
              <w:rPr>
                <w:rFonts w:ascii="Arial" w:hAnsi="Arial" w:cs="Arial"/>
                <w:sz w:val="20"/>
                <w:szCs w:val="20"/>
              </w:rPr>
            </w:pPr>
          </w:p>
        </w:tc>
        <w:tc>
          <w:tcPr>
            <w:tcW w:w="1536" w:type="dxa"/>
            <w:tcBorders>
              <w:top w:val="nil"/>
              <w:left w:val="nil"/>
              <w:bottom w:val="nil"/>
              <w:right w:val="nil"/>
            </w:tcBorders>
            <w:noWrap/>
            <w:vAlign w:val="bottom"/>
            <w:hideMark/>
          </w:tcPr>
          <w:p w14:paraId="3CABA739" w14:textId="77777777" w:rsidR="000B0794" w:rsidRPr="00477180" w:rsidRDefault="000B0794" w:rsidP="00CC021F">
            <w:pPr>
              <w:rPr>
                <w:rFonts w:ascii="Arial" w:hAnsi="Arial" w:cs="Arial"/>
                <w:sz w:val="20"/>
                <w:szCs w:val="20"/>
              </w:rPr>
            </w:pPr>
          </w:p>
        </w:tc>
        <w:tc>
          <w:tcPr>
            <w:tcW w:w="1466" w:type="dxa"/>
            <w:tcBorders>
              <w:top w:val="nil"/>
              <w:left w:val="nil"/>
              <w:bottom w:val="nil"/>
              <w:right w:val="nil"/>
            </w:tcBorders>
            <w:noWrap/>
            <w:vAlign w:val="bottom"/>
            <w:hideMark/>
          </w:tcPr>
          <w:p w14:paraId="203B0429" w14:textId="77777777" w:rsidR="000B0794" w:rsidRPr="00477180" w:rsidRDefault="000B0794" w:rsidP="00CC021F">
            <w:pPr>
              <w:rPr>
                <w:rFonts w:ascii="Arial" w:hAnsi="Arial" w:cs="Arial"/>
                <w:sz w:val="20"/>
                <w:szCs w:val="20"/>
              </w:rPr>
            </w:pPr>
          </w:p>
        </w:tc>
        <w:tc>
          <w:tcPr>
            <w:tcW w:w="2275" w:type="dxa"/>
            <w:tcBorders>
              <w:top w:val="nil"/>
              <w:left w:val="nil"/>
              <w:bottom w:val="nil"/>
              <w:right w:val="nil"/>
            </w:tcBorders>
            <w:noWrap/>
            <w:vAlign w:val="bottom"/>
            <w:hideMark/>
          </w:tcPr>
          <w:p w14:paraId="131B5331" w14:textId="77777777" w:rsidR="000B0794" w:rsidRPr="00477180" w:rsidRDefault="000B0794" w:rsidP="00CC021F">
            <w:pPr>
              <w:rPr>
                <w:rFonts w:ascii="Arial" w:hAnsi="Arial" w:cs="Arial"/>
                <w:sz w:val="20"/>
                <w:szCs w:val="20"/>
              </w:rPr>
            </w:pPr>
          </w:p>
        </w:tc>
      </w:tr>
      <w:tr w:rsidR="000B0794" w:rsidRPr="00477180" w14:paraId="5945FB94" w14:textId="77777777" w:rsidTr="00CC021F">
        <w:trPr>
          <w:trHeight w:val="326"/>
        </w:trPr>
        <w:tc>
          <w:tcPr>
            <w:tcW w:w="519" w:type="dxa"/>
            <w:tcBorders>
              <w:top w:val="nil"/>
              <w:left w:val="nil"/>
              <w:bottom w:val="nil"/>
              <w:right w:val="nil"/>
            </w:tcBorders>
            <w:noWrap/>
            <w:vAlign w:val="bottom"/>
            <w:hideMark/>
          </w:tcPr>
          <w:p w14:paraId="068E4A85" w14:textId="77777777" w:rsidR="000B0794" w:rsidRPr="00477180" w:rsidRDefault="000B0794" w:rsidP="00CC021F">
            <w:pPr>
              <w:rPr>
                <w:rFonts w:ascii="Arial" w:hAnsi="Arial" w:cs="Arial"/>
                <w:sz w:val="20"/>
                <w:szCs w:val="20"/>
              </w:rPr>
            </w:pPr>
          </w:p>
        </w:tc>
        <w:tc>
          <w:tcPr>
            <w:tcW w:w="191" w:type="dxa"/>
            <w:tcBorders>
              <w:top w:val="nil"/>
              <w:left w:val="nil"/>
              <w:bottom w:val="nil"/>
              <w:right w:val="nil"/>
            </w:tcBorders>
            <w:noWrap/>
            <w:vAlign w:val="bottom"/>
            <w:hideMark/>
          </w:tcPr>
          <w:p w14:paraId="1BCD73E9" w14:textId="77777777" w:rsidR="000B0794" w:rsidRPr="00477180" w:rsidRDefault="000B0794" w:rsidP="00CC021F">
            <w:pPr>
              <w:jc w:val="right"/>
              <w:rPr>
                <w:rFonts w:ascii="Arial" w:hAnsi="Arial" w:cs="Arial"/>
                <w:sz w:val="20"/>
                <w:szCs w:val="20"/>
              </w:rPr>
            </w:pPr>
          </w:p>
        </w:tc>
        <w:tc>
          <w:tcPr>
            <w:tcW w:w="496" w:type="dxa"/>
            <w:tcBorders>
              <w:top w:val="nil"/>
              <w:left w:val="nil"/>
              <w:bottom w:val="nil"/>
              <w:right w:val="nil"/>
            </w:tcBorders>
            <w:noWrap/>
            <w:vAlign w:val="bottom"/>
            <w:hideMark/>
          </w:tcPr>
          <w:p w14:paraId="33E46FD6" w14:textId="77777777" w:rsidR="000B0794" w:rsidRPr="00477180" w:rsidRDefault="000B0794" w:rsidP="00CC021F">
            <w:pPr>
              <w:jc w:val="right"/>
              <w:rPr>
                <w:rFonts w:ascii="Arial" w:hAnsi="Arial" w:cs="Arial"/>
                <w:sz w:val="20"/>
                <w:szCs w:val="20"/>
              </w:rPr>
            </w:pPr>
          </w:p>
        </w:tc>
        <w:tc>
          <w:tcPr>
            <w:tcW w:w="7409" w:type="dxa"/>
            <w:gridSpan w:val="5"/>
            <w:tcBorders>
              <w:top w:val="nil"/>
              <w:left w:val="nil"/>
              <w:bottom w:val="nil"/>
              <w:right w:val="nil"/>
            </w:tcBorders>
            <w:noWrap/>
            <w:vAlign w:val="center"/>
            <w:hideMark/>
          </w:tcPr>
          <w:p w14:paraId="5DA33570" w14:textId="77777777" w:rsidR="000B0794" w:rsidRPr="00477180" w:rsidRDefault="000B0794" w:rsidP="00CC021F">
            <w:pPr>
              <w:jc w:val="center"/>
              <w:rPr>
                <w:rFonts w:ascii="Arial" w:hAnsi="Arial" w:cs="Arial"/>
                <w:b/>
                <w:bCs/>
                <w:i/>
                <w:color w:val="816101"/>
                <w:sz w:val="28"/>
                <w:szCs w:val="28"/>
              </w:rPr>
            </w:pPr>
            <w:r w:rsidRPr="00477180">
              <w:rPr>
                <w:rFonts w:ascii="Arial" w:hAnsi="Arial" w:cs="Arial"/>
                <w:b/>
                <w:bCs/>
                <w:i/>
                <w:color w:val="000000" w:themeColor="text1"/>
                <w:sz w:val="28"/>
                <w:szCs w:val="28"/>
              </w:rPr>
              <w:t>INTEREST</w:t>
            </w:r>
          </w:p>
        </w:tc>
      </w:tr>
      <w:tr w:rsidR="000B0794" w:rsidRPr="00477180" w14:paraId="67AF75BB" w14:textId="77777777" w:rsidTr="00CC021F">
        <w:trPr>
          <w:trHeight w:val="326"/>
        </w:trPr>
        <w:tc>
          <w:tcPr>
            <w:tcW w:w="519" w:type="dxa"/>
            <w:tcBorders>
              <w:top w:val="nil"/>
              <w:left w:val="nil"/>
              <w:bottom w:val="nil"/>
              <w:right w:val="nil"/>
            </w:tcBorders>
            <w:noWrap/>
            <w:vAlign w:val="bottom"/>
          </w:tcPr>
          <w:p w14:paraId="6CD13A33" w14:textId="77777777" w:rsidR="000B0794" w:rsidRPr="00477180" w:rsidRDefault="000B0794" w:rsidP="00CC021F">
            <w:pPr>
              <w:rPr>
                <w:rFonts w:ascii="Arial" w:hAnsi="Arial" w:cs="Arial"/>
                <w:sz w:val="20"/>
                <w:szCs w:val="20"/>
              </w:rPr>
            </w:pPr>
          </w:p>
        </w:tc>
        <w:tc>
          <w:tcPr>
            <w:tcW w:w="191" w:type="dxa"/>
            <w:tcBorders>
              <w:top w:val="nil"/>
              <w:left w:val="nil"/>
              <w:bottom w:val="nil"/>
              <w:right w:val="nil"/>
            </w:tcBorders>
            <w:noWrap/>
            <w:vAlign w:val="bottom"/>
          </w:tcPr>
          <w:p w14:paraId="31B2A3C6" w14:textId="77777777" w:rsidR="000B0794" w:rsidRPr="00477180" w:rsidRDefault="000B0794" w:rsidP="00CC021F">
            <w:pPr>
              <w:jc w:val="right"/>
              <w:rPr>
                <w:rFonts w:ascii="Arial" w:hAnsi="Arial" w:cs="Arial"/>
                <w:sz w:val="20"/>
                <w:szCs w:val="20"/>
              </w:rPr>
            </w:pPr>
          </w:p>
        </w:tc>
        <w:tc>
          <w:tcPr>
            <w:tcW w:w="496" w:type="dxa"/>
            <w:tcBorders>
              <w:top w:val="nil"/>
              <w:left w:val="nil"/>
              <w:bottom w:val="nil"/>
              <w:right w:val="nil"/>
            </w:tcBorders>
            <w:noWrap/>
            <w:vAlign w:val="bottom"/>
          </w:tcPr>
          <w:p w14:paraId="2D41B67A" w14:textId="77777777" w:rsidR="000B0794" w:rsidRPr="00477180" w:rsidRDefault="000B0794" w:rsidP="00CC021F">
            <w:pPr>
              <w:jc w:val="right"/>
              <w:rPr>
                <w:rFonts w:ascii="Arial" w:hAnsi="Arial" w:cs="Arial"/>
                <w:sz w:val="20"/>
                <w:szCs w:val="20"/>
              </w:rPr>
            </w:pPr>
          </w:p>
        </w:tc>
        <w:tc>
          <w:tcPr>
            <w:tcW w:w="7409" w:type="dxa"/>
            <w:gridSpan w:val="5"/>
            <w:tcBorders>
              <w:top w:val="nil"/>
              <w:left w:val="nil"/>
              <w:bottom w:val="nil"/>
              <w:right w:val="nil"/>
            </w:tcBorders>
            <w:noWrap/>
            <w:vAlign w:val="center"/>
          </w:tcPr>
          <w:p w14:paraId="4D022E1A" w14:textId="77777777" w:rsidR="000B0794" w:rsidRPr="00477180" w:rsidRDefault="000B0794" w:rsidP="00CC021F">
            <w:pPr>
              <w:jc w:val="center"/>
              <w:rPr>
                <w:rFonts w:ascii="Arial" w:hAnsi="Arial" w:cs="Arial"/>
                <w:b/>
                <w:bCs/>
                <w:i/>
                <w:color w:val="000000" w:themeColor="text1"/>
                <w:sz w:val="28"/>
                <w:szCs w:val="28"/>
              </w:rPr>
            </w:pPr>
          </w:p>
        </w:tc>
      </w:tr>
    </w:tbl>
    <w:p w14:paraId="1E447582" w14:textId="77777777" w:rsidR="0083296E" w:rsidRPr="00477180" w:rsidRDefault="0083296E" w:rsidP="0083296E">
      <w:pPr>
        <w:rPr>
          <w:rFonts w:ascii="Arial" w:hAnsi="Arial" w:cs="Arial"/>
        </w:rPr>
      </w:pPr>
      <w:r w:rsidRPr="00477180">
        <w:rPr>
          <w:rFonts w:ascii="Arial" w:hAnsi="Arial" w:cs="Arial"/>
        </w:rPr>
        <w:t xml:space="preserve">below is going to be a diagram of the relations between the stakeholders. There is given a score from one to five to each stakeholder. Five mean a lot, a lot of interest and 1 means little. </w:t>
      </w:r>
    </w:p>
    <w:p w14:paraId="1353D596" w14:textId="77777777" w:rsidR="003C748B" w:rsidRDefault="003C748B">
      <w:r w:rsidRPr="00477180">
        <w:rPr>
          <w:rFonts w:ascii="Arial" w:hAnsi="Arial" w:cs="Arial"/>
          <w:noProof/>
        </w:rPr>
        <w:drawing>
          <wp:inline distT="0" distB="0" distL="0" distR="0" wp14:anchorId="1BC46E97" wp14:editId="4D4AEEB9">
            <wp:extent cx="5760720" cy="3615690"/>
            <wp:effectExtent l="0" t="0" r="11430" b="3810"/>
            <wp:docPr id="4" name="Grafiek 4">
              <a:extLst xmlns:a="http://schemas.openxmlformats.org/drawingml/2006/main">
                <a:ext uri="{FF2B5EF4-FFF2-40B4-BE49-F238E27FC236}">
                  <a16:creationId xmlns:a16="http://schemas.microsoft.com/office/drawing/2014/main" id="{3E19BD79-79E9-42AD-B872-B798D84E8B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61835F0" w14:textId="77777777" w:rsidR="003F5AA3" w:rsidRPr="00F711E7" w:rsidRDefault="003C748B">
      <w:pPr>
        <w:rPr>
          <w:b/>
          <w:bCs/>
        </w:rPr>
      </w:pPr>
      <w:r w:rsidRPr="00F711E7">
        <w:rPr>
          <w:b/>
          <w:bCs/>
        </w:rPr>
        <w:t xml:space="preserve">Conclusion </w:t>
      </w:r>
    </w:p>
    <w:p w14:paraId="3C5CFA88" w14:textId="77777777" w:rsidR="00F541D9" w:rsidRDefault="003F5AA3" w:rsidP="00F541D9">
      <w:r w:rsidRPr="002B51D7">
        <w:t xml:space="preserve">After the </w:t>
      </w:r>
      <w:r w:rsidR="002B7D29" w:rsidRPr="002B51D7">
        <w:t>writing t</w:t>
      </w:r>
      <w:r w:rsidR="002B51D7" w:rsidRPr="002B51D7">
        <w:t>h</w:t>
      </w:r>
      <w:r w:rsidR="002B51D7">
        <w:t>is analysis the following thinks are clear know.</w:t>
      </w:r>
    </w:p>
    <w:p w14:paraId="36723B95" w14:textId="5FF4BC40" w:rsidR="00F25F8B" w:rsidRDefault="00582F13" w:rsidP="00F541D9">
      <w:pPr>
        <w:pStyle w:val="Lijstalinea"/>
        <w:numPr>
          <w:ilvl w:val="0"/>
          <w:numId w:val="15"/>
        </w:numPr>
      </w:pPr>
      <w:r>
        <w:t xml:space="preserve">Because </w:t>
      </w:r>
      <w:r w:rsidR="00F25F8B">
        <w:t>the</w:t>
      </w:r>
      <w:r w:rsidR="004910E8">
        <w:t xml:space="preserve"> S6 project</w:t>
      </w:r>
      <w:r w:rsidR="00F25F8B">
        <w:t xml:space="preserve"> is</w:t>
      </w:r>
      <w:r w:rsidR="004910E8">
        <w:t xml:space="preserve"> aimed at working together, all group members</w:t>
      </w:r>
      <w:r w:rsidR="00F25F8B">
        <w:t xml:space="preserve"> are important stakeholders who are to manage closely</w:t>
      </w:r>
      <w:r w:rsidR="00107385">
        <w:t>.</w:t>
      </w:r>
      <w:r w:rsidR="009D46C8">
        <w:t>(manage closely)</w:t>
      </w:r>
    </w:p>
    <w:p w14:paraId="621F14D3" w14:textId="5AC32AA8" w:rsidR="00107385" w:rsidRDefault="007A2277" w:rsidP="00F541D9">
      <w:pPr>
        <w:pStyle w:val="Lijstalinea"/>
        <w:numPr>
          <w:ilvl w:val="0"/>
          <w:numId w:val="15"/>
        </w:numPr>
      </w:pPr>
      <w:r>
        <w:lastRenderedPageBreak/>
        <w:t xml:space="preserve">Also its clear to see which stakeholders want to be updated </w:t>
      </w:r>
      <w:r w:rsidR="00ED7043">
        <w:t>with the progress and need to be invite</w:t>
      </w:r>
      <w:r w:rsidR="00107385">
        <w:t>d to meetings.</w:t>
      </w:r>
      <w:r w:rsidR="009D46C8">
        <w:t xml:space="preserve">( keep informed) </w:t>
      </w:r>
    </w:p>
    <w:p w14:paraId="1304B51B" w14:textId="77777777" w:rsidR="009D46C8" w:rsidRDefault="0015655E" w:rsidP="00F541D9">
      <w:pPr>
        <w:pStyle w:val="Lijstalinea"/>
        <w:numPr>
          <w:ilvl w:val="0"/>
          <w:numId w:val="15"/>
        </w:numPr>
      </w:pPr>
      <w:r>
        <w:t xml:space="preserve">Some stakeholders don’t want to be updated, they only want </w:t>
      </w:r>
      <w:r w:rsidR="00035EF4">
        <w:t xml:space="preserve">there demands </w:t>
      </w:r>
      <w:r w:rsidR="00B45EFA">
        <w:t xml:space="preserve">to </w:t>
      </w:r>
      <w:r w:rsidR="00035EF4">
        <w:t>be met.</w:t>
      </w:r>
      <w:r w:rsidR="004910E8">
        <w:t xml:space="preserve"> </w:t>
      </w:r>
      <w:r w:rsidR="009D46C8">
        <w:t>( keep satisfied)</w:t>
      </w:r>
    </w:p>
    <w:p w14:paraId="78922EFC" w14:textId="77777777" w:rsidR="007A2548" w:rsidRDefault="00965C1D" w:rsidP="00F541D9">
      <w:pPr>
        <w:pStyle w:val="Lijstalinea"/>
        <w:numPr>
          <w:ilvl w:val="0"/>
          <w:numId w:val="15"/>
        </w:numPr>
      </w:pPr>
      <w:r>
        <w:t xml:space="preserve">The stakeholders who </w:t>
      </w:r>
      <w:r w:rsidR="00A21348">
        <w:t>wants to</w:t>
      </w:r>
      <w:r>
        <w:t xml:space="preserve"> be updated at the and of the project with the progress or are</w:t>
      </w:r>
      <w:r w:rsidR="00097CBF">
        <w:t xml:space="preserve"> situational</w:t>
      </w:r>
      <w:r w:rsidR="00A21348">
        <w:t xml:space="preserve"> needed for </w:t>
      </w:r>
      <w:r>
        <w:t>co</w:t>
      </w:r>
      <w:r w:rsidR="006F3EDF">
        <w:t>uncil.(</w:t>
      </w:r>
      <w:r w:rsidR="00A21348">
        <w:t>monitor</w:t>
      </w:r>
      <w:r w:rsidR="006F3EDF">
        <w:t>)</w:t>
      </w:r>
    </w:p>
    <w:p w14:paraId="12DE20FC" w14:textId="3F25E195" w:rsidR="00A8159F" w:rsidRPr="00F541D9" w:rsidRDefault="00A8159F" w:rsidP="00823B6F">
      <w:pPr>
        <w:pStyle w:val="Kop2"/>
      </w:pPr>
      <w:r w:rsidRPr="007A2548">
        <w:br w:type="page"/>
      </w:r>
    </w:p>
    <w:bookmarkStart w:id="36" w:name="_Toc66264521" w:displacedByCustomXml="next"/>
    <w:bookmarkStart w:id="37" w:name="_Toc68684041" w:displacedByCustomXml="next"/>
    <w:sdt>
      <w:sdtPr>
        <w:rPr>
          <w:rFonts w:ascii="Arial" w:eastAsiaTheme="minorHAnsi" w:hAnsi="Arial" w:cs="Arial"/>
          <w:color w:val="auto"/>
          <w:sz w:val="22"/>
          <w:szCs w:val="22"/>
          <w:lang w:val="nl-NL"/>
        </w:rPr>
        <w:id w:val="1227501721"/>
        <w:docPartObj>
          <w:docPartGallery w:val="Bibliographies"/>
          <w:docPartUnique/>
        </w:docPartObj>
      </w:sdtPr>
      <w:sdtEndPr>
        <w:rPr>
          <w:lang w:val="en-GB"/>
        </w:rPr>
      </w:sdtEndPr>
      <w:sdtContent>
        <w:p w14:paraId="30E42240" w14:textId="22C96E34" w:rsidR="009D0012" w:rsidRPr="006E1AAF" w:rsidRDefault="009D0012">
          <w:pPr>
            <w:pStyle w:val="Kop1"/>
            <w:rPr>
              <w:rFonts w:ascii="Arial" w:hAnsi="Arial" w:cs="Arial"/>
              <w:lang w:val="nl-NL"/>
            </w:rPr>
          </w:pPr>
          <w:r w:rsidRPr="006E1AAF">
            <w:rPr>
              <w:rFonts w:ascii="Arial" w:hAnsi="Arial" w:cs="Arial"/>
              <w:lang w:val="nl-NL"/>
            </w:rPr>
            <w:t>Bibliografie</w:t>
          </w:r>
          <w:bookmarkEnd w:id="37"/>
          <w:bookmarkEnd w:id="36"/>
        </w:p>
        <w:sdt>
          <w:sdtPr>
            <w:rPr>
              <w:rFonts w:ascii="Arial" w:hAnsi="Arial" w:cs="Arial"/>
            </w:rPr>
            <w:id w:val="111145805"/>
            <w:bibliography/>
          </w:sdtPr>
          <w:sdtContent>
            <w:p w14:paraId="354ADC36" w14:textId="77777777" w:rsidR="00FD178D" w:rsidRPr="00F01C5C" w:rsidRDefault="009D0012" w:rsidP="00FD178D">
              <w:pPr>
                <w:pStyle w:val="Bibliografie"/>
                <w:ind w:left="720" w:hanging="720"/>
                <w:rPr>
                  <w:noProof/>
                  <w:sz w:val="24"/>
                  <w:szCs w:val="24"/>
                  <w:lang w:val="nl-NL"/>
                </w:rPr>
              </w:pPr>
              <w:r w:rsidRPr="006E1AAF">
                <w:rPr>
                  <w:rFonts w:ascii="Arial" w:hAnsi="Arial" w:cs="Arial"/>
                </w:rPr>
                <w:fldChar w:fldCharType="begin"/>
              </w:r>
              <w:r w:rsidRPr="00AA1A4F">
                <w:rPr>
                  <w:rFonts w:ascii="Arial" w:hAnsi="Arial" w:cs="Arial"/>
                  <w:lang w:val="nl-NL"/>
                </w:rPr>
                <w:instrText>BIBLIOGRAPHY</w:instrText>
              </w:r>
              <w:r w:rsidRPr="006E1AAF">
                <w:rPr>
                  <w:rFonts w:ascii="Arial" w:hAnsi="Arial" w:cs="Arial"/>
                </w:rPr>
                <w:fldChar w:fldCharType="separate"/>
              </w:r>
              <w:r w:rsidR="00FD178D" w:rsidRPr="00AA1A4F">
                <w:rPr>
                  <w:noProof/>
                  <w:lang w:val="nl-NL"/>
                </w:rPr>
                <w:t xml:space="preserve">mindtools. (2021, maartq 18). </w:t>
              </w:r>
              <w:r w:rsidR="00FD178D" w:rsidRPr="00AA1A4F">
                <w:rPr>
                  <w:i/>
                  <w:iCs/>
                  <w:noProof/>
                  <w:lang w:val="nl-NL"/>
                </w:rPr>
                <w:t>Porter's Five Forces</w:t>
              </w:r>
              <w:r w:rsidR="00FD178D" w:rsidRPr="00AA1A4F">
                <w:rPr>
                  <w:noProof/>
                  <w:lang w:val="nl-NL"/>
                </w:rPr>
                <w:t xml:space="preserve">. </w:t>
              </w:r>
              <w:r w:rsidR="00FD178D" w:rsidRPr="00F01C5C">
                <w:rPr>
                  <w:noProof/>
                  <w:lang w:val="nl-NL"/>
                </w:rPr>
                <w:t>Opgehaald van mindtools: https://www.mindtools.com/pages/article/newTMC_08.htm</w:t>
              </w:r>
            </w:p>
            <w:p w14:paraId="13EEDC43" w14:textId="77777777" w:rsidR="00FD178D" w:rsidRDefault="00FD178D" w:rsidP="00FD178D">
              <w:pPr>
                <w:pStyle w:val="Bibliografie"/>
                <w:ind w:left="720" w:hanging="720"/>
                <w:rPr>
                  <w:noProof/>
                </w:rPr>
              </w:pPr>
              <w:r>
                <w:rPr>
                  <w:noProof/>
                </w:rPr>
                <w:t xml:space="preserve">Porter, M. (1985). </w:t>
              </w:r>
              <w:r>
                <w:rPr>
                  <w:i/>
                  <w:iCs/>
                  <w:noProof/>
                </w:rPr>
                <w:t>Competitive Advantage.</w:t>
              </w:r>
              <w:r>
                <w:rPr>
                  <w:noProof/>
                </w:rPr>
                <w:t xml:space="preserve"> New York: the free pres.</w:t>
              </w:r>
            </w:p>
            <w:p w14:paraId="4D84A53F" w14:textId="77777777" w:rsidR="00FD178D" w:rsidRDefault="00FD178D" w:rsidP="00FD178D">
              <w:pPr>
                <w:pStyle w:val="Bibliografie"/>
                <w:ind w:left="720" w:hanging="720"/>
                <w:rPr>
                  <w:noProof/>
                </w:rPr>
              </w:pPr>
              <w:r>
                <w:rPr>
                  <w:noProof/>
                </w:rPr>
                <w:t xml:space="preserve">Porter, M. (2012). </w:t>
              </w:r>
              <w:r>
                <w:rPr>
                  <w:i/>
                  <w:iCs/>
                  <w:noProof/>
                </w:rPr>
                <w:t>Understanding michael Porter.</w:t>
              </w:r>
              <w:r>
                <w:rPr>
                  <w:noProof/>
                </w:rPr>
                <w:t xml:space="preserve"> Boston: Joan Magretta.</w:t>
              </w:r>
            </w:p>
            <w:p w14:paraId="3B02CCE3" w14:textId="120B4A4B" w:rsidR="009D0012" w:rsidRPr="006E1AAF" w:rsidRDefault="009D0012" w:rsidP="00FD178D">
              <w:pPr>
                <w:rPr>
                  <w:rFonts w:ascii="Arial" w:hAnsi="Arial" w:cs="Arial"/>
                  <w:lang w:val="nl-NL"/>
                </w:rPr>
              </w:pPr>
              <w:r w:rsidRPr="006E1AAF">
                <w:rPr>
                  <w:rFonts w:ascii="Arial" w:hAnsi="Arial" w:cs="Arial"/>
                  <w:b/>
                </w:rPr>
                <w:fldChar w:fldCharType="end"/>
              </w:r>
            </w:p>
          </w:sdtContent>
        </w:sdt>
      </w:sdtContent>
    </w:sdt>
    <w:p w14:paraId="695D731E" w14:textId="77777777" w:rsidR="009D0012" w:rsidRPr="006E1AAF" w:rsidRDefault="009D0012" w:rsidP="009D0012">
      <w:pPr>
        <w:rPr>
          <w:rFonts w:ascii="Arial" w:hAnsi="Arial" w:cs="Arial"/>
          <w:lang w:val="nl-NL"/>
        </w:rPr>
      </w:pPr>
    </w:p>
    <w:p w14:paraId="24570F18" w14:textId="61505C67" w:rsidR="00FB4C99" w:rsidRPr="006E1AAF" w:rsidRDefault="00392B3F" w:rsidP="00392B3F">
      <w:pPr>
        <w:pStyle w:val="Kop1"/>
        <w:rPr>
          <w:rFonts w:ascii="Arial" w:hAnsi="Arial" w:cs="Arial"/>
        </w:rPr>
      </w:pPr>
      <w:bookmarkStart w:id="38" w:name="_Toc66264522"/>
      <w:bookmarkStart w:id="39" w:name="_Toc68684042"/>
      <w:r w:rsidRPr="006E1AAF">
        <w:rPr>
          <w:rFonts w:ascii="Arial" w:hAnsi="Arial" w:cs="Arial"/>
        </w:rPr>
        <w:t>10 rules and contract</w:t>
      </w:r>
      <w:bookmarkEnd w:id="38"/>
      <w:bookmarkEnd w:id="39"/>
    </w:p>
    <w:p w14:paraId="39B0C4F3" w14:textId="5F2E19B5" w:rsidR="00392B3F" w:rsidRPr="006E1AAF" w:rsidRDefault="00392B3F" w:rsidP="00392B3F">
      <w:pPr>
        <w:rPr>
          <w:rFonts w:ascii="Arial" w:hAnsi="Arial" w:cs="Arial"/>
        </w:rPr>
      </w:pPr>
      <w:r w:rsidRPr="006E1AAF">
        <w:rPr>
          <w:rFonts w:ascii="Arial" w:hAnsi="Arial" w:cs="Arial"/>
        </w:rPr>
        <w:t xml:space="preserve">In the </w:t>
      </w:r>
      <w:r w:rsidR="00CD21AA" w:rsidRPr="006E1AAF">
        <w:rPr>
          <w:rFonts w:ascii="Arial" w:hAnsi="Arial" w:cs="Arial"/>
        </w:rPr>
        <w:t>Appendix</w:t>
      </w:r>
      <w:r w:rsidR="00770F0C" w:rsidRPr="006E1AAF">
        <w:rPr>
          <w:rFonts w:ascii="Arial" w:hAnsi="Arial" w:cs="Arial"/>
        </w:rPr>
        <w:t xml:space="preserve"> 2</w:t>
      </w:r>
      <w:r w:rsidR="009C2B84" w:rsidRPr="006E1AAF">
        <w:rPr>
          <w:rFonts w:ascii="Arial" w:hAnsi="Arial" w:cs="Arial"/>
        </w:rPr>
        <w:t xml:space="preserve"> </w:t>
      </w:r>
      <w:r w:rsidR="00B2490F" w:rsidRPr="006E1AAF">
        <w:rPr>
          <w:rFonts w:ascii="Arial" w:hAnsi="Arial" w:cs="Arial"/>
        </w:rPr>
        <w:t xml:space="preserve">you can find </w:t>
      </w:r>
      <w:r w:rsidR="00342AA1" w:rsidRPr="006E1AAF">
        <w:rPr>
          <w:rFonts w:ascii="Arial" w:hAnsi="Arial" w:cs="Arial"/>
        </w:rPr>
        <w:t>the contact with rules the project group agreed to</w:t>
      </w:r>
      <w:r w:rsidR="00C36D3A" w:rsidRPr="006E1AAF">
        <w:rPr>
          <w:rFonts w:ascii="Arial" w:hAnsi="Arial" w:cs="Arial"/>
        </w:rPr>
        <w:t xml:space="preserve">, also the contract is signed. </w:t>
      </w:r>
    </w:p>
    <w:p w14:paraId="2003364E" w14:textId="7189BD94" w:rsidR="00B51DF0" w:rsidRPr="00A47BC5" w:rsidRDefault="00F07A56" w:rsidP="00F07A56">
      <w:pPr>
        <w:pStyle w:val="Kop1"/>
        <w:rPr>
          <w:rFonts w:ascii="Arial" w:eastAsia="Times New Roman" w:hAnsi="Arial" w:cs="Arial"/>
          <w:lang w:val="nl-NL" w:eastAsia="nl-NL"/>
        </w:rPr>
      </w:pPr>
      <w:bookmarkStart w:id="40" w:name="_Toc66264523"/>
      <w:bookmarkStart w:id="41" w:name="_Toc68684043"/>
      <w:proofErr w:type="spellStart"/>
      <w:r w:rsidRPr="00A47BC5">
        <w:rPr>
          <w:rFonts w:ascii="Arial" w:eastAsia="Times New Roman" w:hAnsi="Arial" w:cs="Arial"/>
          <w:lang w:val="nl-NL" w:eastAsia="nl-NL"/>
        </w:rPr>
        <w:t>A</w:t>
      </w:r>
      <w:r w:rsidR="00B51DF0" w:rsidRPr="00A47BC5">
        <w:rPr>
          <w:rFonts w:ascii="Arial" w:eastAsia="Times New Roman" w:hAnsi="Arial" w:cs="Arial"/>
          <w:lang w:val="nl-NL" w:eastAsia="nl-NL"/>
        </w:rPr>
        <w:t>ttachments</w:t>
      </w:r>
      <w:bookmarkEnd w:id="40"/>
      <w:bookmarkEnd w:id="41"/>
      <w:proofErr w:type="spellEnd"/>
    </w:p>
    <w:p w14:paraId="027BA044" w14:textId="52677A5A" w:rsidR="00F07A56" w:rsidRPr="006E1AAF" w:rsidRDefault="00985F9F" w:rsidP="003651ED">
      <w:pPr>
        <w:pStyle w:val="Kop2"/>
        <w:rPr>
          <w:rFonts w:ascii="Arial" w:hAnsi="Arial" w:cs="Arial"/>
          <w:lang w:val="nl-NL" w:eastAsia="nl-NL"/>
        </w:rPr>
      </w:pPr>
      <w:bookmarkStart w:id="42" w:name="_Toc66264524"/>
      <w:bookmarkStart w:id="43" w:name="_Toc68684044"/>
      <w:r w:rsidRPr="006E1AAF">
        <w:rPr>
          <w:rFonts w:ascii="Arial" w:hAnsi="Arial" w:cs="Arial"/>
          <w:lang w:val="nl-NL" w:eastAsia="nl-NL"/>
        </w:rPr>
        <w:t>Attachment</w:t>
      </w:r>
      <w:r w:rsidR="003651ED" w:rsidRPr="006E1AAF">
        <w:rPr>
          <w:rFonts w:ascii="Arial" w:hAnsi="Arial" w:cs="Arial"/>
          <w:lang w:val="nl-NL" w:eastAsia="nl-NL"/>
        </w:rPr>
        <w:t xml:space="preserve"> </w:t>
      </w:r>
      <w:r w:rsidR="00B37C0A" w:rsidRPr="006E1AAF">
        <w:rPr>
          <w:rFonts w:ascii="Arial" w:hAnsi="Arial" w:cs="Arial"/>
          <w:lang w:val="nl-NL" w:eastAsia="nl-NL"/>
        </w:rPr>
        <w:t>1</w:t>
      </w:r>
      <w:bookmarkEnd w:id="42"/>
      <w:bookmarkEnd w:id="43"/>
    </w:p>
    <w:p w14:paraId="777E9D7C" w14:textId="7BEE363E" w:rsidR="00B51DF0" w:rsidRPr="006E1AAF" w:rsidRDefault="004D7351" w:rsidP="00B37C0A">
      <w:pPr>
        <w:pStyle w:val="Kop2"/>
        <w:rPr>
          <w:rFonts w:ascii="Arial" w:hAnsi="Arial" w:cs="Arial"/>
          <w:lang w:val="nl-NL"/>
        </w:rPr>
      </w:pPr>
      <w:bookmarkStart w:id="44" w:name="_Toc66264525"/>
      <w:bookmarkStart w:id="45" w:name="_Toc68684045"/>
      <w:r w:rsidRPr="006E1AAF">
        <w:rPr>
          <w:rFonts w:ascii="Arial" w:hAnsi="Arial" w:cs="Arial"/>
          <w:noProof/>
        </w:rPr>
        <w:drawing>
          <wp:anchor distT="0" distB="0" distL="114300" distR="114300" simplePos="0" relativeHeight="251658240" behindDoc="0" locked="0" layoutInCell="1" allowOverlap="1" wp14:anchorId="25E873F6" wp14:editId="73C3441B">
            <wp:simplePos x="0" y="0"/>
            <wp:positionH relativeFrom="column">
              <wp:posOffset>-4445</wp:posOffset>
            </wp:positionH>
            <wp:positionV relativeFrom="paragraph">
              <wp:posOffset>2540</wp:posOffset>
            </wp:positionV>
            <wp:extent cx="6289821" cy="4438650"/>
            <wp:effectExtent l="0" t="0" r="0" b="0"/>
            <wp:wrapTopAndBottom/>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89821" cy="4438650"/>
                    </a:xfrm>
                    <a:prstGeom prst="rect">
                      <a:avLst/>
                    </a:prstGeom>
                    <a:noFill/>
                    <a:ln>
                      <a:noFill/>
                    </a:ln>
                  </pic:spPr>
                </pic:pic>
              </a:graphicData>
            </a:graphic>
          </wp:anchor>
        </w:drawing>
      </w:r>
      <w:r w:rsidR="16DA1F98" w:rsidRPr="006E1AAF">
        <w:rPr>
          <w:rFonts w:ascii="Arial" w:hAnsi="Arial" w:cs="Arial"/>
          <w:lang w:val="nl-NL"/>
        </w:rPr>
        <w:t>Attachment</w:t>
      </w:r>
      <w:r w:rsidR="55A73949" w:rsidRPr="006E1AAF">
        <w:rPr>
          <w:rFonts w:ascii="Arial" w:hAnsi="Arial" w:cs="Arial"/>
          <w:lang w:val="nl-NL"/>
        </w:rPr>
        <w:t xml:space="preserve"> 2</w:t>
      </w:r>
      <w:bookmarkEnd w:id="44"/>
      <w:bookmarkEnd w:id="45"/>
    </w:p>
    <w:p w14:paraId="0CE02632" w14:textId="77777777" w:rsidR="00B37C0A" w:rsidRPr="006E1AAF" w:rsidRDefault="00B37C0A" w:rsidP="00B37C0A">
      <w:pPr>
        <w:pStyle w:val="Default"/>
        <w:rPr>
          <w:rFonts w:ascii="Arial" w:hAnsi="Arial" w:cs="Arial"/>
          <w:sz w:val="22"/>
          <w:szCs w:val="22"/>
        </w:rPr>
      </w:pPr>
      <w:r w:rsidRPr="006E1AAF">
        <w:rPr>
          <w:rFonts w:ascii="Arial" w:hAnsi="Arial" w:cs="Arial"/>
          <w:sz w:val="22"/>
          <w:szCs w:val="22"/>
        </w:rPr>
        <w:t xml:space="preserve">Volgende afspraken zijn van kracht gedurende de S6 project periode van Februari 2021 t/m juli 2021. </w:t>
      </w:r>
    </w:p>
    <w:p w14:paraId="0E25F48E" w14:textId="77777777" w:rsidR="00B37C0A" w:rsidRPr="006E1AAF" w:rsidRDefault="00B37C0A" w:rsidP="00B37C0A">
      <w:pPr>
        <w:pStyle w:val="Default"/>
        <w:rPr>
          <w:rFonts w:ascii="Arial" w:hAnsi="Arial" w:cs="Arial"/>
          <w:sz w:val="22"/>
          <w:szCs w:val="22"/>
        </w:rPr>
      </w:pPr>
    </w:p>
    <w:p w14:paraId="61239B63" w14:textId="77777777" w:rsidR="00B37C0A" w:rsidRPr="006E1AAF" w:rsidRDefault="00B37C0A" w:rsidP="00B37C0A">
      <w:pPr>
        <w:pStyle w:val="Default"/>
        <w:rPr>
          <w:rFonts w:ascii="Arial" w:hAnsi="Arial" w:cs="Arial"/>
          <w:sz w:val="22"/>
          <w:szCs w:val="22"/>
        </w:rPr>
      </w:pPr>
      <w:r w:rsidRPr="006E1AAF">
        <w:rPr>
          <w:rFonts w:ascii="Arial" w:hAnsi="Arial" w:cs="Arial"/>
          <w:sz w:val="22"/>
          <w:szCs w:val="22"/>
        </w:rPr>
        <w:t xml:space="preserve">1. Wees op tijd. Kun je niet op de afgesproken tijd aanwezig zijn? Geef dit dan voor 00:00 aan in de project Whatsapp-groep de dag voor de meeting. </w:t>
      </w:r>
    </w:p>
    <w:p w14:paraId="2E0D20D3" w14:textId="77777777" w:rsidR="00B37C0A" w:rsidRPr="006E1AAF" w:rsidRDefault="00B37C0A" w:rsidP="00B37C0A">
      <w:pPr>
        <w:pStyle w:val="Default"/>
        <w:rPr>
          <w:rFonts w:ascii="Arial" w:hAnsi="Arial" w:cs="Arial"/>
          <w:sz w:val="22"/>
          <w:szCs w:val="22"/>
        </w:rPr>
      </w:pPr>
    </w:p>
    <w:p w14:paraId="48B0FBCB" w14:textId="77777777" w:rsidR="00B37C0A" w:rsidRPr="006E1AAF" w:rsidRDefault="00B37C0A" w:rsidP="00B37C0A">
      <w:pPr>
        <w:pStyle w:val="Default"/>
        <w:rPr>
          <w:rFonts w:ascii="Arial" w:hAnsi="Arial" w:cs="Arial"/>
          <w:sz w:val="22"/>
          <w:szCs w:val="22"/>
        </w:rPr>
      </w:pPr>
      <w:r w:rsidRPr="006E1AAF">
        <w:rPr>
          <w:rFonts w:ascii="Arial" w:hAnsi="Arial" w:cs="Arial"/>
          <w:sz w:val="22"/>
          <w:szCs w:val="22"/>
        </w:rPr>
        <w:lastRenderedPageBreak/>
        <w:t xml:space="preserve">Heb je niet tijdig aangegeven dat je er niet op tijd kan zijn? Dan heeft dit de volgende consequenties als je 5+ minuten te laat bent: </w:t>
      </w:r>
    </w:p>
    <w:p w14:paraId="48B87CFA" w14:textId="77777777" w:rsidR="00B37C0A" w:rsidRPr="006E1AAF" w:rsidRDefault="00B37C0A" w:rsidP="00B37C0A">
      <w:pPr>
        <w:pStyle w:val="Default"/>
        <w:numPr>
          <w:ilvl w:val="0"/>
          <w:numId w:val="9"/>
        </w:numPr>
        <w:spacing w:after="39"/>
        <w:rPr>
          <w:rFonts w:ascii="Arial" w:hAnsi="Arial" w:cs="Arial"/>
          <w:sz w:val="22"/>
          <w:szCs w:val="22"/>
        </w:rPr>
      </w:pPr>
      <w:r w:rsidRPr="006E1AAF">
        <w:rPr>
          <w:rFonts w:ascii="Arial" w:hAnsi="Arial" w:cs="Arial"/>
          <w:sz w:val="22"/>
          <w:szCs w:val="22"/>
        </w:rPr>
        <w:t xml:space="preserve">   </w:t>
      </w:r>
      <w:r w:rsidRPr="006E1AAF">
        <w:rPr>
          <w:rFonts w:ascii="Arial" w:hAnsi="Arial" w:cs="Arial"/>
          <w:sz w:val="22"/>
          <w:szCs w:val="22"/>
        </w:rPr>
        <w:tab/>
        <w:t xml:space="preserve">a. Traktatie  </w:t>
      </w:r>
      <w:r w:rsidRPr="006E1AAF">
        <w:rPr>
          <w:rFonts w:ascii="Arial" w:hAnsi="Arial" w:cs="Arial"/>
          <w:sz w:val="22"/>
          <w:szCs w:val="22"/>
        </w:rPr>
        <w:tab/>
      </w:r>
    </w:p>
    <w:p w14:paraId="689F61AD" w14:textId="77777777" w:rsidR="00B37C0A" w:rsidRPr="006E1AAF" w:rsidRDefault="00B37C0A" w:rsidP="00B37C0A">
      <w:pPr>
        <w:pStyle w:val="Default"/>
        <w:numPr>
          <w:ilvl w:val="1"/>
          <w:numId w:val="9"/>
        </w:numPr>
        <w:rPr>
          <w:rFonts w:ascii="Arial" w:hAnsi="Arial" w:cs="Arial"/>
          <w:sz w:val="22"/>
          <w:szCs w:val="22"/>
        </w:rPr>
      </w:pPr>
      <w:r w:rsidRPr="006E1AAF">
        <w:rPr>
          <w:rFonts w:ascii="Arial" w:hAnsi="Arial" w:cs="Arial"/>
          <w:sz w:val="22"/>
          <w:szCs w:val="22"/>
        </w:rPr>
        <w:t xml:space="preserve"> </w:t>
      </w:r>
      <w:r w:rsidRPr="006E1AAF">
        <w:rPr>
          <w:rFonts w:ascii="Arial" w:hAnsi="Arial" w:cs="Arial"/>
          <w:sz w:val="22"/>
          <w:szCs w:val="22"/>
        </w:rPr>
        <w:tab/>
        <w:t xml:space="preserve">b. Milde waarschuwing (een streepje op je naam) </w:t>
      </w:r>
    </w:p>
    <w:p w14:paraId="45732867" w14:textId="77777777" w:rsidR="00B37C0A" w:rsidRPr="006E1AAF" w:rsidRDefault="00B37C0A" w:rsidP="00B37C0A">
      <w:pPr>
        <w:pStyle w:val="Default"/>
        <w:rPr>
          <w:rFonts w:ascii="Arial" w:hAnsi="Arial" w:cs="Arial"/>
          <w:sz w:val="22"/>
          <w:szCs w:val="22"/>
        </w:rPr>
      </w:pPr>
    </w:p>
    <w:p w14:paraId="6DE1C93D" w14:textId="77777777" w:rsidR="00B37C0A" w:rsidRPr="006E1AAF" w:rsidRDefault="00B37C0A" w:rsidP="00B37C0A">
      <w:pPr>
        <w:pStyle w:val="Default"/>
        <w:numPr>
          <w:ilvl w:val="1"/>
          <w:numId w:val="10"/>
        </w:numPr>
        <w:rPr>
          <w:rFonts w:ascii="Arial" w:hAnsi="Arial" w:cs="Arial"/>
          <w:sz w:val="22"/>
          <w:szCs w:val="22"/>
        </w:rPr>
      </w:pPr>
      <w:r w:rsidRPr="006E1AAF">
        <w:rPr>
          <w:rFonts w:ascii="Arial" w:hAnsi="Arial" w:cs="Arial"/>
          <w:sz w:val="22"/>
          <w:szCs w:val="22"/>
        </w:rPr>
        <w:t xml:space="preserve">2. Je moet je werk af hebben voor de afgesproken deadlines. Heb je je werk niet af op of voor de afgesproken deadline heeft dat de volgende consequentie: a. Officiële waarschuwing (twee streepjes op je naam) </w:t>
      </w:r>
    </w:p>
    <w:p w14:paraId="09F2107D" w14:textId="77777777" w:rsidR="00B37C0A" w:rsidRPr="006E1AAF" w:rsidRDefault="00B37C0A" w:rsidP="00B37C0A">
      <w:pPr>
        <w:pStyle w:val="Default"/>
        <w:numPr>
          <w:ilvl w:val="1"/>
          <w:numId w:val="10"/>
        </w:numPr>
        <w:rPr>
          <w:rFonts w:ascii="Arial" w:hAnsi="Arial" w:cs="Arial"/>
          <w:sz w:val="22"/>
          <w:szCs w:val="22"/>
        </w:rPr>
      </w:pPr>
    </w:p>
    <w:p w14:paraId="266F5178" w14:textId="77777777" w:rsidR="00B37C0A" w:rsidRPr="006E1AAF" w:rsidRDefault="00B37C0A" w:rsidP="00B37C0A">
      <w:pPr>
        <w:pStyle w:val="Default"/>
        <w:numPr>
          <w:ilvl w:val="1"/>
          <w:numId w:val="11"/>
        </w:numPr>
        <w:spacing w:after="39"/>
        <w:rPr>
          <w:rFonts w:ascii="Arial" w:hAnsi="Arial" w:cs="Arial"/>
          <w:sz w:val="22"/>
          <w:szCs w:val="22"/>
        </w:rPr>
      </w:pPr>
      <w:r w:rsidRPr="006E1AAF">
        <w:rPr>
          <w:rFonts w:ascii="Arial" w:hAnsi="Arial" w:cs="Arial"/>
          <w:sz w:val="22"/>
          <w:szCs w:val="22"/>
        </w:rPr>
        <w:t xml:space="preserve">3. Toon voldoende inzet gedurende het hele project. Dit is moeilijk meetbaar, aan de volgende punten zal aandacht besteed worden om dit te controleren: </w:t>
      </w:r>
    </w:p>
    <w:p w14:paraId="17953C11" w14:textId="77777777" w:rsidR="00B37C0A" w:rsidRPr="006E1AAF" w:rsidRDefault="00B37C0A" w:rsidP="00B37C0A">
      <w:pPr>
        <w:pStyle w:val="Default"/>
        <w:numPr>
          <w:ilvl w:val="2"/>
          <w:numId w:val="11"/>
        </w:numPr>
        <w:spacing w:after="39"/>
        <w:rPr>
          <w:rFonts w:ascii="Arial" w:hAnsi="Arial" w:cs="Arial"/>
          <w:sz w:val="22"/>
          <w:szCs w:val="22"/>
        </w:rPr>
      </w:pPr>
      <w:r w:rsidRPr="006E1AAF">
        <w:rPr>
          <w:rFonts w:ascii="Arial" w:hAnsi="Arial" w:cs="Arial"/>
          <w:sz w:val="22"/>
          <w:szCs w:val="22"/>
        </w:rPr>
        <w:t xml:space="preserve"> </w:t>
      </w:r>
      <w:r w:rsidRPr="006E1AAF">
        <w:rPr>
          <w:rFonts w:ascii="Arial" w:hAnsi="Arial" w:cs="Arial"/>
          <w:sz w:val="22"/>
          <w:szCs w:val="22"/>
        </w:rPr>
        <w:tab/>
        <w:t xml:space="preserve">a. Aanwezigheid bij meetings en je participatie gedurende de meetings (dus ook je inbreng). </w:t>
      </w:r>
    </w:p>
    <w:p w14:paraId="532E18FD" w14:textId="77777777" w:rsidR="00B37C0A" w:rsidRPr="006E1AAF" w:rsidRDefault="00B37C0A" w:rsidP="00B37C0A">
      <w:pPr>
        <w:pStyle w:val="Default"/>
        <w:numPr>
          <w:ilvl w:val="5"/>
          <w:numId w:val="11"/>
        </w:numPr>
        <w:spacing w:after="39"/>
        <w:rPr>
          <w:rFonts w:ascii="Arial" w:hAnsi="Arial" w:cs="Arial"/>
          <w:sz w:val="22"/>
          <w:szCs w:val="22"/>
        </w:rPr>
      </w:pPr>
      <w:r w:rsidRPr="006E1AAF">
        <w:rPr>
          <w:rFonts w:ascii="Arial" w:hAnsi="Arial" w:cs="Arial"/>
          <w:sz w:val="22"/>
          <w:szCs w:val="22"/>
        </w:rPr>
        <w:t xml:space="preserve"> </w:t>
      </w:r>
      <w:r w:rsidRPr="006E1AAF">
        <w:rPr>
          <w:rFonts w:ascii="Arial" w:hAnsi="Arial" w:cs="Arial"/>
          <w:sz w:val="22"/>
          <w:szCs w:val="22"/>
        </w:rPr>
        <w:tab/>
        <w:t xml:space="preserve">b. Reactie op berichten/oproepen in de Whatsapp-groep, op e-mails, of op Teams en </w:t>
      </w:r>
      <w:proofErr w:type="spellStart"/>
      <w:r w:rsidRPr="006E1AAF">
        <w:rPr>
          <w:rFonts w:ascii="Arial" w:hAnsi="Arial" w:cs="Arial"/>
          <w:sz w:val="22"/>
          <w:szCs w:val="22"/>
        </w:rPr>
        <w:t>discord</w:t>
      </w:r>
      <w:proofErr w:type="spellEnd"/>
      <w:r w:rsidRPr="006E1AAF">
        <w:rPr>
          <w:rFonts w:ascii="Arial" w:hAnsi="Arial" w:cs="Arial"/>
          <w:sz w:val="22"/>
          <w:szCs w:val="22"/>
        </w:rPr>
        <w:t xml:space="preserve">      </w:t>
      </w:r>
      <w:r w:rsidRPr="006E1AAF">
        <w:rPr>
          <w:rFonts w:ascii="Arial" w:hAnsi="Arial" w:cs="Arial"/>
          <w:sz w:val="22"/>
          <w:szCs w:val="22"/>
        </w:rPr>
        <w:tab/>
        <w:t xml:space="preserve">     etc. </w:t>
      </w:r>
    </w:p>
    <w:p w14:paraId="2A818052" w14:textId="77777777" w:rsidR="00B37C0A" w:rsidRPr="006E1AAF" w:rsidRDefault="00B37C0A" w:rsidP="00B37C0A">
      <w:pPr>
        <w:pStyle w:val="Default"/>
        <w:numPr>
          <w:ilvl w:val="2"/>
          <w:numId w:val="11"/>
        </w:numPr>
        <w:spacing w:after="39"/>
        <w:rPr>
          <w:rFonts w:ascii="Arial" w:hAnsi="Arial" w:cs="Arial"/>
          <w:sz w:val="22"/>
          <w:szCs w:val="22"/>
        </w:rPr>
      </w:pPr>
      <w:r w:rsidRPr="006E1AAF">
        <w:rPr>
          <w:rFonts w:ascii="Arial" w:hAnsi="Arial" w:cs="Arial"/>
          <w:sz w:val="22"/>
          <w:szCs w:val="22"/>
        </w:rPr>
        <w:t xml:space="preserve"> </w:t>
      </w:r>
      <w:r w:rsidRPr="006E1AAF">
        <w:rPr>
          <w:rFonts w:ascii="Arial" w:hAnsi="Arial" w:cs="Arial"/>
          <w:sz w:val="22"/>
          <w:szCs w:val="22"/>
        </w:rPr>
        <w:tab/>
        <w:t xml:space="preserve">c. Actief bezig met de scrummethode en het stellen van doelen voor de sprintjes. </w:t>
      </w:r>
    </w:p>
    <w:p w14:paraId="45249E88" w14:textId="77777777" w:rsidR="00B37C0A" w:rsidRPr="006E1AAF" w:rsidRDefault="00B37C0A" w:rsidP="00B37C0A">
      <w:pPr>
        <w:pStyle w:val="Default"/>
        <w:numPr>
          <w:ilvl w:val="1"/>
          <w:numId w:val="11"/>
        </w:numPr>
        <w:rPr>
          <w:rFonts w:ascii="Arial" w:hAnsi="Arial" w:cs="Arial"/>
          <w:sz w:val="22"/>
          <w:szCs w:val="22"/>
        </w:rPr>
      </w:pPr>
      <w:r w:rsidRPr="006E1AAF">
        <w:rPr>
          <w:rFonts w:ascii="Arial" w:hAnsi="Arial" w:cs="Arial"/>
          <w:sz w:val="22"/>
          <w:szCs w:val="22"/>
        </w:rPr>
        <w:t xml:space="preserve"> </w:t>
      </w:r>
      <w:r w:rsidRPr="006E1AAF">
        <w:rPr>
          <w:rFonts w:ascii="Arial" w:hAnsi="Arial" w:cs="Arial"/>
          <w:sz w:val="22"/>
          <w:szCs w:val="22"/>
        </w:rPr>
        <w:tab/>
        <w:t xml:space="preserve">d. Voldoen aan de deadlines. </w:t>
      </w:r>
    </w:p>
    <w:p w14:paraId="28E2B1F5" w14:textId="77777777" w:rsidR="00B37C0A" w:rsidRPr="006E1AAF" w:rsidRDefault="00B37C0A" w:rsidP="00B37C0A">
      <w:pPr>
        <w:pStyle w:val="Default"/>
        <w:numPr>
          <w:ilvl w:val="1"/>
          <w:numId w:val="11"/>
        </w:numPr>
        <w:rPr>
          <w:rFonts w:ascii="Arial" w:hAnsi="Arial" w:cs="Arial"/>
          <w:sz w:val="22"/>
          <w:szCs w:val="22"/>
        </w:rPr>
      </w:pPr>
    </w:p>
    <w:p w14:paraId="1BD1C2B9" w14:textId="77777777" w:rsidR="00B37C0A" w:rsidRPr="006E1AAF" w:rsidRDefault="00B37C0A" w:rsidP="00B37C0A">
      <w:pPr>
        <w:pStyle w:val="Default"/>
        <w:rPr>
          <w:rFonts w:ascii="Arial" w:hAnsi="Arial" w:cs="Arial"/>
          <w:sz w:val="22"/>
          <w:szCs w:val="22"/>
        </w:rPr>
      </w:pPr>
      <w:r w:rsidRPr="006E1AAF">
        <w:rPr>
          <w:rFonts w:ascii="Arial" w:hAnsi="Arial" w:cs="Arial"/>
          <w:sz w:val="22"/>
          <w:szCs w:val="22"/>
        </w:rPr>
        <w:t xml:space="preserve">4. Elke </w:t>
      </w:r>
      <w:r w:rsidRPr="006E1AAF">
        <w:rPr>
          <w:rFonts w:ascii="Arial" w:hAnsi="Arial" w:cs="Arial"/>
          <w:i/>
          <w:sz w:val="22"/>
          <w:szCs w:val="22"/>
        </w:rPr>
        <w:t xml:space="preserve">online </w:t>
      </w:r>
      <w:r w:rsidRPr="006E1AAF">
        <w:rPr>
          <w:rFonts w:ascii="Arial" w:hAnsi="Arial" w:cs="Arial"/>
          <w:sz w:val="22"/>
          <w:szCs w:val="22"/>
        </w:rPr>
        <w:t xml:space="preserve">werkdag om 09:00 stand-up meeting. In deze meeting wordt de voortgang gemeten en worden afspraken gemaakt over de planning. </w:t>
      </w:r>
    </w:p>
    <w:p w14:paraId="5927E7F5" w14:textId="77777777" w:rsidR="00B37C0A" w:rsidRPr="006E1AAF" w:rsidRDefault="00B37C0A" w:rsidP="00B37C0A">
      <w:pPr>
        <w:pStyle w:val="Default"/>
        <w:rPr>
          <w:rFonts w:ascii="Arial" w:hAnsi="Arial" w:cs="Arial"/>
          <w:sz w:val="22"/>
          <w:szCs w:val="22"/>
        </w:rPr>
      </w:pPr>
    </w:p>
    <w:p w14:paraId="6AFA770C" w14:textId="77777777" w:rsidR="00B37C0A" w:rsidRPr="006E1AAF" w:rsidRDefault="00B37C0A" w:rsidP="00B37C0A">
      <w:pPr>
        <w:pStyle w:val="Default"/>
        <w:numPr>
          <w:ilvl w:val="1"/>
          <w:numId w:val="12"/>
        </w:numPr>
        <w:spacing w:after="39"/>
        <w:rPr>
          <w:rFonts w:ascii="Arial" w:hAnsi="Arial" w:cs="Arial"/>
          <w:sz w:val="22"/>
          <w:szCs w:val="22"/>
        </w:rPr>
      </w:pPr>
      <w:r w:rsidRPr="006E1AAF">
        <w:rPr>
          <w:rFonts w:ascii="Arial" w:hAnsi="Arial" w:cs="Arial"/>
          <w:sz w:val="22"/>
          <w:szCs w:val="22"/>
        </w:rPr>
        <w:t xml:space="preserve">5. Er wordt verwacht dat je elke woensdag, donderdag en vrijdag gedurende de projectperiode beschikbaar bent van 9:00-17:00 om aan het project te werken. Mocht je andere activiteiten hebben gedurende deze tijden, laat dan het volgende weten in de stand-up meeting: </w:t>
      </w:r>
    </w:p>
    <w:p w14:paraId="25B5E76B" w14:textId="77777777" w:rsidR="00B37C0A" w:rsidRPr="006E1AAF" w:rsidRDefault="00B37C0A" w:rsidP="00B37C0A">
      <w:pPr>
        <w:pStyle w:val="Default"/>
        <w:numPr>
          <w:ilvl w:val="2"/>
          <w:numId w:val="12"/>
        </w:numPr>
        <w:spacing w:after="39"/>
        <w:rPr>
          <w:rFonts w:ascii="Arial" w:hAnsi="Arial" w:cs="Arial"/>
          <w:sz w:val="22"/>
          <w:szCs w:val="22"/>
        </w:rPr>
      </w:pPr>
      <w:r w:rsidRPr="006E1AAF">
        <w:rPr>
          <w:rFonts w:ascii="Arial" w:hAnsi="Arial" w:cs="Arial"/>
          <w:sz w:val="22"/>
          <w:szCs w:val="22"/>
        </w:rPr>
        <w:t xml:space="preserve"> </w:t>
      </w:r>
      <w:r w:rsidRPr="006E1AAF">
        <w:rPr>
          <w:rFonts w:ascii="Arial" w:hAnsi="Arial" w:cs="Arial"/>
          <w:sz w:val="22"/>
          <w:szCs w:val="22"/>
        </w:rPr>
        <w:tab/>
        <w:t xml:space="preserve">a. Gedurende welk tijdsbestek je afwezig bent. </w:t>
      </w:r>
    </w:p>
    <w:p w14:paraId="4E7BC89D" w14:textId="77777777" w:rsidR="00B37C0A" w:rsidRPr="006E1AAF" w:rsidRDefault="00B37C0A" w:rsidP="00B37C0A">
      <w:pPr>
        <w:pStyle w:val="Default"/>
        <w:numPr>
          <w:ilvl w:val="1"/>
          <w:numId w:val="12"/>
        </w:numPr>
        <w:spacing w:after="39"/>
        <w:rPr>
          <w:rFonts w:ascii="Arial" w:hAnsi="Arial" w:cs="Arial"/>
          <w:sz w:val="22"/>
          <w:szCs w:val="22"/>
        </w:rPr>
      </w:pPr>
      <w:r w:rsidRPr="006E1AAF">
        <w:rPr>
          <w:rFonts w:ascii="Arial" w:hAnsi="Arial" w:cs="Arial"/>
          <w:sz w:val="22"/>
          <w:szCs w:val="22"/>
        </w:rPr>
        <w:t xml:space="preserve"> </w:t>
      </w:r>
      <w:r w:rsidRPr="006E1AAF">
        <w:rPr>
          <w:rFonts w:ascii="Arial" w:hAnsi="Arial" w:cs="Arial"/>
          <w:sz w:val="22"/>
          <w:szCs w:val="22"/>
        </w:rPr>
        <w:tab/>
        <w:t xml:space="preserve">b. Of je bereikbaar bent gedurende je afwezigheid. </w:t>
      </w:r>
    </w:p>
    <w:p w14:paraId="7DCC1994" w14:textId="77777777" w:rsidR="00B37C0A" w:rsidRPr="006E1AAF" w:rsidRDefault="00B37C0A" w:rsidP="00B37C0A">
      <w:pPr>
        <w:pStyle w:val="Default"/>
        <w:numPr>
          <w:ilvl w:val="3"/>
          <w:numId w:val="12"/>
        </w:numPr>
        <w:rPr>
          <w:rFonts w:ascii="Arial" w:hAnsi="Arial" w:cs="Arial"/>
          <w:sz w:val="22"/>
          <w:szCs w:val="22"/>
        </w:rPr>
      </w:pPr>
      <w:r w:rsidRPr="006E1AAF">
        <w:rPr>
          <w:rFonts w:ascii="Arial" w:hAnsi="Arial" w:cs="Arial"/>
          <w:sz w:val="22"/>
          <w:szCs w:val="22"/>
        </w:rPr>
        <w:t xml:space="preserve"> </w:t>
      </w:r>
      <w:r w:rsidRPr="006E1AAF">
        <w:rPr>
          <w:rFonts w:ascii="Arial" w:hAnsi="Arial" w:cs="Arial"/>
          <w:sz w:val="22"/>
          <w:szCs w:val="22"/>
        </w:rPr>
        <w:tab/>
        <w:t xml:space="preserve">c. Of het projectafspraken in de weg zit. Zo ja, wat ga je er dan aan doen zodat dit niet het   </w:t>
      </w:r>
      <w:r w:rsidRPr="006E1AAF">
        <w:rPr>
          <w:rFonts w:ascii="Arial" w:hAnsi="Arial" w:cs="Arial"/>
          <w:sz w:val="22"/>
          <w:szCs w:val="22"/>
        </w:rPr>
        <w:tab/>
        <w:t xml:space="preserve">    geval is. </w:t>
      </w:r>
    </w:p>
    <w:p w14:paraId="19FE4E36" w14:textId="77777777" w:rsidR="00B37C0A" w:rsidRPr="006E1AAF" w:rsidRDefault="00B37C0A" w:rsidP="00B37C0A">
      <w:pPr>
        <w:pStyle w:val="Default"/>
        <w:numPr>
          <w:ilvl w:val="1"/>
          <w:numId w:val="12"/>
        </w:numPr>
        <w:rPr>
          <w:rFonts w:ascii="Arial" w:hAnsi="Arial" w:cs="Arial"/>
          <w:sz w:val="22"/>
          <w:szCs w:val="22"/>
        </w:rPr>
      </w:pPr>
    </w:p>
    <w:p w14:paraId="4C0B2271" w14:textId="77777777" w:rsidR="00B37C0A" w:rsidRPr="006E1AAF" w:rsidRDefault="00B37C0A" w:rsidP="00B37C0A">
      <w:pPr>
        <w:pStyle w:val="Default"/>
        <w:rPr>
          <w:rFonts w:ascii="Arial" w:hAnsi="Arial" w:cs="Arial"/>
          <w:sz w:val="22"/>
          <w:szCs w:val="22"/>
        </w:rPr>
      </w:pPr>
      <w:r w:rsidRPr="006E1AAF">
        <w:rPr>
          <w:rFonts w:ascii="Arial" w:hAnsi="Arial" w:cs="Arial"/>
          <w:sz w:val="22"/>
          <w:szCs w:val="22"/>
        </w:rPr>
        <w:t xml:space="preserve">6. Elke week (minstens) eenmaal fysiek afspreken op de HAN Arnhem. Bij voorkeur elke woensdag, hier kan van afgeweken worden als er andere afspraken gemaakt worden (bv. door COVID-19 of workshops </w:t>
      </w:r>
      <w:proofErr w:type="spellStart"/>
      <w:r w:rsidRPr="006E1AAF">
        <w:rPr>
          <w:rFonts w:ascii="Arial" w:hAnsi="Arial" w:cs="Arial"/>
          <w:sz w:val="22"/>
          <w:szCs w:val="22"/>
        </w:rPr>
        <w:t>etc</w:t>
      </w:r>
      <w:proofErr w:type="spellEnd"/>
      <w:r w:rsidRPr="006E1AAF">
        <w:rPr>
          <w:rFonts w:ascii="Arial" w:hAnsi="Arial" w:cs="Arial"/>
          <w:sz w:val="22"/>
          <w:szCs w:val="22"/>
        </w:rPr>
        <w:t xml:space="preserve">). Bij een </w:t>
      </w:r>
      <w:r w:rsidRPr="006E1AAF">
        <w:rPr>
          <w:rFonts w:ascii="Arial" w:hAnsi="Arial" w:cs="Arial"/>
          <w:i/>
          <w:sz w:val="22"/>
          <w:szCs w:val="22"/>
        </w:rPr>
        <w:t xml:space="preserve">fysieke </w:t>
      </w:r>
      <w:r w:rsidRPr="006E1AAF">
        <w:rPr>
          <w:rFonts w:ascii="Arial" w:hAnsi="Arial" w:cs="Arial"/>
          <w:sz w:val="22"/>
          <w:szCs w:val="22"/>
        </w:rPr>
        <w:t xml:space="preserve">werkdag </w:t>
      </w:r>
      <w:r w:rsidRPr="006E1AAF">
        <w:rPr>
          <w:rFonts w:ascii="Arial" w:hAnsi="Arial" w:cs="Arial"/>
          <w:i/>
          <w:sz w:val="22"/>
          <w:szCs w:val="22"/>
        </w:rPr>
        <w:t xml:space="preserve">op school </w:t>
      </w:r>
      <w:r w:rsidRPr="006E1AAF">
        <w:rPr>
          <w:rFonts w:ascii="Arial" w:hAnsi="Arial" w:cs="Arial"/>
          <w:sz w:val="22"/>
          <w:szCs w:val="22"/>
        </w:rPr>
        <w:t xml:space="preserve">start de stand-up om 9:15. </w:t>
      </w:r>
    </w:p>
    <w:p w14:paraId="62352510" w14:textId="77777777" w:rsidR="00B37C0A" w:rsidRPr="006E1AAF" w:rsidRDefault="00B37C0A" w:rsidP="00B37C0A">
      <w:pPr>
        <w:pStyle w:val="Default"/>
        <w:rPr>
          <w:rFonts w:ascii="Arial" w:hAnsi="Arial" w:cs="Arial"/>
          <w:sz w:val="22"/>
          <w:szCs w:val="22"/>
        </w:rPr>
      </w:pPr>
    </w:p>
    <w:p w14:paraId="2BDBB2C0" w14:textId="77777777" w:rsidR="00B37C0A" w:rsidRPr="006E1AAF" w:rsidRDefault="00B37C0A" w:rsidP="00B37C0A">
      <w:pPr>
        <w:pStyle w:val="Default"/>
        <w:rPr>
          <w:rFonts w:ascii="Arial" w:hAnsi="Arial" w:cs="Arial"/>
          <w:sz w:val="22"/>
          <w:szCs w:val="22"/>
        </w:rPr>
      </w:pPr>
      <w:r w:rsidRPr="006E1AAF">
        <w:rPr>
          <w:rFonts w:ascii="Arial" w:hAnsi="Arial" w:cs="Arial"/>
          <w:sz w:val="22"/>
          <w:szCs w:val="22"/>
        </w:rPr>
        <w:t xml:space="preserve">De consequenties van een streepje op je naam zijn </w:t>
      </w:r>
      <w:proofErr w:type="spellStart"/>
      <w:r w:rsidRPr="006E1AAF">
        <w:rPr>
          <w:rFonts w:ascii="Arial" w:hAnsi="Arial" w:cs="Arial"/>
          <w:sz w:val="22"/>
          <w:szCs w:val="22"/>
        </w:rPr>
        <w:t>n.t.b</w:t>
      </w:r>
      <w:proofErr w:type="spellEnd"/>
      <w:r w:rsidRPr="006E1AAF">
        <w:rPr>
          <w:rFonts w:ascii="Arial" w:hAnsi="Arial" w:cs="Arial"/>
          <w:sz w:val="22"/>
          <w:szCs w:val="22"/>
        </w:rPr>
        <w:t xml:space="preserve">. en worden opgenomen in de aanwezigheid lijst. Ik ga akkoord met de bovengenoemde afspraken: </w:t>
      </w:r>
    </w:p>
    <w:p w14:paraId="266544B8" w14:textId="77777777" w:rsidR="00B37C0A" w:rsidRPr="006E1AAF" w:rsidRDefault="00B37C0A" w:rsidP="00B37C0A">
      <w:pPr>
        <w:pStyle w:val="Default"/>
        <w:rPr>
          <w:rFonts w:ascii="Arial" w:hAnsi="Arial" w:cs="Arial"/>
          <w:sz w:val="22"/>
          <w:szCs w:val="22"/>
        </w:rPr>
      </w:pPr>
    </w:p>
    <w:p w14:paraId="160A1FF0" w14:textId="77777777" w:rsidR="00B37C0A" w:rsidRPr="006E1AAF" w:rsidRDefault="00B37C0A" w:rsidP="00B37C0A">
      <w:pPr>
        <w:pStyle w:val="Default"/>
        <w:rPr>
          <w:rFonts w:ascii="Arial" w:hAnsi="Arial" w:cs="Arial"/>
          <w:sz w:val="22"/>
          <w:szCs w:val="22"/>
        </w:rPr>
      </w:pPr>
    </w:p>
    <w:p w14:paraId="1D77EC8B" w14:textId="77777777" w:rsidR="00B37C0A" w:rsidRPr="006E1AAF" w:rsidRDefault="00B37C0A" w:rsidP="00B37C0A">
      <w:pPr>
        <w:pStyle w:val="Default"/>
        <w:rPr>
          <w:rFonts w:ascii="Arial" w:hAnsi="Arial" w:cs="Arial"/>
          <w:sz w:val="22"/>
          <w:szCs w:val="22"/>
        </w:rPr>
      </w:pPr>
    </w:p>
    <w:p w14:paraId="1CBA465F" w14:textId="77777777" w:rsidR="00B37C0A" w:rsidRPr="006E1AAF" w:rsidRDefault="00B37C0A" w:rsidP="00B37C0A">
      <w:pPr>
        <w:pStyle w:val="Default"/>
        <w:rPr>
          <w:rFonts w:ascii="Arial" w:hAnsi="Arial" w:cs="Arial"/>
          <w:sz w:val="22"/>
          <w:szCs w:val="22"/>
        </w:rPr>
      </w:pPr>
      <w:r w:rsidRPr="006E1AAF">
        <w:rPr>
          <w:rFonts w:ascii="Arial" w:hAnsi="Arial" w:cs="Arial"/>
          <w:sz w:val="22"/>
          <w:szCs w:val="22"/>
        </w:rPr>
        <w:t xml:space="preserve">Voor- en Achternaam: ……………………………………………………….. </w:t>
      </w:r>
    </w:p>
    <w:p w14:paraId="312A74FE" w14:textId="77777777" w:rsidR="00B37C0A" w:rsidRPr="006E1AAF" w:rsidRDefault="00B37C0A" w:rsidP="00B37C0A">
      <w:pPr>
        <w:pStyle w:val="Default"/>
        <w:rPr>
          <w:rFonts w:ascii="Arial" w:hAnsi="Arial" w:cs="Arial"/>
          <w:sz w:val="22"/>
          <w:szCs w:val="22"/>
        </w:rPr>
      </w:pPr>
    </w:p>
    <w:p w14:paraId="44D6FCE1" w14:textId="77777777" w:rsidR="00B37C0A" w:rsidRPr="006E1AAF" w:rsidRDefault="00B37C0A" w:rsidP="00B37C0A">
      <w:pPr>
        <w:pStyle w:val="Default"/>
        <w:rPr>
          <w:rFonts w:ascii="Arial" w:hAnsi="Arial" w:cs="Arial"/>
          <w:sz w:val="22"/>
          <w:szCs w:val="22"/>
        </w:rPr>
      </w:pPr>
    </w:p>
    <w:p w14:paraId="06B01DF5" w14:textId="77777777" w:rsidR="00B37C0A" w:rsidRPr="006E1AAF" w:rsidRDefault="00B37C0A" w:rsidP="00B37C0A">
      <w:pPr>
        <w:pStyle w:val="Default"/>
        <w:rPr>
          <w:rFonts w:ascii="Arial" w:hAnsi="Arial" w:cs="Arial"/>
          <w:sz w:val="22"/>
          <w:szCs w:val="22"/>
        </w:rPr>
      </w:pPr>
    </w:p>
    <w:p w14:paraId="2D79E7CB" w14:textId="77777777" w:rsidR="00B37C0A" w:rsidRPr="006E1AAF" w:rsidRDefault="00B37C0A" w:rsidP="00B37C0A">
      <w:pPr>
        <w:pStyle w:val="Default"/>
        <w:rPr>
          <w:rFonts w:ascii="Arial" w:hAnsi="Arial" w:cs="Arial"/>
          <w:sz w:val="22"/>
          <w:szCs w:val="22"/>
        </w:rPr>
      </w:pPr>
    </w:p>
    <w:p w14:paraId="38BE1B88" w14:textId="77777777" w:rsidR="00B37C0A" w:rsidRPr="006E1AAF" w:rsidRDefault="00B37C0A" w:rsidP="00B37C0A">
      <w:pPr>
        <w:rPr>
          <w:rFonts w:ascii="Arial" w:hAnsi="Arial" w:cs="Arial"/>
        </w:rPr>
      </w:pPr>
      <w:r w:rsidRPr="006E1AAF">
        <w:rPr>
          <w:rFonts w:ascii="Arial" w:hAnsi="Arial" w:cs="Arial"/>
        </w:rPr>
        <w:t xml:space="preserve">Datum en </w:t>
      </w:r>
      <w:proofErr w:type="spellStart"/>
      <w:r w:rsidRPr="006E1AAF">
        <w:rPr>
          <w:rFonts w:ascii="Arial" w:hAnsi="Arial" w:cs="Arial"/>
        </w:rPr>
        <w:t>handtekening</w:t>
      </w:r>
      <w:proofErr w:type="spellEnd"/>
      <w:r w:rsidRPr="006E1AAF">
        <w:rPr>
          <w:rFonts w:ascii="Arial" w:hAnsi="Arial" w:cs="Arial"/>
        </w:rPr>
        <w:t xml:space="preserve"> :……………………………………………………..</w:t>
      </w:r>
    </w:p>
    <w:p w14:paraId="54D334E4" w14:textId="77777777" w:rsidR="007B26B3" w:rsidRDefault="007B26B3">
      <w:r>
        <w:br w:type="page"/>
      </w:r>
    </w:p>
    <w:p w14:paraId="125DBC26" w14:textId="77777777" w:rsidR="007B26B3" w:rsidRDefault="007B26B3" w:rsidP="007B26B3">
      <w:pPr>
        <w:pStyle w:val="Kop2"/>
      </w:pPr>
      <w:bookmarkStart w:id="46" w:name="_Toc68684046"/>
      <w:r>
        <w:lastRenderedPageBreak/>
        <w:t>Attachment 3</w:t>
      </w:r>
      <w:bookmarkEnd w:id="46"/>
    </w:p>
    <w:p w14:paraId="7F842DDB" w14:textId="3107B5DA" w:rsidR="00BC5EC0" w:rsidRDefault="007B26B3" w:rsidP="007B26B3">
      <w:r>
        <w:rPr>
          <w:noProof/>
        </w:rPr>
        <w:drawing>
          <wp:inline distT="0" distB="0" distL="0" distR="0" wp14:anchorId="0FD840F1" wp14:editId="30A7CDA8">
            <wp:extent cx="3277057" cy="6954218"/>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pic:nvPicPr>
                  <pic:blipFill>
                    <a:blip r:embed="rId42">
                      <a:extLst>
                        <a:ext uri="{28A0092B-C50C-407E-A947-70E740481C1C}">
                          <a14:useLocalDpi xmlns:a14="http://schemas.microsoft.com/office/drawing/2010/main" val="0"/>
                        </a:ext>
                      </a:extLst>
                    </a:blip>
                    <a:stretch>
                      <a:fillRect/>
                    </a:stretch>
                  </pic:blipFill>
                  <pic:spPr>
                    <a:xfrm>
                      <a:off x="0" y="0"/>
                      <a:ext cx="3277057" cy="6954218"/>
                    </a:xfrm>
                    <a:prstGeom prst="rect">
                      <a:avLst/>
                    </a:prstGeom>
                  </pic:spPr>
                </pic:pic>
              </a:graphicData>
            </a:graphic>
          </wp:inline>
        </w:drawing>
      </w:r>
      <w:r>
        <w:br w:type="page"/>
      </w:r>
    </w:p>
    <w:bookmarkStart w:id="47" w:name="_Toc68684047" w:displacedByCustomXml="next"/>
    <w:sdt>
      <w:sdtPr>
        <w:rPr>
          <w:rFonts w:asciiTheme="minorHAnsi" w:eastAsiaTheme="minorHAnsi" w:hAnsiTheme="minorHAnsi" w:cstheme="minorBidi"/>
          <w:color w:val="auto"/>
          <w:sz w:val="22"/>
          <w:szCs w:val="22"/>
          <w:lang w:val="nl-NL"/>
        </w:rPr>
        <w:id w:val="1365333522"/>
        <w:docPartObj>
          <w:docPartGallery w:val="Bibliographies"/>
          <w:docPartUnique/>
        </w:docPartObj>
      </w:sdtPr>
      <w:sdtEndPr>
        <w:rPr>
          <w:lang w:val="en-GB"/>
        </w:rPr>
      </w:sdtEndPr>
      <w:sdtContent>
        <w:p w14:paraId="1FB3B98B" w14:textId="2EEF2D7E" w:rsidR="00BC5EC0" w:rsidRPr="00BC5EC0" w:rsidRDefault="00BC5EC0">
          <w:pPr>
            <w:pStyle w:val="Kop1"/>
            <w:rPr>
              <w:lang w:val="nl-NL"/>
            </w:rPr>
          </w:pPr>
          <w:r>
            <w:rPr>
              <w:lang w:val="nl-NL"/>
            </w:rPr>
            <w:t>Bibliografie</w:t>
          </w:r>
          <w:bookmarkEnd w:id="47"/>
        </w:p>
        <w:sdt>
          <w:sdtPr>
            <w:id w:val="1319076537"/>
            <w:bibliography/>
          </w:sdtPr>
          <w:sdtContent>
            <w:p w14:paraId="35DE35A2" w14:textId="77777777" w:rsidR="00FD178D" w:rsidRPr="00FD178D" w:rsidRDefault="00BC5EC0" w:rsidP="00FD178D">
              <w:pPr>
                <w:pStyle w:val="Bibliografie"/>
                <w:ind w:left="720" w:hanging="720"/>
                <w:rPr>
                  <w:noProof/>
                  <w:sz w:val="24"/>
                  <w:szCs w:val="24"/>
                  <w:lang w:val="nl-NL"/>
                </w:rPr>
              </w:pPr>
              <w:r>
                <w:fldChar w:fldCharType="begin"/>
              </w:r>
              <w:r w:rsidRPr="00AA1A4F">
                <w:rPr>
                  <w:lang w:val="nl-NL"/>
                </w:rPr>
                <w:instrText xml:space="preserve"> BIBLIOGRAPHY \l 1043 \f 1043 </w:instrText>
              </w:r>
              <w:r>
                <w:fldChar w:fldCharType="separate"/>
              </w:r>
              <w:r w:rsidR="00FD178D" w:rsidRPr="00AA1A4F">
                <w:rPr>
                  <w:noProof/>
                  <w:lang w:val="nl-NL"/>
                </w:rPr>
                <w:t xml:space="preserve">mindtools. (2021, maartq 18). </w:t>
              </w:r>
              <w:r w:rsidR="00FD178D" w:rsidRPr="00AA1A4F">
                <w:rPr>
                  <w:i/>
                  <w:iCs/>
                  <w:noProof/>
                  <w:lang w:val="nl-NL"/>
                </w:rPr>
                <w:t>Porter's Five Forces</w:t>
              </w:r>
              <w:r w:rsidR="00FD178D" w:rsidRPr="00AA1A4F">
                <w:rPr>
                  <w:noProof/>
                  <w:lang w:val="nl-NL"/>
                </w:rPr>
                <w:t xml:space="preserve">. </w:t>
              </w:r>
              <w:r w:rsidR="00FD178D" w:rsidRPr="00FD178D">
                <w:rPr>
                  <w:noProof/>
                  <w:lang w:val="nl-NL"/>
                </w:rPr>
                <w:t>Opgehaald van mindtools: https://www.mindtools.com/pages/article/newTMC_08.htm</w:t>
              </w:r>
            </w:p>
            <w:p w14:paraId="28BC5B53" w14:textId="77777777" w:rsidR="00FD178D" w:rsidRDefault="00FD178D" w:rsidP="00FD178D">
              <w:pPr>
                <w:pStyle w:val="Bibliografie"/>
                <w:ind w:left="720" w:hanging="720"/>
                <w:rPr>
                  <w:noProof/>
                </w:rPr>
              </w:pPr>
              <w:r>
                <w:rPr>
                  <w:noProof/>
                </w:rPr>
                <w:t xml:space="preserve">Porter, M. (1985). </w:t>
              </w:r>
              <w:r>
                <w:rPr>
                  <w:i/>
                  <w:iCs/>
                  <w:noProof/>
                </w:rPr>
                <w:t>Competitive Advantage.</w:t>
              </w:r>
              <w:r>
                <w:rPr>
                  <w:noProof/>
                </w:rPr>
                <w:t xml:space="preserve"> New York: the free pres.</w:t>
              </w:r>
            </w:p>
            <w:p w14:paraId="5D083FF7" w14:textId="77777777" w:rsidR="00FD178D" w:rsidRDefault="00FD178D" w:rsidP="00FD178D">
              <w:pPr>
                <w:pStyle w:val="Bibliografie"/>
                <w:ind w:left="720" w:hanging="720"/>
                <w:rPr>
                  <w:noProof/>
                </w:rPr>
              </w:pPr>
              <w:r>
                <w:rPr>
                  <w:noProof/>
                </w:rPr>
                <w:t xml:space="preserve">Porter, M. (2012). </w:t>
              </w:r>
              <w:r>
                <w:rPr>
                  <w:i/>
                  <w:iCs/>
                  <w:noProof/>
                </w:rPr>
                <w:t>Understanding michael Porter.</w:t>
              </w:r>
              <w:r>
                <w:rPr>
                  <w:noProof/>
                </w:rPr>
                <w:t xml:space="preserve"> Boston: Joan Magretta.</w:t>
              </w:r>
            </w:p>
            <w:p w14:paraId="4CE1BC39" w14:textId="2E86057F" w:rsidR="00BC5EC0" w:rsidRPr="00BC5EC0" w:rsidRDefault="00BC5EC0" w:rsidP="00FD178D">
              <w:pPr>
                <w:rPr>
                  <w:lang w:val="nl-NL"/>
                </w:rPr>
              </w:pPr>
              <w:r>
                <w:fldChar w:fldCharType="end"/>
              </w:r>
            </w:p>
          </w:sdtContent>
        </w:sdt>
      </w:sdtContent>
    </w:sdt>
    <w:p w14:paraId="5A252BCD" w14:textId="77777777" w:rsidR="00B37C0A" w:rsidRPr="00BC5EC0" w:rsidRDefault="00B37C0A" w:rsidP="00B37C0A">
      <w:pPr>
        <w:rPr>
          <w:lang w:val="nl-NL"/>
        </w:rPr>
      </w:pPr>
    </w:p>
    <w:sectPr w:rsidR="00B37C0A" w:rsidRPr="00BC5EC0">
      <w:headerReference w:type="default" r:id="rId43"/>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4964D" w14:textId="77777777" w:rsidR="003E15A2" w:rsidRDefault="003E15A2" w:rsidP="00780A16">
      <w:pPr>
        <w:spacing w:after="0" w:line="240" w:lineRule="auto"/>
      </w:pPr>
      <w:r>
        <w:separator/>
      </w:r>
    </w:p>
  </w:endnote>
  <w:endnote w:type="continuationSeparator" w:id="0">
    <w:p w14:paraId="6B488970" w14:textId="77777777" w:rsidR="003E15A2" w:rsidRDefault="003E15A2" w:rsidP="00780A16">
      <w:pPr>
        <w:spacing w:after="0" w:line="240" w:lineRule="auto"/>
      </w:pPr>
      <w:r>
        <w:continuationSeparator/>
      </w:r>
    </w:p>
  </w:endnote>
  <w:endnote w:type="continuationNotice" w:id="1">
    <w:p w14:paraId="5C2BCAA7" w14:textId="77777777" w:rsidR="003E15A2" w:rsidRDefault="003E15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3DS Fonticon">
    <w:altName w:val="Calibri"/>
    <w:charset w:val="00"/>
    <w:family w:val="auto"/>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1078573"/>
      <w:docPartObj>
        <w:docPartGallery w:val="Page Numbers (Bottom of Page)"/>
        <w:docPartUnique/>
      </w:docPartObj>
    </w:sdtPr>
    <w:sdtContent>
      <w:p w14:paraId="2247B74F" w14:textId="7EDD4A41" w:rsidR="0098390D" w:rsidRDefault="0098390D">
        <w:pPr>
          <w:pStyle w:val="Voettekst"/>
          <w:jc w:val="right"/>
        </w:pPr>
        <w:r>
          <w:fldChar w:fldCharType="begin"/>
        </w:r>
        <w:r>
          <w:instrText>PAGE   \* MERGEFORMAT</w:instrText>
        </w:r>
        <w:r>
          <w:fldChar w:fldCharType="separate"/>
        </w:r>
        <w:r>
          <w:rPr>
            <w:lang w:val="nl-NL"/>
          </w:rPr>
          <w:t>2</w:t>
        </w:r>
        <w:r>
          <w:fldChar w:fldCharType="end"/>
        </w:r>
      </w:p>
    </w:sdtContent>
  </w:sdt>
  <w:p w14:paraId="2DBB641C" w14:textId="0E32C828" w:rsidR="00E16953" w:rsidRDefault="00E16953">
    <w:pPr>
      <w:pStyle w:val="Voettekst"/>
    </w:pPr>
    <w:r>
      <w:t>S6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EFD6A" w14:textId="77777777" w:rsidR="003E15A2" w:rsidRDefault="003E15A2" w:rsidP="00780A16">
      <w:pPr>
        <w:spacing w:after="0" w:line="240" w:lineRule="auto"/>
      </w:pPr>
      <w:r>
        <w:separator/>
      </w:r>
    </w:p>
  </w:footnote>
  <w:footnote w:type="continuationSeparator" w:id="0">
    <w:p w14:paraId="7C7E52FF" w14:textId="77777777" w:rsidR="003E15A2" w:rsidRDefault="003E15A2" w:rsidP="00780A16">
      <w:pPr>
        <w:spacing w:after="0" w:line="240" w:lineRule="auto"/>
      </w:pPr>
      <w:r>
        <w:continuationSeparator/>
      </w:r>
    </w:p>
  </w:footnote>
  <w:footnote w:type="continuationNotice" w:id="1">
    <w:p w14:paraId="441CE587" w14:textId="77777777" w:rsidR="003E15A2" w:rsidRDefault="003E15A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7BE05" w14:textId="2940872C" w:rsidR="00780A16" w:rsidRDefault="00A644E3">
    <w:pPr>
      <w:pStyle w:val="Koptekst"/>
    </w:pPr>
    <w:r>
      <w:rPr>
        <w:noProof/>
      </w:rPr>
      <w:drawing>
        <wp:anchor distT="0" distB="0" distL="114300" distR="114300" simplePos="0" relativeHeight="251658242" behindDoc="0" locked="0" layoutInCell="1" allowOverlap="1" wp14:anchorId="3FE416A8" wp14:editId="1FB45227">
          <wp:simplePos x="0" y="0"/>
          <wp:positionH relativeFrom="column">
            <wp:posOffset>5746327</wp:posOffset>
          </wp:positionH>
          <wp:positionV relativeFrom="paragraph">
            <wp:posOffset>-364914</wp:posOffset>
          </wp:positionV>
          <wp:extent cx="676486" cy="676486"/>
          <wp:effectExtent l="0" t="0" r="9525" b="9525"/>
          <wp:wrapTopAndBottom/>
          <wp:docPr id="3" name="Afbeelding 3" descr="Smart AED Feedback Simulator by RobotPatient Development 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art AED Feedback Simulator by RobotPatient Development B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V="1">
                    <a:off x="0" y="0"/>
                    <a:ext cx="676486" cy="6764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5EC5">
      <w:rPr>
        <w:noProof/>
      </w:rPr>
      <mc:AlternateContent>
        <mc:Choice Requires="wps">
          <w:drawing>
            <wp:anchor distT="45720" distB="45720" distL="114300" distR="114300" simplePos="0" relativeHeight="251658241" behindDoc="0" locked="0" layoutInCell="1" allowOverlap="1" wp14:anchorId="34784E54" wp14:editId="53CC6FD0">
              <wp:simplePos x="0" y="0"/>
              <wp:positionH relativeFrom="margin">
                <wp:posOffset>1521248</wp:posOffset>
              </wp:positionH>
              <wp:positionV relativeFrom="paragraph">
                <wp:posOffset>-449580</wp:posOffset>
              </wp:positionV>
              <wp:extent cx="1964055" cy="516255"/>
              <wp:effectExtent l="0" t="0" r="17145" b="1714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4055" cy="516255"/>
                      </a:xfrm>
                      <a:prstGeom prst="rect">
                        <a:avLst/>
                      </a:prstGeom>
                      <a:solidFill>
                        <a:srgbClr val="FFFFFF"/>
                      </a:solidFill>
                      <a:ln w="9525">
                        <a:solidFill>
                          <a:schemeClr val="bg1"/>
                        </a:solidFill>
                        <a:miter lim="800000"/>
                        <a:headEnd/>
                        <a:tailEnd/>
                      </a:ln>
                    </wps:spPr>
                    <wps:txbx>
                      <w:txbxContent>
                        <w:p w14:paraId="41449321" w14:textId="524330CC" w:rsidR="00905EC5" w:rsidRPr="00905EC5" w:rsidRDefault="00905EC5">
                          <w:pPr>
                            <w:rPr>
                              <w:lang w:val="nl-NL"/>
                            </w:rPr>
                          </w:pPr>
                          <w:r>
                            <w:t>Infant life support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784E54" id="_x0000_t202" coordsize="21600,21600" o:spt="202" path="m,l,21600r21600,l21600,xe">
              <v:stroke joinstyle="miter"/>
              <v:path gradientshapeok="t" o:connecttype="rect"/>
            </v:shapetype>
            <v:shape id="_x0000_s1031" type="#_x0000_t202" style="position:absolute;margin-left:119.8pt;margin-top:-35.4pt;width:154.65pt;height:40.6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" strokecolor="white [3212]">
              <v:textbox>
                <w:txbxContent>
                  <w:p w14:paraId="41449321" w14:textId="524330CC" w:rsidR="00905EC5" w:rsidRPr="00905EC5" w:rsidRDefault="00905EC5">
                    <w:pPr>
                      <w:rPr>
                        <w:lang w:val="nl-NL"/>
                      </w:rPr>
                    </w:pPr>
                    <w:r>
                      <w:t>Infant life support simulation</w:t>
                    </w:r>
                  </w:p>
                </w:txbxContent>
              </v:textbox>
              <w10:wrap type="square" anchorx="margin"/>
            </v:shape>
          </w:pict>
        </mc:Fallback>
      </mc:AlternateContent>
    </w:r>
    <w:r w:rsidR="0022624B">
      <w:rPr>
        <w:noProof/>
      </w:rPr>
      <w:drawing>
        <wp:anchor distT="0" distB="0" distL="114300" distR="114300" simplePos="0" relativeHeight="251658240" behindDoc="0" locked="0" layoutInCell="1" allowOverlap="1" wp14:anchorId="71AC3734" wp14:editId="2A411C29">
          <wp:simplePos x="0" y="0"/>
          <wp:positionH relativeFrom="page">
            <wp:posOffset>169333</wp:posOffset>
          </wp:positionH>
          <wp:positionV relativeFrom="paragraph">
            <wp:posOffset>-415925</wp:posOffset>
          </wp:positionV>
          <wp:extent cx="1077921" cy="694267"/>
          <wp:effectExtent l="0" t="0" r="0" b="0"/>
          <wp:wrapTopAndBottom/>
          <wp:docPr id="2" name="Afbeelding 2" descr="Zoek je lijst | Slim studeren. Studystore.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ek je lijst | Slim studeren. Studystore.n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7921" cy="69426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999611"/>
    <w:multiLevelType w:val="hybridMultilevel"/>
    <w:tmpl w:val="171413D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E1673C"/>
    <w:multiLevelType w:val="multilevel"/>
    <w:tmpl w:val="1578D97E"/>
    <w:lvl w:ilvl="0">
      <w:start w:val="1"/>
      <w:numFmt w:val="decimal"/>
      <w:lvlText w:val="%1."/>
      <w:lvlJc w:val="left"/>
      <w:pPr>
        <w:ind w:left="720" w:hanging="360"/>
      </w:pPr>
      <w:rPr>
        <w:rFonts w:hint="default"/>
      </w:rPr>
    </w:lvl>
    <w:lvl w:ilvl="1">
      <w:start w:val="3"/>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90077F5"/>
    <w:multiLevelType w:val="hybridMultilevel"/>
    <w:tmpl w:val="6C2097F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C0BDD7E"/>
    <w:multiLevelType w:val="hybridMultilevel"/>
    <w:tmpl w:val="5855F528"/>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08D1DBC"/>
    <w:multiLevelType w:val="hybridMultilevel"/>
    <w:tmpl w:val="20A84B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53848D1"/>
    <w:multiLevelType w:val="hybridMultilevel"/>
    <w:tmpl w:val="0C9E81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8FF2520"/>
    <w:multiLevelType w:val="hybridMultilevel"/>
    <w:tmpl w:val="D142353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4E2936E4"/>
    <w:multiLevelType w:val="multilevel"/>
    <w:tmpl w:val="4C40B440"/>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F9300BF"/>
    <w:multiLevelType w:val="hybridMultilevel"/>
    <w:tmpl w:val="9E14D35A"/>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9" w15:restartNumberingAfterBreak="0">
    <w:nsid w:val="56037636"/>
    <w:multiLevelType w:val="hybridMultilevel"/>
    <w:tmpl w:val="A04C12DE"/>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0" w15:restartNumberingAfterBreak="0">
    <w:nsid w:val="59B11754"/>
    <w:multiLevelType w:val="hybridMultilevel"/>
    <w:tmpl w:val="E760F3C2"/>
    <w:lvl w:ilvl="0" w:tplc="34BEA8B6">
      <w:start w:val="5"/>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D7A5641"/>
    <w:multiLevelType w:val="hybridMultilevel"/>
    <w:tmpl w:val="FFFFFFFF"/>
    <w:lvl w:ilvl="0" w:tplc="7BBC5C5E">
      <w:start w:val="1"/>
      <w:numFmt w:val="decimal"/>
      <w:lvlText w:val="%1."/>
      <w:lvlJc w:val="left"/>
      <w:pPr>
        <w:ind w:left="720" w:hanging="360"/>
      </w:pPr>
    </w:lvl>
    <w:lvl w:ilvl="1" w:tplc="EEE45BD8">
      <w:start w:val="1"/>
      <w:numFmt w:val="lowerLetter"/>
      <w:lvlText w:val="%2."/>
      <w:lvlJc w:val="left"/>
      <w:pPr>
        <w:ind w:left="1440" w:hanging="360"/>
      </w:pPr>
    </w:lvl>
    <w:lvl w:ilvl="2" w:tplc="D4681568">
      <w:start w:val="1"/>
      <w:numFmt w:val="lowerRoman"/>
      <w:lvlText w:val="%3."/>
      <w:lvlJc w:val="right"/>
      <w:pPr>
        <w:ind w:left="2160" w:hanging="180"/>
      </w:pPr>
    </w:lvl>
    <w:lvl w:ilvl="3" w:tplc="74B8210E">
      <w:start w:val="1"/>
      <w:numFmt w:val="decimal"/>
      <w:lvlText w:val="%4."/>
      <w:lvlJc w:val="left"/>
      <w:pPr>
        <w:ind w:left="2880" w:hanging="360"/>
      </w:pPr>
    </w:lvl>
    <w:lvl w:ilvl="4" w:tplc="60B2E082">
      <w:start w:val="1"/>
      <w:numFmt w:val="lowerLetter"/>
      <w:lvlText w:val="%5."/>
      <w:lvlJc w:val="left"/>
      <w:pPr>
        <w:ind w:left="3600" w:hanging="360"/>
      </w:pPr>
    </w:lvl>
    <w:lvl w:ilvl="5" w:tplc="5AACD2EC">
      <w:start w:val="1"/>
      <w:numFmt w:val="lowerRoman"/>
      <w:lvlText w:val="%6."/>
      <w:lvlJc w:val="right"/>
      <w:pPr>
        <w:ind w:left="4320" w:hanging="180"/>
      </w:pPr>
    </w:lvl>
    <w:lvl w:ilvl="6" w:tplc="5C8AA918">
      <w:start w:val="1"/>
      <w:numFmt w:val="decimal"/>
      <w:lvlText w:val="%7."/>
      <w:lvlJc w:val="left"/>
      <w:pPr>
        <w:ind w:left="5040" w:hanging="360"/>
      </w:pPr>
    </w:lvl>
    <w:lvl w:ilvl="7" w:tplc="84204902">
      <w:start w:val="1"/>
      <w:numFmt w:val="lowerLetter"/>
      <w:lvlText w:val="%8."/>
      <w:lvlJc w:val="left"/>
      <w:pPr>
        <w:ind w:left="5760" w:hanging="360"/>
      </w:pPr>
    </w:lvl>
    <w:lvl w:ilvl="8" w:tplc="36829868">
      <w:start w:val="1"/>
      <w:numFmt w:val="lowerRoman"/>
      <w:lvlText w:val="%9."/>
      <w:lvlJc w:val="right"/>
      <w:pPr>
        <w:ind w:left="6480" w:hanging="180"/>
      </w:pPr>
    </w:lvl>
  </w:abstractNum>
  <w:abstractNum w:abstractNumId="12" w15:restartNumberingAfterBreak="0">
    <w:nsid w:val="632200CF"/>
    <w:multiLevelType w:val="hybridMultilevel"/>
    <w:tmpl w:val="F6BEA1A7"/>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6D8D0DDE"/>
    <w:multiLevelType w:val="hybridMultilevel"/>
    <w:tmpl w:val="4B0426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6DA767E0"/>
    <w:multiLevelType w:val="hybridMultilevel"/>
    <w:tmpl w:val="FFFFFFFF"/>
    <w:lvl w:ilvl="0" w:tplc="867CD048">
      <w:start w:val="1"/>
      <w:numFmt w:val="decimal"/>
      <w:lvlText w:val="%1."/>
      <w:lvlJc w:val="left"/>
      <w:pPr>
        <w:ind w:left="720" w:hanging="360"/>
      </w:pPr>
    </w:lvl>
    <w:lvl w:ilvl="1" w:tplc="0FDA94DE">
      <w:start w:val="1"/>
      <w:numFmt w:val="lowerLetter"/>
      <w:lvlText w:val="%2."/>
      <w:lvlJc w:val="left"/>
      <w:pPr>
        <w:ind w:left="1440" w:hanging="360"/>
      </w:pPr>
    </w:lvl>
    <w:lvl w:ilvl="2" w:tplc="AE5818D2">
      <w:start w:val="1"/>
      <w:numFmt w:val="lowerRoman"/>
      <w:lvlText w:val="%3."/>
      <w:lvlJc w:val="right"/>
      <w:pPr>
        <w:ind w:left="2160" w:hanging="180"/>
      </w:pPr>
    </w:lvl>
    <w:lvl w:ilvl="3" w:tplc="9B466A7A">
      <w:start w:val="1"/>
      <w:numFmt w:val="decimal"/>
      <w:lvlText w:val="%4."/>
      <w:lvlJc w:val="left"/>
      <w:pPr>
        <w:ind w:left="2880" w:hanging="360"/>
      </w:pPr>
    </w:lvl>
    <w:lvl w:ilvl="4" w:tplc="3AE6D706">
      <w:start w:val="1"/>
      <w:numFmt w:val="lowerLetter"/>
      <w:lvlText w:val="%5."/>
      <w:lvlJc w:val="left"/>
      <w:pPr>
        <w:ind w:left="3600" w:hanging="360"/>
      </w:pPr>
    </w:lvl>
    <w:lvl w:ilvl="5" w:tplc="AB4A9FDA">
      <w:start w:val="1"/>
      <w:numFmt w:val="lowerRoman"/>
      <w:lvlText w:val="%6."/>
      <w:lvlJc w:val="right"/>
      <w:pPr>
        <w:ind w:left="4320" w:hanging="180"/>
      </w:pPr>
    </w:lvl>
    <w:lvl w:ilvl="6" w:tplc="0F14AE56">
      <w:start w:val="1"/>
      <w:numFmt w:val="decimal"/>
      <w:lvlText w:val="%7."/>
      <w:lvlJc w:val="left"/>
      <w:pPr>
        <w:ind w:left="5040" w:hanging="360"/>
      </w:pPr>
    </w:lvl>
    <w:lvl w:ilvl="7" w:tplc="9830DDF6">
      <w:start w:val="1"/>
      <w:numFmt w:val="lowerLetter"/>
      <w:lvlText w:val="%8."/>
      <w:lvlJc w:val="left"/>
      <w:pPr>
        <w:ind w:left="5760" w:hanging="360"/>
      </w:pPr>
    </w:lvl>
    <w:lvl w:ilvl="8" w:tplc="B4F0EB0C">
      <w:start w:val="1"/>
      <w:numFmt w:val="lowerRoman"/>
      <w:lvlText w:val="%9."/>
      <w:lvlJc w:val="right"/>
      <w:pPr>
        <w:ind w:left="6480" w:hanging="180"/>
      </w:pPr>
    </w:lvl>
  </w:abstractNum>
  <w:abstractNum w:abstractNumId="15" w15:restartNumberingAfterBreak="0">
    <w:nsid w:val="7F7033F5"/>
    <w:multiLevelType w:val="hybridMultilevel"/>
    <w:tmpl w:val="D7C658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059355646">
    <w:abstractNumId w:val="14"/>
  </w:num>
  <w:num w:numId="2" w16cid:durableId="301933771">
    <w:abstractNumId w:val="11"/>
  </w:num>
  <w:num w:numId="3" w16cid:durableId="760493678">
    <w:abstractNumId w:val="4"/>
  </w:num>
  <w:num w:numId="4" w16cid:durableId="1437289706">
    <w:abstractNumId w:val="1"/>
  </w:num>
  <w:num w:numId="5" w16cid:durableId="2032485887">
    <w:abstractNumId w:val="5"/>
  </w:num>
  <w:num w:numId="6" w16cid:durableId="73865433">
    <w:abstractNumId w:val="7"/>
  </w:num>
  <w:num w:numId="7" w16cid:durableId="379986775">
    <w:abstractNumId w:val="10"/>
  </w:num>
  <w:num w:numId="8" w16cid:durableId="822280757">
    <w:abstractNumId w:val="13"/>
  </w:num>
  <w:num w:numId="9" w16cid:durableId="1904372403">
    <w:abstractNumId w:val="3"/>
  </w:num>
  <w:num w:numId="10" w16cid:durableId="743183387">
    <w:abstractNumId w:val="0"/>
  </w:num>
  <w:num w:numId="11" w16cid:durableId="557788615">
    <w:abstractNumId w:val="12"/>
  </w:num>
  <w:num w:numId="12" w16cid:durableId="1267277190">
    <w:abstractNumId w:val="6"/>
  </w:num>
  <w:num w:numId="13" w16cid:durableId="1721978587">
    <w:abstractNumId w:val="2"/>
  </w:num>
  <w:num w:numId="14" w16cid:durableId="1936935104">
    <w:abstractNumId w:val="8"/>
  </w:num>
  <w:num w:numId="15" w16cid:durableId="732124004">
    <w:abstractNumId w:val="9"/>
  </w:num>
  <w:num w:numId="16" w16cid:durableId="210838360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DB5"/>
    <w:rsid w:val="000001E2"/>
    <w:rsid w:val="00001015"/>
    <w:rsid w:val="00003A40"/>
    <w:rsid w:val="00005419"/>
    <w:rsid w:val="00007197"/>
    <w:rsid w:val="000110AC"/>
    <w:rsid w:val="00013F84"/>
    <w:rsid w:val="0001467A"/>
    <w:rsid w:val="000153D4"/>
    <w:rsid w:val="00016F17"/>
    <w:rsid w:val="00017872"/>
    <w:rsid w:val="00021779"/>
    <w:rsid w:val="00024629"/>
    <w:rsid w:val="00026D6A"/>
    <w:rsid w:val="0002760C"/>
    <w:rsid w:val="00030386"/>
    <w:rsid w:val="000307C7"/>
    <w:rsid w:val="0003113F"/>
    <w:rsid w:val="000319F8"/>
    <w:rsid w:val="00033519"/>
    <w:rsid w:val="0003490E"/>
    <w:rsid w:val="00035EF4"/>
    <w:rsid w:val="00035F32"/>
    <w:rsid w:val="00037039"/>
    <w:rsid w:val="00037280"/>
    <w:rsid w:val="00040B5A"/>
    <w:rsid w:val="00043816"/>
    <w:rsid w:val="00044D0B"/>
    <w:rsid w:val="00044ECD"/>
    <w:rsid w:val="000453E7"/>
    <w:rsid w:val="00045F7B"/>
    <w:rsid w:val="000471F7"/>
    <w:rsid w:val="00047B86"/>
    <w:rsid w:val="00050852"/>
    <w:rsid w:val="000523BF"/>
    <w:rsid w:val="000534FB"/>
    <w:rsid w:val="00055C6C"/>
    <w:rsid w:val="00056021"/>
    <w:rsid w:val="000564EA"/>
    <w:rsid w:val="000569AF"/>
    <w:rsid w:val="00056F90"/>
    <w:rsid w:val="000570A9"/>
    <w:rsid w:val="00060456"/>
    <w:rsid w:val="00064B15"/>
    <w:rsid w:val="0006531F"/>
    <w:rsid w:val="00065F39"/>
    <w:rsid w:val="00066D0A"/>
    <w:rsid w:val="00066D2F"/>
    <w:rsid w:val="0006707F"/>
    <w:rsid w:val="000678C0"/>
    <w:rsid w:val="00067A93"/>
    <w:rsid w:val="00070303"/>
    <w:rsid w:val="000722E3"/>
    <w:rsid w:val="00074455"/>
    <w:rsid w:val="00074C2A"/>
    <w:rsid w:val="000768FE"/>
    <w:rsid w:val="00076A86"/>
    <w:rsid w:val="0008165A"/>
    <w:rsid w:val="000818B8"/>
    <w:rsid w:val="0008467A"/>
    <w:rsid w:val="00084E92"/>
    <w:rsid w:val="00090FC8"/>
    <w:rsid w:val="000911B3"/>
    <w:rsid w:val="00091CB9"/>
    <w:rsid w:val="00093F00"/>
    <w:rsid w:val="000966E4"/>
    <w:rsid w:val="00097AD8"/>
    <w:rsid w:val="00097CBF"/>
    <w:rsid w:val="000A00A8"/>
    <w:rsid w:val="000A1E06"/>
    <w:rsid w:val="000A31F2"/>
    <w:rsid w:val="000A64A5"/>
    <w:rsid w:val="000B0794"/>
    <w:rsid w:val="000B188E"/>
    <w:rsid w:val="000B3413"/>
    <w:rsid w:val="000B3F42"/>
    <w:rsid w:val="000B59BB"/>
    <w:rsid w:val="000B6C10"/>
    <w:rsid w:val="000C1EB4"/>
    <w:rsid w:val="000C48AD"/>
    <w:rsid w:val="000C56BC"/>
    <w:rsid w:val="000D39AA"/>
    <w:rsid w:val="000D39F2"/>
    <w:rsid w:val="000D7B51"/>
    <w:rsid w:val="000E3444"/>
    <w:rsid w:val="000E446B"/>
    <w:rsid w:val="000E4478"/>
    <w:rsid w:val="000E6B51"/>
    <w:rsid w:val="000E6E6A"/>
    <w:rsid w:val="000F063A"/>
    <w:rsid w:val="000F0B1F"/>
    <w:rsid w:val="000F1E82"/>
    <w:rsid w:val="000F2727"/>
    <w:rsid w:val="000F3A24"/>
    <w:rsid w:val="000F3E00"/>
    <w:rsid w:val="000F4AC0"/>
    <w:rsid w:val="000F7D2B"/>
    <w:rsid w:val="00100D2D"/>
    <w:rsid w:val="00100E47"/>
    <w:rsid w:val="00103286"/>
    <w:rsid w:val="0010369F"/>
    <w:rsid w:val="00103F10"/>
    <w:rsid w:val="0010423F"/>
    <w:rsid w:val="00106504"/>
    <w:rsid w:val="00106521"/>
    <w:rsid w:val="00107385"/>
    <w:rsid w:val="001105CF"/>
    <w:rsid w:val="00110AB3"/>
    <w:rsid w:val="0011104C"/>
    <w:rsid w:val="001155B2"/>
    <w:rsid w:val="00115CB5"/>
    <w:rsid w:val="00116A09"/>
    <w:rsid w:val="00122A69"/>
    <w:rsid w:val="001231D7"/>
    <w:rsid w:val="00123A39"/>
    <w:rsid w:val="001245DD"/>
    <w:rsid w:val="001265D3"/>
    <w:rsid w:val="00126DD8"/>
    <w:rsid w:val="001276AA"/>
    <w:rsid w:val="00127BBC"/>
    <w:rsid w:val="00130E7C"/>
    <w:rsid w:val="0013133C"/>
    <w:rsid w:val="001363A9"/>
    <w:rsid w:val="00137FA0"/>
    <w:rsid w:val="001421AE"/>
    <w:rsid w:val="00143840"/>
    <w:rsid w:val="00143A29"/>
    <w:rsid w:val="00143D20"/>
    <w:rsid w:val="0014407E"/>
    <w:rsid w:val="00144941"/>
    <w:rsid w:val="00144DEC"/>
    <w:rsid w:val="001457A7"/>
    <w:rsid w:val="00145E1C"/>
    <w:rsid w:val="001469A6"/>
    <w:rsid w:val="00146B19"/>
    <w:rsid w:val="001500C9"/>
    <w:rsid w:val="00150250"/>
    <w:rsid w:val="00150E27"/>
    <w:rsid w:val="00152414"/>
    <w:rsid w:val="001532E9"/>
    <w:rsid w:val="00153524"/>
    <w:rsid w:val="00154E2A"/>
    <w:rsid w:val="0015655E"/>
    <w:rsid w:val="001574AD"/>
    <w:rsid w:val="00160D5F"/>
    <w:rsid w:val="001636E4"/>
    <w:rsid w:val="0016378C"/>
    <w:rsid w:val="0016422B"/>
    <w:rsid w:val="00165C35"/>
    <w:rsid w:val="00170887"/>
    <w:rsid w:val="00171969"/>
    <w:rsid w:val="00171A18"/>
    <w:rsid w:val="00171D90"/>
    <w:rsid w:val="00172ADB"/>
    <w:rsid w:val="00172F55"/>
    <w:rsid w:val="001764D2"/>
    <w:rsid w:val="001769E8"/>
    <w:rsid w:val="001774E4"/>
    <w:rsid w:val="001778A7"/>
    <w:rsid w:val="0018004C"/>
    <w:rsid w:val="00183A88"/>
    <w:rsid w:val="001844F2"/>
    <w:rsid w:val="00184E7D"/>
    <w:rsid w:val="001875B9"/>
    <w:rsid w:val="00190F39"/>
    <w:rsid w:val="001935FC"/>
    <w:rsid w:val="00194DE8"/>
    <w:rsid w:val="00197773"/>
    <w:rsid w:val="001A076F"/>
    <w:rsid w:val="001A078A"/>
    <w:rsid w:val="001A0E4C"/>
    <w:rsid w:val="001A419A"/>
    <w:rsid w:val="001A60B0"/>
    <w:rsid w:val="001A6BFD"/>
    <w:rsid w:val="001B361F"/>
    <w:rsid w:val="001B59EE"/>
    <w:rsid w:val="001B6649"/>
    <w:rsid w:val="001C2CE8"/>
    <w:rsid w:val="001C5447"/>
    <w:rsid w:val="001C5887"/>
    <w:rsid w:val="001C623F"/>
    <w:rsid w:val="001C6838"/>
    <w:rsid w:val="001C6E46"/>
    <w:rsid w:val="001C72B8"/>
    <w:rsid w:val="001D03B7"/>
    <w:rsid w:val="001D060E"/>
    <w:rsid w:val="001D1E83"/>
    <w:rsid w:val="001D22D4"/>
    <w:rsid w:val="001E052C"/>
    <w:rsid w:val="001E0C55"/>
    <w:rsid w:val="001E30EC"/>
    <w:rsid w:val="001E3A53"/>
    <w:rsid w:val="001E502B"/>
    <w:rsid w:val="001E56DF"/>
    <w:rsid w:val="001E5FCC"/>
    <w:rsid w:val="001F173D"/>
    <w:rsid w:val="001F2F8D"/>
    <w:rsid w:val="001F31AB"/>
    <w:rsid w:val="001F36B4"/>
    <w:rsid w:val="001F3CD6"/>
    <w:rsid w:val="001F3D45"/>
    <w:rsid w:val="001F5297"/>
    <w:rsid w:val="001F556D"/>
    <w:rsid w:val="001F59B8"/>
    <w:rsid w:val="001F6E46"/>
    <w:rsid w:val="001F7656"/>
    <w:rsid w:val="00201055"/>
    <w:rsid w:val="00201237"/>
    <w:rsid w:val="0020245A"/>
    <w:rsid w:val="00202BCE"/>
    <w:rsid w:val="00203929"/>
    <w:rsid w:val="00205D5A"/>
    <w:rsid w:val="00205E88"/>
    <w:rsid w:val="00210E0F"/>
    <w:rsid w:val="00211C50"/>
    <w:rsid w:val="00211C78"/>
    <w:rsid w:val="002121A1"/>
    <w:rsid w:val="00213E80"/>
    <w:rsid w:val="00215097"/>
    <w:rsid w:val="002153F2"/>
    <w:rsid w:val="00215718"/>
    <w:rsid w:val="00215A9A"/>
    <w:rsid w:val="00216683"/>
    <w:rsid w:val="002200B0"/>
    <w:rsid w:val="002211F3"/>
    <w:rsid w:val="002234E3"/>
    <w:rsid w:val="00223D6B"/>
    <w:rsid w:val="0022624B"/>
    <w:rsid w:val="00226481"/>
    <w:rsid w:val="00226B7A"/>
    <w:rsid w:val="00230172"/>
    <w:rsid w:val="00231603"/>
    <w:rsid w:val="002335A4"/>
    <w:rsid w:val="002345A2"/>
    <w:rsid w:val="00235159"/>
    <w:rsid w:val="00235836"/>
    <w:rsid w:val="002378C9"/>
    <w:rsid w:val="00240836"/>
    <w:rsid w:val="00242160"/>
    <w:rsid w:val="00243FA0"/>
    <w:rsid w:val="002443AD"/>
    <w:rsid w:val="00245ACA"/>
    <w:rsid w:val="0024700B"/>
    <w:rsid w:val="00250287"/>
    <w:rsid w:val="00252AAA"/>
    <w:rsid w:val="00252CDC"/>
    <w:rsid w:val="00253E5F"/>
    <w:rsid w:val="00254988"/>
    <w:rsid w:val="00260CDE"/>
    <w:rsid w:val="00261278"/>
    <w:rsid w:val="002622D9"/>
    <w:rsid w:val="002626AE"/>
    <w:rsid w:val="00264516"/>
    <w:rsid w:val="00265371"/>
    <w:rsid w:val="0026556C"/>
    <w:rsid w:val="002656D6"/>
    <w:rsid w:val="002669F7"/>
    <w:rsid w:val="00271DA0"/>
    <w:rsid w:val="0027457C"/>
    <w:rsid w:val="00274ADC"/>
    <w:rsid w:val="00275019"/>
    <w:rsid w:val="00275958"/>
    <w:rsid w:val="00275D67"/>
    <w:rsid w:val="00280828"/>
    <w:rsid w:val="0028286C"/>
    <w:rsid w:val="002830A6"/>
    <w:rsid w:val="0028451D"/>
    <w:rsid w:val="00284D38"/>
    <w:rsid w:val="00286325"/>
    <w:rsid w:val="00286DD8"/>
    <w:rsid w:val="00287378"/>
    <w:rsid w:val="00287DF5"/>
    <w:rsid w:val="002909F1"/>
    <w:rsid w:val="00291A69"/>
    <w:rsid w:val="00291F09"/>
    <w:rsid w:val="0029329A"/>
    <w:rsid w:val="0029346C"/>
    <w:rsid w:val="00294109"/>
    <w:rsid w:val="002943F8"/>
    <w:rsid w:val="002A0097"/>
    <w:rsid w:val="002A024C"/>
    <w:rsid w:val="002A238F"/>
    <w:rsid w:val="002A326F"/>
    <w:rsid w:val="002A3B85"/>
    <w:rsid w:val="002A50AB"/>
    <w:rsid w:val="002A6344"/>
    <w:rsid w:val="002A66BF"/>
    <w:rsid w:val="002A7986"/>
    <w:rsid w:val="002B2651"/>
    <w:rsid w:val="002B2DAB"/>
    <w:rsid w:val="002B51D7"/>
    <w:rsid w:val="002B5208"/>
    <w:rsid w:val="002B7D29"/>
    <w:rsid w:val="002C0D01"/>
    <w:rsid w:val="002C212A"/>
    <w:rsid w:val="002C2437"/>
    <w:rsid w:val="002C6951"/>
    <w:rsid w:val="002C7B13"/>
    <w:rsid w:val="002C7E80"/>
    <w:rsid w:val="002D09AE"/>
    <w:rsid w:val="002D1083"/>
    <w:rsid w:val="002D163B"/>
    <w:rsid w:val="002D2611"/>
    <w:rsid w:val="002D3BFB"/>
    <w:rsid w:val="002D740E"/>
    <w:rsid w:val="002E130B"/>
    <w:rsid w:val="002E3187"/>
    <w:rsid w:val="002E3272"/>
    <w:rsid w:val="002E46E3"/>
    <w:rsid w:val="002E5E31"/>
    <w:rsid w:val="002F1536"/>
    <w:rsid w:val="002F2460"/>
    <w:rsid w:val="002F2B2E"/>
    <w:rsid w:val="002F3417"/>
    <w:rsid w:val="002F4BB7"/>
    <w:rsid w:val="002F56DC"/>
    <w:rsid w:val="002F6BAA"/>
    <w:rsid w:val="002F7E81"/>
    <w:rsid w:val="003004BE"/>
    <w:rsid w:val="0030078B"/>
    <w:rsid w:val="00301B03"/>
    <w:rsid w:val="0030265F"/>
    <w:rsid w:val="00302A53"/>
    <w:rsid w:val="00304623"/>
    <w:rsid w:val="00304770"/>
    <w:rsid w:val="00311633"/>
    <w:rsid w:val="003131BA"/>
    <w:rsid w:val="00313379"/>
    <w:rsid w:val="0031451E"/>
    <w:rsid w:val="003157C1"/>
    <w:rsid w:val="00316AFF"/>
    <w:rsid w:val="0031719D"/>
    <w:rsid w:val="00320D99"/>
    <w:rsid w:val="003214F4"/>
    <w:rsid w:val="003221C0"/>
    <w:rsid w:val="0032769F"/>
    <w:rsid w:val="0033079F"/>
    <w:rsid w:val="00332A24"/>
    <w:rsid w:val="00334D60"/>
    <w:rsid w:val="0033664A"/>
    <w:rsid w:val="003371F8"/>
    <w:rsid w:val="00337490"/>
    <w:rsid w:val="00337518"/>
    <w:rsid w:val="00342AA1"/>
    <w:rsid w:val="003436FA"/>
    <w:rsid w:val="003444B7"/>
    <w:rsid w:val="0034579C"/>
    <w:rsid w:val="00345F84"/>
    <w:rsid w:val="003469E6"/>
    <w:rsid w:val="00346A49"/>
    <w:rsid w:val="00346F9B"/>
    <w:rsid w:val="003517E9"/>
    <w:rsid w:val="00355D67"/>
    <w:rsid w:val="003608D7"/>
    <w:rsid w:val="00363771"/>
    <w:rsid w:val="003651ED"/>
    <w:rsid w:val="0036620A"/>
    <w:rsid w:val="0036664F"/>
    <w:rsid w:val="003679AE"/>
    <w:rsid w:val="0037412C"/>
    <w:rsid w:val="00377A2E"/>
    <w:rsid w:val="003805AB"/>
    <w:rsid w:val="003807D2"/>
    <w:rsid w:val="00381B81"/>
    <w:rsid w:val="0038377D"/>
    <w:rsid w:val="00384E1D"/>
    <w:rsid w:val="0038506F"/>
    <w:rsid w:val="00392AC8"/>
    <w:rsid w:val="00392B3F"/>
    <w:rsid w:val="00393875"/>
    <w:rsid w:val="00395776"/>
    <w:rsid w:val="003979D8"/>
    <w:rsid w:val="00397A84"/>
    <w:rsid w:val="003A1594"/>
    <w:rsid w:val="003A187C"/>
    <w:rsid w:val="003A3010"/>
    <w:rsid w:val="003A3162"/>
    <w:rsid w:val="003A361A"/>
    <w:rsid w:val="003A36EE"/>
    <w:rsid w:val="003A484D"/>
    <w:rsid w:val="003A6A86"/>
    <w:rsid w:val="003A7590"/>
    <w:rsid w:val="003A7AD7"/>
    <w:rsid w:val="003B0409"/>
    <w:rsid w:val="003B0C5F"/>
    <w:rsid w:val="003B238D"/>
    <w:rsid w:val="003B2433"/>
    <w:rsid w:val="003B40FF"/>
    <w:rsid w:val="003B47C0"/>
    <w:rsid w:val="003B6FFC"/>
    <w:rsid w:val="003C02E5"/>
    <w:rsid w:val="003C05E9"/>
    <w:rsid w:val="003C0A7B"/>
    <w:rsid w:val="003C163C"/>
    <w:rsid w:val="003C174D"/>
    <w:rsid w:val="003C44DB"/>
    <w:rsid w:val="003C4904"/>
    <w:rsid w:val="003C53E6"/>
    <w:rsid w:val="003C700A"/>
    <w:rsid w:val="003C748B"/>
    <w:rsid w:val="003D26C6"/>
    <w:rsid w:val="003D2883"/>
    <w:rsid w:val="003D2A0A"/>
    <w:rsid w:val="003D3540"/>
    <w:rsid w:val="003D396A"/>
    <w:rsid w:val="003D4A2E"/>
    <w:rsid w:val="003E010E"/>
    <w:rsid w:val="003E04C9"/>
    <w:rsid w:val="003E0FC6"/>
    <w:rsid w:val="003E115B"/>
    <w:rsid w:val="003E15A2"/>
    <w:rsid w:val="003E28E3"/>
    <w:rsid w:val="003E367D"/>
    <w:rsid w:val="003E3B2D"/>
    <w:rsid w:val="003E6192"/>
    <w:rsid w:val="003E6A9D"/>
    <w:rsid w:val="003F00F7"/>
    <w:rsid w:val="003F0AD9"/>
    <w:rsid w:val="003F0DCA"/>
    <w:rsid w:val="003F16AF"/>
    <w:rsid w:val="003F1BF3"/>
    <w:rsid w:val="003F2540"/>
    <w:rsid w:val="003F3257"/>
    <w:rsid w:val="003F5AA3"/>
    <w:rsid w:val="003F6587"/>
    <w:rsid w:val="004007F1"/>
    <w:rsid w:val="004009C3"/>
    <w:rsid w:val="00404B71"/>
    <w:rsid w:val="00404DB5"/>
    <w:rsid w:val="00405085"/>
    <w:rsid w:val="004073DD"/>
    <w:rsid w:val="00407826"/>
    <w:rsid w:val="00407992"/>
    <w:rsid w:val="0041083A"/>
    <w:rsid w:val="0041234E"/>
    <w:rsid w:val="00412FFC"/>
    <w:rsid w:val="004145D8"/>
    <w:rsid w:val="00414B9A"/>
    <w:rsid w:val="00415E3D"/>
    <w:rsid w:val="00416819"/>
    <w:rsid w:val="00420FAD"/>
    <w:rsid w:val="00421CD7"/>
    <w:rsid w:val="00422852"/>
    <w:rsid w:val="0042476F"/>
    <w:rsid w:val="004255BA"/>
    <w:rsid w:val="00425B45"/>
    <w:rsid w:val="00426458"/>
    <w:rsid w:val="00430BEE"/>
    <w:rsid w:val="00435812"/>
    <w:rsid w:val="0043701A"/>
    <w:rsid w:val="004376E7"/>
    <w:rsid w:val="00440493"/>
    <w:rsid w:val="00442402"/>
    <w:rsid w:val="00444FDA"/>
    <w:rsid w:val="00450A90"/>
    <w:rsid w:val="00452096"/>
    <w:rsid w:val="00453212"/>
    <w:rsid w:val="004548CC"/>
    <w:rsid w:val="004567FE"/>
    <w:rsid w:val="004571C0"/>
    <w:rsid w:val="00460B9D"/>
    <w:rsid w:val="004616AA"/>
    <w:rsid w:val="00462AE5"/>
    <w:rsid w:val="0046313F"/>
    <w:rsid w:val="00463782"/>
    <w:rsid w:val="004641CA"/>
    <w:rsid w:val="00465439"/>
    <w:rsid w:val="00467420"/>
    <w:rsid w:val="00471534"/>
    <w:rsid w:val="004715BD"/>
    <w:rsid w:val="00474A84"/>
    <w:rsid w:val="00474D5C"/>
    <w:rsid w:val="00475B75"/>
    <w:rsid w:val="00475D22"/>
    <w:rsid w:val="00476A34"/>
    <w:rsid w:val="00481C58"/>
    <w:rsid w:val="00484ECD"/>
    <w:rsid w:val="00485698"/>
    <w:rsid w:val="004910E8"/>
    <w:rsid w:val="00492AC0"/>
    <w:rsid w:val="004941DC"/>
    <w:rsid w:val="004965F0"/>
    <w:rsid w:val="00497623"/>
    <w:rsid w:val="004A1CD2"/>
    <w:rsid w:val="004A4ACC"/>
    <w:rsid w:val="004A5074"/>
    <w:rsid w:val="004A5980"/>
    <w:rsid w:val="004A5DE0"/>
    <w:rsid w:val="004A5E66"/>
    <w:rsid w:val="004A668C"/>
    <w:rsid w:val="004A742A"/>
    <w:rsid w:val="004B0248"/>
    <w:rsid w:val="004B260B"/>
    <w:rsid w:val="004B2A48"/>
    <w:rsid w:val="004B3AFC"/>
    <w:rsid w:val="004B715F"/>
    <w:rsid w:val="004C01C0"/>
    <w:rsid w:val="004C3B5E"/>
    <w:rsid w:val="004D05BF"/>
    <w:rsid w:val="004D0A47"/>
    <w:rsid w:val="004D1018"/>
    <w:rsid w:val="004D2D74"/>
    <w:rsid w:val="004D379A"/>
    <w:rsid w:val="004D51F1"/>
    <w:rsid w:val="004D5CEB"/>
    <w:rsid w:val="004D6585"/>
    <w:rsid w:val="004D7351"/>
    <w:rsid w:val="004D7AB5"/>
    <w:rsid w:val="004E2273"/>
    <w:rsid w:val="004E27E4"/>
    <w:rsid w:val="004E57F8"/>
    <w:rsid w:val="004E623D"/>
    <w:rsid w:val="004F3DA7"/>
    <w:rsid w:val="004F41EF"/>
    <w:rsid w:val="004F4360"/>
    <w:rsid w:val="004F4541"/>
    <w:rsid w:val="004F4BBA"/>
    <w:rsid w:val="004F56D0"/>
    <w:rsid w:val="0050147C"/>
    <w:rsid w:val="005036B1"/>
    <w:rsid w:val="00503A66"/>
    <w:rsid w:val="005048E9"/>
    <w:rsid w:val="00504C1A"/>
    <w:rsid w:val="00505019"/>
    <w:rsid w:val="00505062"/>
    <w:rsid w:val="00506307"/>
    <w:rsid w:val="005065CF"/>
    <w:rsid w:val="00506816"/>
    <w:rsid w:val="00507E13"/>
    <w:rsid w:val="005109C5"/>
    <w:rsid w:val="00511A72"/>
    <w:rsid w:val="0051254B"/>
    <w:rsid w:val="00512796"/>
    <w:rsid w:val="00513F68"/>
    <w:rsid w:val="005146A9"/>
    <w:rsid w:val="005174E5"/>
    <w:rsid w:val="005205AF"/>
    <w:rsid w:val="005207F5"/>
    <w:rsid w:val="0052130A"/>
    <w:rsid w:val="005237AF"/>
    <w:rsid w:val="00523CF8"/>
    <w:rsid w:val="0052588C"/>
    <w:rsid w:val="00527BA9"/>
    <w:rsid w:val="005307EB"/>
    <w:rsid w:val="00530D07"/>
    <w:rsid w:val="00531B77"/>
    <w:rsid w:val="00531E51"/>
    <w:rsid w:val="00532194"/>
    <w:rsid w:val="00533EA6"/>
    <w:rsid w:val="00535F30"/>
    <w:rsid w:val="005365A9"/>
    <w:rsid w:val="00537BF9"/>
    <w:rsid w:val="00541A83"/>
    <w:rsid w:val="005430DD"/>
    <w:rsid w:val="00544E1F"/>
    <w:rsid w:val="00545574"/>
    <w:rsid w:val="00545929"/>
    <w:rsid w:val="005472A1"/>
    <w:rsid w:val="0055026B"/>
    <w:rsid w:val="00550574"/>
    <w:rsid w:val="00550874"/>
    <w:rsid w:val="00551C42"/>
    <w:rsid w:val="00553CBC"/>
    <w:rsid w:val="0055561A"/>
    <w:rsid w:val="0055609D"/>
    <w:rsid w:val="0056139E"/>
    <w:rsid w:val="00561882"/>
    <w:rsid w:val="00563C86"/>
    <w:rsid w:val="00563F40"/>
    <w:rsid w:val="00565B37"/>
    <w:rsid w:val="00565EBD"/>
    <w:rsid w:val="0057136F"/>
    <w:rsid w:val="0057387A"/>
    <w:rsid w:val="00573B22"/>
    <w:rsid w:val="005766DF"/>
    <w:rsid w:val="00576E88"/>
    <w:rsid w:val="00582A40"/>
    <w:rsid w:val="00582F13"/>
    <w:rsid w:val="005831BD"/>
    <w:rsid w:val="00583299"/>
    <w:rsid w:val="00583665"/>
    <w:rsid w:val="00585824"/>
    <w:rsid w:val="00585F8F"/>
    <w:rsid w:val="00586123"/>
    <w:rsid w:val="0058759C"/>
    <w:rsid w:val="00587734"/>
    <w:rsid w:val="005907F9"/>
    <w:rsid w:val="00590DEB"/>
    <w:rsid w:val="00593E93"/>
    <w:rsid w:val="00594171"/>
    <w:rsid w:val="00596991"/>
    <w:rsid w:val="005A2859"/>
    <w:rsid w:val="005A2E0B"/>
    <w:rsid w:val="005A3D0C"/>
    <w:rsid w:val="005A4ED4"/>
    <w:rsid w:val="005A59C3"/>
    <w:rsid w:val="005A6CEF"/>
    <w:rsid w:val="005A79E6"/>
    <w:rsid w:val="005B2713"/>
    <w:rsid w:val="005B2C00"/>
    <w:rsid w:val="005B4598"/>
    <w:rsid w:val="005B759E"/>
    <w:rsid w:val="005B788C"/>
    <w:rsid w:val="005C2EEC"/>
    <w:rsid w:val="005C3E7C"/>
    <w:rsid w:val="005C5525"/>
    <w:rsid w:val="005C5958"/>
    <w:rsid w:val="005C7ACF"/>
    <w:rsid w:val="005D2275"/>
    <w:rsid w:val="005D2B8B"/>
    <w:rsid w:val="005D2E12"/>
    <w:rsid w:val="005D32BD"/>
    <w:rsid w:val="005D457B"/>
    <w:rsid w:val="005E0C08"/>
    <w:rsid w:val="005E335E"/>
    <w:rsid w:val="005E3F5E"/>
    <w:rsid w:val="005E53FF"/>
    <w:rsid w:val="005E76E4"/>
    <w:rsid w:val="005F2D8B"/>
    <w:rsid w:val="005F4030"/>
    <w:rsid w:val="005F4C50"/>
    <w:rsid w:val="005F6D74"/>
    <w:rsid w:val="006007BB"/>
    <w:rsid w:val="00600E73"/>
    <w:rsid w:val="00601490"/>
    <w:rsid w:val="00602606"/>
    <w:rsid w:val="006027F4"/>
    <w:rsid w:val="00604461"/>
    <w:rsid w:val="00604A98"/>
    <w:rsid w:val="00606A61"/>
    <w:rsid w:val="00607AE2"/>
    <w:rsid w:val="0061078C"/>
    <w:rsid w:val="00610E12"/>
    <w:rsid w:val="0061507A"/>
    <w:rsid w:val="00615AA7"/>
    <w:rsid w:val="00620431"/>
    <w:rsid w:val="00620C21"/>
    <w:rsid w:val="006215E3"/>
    <w:rsid w:val="0062259B"/>
    <w:rsid w:val="00622AE2"/>
    <w:rsid w:val="00623F02"/>
    <w:rsid w:val="00625F33"/>
    <w:rsid w:val="00626DDA"/>
    <w:rsid w:val="006271E1"/>
    <w:rsid w:val="00627705"/>
    <w:rsid w:val="006339CB"/>
    <w:rsid w:val="00635D00"/>
    <w:rsid w:val="00636080"/>
    <w:rsid w:val="00637787"/>
    <w:rsid w:val="00640866"/>
    <w:rsid w:val="00640DE5"/>
    <w:rsid w:val="0064117C"/>
    <w:rsid w:val="00641BB2"/>
    <w:rsid w:val="00644043"/>
    <w:rsid w:val="00644AA5"/>
    <w:rsid w:val="00644C5A"/>
    <w:rsid w:val="00646852"/>
    <w:rsid w:val="0064732E"/>
    <w:rsid w:val="006478E3"/>
    <w:rsid w:val="006509CE"/>
    <w:rsid w:val="0065133F"/>
    <w:rsid w:val="006514FA"/>
    <w:rsid w:val="00651E2C"/>
    <w:rsid w:val="00651FE4"/>
    <w:rsid w:val="00652DDA"/>
    <w:rsid w:val="00653F8A"/>
    <w:rsid w:val="00653FFC"/>
    <w:rsid w:val="006557F9"/>
    <w:rsid w:val="00656732"/>
    <w:rsid w:val="00661483"/>
    <w:rsid w:val="006614D8"/>
    <w:rsid w:val="006649B0"/>
    <w:rsid w:val="00664EF2"/>
    <w:rsid w:val="00670E1D"/>
    <w:rsid w:val="00672EBC"/>
    <w:rsid w:val="006737EF"/>
    <w:rsid w:val="00673CB8"/>
    <w:rsid w:val="00674A50"/>
    <w:rsid w:val="0067507A"/>
    <w:rsid w:val="00675AC0"/>
    <w:rsid w:val="00675F6D"/>
    <w:rsid w:val="00676719"/>
    <w:rsid w:val="00676D71"/>
    <w:rsid w:val="00676FFF"/>
    <w:rsid w:val="00677A34"/>
    <w:rsid w:val="00681673"/>
    <w:rsid w:val="006837B0"/>
    <w:rsid w:val="0068394C"/>
    <w:rsid w:val="00683D79"/>
    <w:rsid w:val="0068464D"/>
    <w:rsid w:val="006849F4"/>
    <w:rsid w:val="0068523A"/>
    <w:rsid w:val="006852C3"/>
    <w:rsid w:val="00686ACE"/>
    <w:rsid w:val="00687546"/>
    <w:rsid w:val="006912D1"/>
    <w:rsid w:val="00694221"/>
    <w:rsid w:val="00694E26"/>
    <w:rsid w:val="00695B67"/>
    <w:rsid w:val="00695C0C"/>
    <w:rsid w:val="00697539"/>
    <w:rsid w:val="00697B0D"/>
    <w:rsid w:val="006A2719"/>
    <w:rsid w:val="006A38CC"/>
    <w:rsid w:val="006A5453"/>
    <w:rsid w:val="006A7469"/>
    <w:rsid w:val="006B0AE1"/>
    <w:rsid w:val="006B248D"/>
    <w:rsid w:val="006B2735"/>
    <w:rsid w:val="006B3FE7"/>
    <w:rsid w:val="006B422D"/>
    <w:rsid w:val="006B5042"/>
    <w:rsid w:val="006B6158"/>
    <w:rsid w:val="006C06A5"/>
    <w:rsid w:val="006C0C87"/>
    <w:rsid w:val="006C2C13"/>
    <w:rsid w:val="006C34B0"/>
    <w:rsid w:val="006C3B4B"/>
    <w:rsid w:val="006C3CFD"/>
    <w:rsid w:val="006C3E9B"/>
    <w:rsid w:val="006C43C7"/>
    <w:rsid w:val="006C47E1"/>
    <w:rsid w:val="006C4B7E"/>
    <w:rsid w:val="006C5433"/>
    <w:rsid w:val="006C57CB"/>
    <w:rsid w:val="006C59AE"/>
    <w:rsid w:val="006C5E47"/>
    <w:rsid w:val="006C6567"/>
    <w:rsid w:val="006C7A33"/>
    <w:rsid w:val="006D0EA1"/>
    <w:rsid w:val="006D1B72"/>
    <w:rsid w:val="006D4AA5"/>
    <w:rsid w:val="006D557E"/>
    <w:rsid w:val="006D5C1B"/>
    <w:rsid w:val="006D6E16"/>
    <w:rsid w:val="006E016D"/>
    <w:rsid w:val="006E0948"/>
    <w:rsid w:val="006E1AAF"/>
    <w:rsid w:val="006E28EA"/>
    <w:rsid w:val="006E2ED4"/>
    <w:rsid w:val="006E4D75"/>
    <w:rsid w:val="006E5ECC"/>
    <w:rsid w:val="006E717A"/>
    <w:rsid w:val="006E7EDF"/>
    <w:rsid w:val="006F0F96"/>
    <w:rsid w:val="006F3EDF"/>
    <w:rsid w:val="006F4872"/>
    <w:rsid w:val="006F4EF5"/>
    <w:rsid w:val="006F504A"/>
    <w:rsid w:val="006F7C36"/>
    <w:rsid w:val="007019B5"/>
    <w:rsid w:val="00705611"/>
    <w:rsid w:val="0070628D"/>
    <w:rsid w:val="007076E6"/>
    <w:rsid w:val="00715E2B"/>
    <w:rsid w:val="0071671D"/>
    <w:rsid w:val="00723B8A"/>
    <w:rsid w:val="007246AD"/>
    <w:rsid w:val="00725671"/>
    <w:rsid w:val="00726006"/>
    <w:rsid w:val="00730518"/>
    <w:rsid w:val="0073216B"/>
    <w:rsid w:val="007327D1"/>
    <w:rsid w:val="007328B9"/>
    <w:rsid w:val="00733387"/>
    <w:rsid w:val="00733BBD"/>
    <w:rsid w:val="00735211"/>
    <w:rsid w:val="00735536"/>
    <w:rsid w:val="0074055F"/>
    <w:rsid w:val="00741D2E"/>
    <w:rsid w:val="007429ED"/>
    <w:rsid w:val="00742E67"/>
    <w:rsid w:val="00744187"/>
    <w:rsid w:val="00746BF0"/>
    <w:rsid w:val="007478D4"/>
    <w:rsid w:val="00747FA9"/>
    <w:rsid w:val="00750C87"/>
    <w:rsid w:val="00751990"/>
    <w:rsid w:val="00754A1D"/>
    <w:rsid w:val="0075538E"/>
    <w:rsid w:val="00755B4D"/>
    <w:rsid w:val="00756393"/>
    <w:rsid w:val="00757846"/>
    <w:rsid w:val="007616DC"/>
    <w:rsid w:val="007618FE"/>
    <w:rsid w:val="00765C24"/>
    <w:rsid w:val="00765DAC"/>
    <w:rsid w:val="00770F0C"/>
    <w:rsid w:val="00770F3D"/>
    <w:rsid w:val="007711A7"/>
    <w:rsid w:val="0077246A"/>
    <w:rsid w:val="00774A34"/>
    <w:rsid w:val="00774D8F"/>
    <w:rsid w:val="00775866"/>
    <w:rsid w:val="00780A16"/>
    <w:rsid w:val="007811E1"/>
    <w:rsid w:val="00782A03"/>
    <w:rsid w:val="00782CDA"/>
    <w:rsid w:val="00783D40"/>
    <w:rsid w:val="00785C73"/>
    <w:rsid w:val="007904FB"/>
    <w:rsid w:val="00790B51"/>
    <w:rsid w:val="00790FDC"/>
    <w:rsid w:val="00791AF1"/>
    <w:rsid w:val="007924A0"/>
    <w:rsid w:val="007934AE"/>
    <w:rsid w:val="00794F5A"/>
    <w:rsid w:val="0079653A"/>
    <w:rsid w:val="0079674E"/>
    <w:rsid w:val="007A01E2"/>
    <w:rsid w:val="007A059C"/>
    <w:rsid w:val="007A1204"/>
    <w:rsid w:val="007A1A0C"/>
    <w:rsid w:val="007A1F4E"/>
    <w:rsid w:val="007A2277"/>
    <w:rsid w:val="007A23F5"/>
    <w:rsid w:val="007A2548"/>
    <w:rsid w:val="007A2EDC"/>
    <w:rsid w:val="007A2FF4"/>
    <w:rsid w:val="007A6965"/>
    <w:rsid w:val="007A73B6"/>
    <w:rsid w:val="007B043A"/>
    <w:rsid w:val="007B0E15"/>
    <w:rsid w:val="007B26B3"/>
    <w:rsid w:val="007B4730"/>
    <w:rsid w:val="007B68AD"/>
    <w:rsid w:val="007B69D0"/>
    <w:rsid w:val="007B7A1D"/>
    <w:rsid w:val="007C3F42"/>
    <w:rsid w:val="007C4A24"/>
    <w:rsid w:val="007C51F2"/>
    <w:rsid w:val="007C53FD"/>
    <w:rsid w:val="007C64FD"/>
    <w:rsid w:val="007C7194"/>
    <w:rsid w:val="007D2480"/>
    <w:rsid w:val="007D2B63"/>
    <w:rsid w:val="007D4884"/>
    <w:rsid w:val="007D6085"/>
    <w:rsid w:val="007E0554"/>
    <w:rsid w:val="007E0E53"/>
    <w:rsid w:val="007E20E1"/>
    <w:rsid w:val="007E2186"/>
    <w:rsid w:val="007E40B3"/>
    <w:rsid w:val="007E42F1"/>
    <w:rsid w:val="007E58F0"/>
    <w:rsid w:val="007E6BAB"/>
    <w:rsid w:val="007F0691"/>
    <w:rsid w:val="007F1BC4"/>
    <w:rsid w:val="007F1D77"/>
    <w:rsid w:val="007F2C63"/>
    <w:rsid w:val="007F3A53"/>
    <w:rsid w:val="007F466C"/>
    <w:rsid w:val="008010D8"/>
    <w:rsid w:val="00801D18"/>
    <w:rsid w:val="00802E89"/>
    <w:rsid w:val="00804987"/>
    <w:rsid w:val="0080580D"/>
    <w:rsid w:val="00806689"/>
    <w:rsid w:val="00806BBF"/>
    <w:rsid w:val="00807696"/>
    <w:rsid w:val="008112EC"/>
    <w:rsid w:val="008116BA"/>
    <w:rsid w:val="00811ED3"/>
    <w:rsid w:val="008138FA"/>
    <w:rsid w:val="00814234"/>
    <w:rsid w:val="008147CD"/>
    <w:rsid w:val="008163FE"/>
    <w:rsid w:val="0081683E"/>
    <w:rsid w:val="00820BF7"/>
    <w:rsid w:val="00823B6F"/>
    <w:rsid w:val="00824382"/>
    <w:rsid w:val="00825D98"/>
    <w:rsid w:val="00827509"/>
    <w:rsid w:val="008276EC"/>
    <w:rsid w:val="00827E9D"/>
    <w:rsid w:val="00830CFA"/>
    <w:rsid w:val="00830FA9"/>
    <w:rsid w:val="00831AC4"/>
    <w:rsid w:val="00831B3E"/>
    <w:rsid w:val="0083296E"/>
    <w:rsid w:val="0083346F"/>
    <w:rsid w:val="008345D2"/>
    <w:rsid w:val="00834A83"/>
    <w:rsid w:val="00834F57"/>
    <w:rsid w:val="0083745D"/>
    <w:rsid w:val="008379EE"/>
    <w:rsid w:val="008405C4"/>
    <w:rsid w:val="00840DE8"/>
    <w:rsid w:val="00841482"/>
    <w:rsid w:val="00841D22"/>
    <w:rsid w:val="00841F68"/>
    <w:rsid w:val="00842A54"/>
    <w:rsid w:val="00843241"/>
    <w:rsid w:val="00844561"/>
    <w:rsid w:val="00844C46"/>
    <w:rsid w:val="00846024"/>
    <w:rsid w:val="00847C53"/>
    <w:rsid w:val="00851B1D"/>
    <w:rsid w:val="00854D39"/>
    <w:rsid w:val="008619F4"/>
    <w:rsid w:val="00862771"/>
    <w:rsid w:val="00864734"/>
    <w:rsid w:val="00864824"/>
    <w:rsid w:val="008649F0"/>
    <w:rsid w:val="008724F7"/>
    <w:rsid w:val="00873F8B"/>
    <w:rsid w:val="00874029"/>
    <w:rsid w:val="00875B41"/>
    <w:rsid w:val="00876329"/>
    <w:rsid w:val="00876A0B"/>
    <w:rsid w:val="008820C8"/>
    <w:rsid w:val="00882DFE"/>
    <w:rsid w:val="00883487"/>
    <w:rsid w:val="00884698"/>
    <w:rsid w:val="0088769F"/>
    <w:rsid w:val="008932F6"/>
    <w:rsid w:val="00893829"/>
    <w:rsid w:val="00893E79"/>
    <w:rsid w:val="0089634C"/>
    <w:rsid w:val="0089723D"/>
    <w:rsid w:val="008A1649"/>
    <w:rsid w:val="008A2C9F"/>
    <w:rsid w:val="008A324D"/>
    <w:rsid w:val="008A4695"/>
    <w:rsid w:val="008A6DE0"/>
    <w:rsid w:val="008A73B6"/>
    <w:rsid w:val="008A7B73"/>
    <w:rsid w:val="008B21F2"/>
    <w:rsid w:val="008B4F5E"/>
    <w:rsid w:val="008B5C06"/>
    <w:rsid w:val="008B61FE"/>
    <w:rsid w:val="008B681A"/>
    <w:rsid w:val="008B6CA1"/>
    <w:rsid w:val="008C277D"/>
    <w:rsid w:val="008C5B92"/>
    <w:rsid w:val="008C77C0"/>
    <w:rsid w:val="008C7FDB"/>
    <w:rsid w:val="008D160C"/>
    <w:rsid w:val="008D4C3F"/>
    <w:rsid w:val="008D535B"/>
    <w:rsid w:val="008D6C4E"/>
    <w:rsid w:val="008D6C75"/>
    <w:rsid w:val="008D6EC7"/>
    <w:rsid w:val="008E0E41"/>
    <w:rsid w:val="008E23C2"/>
    <w:rsid w:val="008E252C"/>
    <w:rsid w:val="008E3180"/>
    <w:rsid w:val="008E35DA"/>
    <w:rsid w:val="008E36DE"/>
    <w:rsid w:val="008E3B3A"/>
    <w:rsid w:val="008E65E7"/>
    <w:rsid w:val="008E6984"/>
    <w:rsid w:val="008F29C6"/>
    <w:rsid w:val="008F476C"/>
    <w:rsid w:val="008F57FA"/>
    <w:rsid w:val="008F7C88"/>
    <w:rsid w:val="0090017A"/>
    <w:rsid w:val="00900FBC"/>
    <w:rsid w:val="009016B3"/>
    <w:rsid w:val="00902767"/>
    <w:rsid w:val="00904FF5"/>
    <w:rsid w:val="009057FB"/>
    <w:rsid w:val="00905EC5"/>
    <w:rsid w:val="009129E4"/>
    <w:rsid w:val="009130DD"/>
    <w:rsid w:val="00913523"/>
    <w:rsid w:val="00921E73"/>
    <w:rsid w:val="00923319"/>
    <w:rsid w:val="009239AC"/>
    <w:rsid w:val="00924DF8"/>
    <w:rsid w:val="00925686"/>
    <w:rsid w:val="00926211"/>
    <w:rsid w:val="00927E3B"/>
    <w:rsid w:val="00930592"/>
    <w:rsid w:val="009307EA"/>
    <w:rsid w:val="009321A9"/>
    <w:rsid w:val="00932AB3"/>
    <w:rsid w:val="009333C2"/>
    <w:rsid w:val="0093376D"/>
    <w:rsid w:val="00934122"/>
    <w:rsid w:val="00936A4B"/>
    <w:rsid w:val="00936E83"/>
    <w:rsid w:val="00937696"/>
    <w:rsid w:val="00940BF1"/>
    <w:rsid w:val="00941F9E"/>
    <w:rsid w:val="00944052"/>
    <w:rsid w:val="009442A4"/>
    <w:rsid w:val="009459B6"/>
    <w:rsid w:val="00945E80"/>
    <w:rsid w:val="00947C3D"/>
    <w:rsid w:val="009504FB"/>
    <w:rsid w:val="009519FE"/>
    <w:rsid w:val="00951F34"/>
    <w:rsid w:val="00952C71"/>
    <w:rsid w:val="00952F95"/>
    <w:rsid w:val="009548DC"/>
    <w:rsid w:val="0095533F"/>
    <w:rsid w:val="00955EBC"/>
    <w:rsid w:val="0095678E"/>
    <w:rsid w:val="00957C5E"/>
    <w:rsid w:val="00960FBE"/>
    <w:rsid w:val="0096287C"/>
    <w:rsid w:val="009655B4"/>
    <w:rsid w:val="00965C1D"/>
    <w:rsid w:val="0096768B"/>
    <w:rsid w:val="0097070F"/>
    <w:rsid w:val="00970E30"/>
    <w:rsid w:val="00972CA2"/>
    <w:rsid w:val="00972F81"/>
    <w:rsid w:val="0097319A"/>
    <w:rsid w:val="00973780"/>
    <w:rsid w:val="0097391F"/>
    <w:rsid w:val="00974A95"/>
    <w:rsid w:val="00976319"/>
    <w:rsid w:val="0097649A"/>
    <w:rsid w:val="00976939"/>
    <w:rsid w:val="009801F4"/>
    <w:rsid w:val="00980EEC"/>
    <w:rsid w:val="00981C4B"/>
    <w:rsid w:val="0098390D"/>
    <w:rsid w:val="00985F9F"/>
    <w:rsid w:val="0098702E"/>
    <w:rsid w:val="00990C59"/>
    <w:rsid w:val="00991F72"/>
    <w:rsid w:val="00992702"/>
    <w:rsid w:val="0099311C"/>
    <w:rsid w:val="00993641"/>
    <w:rsid w:val="009937FA"/>
    <w:rsid w:val="00995D18"/>
    <w:rsid w:val="0099EC98"/>
    <w:rsid w:val="009A08C9"/>
    <w:rsid w:val="009A1804"/>
    <w:rsid w:val="009A2BB5"/>
    <w:rsid w:val="009A3E25"/>
    <w:rsid w:val="009A4A08"/>
    <w:rsid w:val="009A62A7"/>
    <w:rsid w:val="009B0F2B"/>
    <w:rsid w:val="009B159E"/>
    <w:rsid w:val="009B2048"/>
    <w:rsid w:val="009B2D8D"/>
    <w:rsid w:val="009B38C3"/>
    <w:rsid w:val="009B38CB"/>
    <w:rsid w:val="009B4DD1"/>
    <w:rsid w:val="009B5166"/>
    <w:rsid w:val="009B62EA"/>
    <w:rsid w:val="009B6543"/>
    <w:rsid w:val="009C1E46"/>
    <w:rsid w:val="009C2B84"/>
    <w:rsid w:val="009C3D63"/>
    <w:rsid w:val="009C7700"/>
    <w:rsid w:val="009D0012"/>
    <w:rsid w:val="009D24EA"/>
    <w:rsid w:val="009D33A4"/>
    <w:rsid w:val="009D46C8"/>
    <w:rsid w:val="009D521D"/>
    <w:rsid w:val="009D66AB"/>
    <w:rsid w:val="009E0733"/>
    <w:rsid w:val="009E2206"/>
    <w:rsid w:val="009E2A0E"/>
    <w:rsid w:val="009E32EB"/>
    <w:rsid w:val="009E3840"/>
    <w:rsid w:val="009E5414"/>
    <w:rsid w:val="009E7E0A"/>
    <w:rsid w:val="009F1F8B"/>
    <w:rsid w:val="009F394E"/>
    <w:rsid w:val="009F5B30"/>
    <w:rsid w:val="009F76D8"/>
    <w:rsid w:val="009F775C"/>
    <w:rsid w:val="00A03E6B"/>
    <w:rsid w:val="00A04F41"/>
    <w:rsid w:val="00A05269"/>
    <w:rsid w:val="00A061FD"/>
    <w:rsid w:val="00A06228"/>
    <w:rsid w:val="00A06B0E"/>
    <w:rsid w:val="00A0787D"/>
    <w:rsid w:val="00A07DE7"/>
    <w:rsid w:val="00A139F5"/>
    <w:rsid w:val="00A13C7D"/>
    <w:rsid w:val="00A14424"/>
    <w:rsid w:val="00A16893"/>
    <w:rsid w:val="00A172BF"/>
    <w:rsid w:val="00A175A0"/>
    <w:rsid w:val="00A177A6"/>
    <w:rsid w:val="00A20318"/>
    <w:rsid w:val="00A2092B"/>
    <w:rsid w:val="00A20B39"/>
    <w:rsid w:val="00A21348"/>
    <w:rsid w:val="00A21950"/>
    <w:rsid w:val="00A227EB"/>
    <w:rsid w:val="00A22820"/>
    <w:rsid w:val="00A23DC4"/>
    <w:rsid w:val="00A244D0"/>
    <w:rsid w:val="00A2655C"/>
    <w:rsid w:val="00A30CFB"/>
    <w:rsid w:val="00A32918"/>
    <w:rsid w:val="00A33528"/>
    <w:rsid w:val="00A342EF"/>
    <w:rsid w:val="00A346EE"/>
    <w:rsid w:val="00A35D82"/>
    <w:rsid w:val="00A35F91"/>
    <w:rsid w:val="00A36B87"/>
    <w:rsid w:val="00A3724B"/>
    <w:rsid w:val="00A373A0"/>
    <w:rsid w:val="00A40EF1"/>
    <w:rsid w:val="00A412F5"/>
    <w:rsid w:val="00A41F52"/>
    <w:rsid w:val="00A45CD7"/>
    <w:rsid w:val="00A47BC5"/>
    <w:rsid w:val="00A5179A"/>
    <w:rsid w:val="00A51B01"/>
    <w:rsid w:val="00A55021"/>
    <w:rsid w:val="00A56172"/>
    <w:rsid w:val="00A56DFD"/>
    <w:rsid w:val="00A603C3"/>
    <w:rsid w:val="00A622BA"/>
    <w:rsid w:val="00A62D84"/>
    <w:rsid w:val="00A630F7"/>
    <w:rsid w:val="00A644E3"/>
    <w:rsid w:val="00A66025"/>
    <w:rsid w:val="00A66CA1"/>
    <w:rsid w:val="00A70F43"/>
    <w:rsid w:val="00A71ABD"/>
    <w:rsid w:val="00A72F88"/>
    <w:rsid w:val="00A75096"/>
    <w:rsid w:val="00A75724"/>
    <w:rsid w:val="00A75CB5"/>
    <w:rsid w:val="00A76A42"/>
    <w:rsid w:val="00A77653"/>
    <w:rsid w:val="00A778A4"/>
    <w:rsid w:val="00A77994"/>
    <w:rsid w:val="00A810E5"/>
    <w:rsid w:val="00A8159F"/>
    <w:rsid w:val="00A83B65"/>
    <w:rsid w:val="00A84456"/>
    <w:rsid w:val="00A84582"/>
    <w:rsid w:val="00A84CC3"/>
    <w:rsid w:val="00A8541D"/>
    <w:rsid w:val="00A861D9"/>
    <w:rsid w:val="00A91C8B"/>
    <w:rsid w:val="00A93547"/>
    <w:rsid w:val="00A939CB"/>
    <w:rsid w:val="00A94146"/>
    <w:rsid w:val="00A94245"/>
    <w:rsid w:val="00A94FEE"/>
    <w:rsid w:val="00A9629B"/>
    <w:rsid w:val="00A96AE5"/>
    <w:rsid w:val="00A96C98"/>
    <w:rsid w:val="00A97A6B"/>
    <w:rsid w:val="00AA17AD"/>
    <w:rsid w:val="00AA1A4F"/>
    <w:rsid w:val="00AA2349"/>
    <w:rsid w:val="00AA25BD"/>
    <w:rsid w:val="00AA3527"/>
    <w:rsid w:val="00AA3B98"/>
    <w:rsid w:val="00AA4F18"/>
    <w:rsid w:val="00AA6069"/>
    <w:rsid w:val="00AA6604"/>
    <w:rsid w:val="00AA7F8B"/>
    <w:rsid w:val="00AB11CE"/>
    <w:rsid w:val="00AB2999"/>
    <w:rsid w:val="00AB345D"/>
    <w:rsid w:val="00AB365E"/>
    <w:rsid w:val="00AB421A"/>
    <w:rsid w:val="00AB6015"/>
    <w:rsid w:val="00AB62F0"/>
    <w:rsid w:val="00AB751D"/>
    <w:rsid w:val="00AC003C"/>
    <w:rsid w:val="00AC0A09"/>
    <w:rsid w:val="00AC169B"/>
    <w:rsid w:val="00AC25B1"/>
    <w:rsid w:val="00AC5AEB"/>
    <w:rsid w:val="00AC5D05"/>
    <w:rsid w:val="00AD22C1"/>
    <w:rsid w:val="00AD2936"/>
    <w:rsid w:val="00AD2A0F"/>
    <w:rsid w:val="00AD3966"/>
    <w:rsid w:val="00AD3E0E"/>
    <w:rsid w:val="00AD43E2"/>
    <w:rsid w:val="00AD6E01"/>
    <w:rsid w:val="00AE2331"/>
    <w:rsid w:val="00AE351E"/>
    <w:rsid w:val="00AE40E9"/>
    <w:rsid w:val="00AE52B4"/>
    <w:rsid w:val="00AF0C13"/>
    <w:rsid w:val="00AF1560"/>
    <w:rsid w:val="00AF1660"/>
    <w:rsid w:val="00AF1E86"/>
    <w:rsid w:val="00AF26CE"/>
    <w:rsid w:val="00AF2FA1"/>
    <w:rsid w:val="00AF2FFD"/>
    <w:rsid w:val="00AF6562"/>
    <w:rsid w:val="00AF6BD2"/>
    <w:rsid w:val="00AF719C"/>
    <w:rsid w:val="00AF725D"/>
    <w:rsid w:val="00B008BF"/>
    <w:rsid w:val="00B00EF0"/>
    <w:rsid w:val="00B04835"/>
    <w:rsid w:val="00B05508"/>
    <w:rsid w:val="00B13A7A"/>
    <w:rsid w:val="00B15D69"/>
    <w:rsid w:val="00B231C3"/>
    <w:rsid w:val="00B2490F"/>
    <w:rsid w:val="00B24DE9"/>
    <w:rsid w:val="00B26870"/>
    <w:rsid w:val="00B27711"/>
    <w:rsid w:val="00B279BC"/>
    <w:rsid w:val="00B30D70"/>
    <w:rsid w:val="00B3189C"/>
    <w:rsid w:val="00B320F9"/>
    <w:rsid w:val="00B3227C"/>
    <w:rsid w:val="00B323C7"/>
    <w:rsid w:val="00B34122"/>
    <w:rsid w:val="00B3422B"/>
    <w:rsid w:val="00B34465"/>
    <w:rsid w:val="00B34817"/>
    <w:rsid w:val="00B37C0A"/>
    <w:rsid w:val="00B4093C"/>
    <w:rsid w:val="00B412C8"/>
    <w:rsid w:val="00B4279F"/>
    <w:rsid w:val="00B436DB"/>
    <w:rsid w:val="00B440B7"/>
    <w:rsid w:val="00B440D0"/>
    <w:rsid w:val="00B44439"/>
    <w:rsid w:val="00B44A67"/>
    <w:rsid w:val="00B45EFA"/>
    <w:rsid w:val="00B466F0"/>
    <w:rsid w:val="00B46A07"/>
    <w:rsid w:val="00B47326"/>
    <w:rsid w:val="00B47F82"/>
    <w:rsid w:val="00B519F0"/>
    <w:rsid w:val="00B51DF0"/>
    <w:rsid w:val="00B53428"/>
    <w:rsid w:val="00B55433"/>
    <w:rsid w:val="00B55E8D"/>
    <w:rsid w:val="00B60FEF"/>
    <w:rsid w:val="00B62F0F"/>
    <w:rsid w:val="00B636C8"/>
    <w:rsid w:val="00B659F0"/>
    <w:rsid w:val="00B66B8E"/>
    <w:rsid w:val="00B66F2B"/>
    <w:rsid w:val="00B707BF"/>
    <w:rsid w:val="00B70DC0"/>
    <w:rsid w:val="00B71153"/>
    <w:rsid w:val="00B72702"/>
    <w:rsid w:val="00B73230"/>
    <w:rsid w:val="00B75B95"/>
    <w:rsid w:val="00B76C3D"/>
    <w:rsid w:val="00B812FC"/>
    <w:rsid w:val="00B82B26"/>
    <w:rsid w:val="00B84845"/>
    <w:rsid w:val="00B86511"/>
    <w:rsid w:val="00B8758A"/>
    <w:rsid w:val="00B876E8"/>
    <w:rsid w:val="00B9099D"/>
    <w:rsid w:val="00B9350A"/>
    <w:rsid w:val="00B93E4C"/>
    <w:rsid w:val="00B9553F"/>
    <w:rsid w:val="00B965E1"/>
    <w:rsid w:val="00B97E9E"/>
    <w:rsid w:val="00BA0FB4"/>
    <w:rsid w:val="00BA30E9"/>
    <w:rsid w:val="00BA7318"/>
    <w:rsid w:val="00BA7AF4"/>
    <w:rsid w:val="00BB1124"/>
    <w:rsid w:val="00BB5A41"/>
    <w:rsid w:val="00BB5C8E"/>
    <w:rsid w:val="00BB5EA4"/>
    <w:rsid w:val="00BB7935"/>
    <w:rsid w:val="00BC0658"/>
    <w:rsid w:val="00BC1001"/>
    <w:rsid w:val="00BC18D5"/>
    <w:rsid w:val="00BC20FB"/>
    <w:rsid w:val="00BC5116"/>
    <w:rsid w:val="00BC52F8"/>
    <w:rsid w:val="00BC5ABA"/>
    <w:rsid w:val="00BC5EC0"/>
    <w:rsid w:val="00BC7477"/>
    <w:rsid w:val="00BD4E44"/>
    <w:rsid w:val="00BD5C61"/>
    <w:rsid w:val="00BD6CE5"/>
    <w:rsid w:val="00BE0914"/>
    <w:rsid w:val="00BE1469"/>
    <w:rsid w:val="00BE1D70"/>
    <w:rsid w:val="00BE26D2"/>
    <w:rsid w:val="00BE2899"/>
    <w:rsid w:val="00BE3B77"/>
    <w:rsid w:val="00BE54C0"/>
    <w:rsid w:val="00BE743A"/>
    <w:rsid w:val="00BE7EF1"/>
    <w:rsid w:val="00BF4272"/>
    <w:rsid w:val="00BF4E3D"/>
    <w:rsid w:val="00BF6245"/>
    <w:rsid w:val="00BF64E9"/>
    <w:rsid w:val="00BF6911"/>
    <w:rsid w:val="00BF6D44"/>
    <w:rsid w:val="00BF76B9"/>
    <w:rsid w:val="00C04E3A"/>
    <w:rsid w:val="00C05145"/>
    <w:rsid w:val="00C06385"/>
    <w:rsid w:val="00C16558"/>
    <w:rsid w:val="00C17286"/>
    <w:rsid w:val="00C17D6A"/>
    <w:rsid w:val="00C20405"/>
    <w:rsid w:val="00C20717"/>
    <w:rsid w:val="00C20978"/>
    <w:rsid w:val="00C20D0A"/>
    <w:rsid w:val="00C20E9A"/>
    <w:rsid w:val="00C2244F"/>
    <w:rsid w:val="00C25C1F"/>
    <w:rsid w:val="00C26857"/>
    <w:rsid w:val="00C27060"/>
    <w:rsid w:val="00C27661"/>
    <w:rsid w:val="00C30207"/>
    <w:rsid w:val="00C303BF"/>
    <w:rsid w:val="00C3050B"/>
    <w:rsid w:val="00C30CB2"/>
    <w:rsid w:val="00C31A47"/>
    <w:rsid w:val="00C31E0B"/>
    <w:rsid w:val="00C322EF"/>
    <w:rsid w:val="00C32C75"/>
    <w:rsid w:val="00C35EAE"/>
    <w:rsid w:val="00C35EFF"/>
    <w:rsid w:val="00C36D3A"/>
    <w:rsid w:val="00C37D30"/>
    <w:rsid w:val="00C4193B"/>
    <w:rsid w:val="00C43020"/>
    <w:rsid w:val="00C4315B"/>
    <w:rsid w:val="00C43301"/>
    <w:rsid w:val="00C44022"/>
    <w:rsid w:val="00C45169"/>
    <w:rsid w:val="00C4634F"/>
    <w:rsid w:val="00C463CA"/>
    <w:rsid w:val="00C472C2"/>
    <w:rsid w:val="00C47803"/>
    <w:rsid w:val="00C478EC"/>
    <w:rsid w:val="00C5161A"/>
    <w:rsid w:val="00C53641"/>
    <w:rsid w:val="00C55570"/>
    <w:rsid w:val="00C620BB"/>
    <w:rsid w:val="00C6303A"/>
    <w:rsid w:val="00C633C6"/>
    <w:rsid w:val="00C6377D"/>
    <w:rsid w:val="00C63800"/>
    <w:rsid w:val="00C63D55"/>
    <w:rsid w:val="00C6632B"/>
    <w:rsid w:val="00C66F7F"/>
    <w:rsid w:val="00C67D41"/>
    <w:rsid w:val="00C67EE7"/>
    <w:rsid w:val="00C72BD2"/>
    <w:rsid w:val="00C81DC4"/>
    <w:rsid w:val="00C821AD"/>
    <w:rsid w:val="00C8246A"/>
    <w:rsid w:val="00C840E1"/>
    <w:rsid w:val="00C865E7"/>
    <w:rsid w:val="00C86F3F"/>
    <w:rsid w:val="00C8738D"/>
    <w:rsid w:val="00C90C67"/>
    <w:rsid w:val="00C9124C"/>
    <w:rsid w:val="00C918CB"/>
    <w:rsid w:val="00C9382C"/>
    <w:rsid w:val="00C946E1"/>
    <w:rsid w:val="00C95B29"/>
    <w:rsid w:val="00C96FA2"/>
    <w:rsid w:val="00CA00C8"/>
    <w:rsid w:val="00CA3066"/>
    <w:rsid w:val="00CA3924"/>
    <w:rsid w:val="00CA39E2"/>
    <w:rsid w:val="00CA5336"/>
    <w:rsid w:val="00CA5D44"/>
    <w:rsid w:val="00CA5EA8"/>
    <w:rsid w:val="00CA75F8"/>
    <w:rsid w:val="00CA7B37"/>
    <w:rsid w:val="00CB0E7A"/>
    <w:rsid w:val="00CB345A"/>
    <w:rsid w:val="00CB35BB"/>
    <w:rsid w:val="00CB3A10"/>
    <w:rsid w:val="00CB4FF7"/>
    <w:rsid w:val="00CB6837"/>
    <w:rsid w:val="00CB6E7C"/>
    <w:rsid w:val="00CC021F"/>
    <w:rsid w:val="00CC0B8E"/>
    <w:rsid w:val="00CC340A"/>
    <w:rsid w:val="00CC3527"/>
    <w:rsid w:val="00CC4DB3"/>
    <w:rsid w:val="00CC5502"/>
    <w:rsid w:val="00CD06A7"/>
    <w:rsid w:val="00CD13C2"/>
    <w:rsid w:val="00CD201B"/>
    <w:rsid w:val="00CD21AA"/>
    <w:rsid w:val="00CD2CB4"/>
    <w:rsid w:val="00CD3844"/>
    <w:rsid w:val="00CD38ED"/>
    <w:rsid w:val="00CD3A57"/>
    <w:rsid w:val="00CE1474"/>
    <w:rsid w:val="00CE3287"/>
    <w:rsid w:val="00CE7E19"/>
    <w:rsid w:val="00CF00BE"/>
    <w:rsid w:val="00CF00C0"/>
    <w:rsid w:val="00CF405D"/>
    <w:rsid w:val="00CF41C1"/>
    <w:rsid w:val="00CF548D"/>
    <w:rsid w:val="00CF65A7"/>
    <w:rsid w:val="00CF6B30"/>
    <w:rsid w:val="00CF6FC6"/>
    <w:rsid w:val="00D012AE"/>
    <w:rsid w:val="00D05155"/>
    <w:rsid w:val="00D1190B"/>
    <w:rsid w:val="00D12B7D"/>
    <w:rsid w:val="00D14A39"/>
    <w:rsid w:val="00D14FCE"/>
    <w:rsid w:val="00D1758A"/>
    <w:rsid w:val="00D175CD"/>
    <w:rsid w:val="00D20FFF"/>
    <w:rsid w:val="00D22707"/>
    <w:rsid w:val="00D2293B"/>
    <w:rsid w:val="00D22CEB"/>
    <w:rsid w:val="00D24FD1"/>
    <w:rsid w:val="00D2519F"/>
    <w:rsid w:val="00D27AFD"/>
    <w:rsid w:val="00D302E8"/>
    <w:rsid w:val="00D309CB"/>
    <w:rsid w:val="00D30B30"/>
    <w:rsid w:val="00D33F80"/>
    <w:rsid w:val="00D344A0"/>
    <w:rsid w:val="00D36CB9"/>
    <w:rsid w:val="00D3752B"/>
    <w:rsid w:val="00D4346D"/>
    <w:rsid w:val="00D455D2"/>
    <w:rsid w:val="00D47382"/>
    <w:rsid w:val="00D5146A"/>
    <w:rsid w:val="00D5302D"/>
    <w:rsid w:val="00D544A2"/>
    <w:rsid w:val="00D546B3"/>
    <w:rsid w:val="00D54DC5"/>
    <w:rsid w:val="00D551D6"/>
    <w:rsid w:val="00D55E83"/>
    <w:rsid w:val="00D560B3"/>
    <w:rsid w:val="00D56B91"/>
    <w:rsid w:val="00D6412E"/>
    <w:rsid w:val="00D646DB"/>
    <w:rsid w:val="00D64C14"/>
    <w:rsid w:val="00D659CE"/>
    <w:rsid w:val="00D668ED"/>
    <w:rsid w:val="00D70CDB"/>
    <w:rsid w:val="00D74012"/>
    <w:rsid w:val="00D74CA3"/>
    <w:rsid w:val="00D74D22"/>
    <w:rsid w:val="00D74EFA"/>
    <w:rsid w:val="00D765A6"/>
    <w:rsid w:val="00D76E06"/>
    <w:rsid w:val="00D77260"/>
    <w:rsid w:val="00D80B07"/>
    <w:rsid w:val="00D81972"/>
    <w:rsid w:val="00D82867"/>
    <w:rsid w:val="00D844B7"/>
    <w:rsid w:val="00D84501"/>
    <w:rsid w:val="00D869CE"/>
    <w:rsid w:val="00D90BE2"/>
    <w:rsid w:val="00D913EB"/>
    <w:rsid w:val="00D92DE2"/>
    <w:rsid w:val="00DA1576"/>
    <w:rsid w:val="00DA2582"/>
    <w:rsid w:val="00DA2D87"/>
    <w:rsid w:val="00DA3387"/>
    <w:rsid w:val="00DA4979"/>
    <w:rsid w:val="00DA5A68"/>
    <w:rsid w:val="00DA66CD"/>
    <w:rsid w:val="00DA6847"/>
    <w:rsid w:val="00DB0B72"/>
    <w:rsid w:val="00DB1CED"/>
    <w:rsid w:val="00DB22CB"/>
    <w:rsid w:val="00DB3567"/>
    <w:rsid w:val="00DB42C8"/>
    <w:rsid w:val="00DB460F"/>
    <w:rsid w:val="00DB5544"/>
    <w:rsid w:val="00DB5D78"/>
    <w:rsid w:val="00DB69CD"/>
    <w:rsid w:val="00DC0097"/>
    <w:rsid w:val="00DC1E14"/>
    <w:rsid w:val="00DC4266"/>
    <w:rsid w:val="00DC4900"/>
    <w:rsid w:val="00DD1E2D"/>
    <w:rsid w:val="00DD291E"/>
    <w:rsid w:val="00DD3D38"/>
    <w:rsid w:val="00DD4868"/>
    <w:rsid w:val="00DD52C0"/>
    <w:rsid w:val="00DD5B8E"/>
    <w:rsid w:val="00DD608B"/>
    <w:rsid w:val="00DD63D3"/>
    <w:rsid w:val="00DE3BA0"/>
    <w:rsid w:val="00DE4FB2"/>
    <w:rsid w:val="00DE620D"/>
    <w:rsid w:val="00DE7625"/>
    <w:rsid w:val="00DF0FDE"/>
    <w:rsid w:val="00DF1C10"/>
    <w:rsid w:val="00DF1CB9"/>
    <w:rsid w:val="00DF31C1"/>
    <w:rsid w:val="00DF6C5D"/>
    <w:rsid w:val="00DF7487"/>
    <w:rsid w:val="00DF7665"/>
    <w:rsid w:val="00E06BBE"/>
    <w:rsid w:val="00E0798C"/>
    <w:rsid w:val="00E11A71"/>
    <w:rsid w:val="00E1336D"/>
    <w:rsid w:val="00E1439A"/>
    <w:rsid w:val="00E14679"/>
    <w:rsid w:val="00E15484"/>
    <w:rsid w:val="00E16953"/>
    <w:rsid w:val="00E16AEB"/>
    <w:rsid w:val="00E16BCE"/>
    <w:rsid w:val="00E17D23"/>
    <w:rsid w:val="00E2015E"/>
    <w:rsid w:val="00E20D00"/>
    <w:rsid w:val="00E21C8C"/>
    <w:rsid w:val="00E23CB0"/>
    <w:rsid w:val="00E2469E"/>
    <w:rsid w:val="00E267B4"/>
    <w:rsid w:val="00E27618"/>
    <w:rsid w:val="00E279B8"/>
    <w:rsid w:val="00E27B50"/>
    <w:rsid w:val="00E345E5"/>
    <w:rsid w:val="00E34699"/>
    <w:rsid w:val="00E34C9F"/>
    <w:rsid w:val="00E40C53"/>
    <w:rsid w:val="00E40DBA"/>
    <w:rsid w:val="00E43049"/>
    <w:rsid w:val="00E43230"/>
    <w:rsid w:val="00E43B82"/>
    <w:rsid w:val="00E43E44"/>
    <w:rsid w:val="00E4461D"/>
    <w:rsid w:val="00E44775"/>
    <w:rsid w:val="00E45096"/>
    <w:rsid w:val="00E46C52"/>
    <w:rsid w:val="00E51ECD"/>
    <w:rsid w:val="00E52767"/>
    <w:rsid w:val="00E53A8E"/>
    <w:rsid w:val="00E54EDF"/>
    <w:rsid w:val="00E5717E"/>
    <w:rsid w:val="00E5775C"/>
    <w:rsid w:val="00E61C6F"/>
    <w:rsid w:val="00E624F4"/>
    <w:rsid w:val="00E62BE8"/>
    <w:rsid w:val="00E64F8A"/>
    <w:rsid w:val="00E6506C"/>
    <w:rsid w:val="00E65413"/>
    <w:rsid w:val="00E65FA3"/>
    <w:rsid w:val="00E66D09"/>
    <w:rsid w:val="00E6755C"/>
    <w:rsid w:val="00E67BEB"/>
    <w:rsid w:val="00E67D7B"/>
    <w:rsid w:val="00E71A28"/>
    <w:rsid w:val="00E75BED"/>
    <w:rsid w:val="00E7679C"/>
    <w:rsid w:val="00E806B0"/>
    <w:rsid w:val="00E84ABF"/>
    <w:rsid w:val="00E86A21"/>
    <w:rsid w:val="00E86B31"/>
    <w:rsid w:val="00E8760D"/>
    <w:rsid w:val="00E90596"/>
    <w:rsid w:val="00E949ED"/>
    <w:rsid w:val="00E94EED"/>
    <w:rsid w:val="00E95CEC"/>
    <w:rsid w:val="00E96761"/>
    <w:rsid w:val="00E9774D"/>
    <w:rsid w:val="00EA24EB"/>
    <w:rsid w:val="00EA316F"/>
    <w:rsid w:val="00EA32F5"/>
    <w:rsid w:val="00EA3C2B"/>
    <w:rsid w:val="00EA48CF"/>
    <w:rsid w:val="00EA5772"/>
    <w:rsid w:val="00EA5DCE"/>
    <w:rsid w:val="00EA639C"/>
    <w:rsid w:val="00EA67F6"/>
    <w:rsid w:val="00EA770A"/>
    <w:rsid w:val="00EB1B26"/>
    <w:rsid w:val="00EB1E6B"/>
    <w:rsid w:val="00EB4EBE"/>
    <w:rsid w:val="00EB6152"/>
    <w:rsid w:val="00EC24DA"/>
    <w:rsid w:val="00EC30EB"/>
    <w:rsid w:val="00EC41F1"/>
    <w:rsid w:val="00EC4A47"/>
    <w:rsid w:val="00EC4D74"/>
    <w:rsid w:val="00EC4E04"/>
    <w:rsid w:val="00EC5D97"/>
    <w:rsid w:val="00EC6556"/>
    <w:rsid w:val="00EC6F1A"/>
    <w:rsid w:val="00ED0714"/>
    <w:rsid w:val="00ED0CF3"/>
    <w:rsid w:val="00ED130C"/>
    <w:rsid w:val="00ED211D"/>
    <w:rsid w:val="00ED4F98"/>
    <w:rsid w:val="00ED56DB"/>
    <w:rsid w:val="00ED5DB0"/>
    <w:rsid w:val="00ED6A38"/>
    <w:rsid w:val="00ED7043"/>
    <w:rsid w:val="00EE4D5B"/>
    <w:rsid w:val="00EE55B2"/>
    <w:rsid w:val="00EE5705"/>
    <w:rsid w:val="00EF1413"/>
    <w:rsid w:val="00EF1F91"/>
    <w:rsid w:val="00EF2447"/>
    <w:rsid w:val="00EF2AE3"/>
    <w:rsid w:val="00EF3EB0"/>
    <w:rsid w:val="00EF69C4"/>
    <w:rsid w:val="00EF6BC1"/>
    <w:rsid w:val="00F005F3"/>
    <w:rsid w:val="00F01C5C"/>
    <w:rsid w:val="00F033D9"/>
    <w:rsid w:val="00F06F78"/>
    <w:rsid w:val="00F0772C"/>
    <w:rsid w:val="00F07A56"/>
    <w:rsid w:val="00F13C16"/>
    <w:rsid w:val="00F13FF4"/>
    <w:rsid w:val="00F149B5"/>
    <w:rsid w:val="00F14B27"/>
    <w:rsid w:val="00F14F3B"/>
    <w:rsid w:val="00F20213"/>
    <w:rsid w:val="00F20860"/>
    <w:rsid w:val="00F20BC4"/>
    <w:rsid w:val="00F220F6"/>
    <w:rsid w:val="00F22487"/>
    <w:rsid w:val="00F22B27"/>
    <w:rsid w:val="00F235BD"/>
    <w:rsid w:val="00F23B72"/>
    <w:rsid w:val="00F25092"/>
    <w:rsid w:val="00F25F8B"/>
    <w:rsid w:val="00F264FD"/>
    <w:rsid w:val="00F27E92"/>
    <w:rsid w:val="00F30672"/>
    <w:rsid w:val="00F349DD"/>
    <w:rsid w:val="00F3785D"/>
    <w:rsid w:val="00F4001C"/>
    <w:rsid w:val="00F4208E"/>
    <w:rsid w:val="00F425F1"/>
    <w:rsid w:val="00F4344A"/>
    <w:rsid w:val="00F43BFA"/>
    <w:rsid w:val="00F46C12"/>
    <w:rsid w:val="00F46CBA"/>
    <w:rsid w:val="00F502C8"/>
    <w:rsid w:val="00F502F1"/>
    <w:rsid w:val="00F53329"/>
    <w:rsid w:val="00F53442"/>
    <w:rsid w:val="00F541D9"/>
    <w:rsid w:val="00F55D18"/>
    <w:rsid w:val="00F56680"/>
    <w:rsid w:val="00F56FF6"/>
    <w:rsid w:val="00F60019"/>
    <w:rsid w:val="00F60EAD"/>
    <w:rsid w:val="00F6142C"/>
    <w:rsid w:val="00F61577"/>
    <w:rsid w:val="00F61B01"/>
    <w:rsid w:val="00F64E7D"/>
    <w:rsid w:val="00F6718F"/>
    <w:rsid w:val="00F676D9"/>
    <w:rsid w:val="00F70023"/>
    <w:rsid w:val="00F711E7"/>
    <w:rsid w:val="00F71259"/>
    <w:rsid w:val="00F7133E"/>
    <w:rsid w:val="00F73AE1"/>
    <w:rsid w:val="00F810C0"/>
    <w:rsid w:val="00F815FA"/>
    <w:rsid w:val="00F81676"/>
    <w:rsid w:val="00F830E8"/>
    <w:rsid w:val="00F86608"/>
    <w:rsid w:val="00F86723"/>
    <w:rsid w:val="00F92849"/>
    <w:rsid w:val="00F92B05"/>
    <w:rsid w:val="00F9418A"/>
    <w:rsid w:val="00F96131"/>
    <w:rsid w:val="00FA0314"/>
    <w:rsid w:val="00FA10CD"/>
    <w:rsid w:val="00FA1420"/>
    <w:rsid w:val="00FA2C55"/>
    <w:rsid w:val="00FA3424"/>
    <w:rsid w:val="00FA3DE6"/>
    <w:rsid w:val="00FA48E5"/>
    <w:rsid w:val="00FA57FB"/>
    <w:rsid w:val="00FA677C"/>
    <w:rsid w:val="00FA72A5"/>
    <w:rsid w:val="00FB3704"/>
    <w:rsid w:val="00FB43D2"/>
    <w:rsid w:val="00FB4C99"/>
    <w:rsid w:val="00FB4D2F"/>
    <w:rsid w:val="00FB503D"/>
    <w:rsid w:val="00FB5896"/>
    <w:rsid w:val="00FB7214"/>
    <w:rsid w:val="00FB78D5"/>
    <w:rsid w:val="00FC079F"/>
    <w:rsid w:val="00FC126F"/>
    <w:rsid w:val="00FC361A"/>
    <w:rsid w:val="00FC46E8"/>
    <w:rsid w:val="00FC4982"/>
    <w:rsid w:val="00FC6E6E"/>
    <w:rsid w:val="00FD029B"/>
    <w:rsid w:val="00FD178D"/>
    <w:rsid w:val="00FD1A3A"/>
    <w:rsid w:val="00FD3617"/>
    <w:rsid w:val="00FD3978"/>
    <w:rsid w:val="00FD3B96"/>
    <w:rsid w:val="00FD40A0"/>
    <w:rsid w:val="00FD4F1F"/>
    <w:rsid w:val="00FD5C50"/>
    <w:rsid w:val="00FD6669"/>
    <w:rsid w:val="00FD7778"/>
    <w:rsid w:val="00FD7BA6"/>
    <w:rsid w:val="00FE15F2"/>
    <w:rsid w:val="00FE1949"/>
    <w:rsid w:val="00FE3BB7"/>
    <w:rsid w:val="00FE539A"/>
    <w:rsid w:val="00FE75E0"/>
    <w:rsid w:val="00FF0E79"/>
    <w:rsid w:val="00FF1350"/>
    <w:rsid w:val="00FF29CA"/>
    <w:rsid w:val="00FF2E1F"/>
    <w:rsid w:val="00FF3E8B"/>
    <w:rsid w:val="00FF562C"/>
    <w:rsid w:val="00FF566C"/>
    <w:rsid w:val="00FF6023"/>
    <w:rsid w:val="0122A679"/>
    <w:rsid w:val="0148FAD5"/>
    <w:rsid w:val="01864004"/>
    <w:rsid w:val="01906036"/>
    <w:rsid w:val="01963B74"/>
    <w:rsid w:val="0212B836"/>
    <w:rsid w:val="026A7023"/>
    <w:rsid w:val="0274F210"/>
    <w:rsid w:val="02853C40"/>
    <w:rsid w:val="02B49116"/>
    <w:rsid w:val="02E9494D"/>
    <w:rsid w:val="03E17432"/>
    <w:rsid w:val="03E6275F"/>
    <w:rsid w:val="04008FD5"/>
    <w:rsid w:val="040F65E1"/>
    <w:rsid w:val="043C1445"/>
    <w:rsid w:val="044A4D5F"/>
    <w:rsid w:val="044B2ED5"/>
    <w:rsid w:val="0454A59A"/>
    <w:rsid w:val="048C5271"/>
    <w:rsid w:val="051E8E1A"/>
    <w:rsid w:val="052A338A"/>
    <w:rsid w:val="055FB444"/>
    <w:rsid w:val="05D2360F"/>
    <w:rsid w:val="060A03D2"/>
    <w:rsid w:val="063CC240"/>
    <w:rsid w:val="0678CC7C"/>
    <w:rsid w:val="067E236B"/>
    <w:rsid w:val="06D65624"/>
    <w:rsid w:val="06FFA0A3"/>
    <w:rsid w:val="071A6C44"/>
    <w:rsid w:val="075D950C"/>
    <w:rsid w:val="07A1696E"/>
    <w:rsid w:val="07A6DA17"/>
    <w:rsid w:val="0878DA46"/>
    <w:rsid w:val="0885DD65"/>
    <w:rsid w:val="0896344E"/>
    <w:rsid w:val="089B706C"/>
    <w:rsid w:val="08CB38FB"/>
    <w:rsid w:val="090B0852"/>
    <w:rsid w:val="090F242B"/>
    <w:rsid w:val="091DFE47"/>
    <w:rsid w:val="09256BCD"/>
    <w:rsid w:val="095E955C"/>
    <w:rsid w:val="09B05190"/>
    <w:rsid w:val="09F01CBD"/>
    <w:rsid w:val="0A1CB598"/>
    <w:rsid w:val="0A332567"/>
    <w:rsid w:val="0AB3DB7A"/>
    <w:rsid w:val="0ABC9719"/>
    <w:rsid w:val="0AF5AFD6"/>
    <w:rsid w:val="0B1C7655"/>
    <w:rsid w:val="0B39B0EC"/>
    <w:rsid w:val="0B481011"/>
    <w:rsid w:val="0B7713D8"/>
    <w:rsid w:val="0BB6C5EE"/>
    <w:rsid w:val="0BBEB710"/>
    <w:rsid w:val="0C25E19C"/>
    <w:rsid w:val="0C8369F8"/>
    <w:rsid w:val="0CA2CBA3"/>
    <w:rsid w:val="0CCDCEA6"/>
    <w:rsid w:val="0D1C2501"/>
    <w:rsid w:val="0D689D75"/>
    <w:rsid w:val="0D9E6FF6"/>
    <w:rsid w:val="0DCFD5E1"/>
    <w:rsid w:val="0DDB1C0F"/>
    <w:rsid w:val="0E5CD5F5"/>
    <w:rsid w:val="0E74D2A2"/>
    <w:rsid w:val="0E77B047"/>
    <w:rsid w:val="0EBA1C70"/>
    <w:rsid w:val="0F2FFD43"/>
    <w:rsid w:val="0F4D006F"/>
    <w:rsid w:val="0F527DE5"/>
    <w:rsid w:val="0F974D96"/>
    <w:rsid w:val="0FBB8D31"/>
    <w:rsid w:val="0FEB3EC1"/>
    <w:rsid w:val="100B9454"/>
    <w:rsid w:val="104BEC48"/>
    <w:rsid w:val="105AF78D"/>
    <w:rsid w:val="107A8D48"/>
    <w:rsid w:val="112C5982"/>
    <w:rsid w:val="1137B122"/>
    <w:rsid w:val="114CF95E"/>
    <w:rsid w:val="1150E3CE"/>
    <w:rsid w:val="11678DD1"/>
    <w:rsid w:val="117CA372"/>
    <w:rsid w:val="117CCB14"/>
    <w:rsid w:val="11CF9CDA"/>
    <w:rsid w:val="11D6985D"/>
    <w:rsid w:val="123E374C"/>
    <w:rsid w:val="124F404D"/>
    <w:rsid w:val="126CB04B"/>
    <w:rsid w:val="12CA0B6D"/>
    <w:rsid w:val="12EB9422"/>
    <w:rsid w:val="13220FA7"/>
    <w:rsid w:val="133B4488"/>
    <w:rsid w:val="1347AC4D"/>
    <w:rsid w:val="13BC74A1"/>
    <w:rsid w:val="13DB747F"/>
    <w:rsid w:val="1416D91B"/>
    <w:rsid w:val="143C384B"/>
    <w:rsid w:val="146225CA"/>
    <w:rsid w:val="146D3FE1"/>
    <w:rsid w:val="14746B87"/>
    <w:rsid w:val="148FB6AF"/>
    <w:rsid w:val="14B4FCF1"/>
    <w:rsid w:val="14D59C1D"/>
    <w:rsid w:val="14FC83B4"/>
    <w:rsid w:val="1555B54C"/>
    <w:rsid w:val="15AAEEC7"/>
    <w:rsid w:val="15B9A00D"/>
    <w:rsid w:val="15C1BF69"/>
    <w:rsid w:val="15F31C10"/>
    <w:rsid w:val="1647C707"/>
    <w:rsid w:val="165FCE62"/>
    <w:rsid w:val="16681A24"/>
    <w:rsid w:val="16BD8568"/>
    <w:rsid w:val="16DA1F98"/>
    <w:rsid w:val="16DA6DFF"/>
    <w:rsid w:val="1711A86F"/>
    <w:rsid w:val="173EB51B"/>
    <w:rsid w:val="174CAFA1"/>
    <w:rsid w:val="176D9CAC"/>
    <w:rsid w:val="177593C2"/>
    <w:rsid w:val="17A9454F"/>
    <w:rsid w:val="17DCF13F"/>
    <w:rsid w:val="1853B3BD"/>
    <w:rsid w:val="18619175"/>
    <w:rsid w:val="18653E63"/>
    <w:rsid w:val="18EF160C"/>
    <w:rsid w:val="1974D6F0"/>
    <w:rsid w:val="19C5017A"/>
    <w:rsid w:val="19DB78AC"/>
    <w:rsid w:val="19FCDF21"/>
    <w:rsid w:val="1A193B02"/>
    <w:rsid w:val="1A59D88C"/>
    <w:rsid w:val="1A6E681E"/>
    <w:rsid w:val="1A95308C"/>
    <w:rsid w:val="1B0D33E3"/>
    <w:rsid w:val="1B299BA6"/>
    <w:rsid w:val="1B2C6924"/>
    <w:rsid w:val="1B5E8630"/>
    <w:rsid w:val="1B88F37F"/>
    <w:rsid w:val="1B9D3038"/>
    <w:rsid w:val="1BB25A38"/>
    <w:rsid w:val="1BB2700B"/>
    <w:rsid w:val="1BC96B38"/>
    <w:rsid w:val="1C4E16BB"/>
    <w:rsid w:val="1C8DF149"/>
    <w:rsid w:val="1CA43ACF"/>
    <w:rsid w:val="1CEB7A6B"/>
    <w:rsid w:val="1D093406"/>
    <w:rsid w:val="1D0CA335"/>
    <w:rsid w:val="1D7EABA4"/>
    <w:rsid w:val="1D869C3B"/>
    <w:rsid w:val="1E5BC87D"/>
    <w:rsid w:val="1E861A8E"/>
    <w:rsid w:val="1EA1AF21"/>
    <w:rsid w:val="1EF71F34"/>
    <w:rsid w:val="1F139ED9"/>
    <w:rsid w:val="1F2981D1"/>
    <w:rsid w:val="1F46423F"/>
    <w:rsid w:val="1F4A1284"/>
    <w:rsid w:val="1FBB0EAA"/>
    <w:rsid w:val="1FD96BE9"/>
    <w:rsid w:val="1FDDD835"/>
    <w:rsid w:val="1FEDEF81"/>
    <w:rsid w:val="1FFBC379"/>
    <w:rsid w:val="20111172"/>
    <w:rsid w:val="2051660E"/>
    <w:rsid w:val="205C64A2"/>
    <w:rsid w:val="2063E661"/>
    <w:rsid w:val="21027C2D"/>
    <w:rsid w:val="2189CD06"/>
    <w:rsid w:val="21AC4DA8"/>
    <w:rsid w:val="21CB9C28"/>
    <w:rsid w:val="21CF9A92"/>
    <w:rsid w:val="2222AB27"/>
    <w:rsid w:val="22448C98"/>
    <w:rsid w:val="22AFCAE7"/>
    <w:rsid w:val="22D9B60C"/>
    <w:rsid w:val="22E30E51"/>
    <w:rsid w:val="23025D99"/>
    <w:rsid w:val="237A3B96"/>
    <w:rsid w:val="23D6F2A7"/>
    <w:rsid w:val="24222C5E"/>
    <w:rsid w:val="247D619C"/>
    <w:rsid w:val="248C4A63"/>
    <w:rsid w:val="249460EF"/>
    <w:rsid w:val="249E2E2D"/>
    <w:rsid w:val="24AB6C99"/>
    <w:rsid w:val="24B18218"/>
    <w:rsid w:val="24E2F24B"/>
    <w:rsid w:val="252ED9A6"/>
    <w:rsid w:val="258703AA"/>
    <w:rsid w:val="25FAF4CC"/>
    <w:rsid w:val="2605A908"/>
    <w:rsid w:val="2635D625"/>
    <w:rsid w:val="2640E540"/>
    <w:rsid w:val="2650269F"/>
    <w:rsid w:val="266A73D4"/>
    <w:rsid w:val="26B8FF7F"/>
    <w:rsid w:val="26B9A106"/>
    <w:rsid w:val="26F7DCB5"/>
    <w:rsid w:val="27175BAB"/>
    <w:rsid w:val="2727710E"/>
    <w:rsid w:val="27668250"/>
    <w:rsid w:val="2778AF74"/>
    <w:rsid w:val="27833435"/>
    <w:rsid w:val="27ADAF50"/>
    <w:rsid w:val="282BD572"/>
    <w:rsid w:val="28A2230B"/>
    <w:rsid w:val="28BC04BC"/>
    <w:rsid w:val="28F42D4B"/>
    <w:rsid w:val="2908CB1D"/>
    <w:rsid w:val="2929B564"/>
    <w:rsid w:val="293BD79D"/>
    <w:rsid w:val="29970D6A"/>
    <w:rsid w:val="29A2A31D"/>
    <w:rsid w:val="2A03188A"/>
    <w:rsid w:val="2A1B9F37"/>
    <w:rsid w:val="2A3E51EE"/>
    <w:rsid w:val="2A3F05C9"/>
    <w:rsid w:val="2AAD96CD"/>
    <w:rsid w:val="2AB893BD"/>
    <w:rsid w:val="2AF4A884"/>
    <w:rsid w:val="2AFF2937"/>
    <w:rsid w:val="2B291811"/>
    <w:rsid w:val="2B2BA72C"/>
    <w:rsid w:val="2B3FE704"/>
    <w:rsid w:val="2B481141"/>
    <w:rsid w:val="2B930C9A"/>
    <w:rsid w:val="2B9C382F"/>
    <w:rsid w:val="2BB6F912"/>
    <w:rsid w:val="2BCC577B"/>
    <w:rsid w:val="2BD9378C"/>
    <w:rsid w:val="2BE1891A"/>
    <w:rsid w:val="2BE81F8A"/>
    <w:rsid w:val="2BE8817C"/>
    <w:rsid w:val="2BFF7773"/>
    <w:rsid w:val="2C475C41"/>
    <w:rsid w:val="2C9642A8"/>
    <w:rsid w:val="2D0E84BD"/>
    <w:rsid w:val="2D1A6D98"/>
    <w:rsid w:val="2D2831C2"/>
    <w:rsid w:val="2D3313E5"/>
    <w:rsid w:val="2D96DBE7"/>
    <w:rsid w:val="2DB99996"/>
    <w:rsid w:val="2DC3A079"/>
    <w:rsid w:val="2DD637F3"/>
    <w:rsid w:val="2DF3E117"/>
    <w:rsid w:val="2E1E632B"/>
    <w:rsid w:val="2E4FF1FA"/>
    <w:rsid w:val="2E7DD9FC"/>
    <w:rsid w:val="2E886730"/>
    <w:rsid w:val="2E92BD3B"/>
    <w:rsid w:val="2ED5BBEC"/>
    <w:rsid w:val="2EF3073A"/>
    <w:rsid w:val="2F3CE741"/>
    <w:rsid w:val="2F41E001"/>
    <w:rsid w:val="2F63D6F9"/>
    <w:rsid w:val="2F6E86C1"/>
    <w:rsid w:val="2F97797C"/>
    <w:rsid w:val="2FE573E9"/>
    <w:rsid w:val="2FFC988B"/>
    <w:rsid w:val="300ABBC4"/>
    <w:rsid w:val="302EC011"/>
    <w:rsid w:val="304C46C3"/>
    <w:rsid w:val="31A40701"/>
    <w:rsid w:val="31B72D43"/>
    <w:rsid w:val="31CA9072"/>
    <w:rsid w:val="3286BEEC"/>
    <w:rsid w:val="32A8E053"/>
    <w:rsid w:val="32AFEF9A"/>
    <w:rsid w:val="32D7D112"/>
    <w:rsid w:val="32EE136E"/>
    <w:rsid w:val="33B80487"/>
    <w:rsid w:val="33F7C4F6"/>
    <w:rsid w:val="34E895C4"/>
    <w:rsid w:val="34F3FF0B"/>
    <w:rsid w:val="34F94629"/>
    <w:rsid w:val="35000AF4"/>
    <w:rsid w:val="359E2180"/>
    <w:rsid w:val="35B91CF0"/>
    <w:rsid w:val="35D4E863"/>
    <w:rsid w:val="35DB9147"/>
    <w:rsid w:val="35F1AC57"/>
    <w:rsid w:val="366C91BE"/>
    <w:rsid w:val="37121F91"/>
    <w:rsid w:val="37582874"/>
    <w:rsid w:val="375A7A3A"/>
    <w:rsid w:val="37880C25"/>
    <w:rsid w:val="37FAD052"/>
    <w:rsid w:val="3847EC77"/>
    <w:rsid w:val="384E4ABA"/>
    <w:rsid w:val="386CC88F"/>
    <w:rsid w:val="3880F3F4"/>
    <w:rsid w:val="3891EDA3"/>
    <w:rsid w:val="389EFBB9"/>
    <w:rsid w:val="39189247"/>
    <w:rsid w:val="3935B445"/>
    <w:rsid w:val="395438D8"/>
    <w:rsid w:val="397FE818"/>
    <w:rsid w:val="3980CFF1"/>
    <w:rsid w:val="39810B8B"/>
    <w:rsid w:val="39A90636"/>
    <w:rsid w:val="39D66CA0"/>
    <w:rsid w:val="39DFD23F"/>
    <w:rsid w:val="3A20E09B"/>
    <w:rsid w:val="3A49984E"/>
    <w:rsid w:val="3A7885C1"/>
    <w:rsid w:val="3ACC8C78"/>
    <w:rsid w:val="3ACD00CC"/>
    <w:rsid w:val="3B507D49"/>
    <w:rsid w:val="3B625151"/>
    <w:rsid w:val="3B7E34BD"/>
    <w:rsid w:val="3B822C42"/>
    <w:rsid w:val="3B84A6C8"/>
    <w:rsid w:val="3BEFE797"/>
    <w:rsid w:val="3BF806F3"/>
    <w:rsid w:val="3BFB244C"/>
    <w:rsid w:val="3C139928"/>
    <w:rsid w:val="3C1B14B8"/>
    <w:rsid w:val="3C1E80FF"/>
    <w:rsid w:val="3C28F225"/>
    <w:rsid w:val="3C72865A"/>
    <w:rsid w:val="3C7A9026"/>
    <w:rsid w:val="3C84A5A0"/>
    <w:rsid w:val="3CB15E09"/>
    <w:rsid w:val="3CBE3673"/>
    <w:rsid w:val="3CF499CE"/>
    <w:rsid w:val="3D39BDDE"/>
    <w:rsid w:val="3D5F1F1D"/>
    <w:rsid w:val="3D6475CD"/>
    <w:rsid w:val="3D94E45B"/>
    <w:rsid w:val="3DA39846"/>
    <w:rsid w:val="3DB51EB1"/>
    <w:rsid w:val="3E37F26B"/>
    <w:rsid w:val="3E778D65"/>
    <w:rsid w:val="3E8FB9A3"/>
    <w:rsid w:val="3E916C77"/>
    <w:rsid w:val="3ED6AD0F"/>
    <w:rsid w:val="3EDC3CE9"/>
    <w:rsid w:val="3F0E29ED"/>
    <w:rsid w:val="3F46D6D9"/>
    <w:rsid w:val="3F51001A"/>
    <w:rsid w:val="3F5A5F40"/>
    <w:rsid w:val="3F7F28AB"/>
    <w:rsid w:val="4030A06A"/>
    <w:rsid w:val="40A6EC9C"/>
    <w:rsid w:val="40B4286D"/>
    <w:rsid w:val="40BF9DAD"/>
    <w:rsid w:val="40C8E616"/>
    <w:rsid w:val="40DBBE41"/>
    <w:rsid w:val="40DC3E93"/>
    <w:rsid w:val="40E75C24"/>
    <w:rsid w:val="40FDABCE"/>
    <w:rsid w:val="41166352"/>
    <w:rsid w:val="41499329"/>
    <w:rsid w:val="4150D30C"/>
    <w:rsid w:val="41722FD0"/>
    <w:rsid w:val="41A1B669"/>
    <w:rsid w:val="41BC9179"/>
    <w:rsid w:val="41D30635"/>
    <w:rsid w:val="41ED3A72"/>
    <w:rsid w:val="41FC094F"/>
    <w:rsid w:val="41FD3ECF"/>
    <w:rsid w:val="420A416B"/>
    <w:rsid w:val="423EABAB"/>
    <w:rsid w:val="4277545E"/>
    <w:rsid w:val="42A42591"/>
    <w:rsid w:val="42D79E5D"/>
    <w:rsid w:val="42F2496F"/>
    <w:rsid w:val="43073689"/>
    <w:rsid w:val="43314AE5"/>
    <w:rsid w:val="4389F6B0"/>
    <w:rsid w:val="44006CD2"/>
    <w:rsid w:val="4418AE40"/>
    <w:rsid w:val="442A886C"/>
    <w:rsid w:val="444D7155"/>
    <w:rsid w:val="44892076"/>
    <w:rsid w:val="449CB5A5"/>
    <w:rsid w:val="44EB93E5"/>
    <w:rsid w:val="45001061"/>
    <w:rsid w:val="4517266A"/>
    <w:rsid w:val="4523DE06"/>
    <w:rsid w:val="45B4AE74"/>
    <w:rsid w:val="45C0F9D2"/>
    <w:rsid w:val="45F223E5"/>
    <w:rsid w:val="46146B9E"/>
    <w:rsid w:val="464707F5"/>
    <w:rsid w:val="46AF6378"/>
    <w:rsid w:val="46CE051F"/>
    <w:rsid w:val="4707E8A1"/>
    <w:rsid w:val="4788A552"/>
    <w:rsid w:val="47978DB2"/>
    <w:rsid w:val="4798618C"/>
    <w:rsid w:val="479ECD33"/>
    <w:rsid w:val="482682C9"/>
    <w:rsid w:val="486624A1"/>
    <w:rsid w:val="489DA5E5"/>
    <w:rsid w:val="48DB54D5"/>
    <w:rsid w:val="48DE1D72"/>
    <w:rsid w:val="48E26C6A"/>
    <w:rsid w:val="491B5595"/>
    <w:rsid w:val="49A1F836"/>
    <w:rsid w:val="49E55BD1"/>
    <w:rsid w:val="49E99B6E"/>
    <w:rsid w:val="4A052B48"/>
    <w:rsid w:val="4A1B543D"/>
    <w:rsid w:val="4A710DEE"/>
    <w:rsid w:val="4A8A522F"/>
    <w:rsid w:val="4AB62DEE"/>
    <w:rsid w:val="4AC03A94"/>
    <w:rsid w:val="4AEB8790"/>
    <w:rsid w:val="4B0AF11E"/>
    <w:rsid w:val="4B4695D9"/>
    <w:rsid w:val="4B844811"/>
    <w:rsid w:val="4B8F5193"/>
    <w:rsid w:val="4BD6A606"/>
    <w:rsid w:val="4BE88AEC"/>
    <w:rsid w:val="4BF5B2C0"/>
    <w:rsid w:val="4C0241C7"/>
    <w:rsid w:val="4C193233"/>
    <w:rsid w:val="4C423CD5"/>
    <w:rsid w:val="4CB2D837"/>
    <w:rsid w:val="4CB70218"/>
    <w:rsid w:val="4CF0A296"/>
    <w:rsid w:val="4D4E6F45"/>
    <w:rsid w:val="4D6E50B9"/>
    <w:rsid w:val="4DB3D53A"/>
    <w:rsid w:val="4DC563BA"/>
    <w:rsid w:val="4DC68C85"/>
    <w:rsid w:val="4E163380"/>
    <w:rsid w:val="4E1F175C"/>
    <w:rsid w:val="4EB1239B"/>
    <w:rsid w:val="4F0C0C62"/>
    <w:rsid w:val="4F153734"/>
    <w:rsid w:val="4F3B481E"/>
    <w:rsid w:val="4F40370E"/>
    <w:rsid w:val="4F65E448"/>
    <w:rsid w:val="4F7DCE02"/>
    <w:rsid w:val="4FD913A8"/>
    <w:rsid w:val="4FEA8244"/>
    <w:rsid w:val="4FFE9A86"/>
    <w:rsid w:val="5024D91A"/>
    <w:rsid w:val="502719B7"/>
    <w:rsid w:val="504A54EF"/>
    <w:rsid w:val="5062BC33"/>
    <w:rsid w:val="509B8C82"/>
    <w:rsid w:val="509E9DCE"/>
    <w:rsid w:val="50ABF5B2"/>
    <w:rsid w:val="50F87F52"/>
    <w:rsid w:val="5116E3E7"/>
    <w:rsid w:val="5184596C"/>
    <w:rsid w:val="51BC63AC"/>
    <w:rsid w:val="51C0666A"/>
    <w:rsid w:val="51DD7DD3"/>
    <w:rsid w:val="51EAF291"/>
    <w:rsid w:val="51F6A630"/>
    <w:rsid w:val="520B12CD"/>
    <w:rsid w:val="5215CBDF"/>
    <w:rsid w:val="521C1AF0"/>
    <w:rsid w:val="5229658A"/>
    <w:rsid w:val="52318AAD"/>
    <w:rsid w:val="525379E6"/>
    <w:rsid w:val="52AE62C8"/>
    <w:rsid w:val="52AFF207"/>
    <w:rsid w:val="52B1CDE1"/>
    <w:rsid w:val="52C16174"/>
    <w:rsid w:val="535806D7"/>
    <w:rsid w:val="538DF2B7"/>
    <w:rsid w:val="538F9276"/>
    <w:rsid w:val="53CE0983"/>
    <w:rsid w:val="53E30755"/>
    <w:rsid w:val="5428573E"/>
    <w:rsid w:val="5448DD66"/>
    <w:rsid w:val="548B5407"/>
    <w:rsid w:val="54C904C5"/>
    <w:rsid w:val="55945822"/>
    <w:rsid w:val="55A73949"/>
    <w:rsid w:val="55DB4B4E"/>
    <w:rsid w:val="563475FE"/>
    <w:rsid w:val="565CE89B"/>
    <w:rsid w:val="56697390"/>
    <w:rsid w:val="566BDC13"/>
    <w:rsid w:val="56755C3E"/>
    <w:rsid w:val="56A0B09A"/>
    <w:rsid w:val="56C13DFC"/>
    <w:rsid w:val="571CEF76"/>
    <w:rsid w:val="57650D37"/>
    <w:rsid w:val="57776FF7"/>
    <w:rsid w:val="5796BE38"/>
    <w:rsid w:val="57CD3A05"/>
    <w:rsid w:val="57D426DF"/>
    <w:rsid w:val="5869CDEE"/>
    <w:rsid w:val="58A9BBEA"/>
    <w:rsid w:val="5961CA03"/>
    <w:rsid w:val="5982FF65"/>
    <w:rsid w:val="598792A9"/>
    <w:rsid w:val="598DAC33"/>
    <w:rsid w:val="59A5105A"/>
    <w:rsid w:val="59AC17F9"/>
    <w:rsid w:val="59AEB151"/>
    <w:rsid w:val="59C26CDB"/>
    <w:rsid w:val="59D0F5DF"/>
    <w:rsid w:val="5A0EC1F6"/>
    <w:rsid w:val="5A26CE54"/>
    <w:rsid w:val="5A2CAABF"/>
    <w:rsid w:val="5A469FAD"/>
    <w:rsid w:val="5A67BF76"/>
    <w:rsid w:val="5A6F23F3"/>
    <w:rsid w:val="5A9BB1DA"/>
    <w:rsid w:val="5A9CF931"/>
    <w:rsid w:val="5AA268B7"/>
    <w:rsid w:val="5AC2FA75"/>
    <w:rsid w:val="5AC3CF36"/>
    <w:rsid w:val="5B066AB1"/>
    <w:rsid w:val="5B0C104A"/>
    <w:rsid w:val="5B3B9FEC"/>
    <w:rsid w:val="5B799B94"/>
    <w:rsid w:val="5B870D3A"/>
    <w:rsid w:val="5B895A7F"/>
    <w:rsid w:val="5BAB32CD"/>
    <w:rsid w:val="5BB71F73"/>
    <w:rsid w:val="5BD85574"/>
    <w:rsid w:val="5BE224B7"/>
    <w:rsid w:val="5BE5E2C1"/>
    <w:rsid w:val="5BEEB090"/>
    <w:rsid w:val="5BFC6A41"/>
    <w:rsid w:val="5C54B50B"/>
    <w:rsid w:val="5C77264E"/>
    <w:rsid w:val="5C790285"/>
    <w:rsid w:val="5CA7C6D1"/>
    <w:rsid w:val="5CB7A219"/>
    <w:rsid w:val="5CBBEB67"/>
    <w:rsid w:val="5CC527FB"/>
    <w:rsid w:val="5CD6E64B"/>
    <w:rsid w:val="5CE14A31"/>
    <w:rsid w:val="5D03DD41"/>
    <w:rsid w:val="5D63E922"/>
    <w:rsid w:val="5D6BCBB9"/>
    <w:rsid w:val="5D768075"/>
    <w:rsid w:val="5D95BBB4"/>
    <w:rsid w:val="5DBC1121"/>
    <w:rsid w:val="5DDB71F8"/>
    <w:rsid w:val="5E3E22B4"/>
    <w:rsid w:val="5E46ACEF"/>
    <w:rsid w:val="5E4A164E"/>
    <w:rsid w:val="5E5DF86C"/>
    <w:rsid w:val="5F77FA4B"/>
    <w:rsid w:val="5F858B86"/>
    <w:rsid w:val="5FC07AAB"/>
    <w:rsid w:val="5FF713EC"/>
    <w:rsid w:val="60294023"/>
    <w:rsid w:val="60321771"/>
    <w:rsid w:val="606175DF"/>
    <w:rsid w:val="60708258"/>
    <w:rsid w:val="6099086A"/>
    <w:rsid w:val="609B993B"/>
    <w:rsid w:val="60B1B354"/>
    <w:rsid w:val="60B1CC9C"/>
    <w:rsid w:val="60E684D3"/>
    <w:rsid w:val="610D6CDA"/>
    <w:rsid w:val="6112F451"/>
    <w:rsid w:val="61538116"/>
    <w:rsid w:val="6199603B"/>
    <w:rsid w:val="619F9AE6"/>
    <w:rsid w:val="61FEB651"/>
    <w:rsid w:val="6253315C"/>
    <w:rsid w:val="6262658D"/>
    <w:rsid w:val="62885FBF"/>
    <w:rsid w:val="62E2EBAF"/>
    <w:rsid w:val="6354442D"/>
    <w:rsid w:val="63ABFC91"/>
    <w:rsid w:val="63E42658"/>
    <w:rsid w:val="6437A2E6"/>
    <w:rsid w:val="644823C6"/>
    <w:rsid w:val="64A520CC"/>
    <w:rsid w:val="64CA6D1A"/>
    <w:rsid w:val="64DBC8A6"/>
    <w:rsid w:val="64EA55EA"/>
    <w:rsid w:val="64FBE597"/>
    <w:rsid w:val="6511E888"/>
    <w:rsid w:val="655ED9CA"/>
    <w:rsid w:val="65A9D5AC"/>
    <w:rsid w:val="65EE6A46"/>
    <w:rsid w:val="6603833F"/>
    <w:rsid w:val="661B0943"/>
    <w:rsid w:val="6649A550"/>
    <w:rsid w:val="667A2F46"/>
    <w:rsid w:val="66931376"/>
    <w:rsid w:val="66C286EF"/>
    <w:rsid w:val="66C616A1"/>
    <w:rsid w:val="66CB5782"/>
    <w:rsid w:val="66D0C887"/>
    <w:rsid w:val="6711ECA0"/>
    <w:rsid w:val="675DB2E2"/>
    <w:rsid w:val="677385F9"/>
    <w:rsid w:val="6790DC3B"/>
    <w:rsid w:val="67D13CD7"/>
    <w:rsid w:val="68080F0D"/>
    <w:rsid w:val="68184AED"/>
    <w:rsid w:val="6837ED8A"/>
    <w:rsid w:val="683B3798"/>
    <w:rsid w:val="6850FB18"/>
    <w:rsid w:val="68A966F5"/>
    <w:rsid w:val="69191BAB"/>
    <w:rsid w:val="6951ADE6"/>
    <w:rsid w:val="69D4C68D"/>
    <w:rsid w:val="69EFAEC1"/>
    <w:rsid w:val="69FD84EE"/>
    <w:rsid w:val="6A2E43C5"/>
    <w:rsid w:val="6A314106"/>
    <w:rsid w:val="6A499EBE"/>
    <w:rsid w:val="6ABDBBC8"/>
    <w:rsid w:val="6ACDFCF6"/>
    <w:rsid w:val="6B63D1B2"/>
    <w:rsid w:val="6BE3F24A"/>
    <w:rsid w:val="6BED17DF"/>
    <w:rsid w:val="6BEF0414"/>
    <w:rsid w:val="6C168057"/>
    <w:rsid w:val="6C1BEDDB"/>
    <w:rsid w:val="6C6A205F"/>
    <w:rsid w:val="6C9DD31A"/>
    <w:rsid w:val="6CB607BA"/>
    <w:rsid w:val="6D917632"/>
    <w:rsid w:val="6DA3C022"/>
    <w:rsid w:val="6DF5368A"/>
    <w:rsid w:val="6DFE3C77"/>
    <w:rsid w:val="6E56C06A"/>
    <w:rsid w:val="6E7620E2"/>
    <w:rsid w:val="6E89093E"/>
    <w:rsid w:val="6E8932A2"/>
    <w:rsid w:val="6E9286C7"/>
    <w:rsid w:val="6EE52260"/>
    <w:rsid w:val="6EF91C7E"/>
    <w:rsid w:val="6F11F190"/>
    <w:rsid w:val="6F2CEEEF"/>
    <w:rsid w:val="6F5BDFB2"/>
    <w:rsid w:val="6F7AFCC6"/>
    <w:rsid w:val="6F974CD3"/>
    <w:rsid w:val="6F98A5E9"/>
    <w:rsid w:val="6FE76C1B"/>
    <w:rsid w:val="6FF286AB"/>
    <w:rsid w:val="700CD6C5"/>
    <w:rsid w:val="70890445"/>
    <w:rsid w:val="70B14907"/>
    <w:rsid w:val="70B9B3CE"/>
    <w:rsid w:val="70D1C9A5"/>
    <w:rsid w:val="70EB13B7"/>
    <w:rsid w:val="70FB3F6B"/>
    <w:rsid w:val="71674BF2"/>
    <w:rsid w:val="71C8B063"/>
    <w:rsid w:val="71E75015"/>
    <w:rsid w:val="721A68F0"/>
    <w:rsid w:val="72333770"/>
    <w:rsid w:val="72CD2831"/>
    <w:rsid w:val="72E44409"/>
    <w:rsid w:val="72F00FFD"/>
    <w:rsid w:val="72F08C76"/>
    <w:rsid w:val="72FC59C6"/>
    <w:rsid w:val="72FFE63A"/>
    <w:rsid w:val="73462BE8"/>
    <w:rsid w:val="735783BA"/>
    <w:rsid w:val="73617129"/>
    <w:rsid w:val="73BB7BA6"/>
    <w:rsid w:val="73C926E7"/>
    <w:rsid w:val="73CFF805"/>
    <w:rsid w:val="73D6946E"/>
    <w:rsid w:val="740C38E6"/>
    <w:rsid w:val="74522ACE"/>
    <w:rsid w:val="74997006"/>
    <w:rsid w:val="74B5E7D3"/>
    <w:rsid w:val="74DC4038"/>
    <w:rsid w:val="74EB34BF"/>
    <w:rsid w:val="75358BEB"/>
    <w:rsid w:val="75413453"/>
    <w:rsid w:val="7543ECBD"/>
    <w:rsid w:val="7548FBA8"/>
    <w:rsid w:val="75814488"/>
    <w:rsid w:val="75E96599"/>
    <w:rsid w:val="75F71342"/>
    <w:rsid w:val="7620D1AF"/>
    <w:rsid w:val="7637C87F"/>
    <w:rsid w:val="76460219"/>
    <w:rsid w:val="776E9CB3"/>
    <w:rsid w:val="77DB0AFD"/>
    <w:rsid w:val="77E5E0D0"/>
    <w:rsid w:val="781DF1FF"/>
    <w:rsid w:val="782052F6"/>
    <w:rsid w:val="7824CE5E"/>
    <w:rsid w:val="7870F4DE"/>
    <w:rsid w:val="787AD01E"/>
    <w:rsid w:val="789747F0"/>
    <w:rsid w:val="7898A88B"/>
    <w:rsid w:val="7957DAF9"/>
    <w:rsid w:val="79675DD7"/>
    <w:rsid w:val="7A280069"/>
    <w:rsid w:val="7A7151F8"/>
    <w:rsid w:val="7AC4016E"/>
    <w:rsid w:val="7AE3D9E2"/>
    <w:rsid w:val="7B1446D3"/>
    <w:rsid w:val="7B288CEC"/>
    <w:rsid w:val="7B31C21F"/>
    <w:rsid w:val="7B545907"/>
    <w:rsid w:val="7B60032C"/>
    <w:rsid w:val="7B6464F0"/>
    <w:rsid w:val="7B660F15"/>
    <w:rsid w:val="7B7E2579"/>
    <w:rsid w:val="7BBDE743"/>
    <w:rsid w:val="7C8D309B"/>
    <w:rsid w:val="7C9E934A"/>
    <w:rsid w:val="7CD8173B"/>
    <w:rsid w:val="7CDB31D5"/>
    <w:rsid w:val="7CDC05D8"/>
    <w:rsid w:val="7D14F8C6"/>
    <w:rsid w:val="7D3F1765"/>
    <w:rsid w:val="7D48323E"/>
    <w:rsid w:val="7D4CDDB0"/>
    <w:rsid w:val="7D51F615"/>
    <w:rsid w:val="7DD31695"/>
    <w:rsid w:val="7DDFF5C1"/>
    <w:rsid w:val="7DE0AB55"/>
    <w:rsid w:val="7DE11FF2"/>
    <w:rsid w:val="7DF228F3"/>
    <w:rsid w:val="7E78EEA8"/>
    <w:rsid w:val="7E8660E0"/>
    <w:rsid w:val="7E9EF074"/>
    <w:rsid w:val="7EACE8C8"/>
    <w:rsid w:val="7EC4D603"/>
    <w:rsid w:val="7EFFF80D"/>
    <w:rsid w:val="7F5E9DF2"/>
    <w:rsid w:val="7F726091"/>
    <w:rsid w:val="7F7330BC"/>
    <w:rsid w:val="7F805758"/>
    <w:rsid w:val="7FC0CB14"/>
    <w:rsid w:val="7FC76C06"/>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CEA1BE"/>
  <w15:chartTrackingRefBased/>
  <w15:docId w15:val="{1FBD3E5F-02B5-4DA2-B1E6-D0D9B0230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5738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F4B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D7A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04DB5"/>
    <w:pPr>
      <w:spacing w:after="0" w:line="240" w:lineRule="auto"/>
    </w:pPr>
  </w:style>
  <w:style w:type="character" w:customStyle="1" w:styleId="Kop1Char">
    <w:name w:val="Kop 1 Char"/>
    <w:basedOn w:val="Standaardalinea-lettertype"/>
    <w:link w:val="Kop1"/>
    <w:uiPriority w:val="9"/>
    <w:rsid w:val="0057387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7387A"/>
    <w:pPr>
      <w:outlineLvl w:val="9"/>
    </w:pPr>
    <w:rPr>
      <w:lang w:eastAsia="nl-NL"/>
    </w:rPr>
  </w:style>
  <w:style w:type="table" w:styleId="Tabelraster">
    <w:name w:val="Table Grid"/>
    <w:basedOn w:val="Standaardtabel"/>
    <w:uiPriority w:val="39"/>
    <w:rsid w:val="00573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57387A"/>
    <w:rPr>
      <w:color w:val="0563C1" w:themeColor="hyperlink"/>
      <w:u w:val="single"/>
    </w:rPr>
  </w:style>
  <w:style w:type="table" w:styleId="Rastertabel4-Accent5">
    <w:name w:val="Grid Table 4 Accent 5"/>
    <w:basedOn w:val="Standaardtabel"/>
    <w:uiPriority w:val="49"/>
    <w:rsid w:val="0057387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Inhopg1">
    <w:name w:val="toc 1"/>
    <w:basedOn w:val="Standaard"/>
    <w:next w:val="Standaard"/>
    <w:autoRedefine/>
    <w:uiPriority w:val="39"/>
    <w:unhideWhenUsed/>
    <w:rsid w:val="0057387A"/>
    <w:pPr>
      <w:spacing w:after="100"/>
    </w:pPr>
  </w:style>
  <w:style w:type="paragraph" w:styleId="Lijstalinea">
    <w:name w:val="List Paragraph"/>
    <w:basedOn w:val="Standaard"/>
    <w:uiPriority w:val="34"/>
    <w:qFormat/>
    <w:rsid w:val="0057387A"/>
    <w:pPr>
      <w:ind w:left="720"/>
      <w:contextualSpacing/>
    </w:pPr>
  </w:style>
  <w:style w:type="character" w:customStyle="1" w:styleId="Kop2Char">
    <w:name w:val="Kop 2 Char"/>
    <w:basedOn w:val="Standaardalinea-lettertype"/>
    <w:link w:val="Kop2"/>
    <w:uiPriority w:val="9"/>
    <w:rsid w:val="002F4BB7"/>
    <w:rPr>
      <w:rFonts w:asciiTheme="majorHAnsi" w:eastAsiaTheme="majorEastAsia" w:hAnsiTheme="majorHAnsi" w:cstheme="majorBidi"/>
      <w:color w:val="2F5496" w:themeColor="accent1" w:themeShade="BF"/>
      <w:sz w:val="26"/>
      <w:szCs w:val="26"/>
      <w:lang w:val="en-GB"/>
    </w:rPr>
  </w:style>
  <w:style w:type="paragraph" w:styleId="Inhopg2">
    <w:name w:val="toc 2"/>
    <w:basedOn w:val="Standaard"/>
    <w:next w:val="Standaard"/>
    <w:autoRedefine/>
    <w:uiPriority w:val="39"/>
    <w:unhideWhenUsed/>
    <w:rsid w:val="002F4BB7"/>
    <w:pPr>
      <w:spacing w:after="100"/>
      <w:ind w:left="220"/>
    </w:pPr>
  </w:style>
  <w:style w:type="character" w:customStyle="1" w:styleId="Kop3Char">
    <w:name w:val="Kop 3 Char"/>
    <w:basedOn w:val="Standaardalinea-lettertype"/>
    <w:link w:val="Kop3"/>
    <w:uiPriority w:val="9"/>
    <w:rsid w:val="004D7AB5"/>
    <w:rPr>
      <w:rFonts w:asciiTheme="majorHAnsi" w:eastAsiaTheme="majorEastAsia" w:hAnsiTheme="majorHAnsi" w:cstheme="majorBidi"/>
      <w:color w:val="1F3763" w:themeColor="accent1" w:themeShade="7F"/>
      <w:sz w:val="24"/>
      <w:szCs w:val="24"/>
      <w:lang w:val="en-GB"/>
    </w:rPr>
  </w:style>
  <w:style w:type="paragraph" w:styleId="Revisie">
    <w:name w:val="Revision"/>
    <w:hidden/>
    <w:uiPriority w:val="99"/>
    <w:semiHidden/>
    <w:rsid w:val="004D7AB5"/>
    <w:pPr>
      <w:spacing w:after="0" w:line="240" w:lineRule="auto"/>
    </w:pPr>
    <w:rPr>
      <w:lang w:val="en-GB"/>
    </w:rPr>
  </w:style>
  <w:style w:type="paragraph" w:styleId="HTML-voorafopgemaakt">
    <w:name w:val="HTML Preformatted"/>
    <w:basedOn w:val="Standaard"/>
    <w:link w:val="HTML-voorafopgemaaktChar"/>
    <w:uiPriority w:val="99"/>
    <w:semiHidden/>
    <w:unhideWhenUsed/>
    <w:rsid w:val="00B51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nl-NL" w:eastAsia="nl-NL"/>
    </w:rPr>
  </w:style>
  <w:style w:type="character" w:customStyle="1" w:styleId="HTML-voorafopgemaaktChar">
    <w:name w:val="HTML - vooraf opgemaakt Char"/>
    <w:basedOn w:val="Standaardalinea-lettertype"/>
    <w:link w:val="HTML-voorafopgemaakt"/>
    <w:uiPriority w:val="99"/>
    <w:semiHidden/>
    <w:rsid w:val="00B51DF0"/>
    <w:rPr>
      <w:rFonts w:ascii="Courier New" w:eastAsia="Times New Roman" w:hAnsi="Courier New" w:cs="Courier New"/>
      <w:sz w:val="20"/>
      <w:szCs w:val="20"/>
      <w:lang w:eastAsia="nl-NL"/>
    </w:rPr>
  </w:style>
  <w:style w:type="paragraph" w:styleId="Koptekst">
    <w:name w:val="header"/>
    <w:basedOn w:val="Standaard"/>
    <w:link w:val="KoptekstChar"/>
    <w:uiPriority w:val="99"/>
    <w:unhideWhenUsed/>
    <w:rsid w:val="00780A1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80A16"/>
    <w:rPr>
      <w:lang w:val="en-GB"/>
    </w:rPr>
  </w:style>
  <w:style w:type="paragraph" w:styleId="Voettekst">
    <w:name w:val="footer"/>
    <w:basedOn w:val="Standaard"/>
    <w:link w:val="VoettekstChar"/>
    <w:uiPriority w:val="99"/>
    <w:unhideWhenUsed/>
    <w:rsid w:val="00780A1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80A16"/>
    <w:rPr>
      <w:lang w:val="en-GB"/>
    </w:rPr>
  </w:style>
  <w:style w:type="paragraph" w:customStyle="1" w:styleId="Default">
    <w:name w:val="Default"/>
    <w:rsid w:val="00B37C0A"/>
    <w:pPr>
      <w:autoSpaceDE w:val="0"/>
      <w:autoSpaceDN w:val="0"/>
      <w:adjustRightInd w:val="0"/>
      <w:spacing w:after="0" w:line="240" w:lineRule="auto"/>
    </w:pPr>
    <w:rPr>
      <w:rFonts w:ascii="Calibri" w:hAnsi="Calibri" w:cs="Calibri"/>
      <w:color w:val="000000"/>
      <w:sz w:val="24"/>
      <w:szCs w:val="24"/>
    </w:rPr>
  </w:style>
  <w:style w:type="character" w:customStyle="1" w:styleId="GeenafstandChar">
    <w:name w:val="Geen afstand Char"/>
    <w:basedOn w:val="Standaardalinea-lettertype"/>
    <w:link w:val="Geenafstand"/>
    <w:uiPriority w:val="1"/>
    <w:rsid w:val="004D1018"/>
  </w:style>
  <w:style w:type="character" w:styleId="Onopgelostemelding">
    <w:name w:val="Unresolved Mention"/>
    <w:basedOn w:val="Standaardalinea-lettertype"/>
    <w:uiPriority w:val="99"/>
    <w:semiHidden/>
    <w:unhideWhenUsed/>
    <w:rsid w:val="0083745D"/>
    <w:rPr>
      <w:color w:val="605E5C"/>
      <w:shd w:val="clear" w:color="auto" w:fill="E1DFDD"/>
    </w:rPr>
  </w:style>
  <w:style w:type="character" w:styleId="Verwijzingopmerking">
    <w:name w:val="annotation reference"/>
    <w:basedOn w:val="Standaardalinea-lettertype"/>
    <w:uiPriority w:val="99"/>
    <w:semiHidden/>
    <w:unhideWhenUsed/>
    <w:rsid w:val="000678C0"/>
    <w:rPr>
      <w:sz w:val="16"/>
      <w:szCs w:val="16"/>
    </w:rPr>
  </w:style>
  <w:style w:type="paragraph" w:styleId="Tekstopmerking">
    <w:name w:val="annotation text"/>
    <w:basedOn w:val="Standaard"/>
    <w:link w:val="TekstopmerkingChar"/>
    <w:uiPriority w:val="99"/>
    <w:semiHidden/>
    <w:unhideWhenUsed/>
    <w:rsid w:val="000678C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0678C0"/>
    <w:rPr>
      <w:sz w:val="20"/>
      <w:szCs w:val="20"/>
      <w:lang w:val="en-GB"/>
    </w:rPr>
  </w:style>
  <w:style w:type="paragraph" w:styleId="Onderwerpvanopmerking">
    <w:name w:val="annotation subject"/>
    <w:basedOn w:val="Tekstopmerking"/>
    <w:next w:val="Tekstopmerking"/>
    <w:link w:val="OnderwerpvanopmerkingChar"/>
    <w:uiPriority w:val="99"/>
    <w:semiHidden/>
    <w:unhideWhenUsed/>
    <w:rsid w:val="000678C0"/>
    <w:rPr>
      <w:b/>
      <w:bCs/>
    </w:rPr>
  </w:style>
  <w:style w:type="character" w:customStyle="1" w:styleId="OnderwerpvanopmerkingChar">
    <w:name w:val="Onderwerp van opmerking Char"/>
    <w:basedOn w:val="TekstopmerkingChar"/>
    <w:link w:val="Onderwerpvanopmerking"/>
    <w:uiPriority w:val="99"/>
    <w:semiHidden/>
    <w:rsid w:val="000678C0"/>
    <w:rPr>
      <w:b/>
      <w:bCs/>
      <w:sz w:val="20"/>
      <w:szCs w:val="20"/>
      <w:lang w:val="en-GB"/>
    </w:rPr>
  </w:style>
  <w:style w:type="paragraph" w:styleId="Bibliografie">
    <w:name w:val="Bibliography"/>
    <w:basedOn w:val="Standaard"/>
    <w:next w:val="Standaard"/>
    <w:uiPriority w:val="37"/>
    <w:unhideWhenUsed/>
    <w:rsid w:val="00BC5EC0"/>
  </w:style>
  <w:style w:type="paragraph" w:styleId="Bijschrift">
    <w:name w:val="caption"/>
    <w:basedOn w:val="Standaard"/>
    <w:next w:val="Standaard"/>
    <w:uiPriority w:val="35"/>
    <w:unhideWhenUsed/>
    <w:qFormat/>
    <w:rsid w:val="00F01C5C"/>
    <w:pPr>
      <w:spacing w:after="200" w:line="240" w:lineRule="auto"/>
    </w:pPr>
    <w:rPr>
      <w:i/>
      <w:iCs/>
      <w:color w:val="44546A" w:themeColor="text2"/>
      <w:sz w:val="18"/>
      <w:szCs w:val="18"/>
    </w:rPr>
  </w:style>
  <w:style w:type="paragraph" w:customStyle="1" w:styleId="paragraph">
    <w:name w:val="paragraph"/>
    <w:basedOn w:val="Standaard"/>
    <w:rsid w:val="00CB6E7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Standaardalinea-lettertype"/>
    <w:rsid w:val="00CB6E7C"/>
  </w:style>
  <w:style w:type="character" w:customStyle="1" w:styleId="eop">
    <w:name w:val="eop"/>
    <w:basedOn w:val="Standaardalinea-lettertype"/>
    <w:rsid w:val="00CB6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694">
      <w:bodyDiv w:val="1"/>
      <w:marLeft w:val="0"/>
      <w:marRight w:val="0"/>
      <w:marTop w:val="0"/>
      <w:marBottom w:val="0"/>
      <w:divBdr>
        <w:top w:val="none" w:sz="0" w:space="0" w:color="auto"/>
        <w:left w:val="none" w:sz="0" w:space="0" w:color="auto"/>
        <w:bottom w:val="none" w:sz="0" w:space="0" w:color="auto"/>
        <w:right w:val="none" w:sz="0" w:space="0" w:color="auto"/>
      </w:divBdr>
    </w:div>
    <w:div w:id="130947414">
      <w:bodyDiv w:val="1"/>
      <w:marLeft w:val="0"/>
      <w:marRight w:val="0"/>
      <w:marTop w:val="0"/>
      <w:marBottom w:val="0"/>
      <w:divBdr>
        <w:top w:val="none" w:sz="0" w:space="0" w:color="auto"/>
        <w:left w:val="none" w:sz="0" w:space="0" w:color="auto"/>
        <w:bottom w:val="none" w:sz="0" w:space="0" w:color="auto"/>
        <w:right w:val="none" w:sz="0" w:space="0" w:color="auto"/>
      </w:divBdr>
    </w:div>
    <w:div w:id="175852592">
      <w:bodyDiv w:val="1"/>
      <w:marLeft w:val="0"/>
      <w:marRight w:val="0"/>
      <w:marTop w:val="0"/>
      <w:marBottom w:val="0"/>
      <w:divBdr>
        <w:top w:val="none" w:sz="0" w:space="0" w:color="auto"/>
        <w:left w:val="none" w:sz="0" w:space="0" w:color="auto"/>
        <w:bottom w:val="none" w:sz="0" w:space="0" w:color="auto"/>
        <w:right w:val="none" w:sz="0" w:space="0" w:color="auto"/>
      </w:divBdr>
    </w:div>
    <w:div w:id="184444828">
      <w:bodyDiv w:val="1"/>
      <w:marLeft w:val="0"/>
      <w:marRight w:val="0"/>
      <w:marTop w:val="0"/>
      <w:marBottom w:val="0"/>
      <w:divBdr>
        <w:top w:val="none" w:sz="0" w:space="0" w:color="auto"/>
        <w:left w:val="none" w:sz="0" w:space="0" w:color="auto"/>
        <w:bottom w:val="none" w:sz="0" w:space="0" w:color="auto"/>
        <w:right w:val="none" w:sz="0" w:space="0" w:color="auto"/>
      </w:divBdr>
    </w:div>
    <w:div w:id="206189497">
      <w:bodyDiv w:val="1"/>
      <w:marLeft w:val="0"/>
      <w:marRight w:val="0"/>
      <w:marTop w:val="0"/>
      <w:marBottom w:val="0"/>
      <w:divBdr>
        <w:top w:val="none" w:sz="0" w:space="0" w:color="auto"/>
        <w:left w:val="none" w:sz="0" w:space="0" w:color="auto"/>
        <w:bottom w:val="none" w:sz="0" w:space="0" w:color="auto"/>
        <w:right w:val="none" w:sz="0" w:space="0" w:color="auto"/>
      </w:divBdr>
      <w:divsChild>
        <w:div w:id="395395554">
          <w:marLeft w:val="0"/>
          <w:marRight w:val="0"/>
          <w:marTop w:val="0"/>
          <w:marBottom w:val="0"/>
          <w:divBdr>
            <w:top w:val="none" w:sz="0" w:space="0" w:color="auto"/>
            <w:left w:val="none" w:sz="0" w:space="0" w:color="auto"/>
            <w:bottom w:val="none" w:sz="0" w:space="0" w:color="auto"/>
            <w:right w:val="none" w:sz="0" w:space="0" w:color="auto"/>
          </w:divBdr>
        </w:div>
        <w:div w:id="631332154">
          <w:marLeft w:val="0"/>
          <w:marRight w:val="0"/>
          <w:marTop w:val="0"/>
          <w:marBottom w:val="0"/>
          <w:divBdr>
            <w:top w:val="none" w:sz="0" w:space="0" w:color="auto"/>
            <w:left w:val="none" w:sz="0" w:space="0" w:color="auto"/>
            <w:bottom w:val="none" w:sz="0" w:space="0" w:color="auto"/>
            <w:right w:val="none" w:sz="0" w:space="0" w:color="auto"/>
          </w:divBdr>
        </w:div>
      </w:divsChild>
    </w:div>
    <w:div w:id="512497247">
      <w:bodyDiv w:val="1"/>
      <w:marLeft w:val="0"/>
      <w:marRight w:val="0"/>
      <w:marTop w:val="0"/>
      <w:marBottom w:val="0"/>
      <w:divBdr>
        <w:top w:val="none" w:sz="0" w:space="0" w:color="auto"/>
        <w:left w:val="none" w:sz="0" w:space="0" w:color="auto"/>
        <w:bottom w:val="none" w:sz="0" w:space="0" w:color="auto"/>
        <w:right w:val="none" w:sz="0" w:space="0" w:color="auto"/>
      </w:divBdr>
    </w:div>
    <w:div w:id="517355233">
      <w:bodyDiv w:val="1"/>
      <w:marLeft w:val="0"/>
      <w:marRight w:val="0"/>
      <w:marTop w:val="0"/>
      <w:marBottom w:val="0"/>
      <w:divBdr>
        <w:top w:val="none" w:sz="0" w:space="0" w:color="auto"/>
        <w:left w:val="none" w:sz="0" w:space="0" w:color="auto"/>
        <w:bottom w:val="none" w:sz="0" w:space="0" w:color="auto"/>
        <w:right w:val="none" w:sz="0" w:space="0" w:color="auto"/>
      </w:divBdr>
    </w:div>
    <w:div w:id="645670705">
      <w:bodyDiv w:val="1"/>
      <w:marLeft w:val="0"/>
      <w:marRight w:val="0"/>
      <w:marTop w:val="0"/>
      <w:marBottom w:val="0"/>
      <w:divBdr>
        <w:top w:val="none" w:sz="0" w:space="0" w:color="auto"/>
        <w:left w:val="none" w:sz="0" w:space="0" w:color="auto"/>
        <w:bottom w:val="none" w:sz="0" w:space="0" w:color="auto"/>
        <w:right w:val="none" w:sz="0" w:space="0" w:color="auto"/>
      </w:divBdr>
    </w:div>
    <w:div w:id="678771776">
      <w:bodyDiv w:val="1"/>
      <w:marLeft w:val="0"/>
      <w:marRight w:val="0"/>
      <w:marTop w:val="0"/>
      <w:marBottom w:val="0"/>
      <w:divBdr>
        <w:top w:val="none" w:sz="0" w:space="0" w:color="auto"/>
        <w:left w:val="none" w:sz="0" w:space="0" w:color="auto"/>
        <w:bottom w:val="none" w:sz="0" w:space="0" w:color="auto"/>
        <w:right w:val="none" w:sz="0" w:space="0" w:color="auto"/>
      </w:divBdr>
    </w:div>
    <w:div w:id="801843300">
      <w:bodyDiv w:val="1"/>
      <w:marLeft w:val="0"/>
      <w:marRight w:val="0"/>
      <w:marTop w:val="0"/>
      <w:marBottom w:val="0"/>
      <w:divBdr>
        <w:top w:val="none" w:sz="0" w:space="0" w:color="auto"/>
        <w:left w:val="none" w:sz="0" w:space="0" w:color="auto"/>
        <w:bottom w:val="none" w:sz="0" w:space="0" w:color="auto"/>
        <w:right w:val="none" w:sz="0" w:space="0" w:color="auto"/>
      </w:divBdr>
      <w:divsChild>
        <w:div w:id="86849740">
          <w:marLeft w:val="0"/>
          <w:marRight w:val="0"/>
          <w:marTop w:val="0"/>
          <w:marBottom w:val="0"/>
          <w:divBdr>
            <w:top w:val="none" w:sz="0" w:space="0" w:color="auto"/>
            <w:left w:val="none" w:sz="0" w:space="0" w:color="auto"/>
            <w:bottom w:val="none" w:sz="0" w:space="0" w:color="auto"/>
            <w:right w:val="none" w:sz="0" w:space="0" w:color="auto"/>
          </w:divBdr>
        </w:div>
      </w:divsChild>
    </w:div>
    <w:div w:id="802045365">
      <w:bodyDiv w:val="1"/>
      <w:marLeft w:val="0"/>
      <w:marRight w:val="0"/>
      <w:marTop w:val="0"/>
      <w:marBottom w:val="0"/>
      <w:divBdr>
        <w:top w:val="none" w:sz="0" w:space="0" w:color="auto"/>
        <w:left w:val="none" w:sz="0" w:space="0" w:color="auto"/>
        <w:bottom w:val="none" w:sz="0" w:space="0" w:color="auto"/>
        <w:right w:val="none" w:sz="0" w:space="0" w:color="auto"/>
      </w:divBdr>
    </w:div>
    <w:div w:id="887106957">
      <w:bodyDiv w:val="1"/>
      <w:marLeft w:val="0"/>
      <w:marRight w:val="0"/>
      <w:marTop w:val="0"/>
      <w:marBottom w:val="0"/>
      <w:divBdr>
        <w:top w:val="none" w:sz="0" w:space="0" w:color="auto"/>
        <w:left w:val="none" w:sz="0" w:space="0" w:color="auto"/>
        <w:bottom w:val="none" w:sz="0" w:space="0" w:color="auto"/>
        <w:right w:val="none" w:sz="0" w:space="0" w:color="auto"/>
      </w:divBdr>
      <w:divsChild>
        <w:div w:id="727995743">
          <w:marLeft w:val="0"/>
          <w:marRight w:val="0"/>
          <w:marTop w:val="0"/>
          <w:marBottom w:val="0"/>
          <w:divBdr>
            <w:top w:val="none" w:sz="0" w:space="0" w:color="auto"/>
            <w:left w:val="none" w:sz="0" w:space="0" w:color="auto"/>
            <w:bottom w:val="none" w:sz="0" w:space="0" w:color="auto"/>
            <w:right w:val="none" w:sz="0" w:space="0" w:color="auto"/>
          </w:divBdr>
        </w:div>
        <w:div w:id="921716929">
          <w:marLeft w:val="0"/>
          <w:marRight w:val="0"/>
          <w:marTop w:val="0"/>
          <w:marBottom w:val="0"/>
          <w:divBdr>
            <w:top w:val="none" w:sz="0" w:space="0" w:color="auto"/>
            <w:left w:val="none" w:sz="0" w:space="0" w:color="auto"/>
            <w:bottom w:val="none" w:sz="0" w:space="0" w:color="auto"/>
            <w:right w:val="none" w:sz="0" w:space="0" w:color="auto"/>
          </w:divBdr>
        </w:div>
        <w:div w:id="979654073">
          <w:marLeft w:val="0"/>
          <w:marRight w:val="0"/>
          <w:marTop w:val="0"/>
          <w:marBottom w:val="0"/>
          <w:divBdr>
            <w:top w:val="none" w:sz="0" w:space="0" w:color="auto"/>
            <w:left w:val="none" w:sz="0" w:space="0" w:color="auto"/>
            <w:bottom w:val="none" w:sz="0" w:space="0" w:color="auto"/>
            <w:right w:val="none" w:sz="0" w:space="0" w:color="auto"/>
          </w:divBdr>
        </w:div>
      </w:divsChild>
    </w:div>
    <w:div w:id="959609724">
      <w:bodyDiv w:val="1"/>
      <w:marLeft w:val="0"/>
      <w:marRight w:val="0"/>
      <w:marTop w:val="0"/>
      <w:marBottom w:val="0"/>
      <w:divBdr>
        <w:top w:val="none" w:sz="0" w:space="0" w:color="auto"/>
        <w:left w:val="none" w:sz="0" w:space="0" w:color="auto"/>
        <w:bottom w:val="none" w:sz="0" w:space="0" w:color="auto"/>
        <w:right w:val="none" w:sz="0" w:space="0" w:color="auto"/>
      </w:divBdr>
      <w:divsChild>
        <w:div w:id="229997169">
          <w:marLeft w:val="0"/>
          <w:marRight w:val="0"/>
          <w:marTop w:val="0"/>
          <w:marBottom w:val="0"/>
          <w:divBdr>
            <w:top w:val="none" w:sz="0" w:space="0" w:color="auto"/>
            <w:left w:val="none" w:sz="0" w:space="0" w:color="auto"/>
            <w:bottom w:val="none" w:sz="0" w:space="0" w:color="auto"/>
            <w:right w:val="none" w:sz="0" w:space="0" w:color="auto"/>
          </w:divBdr>
        </w:div>
        <w:div w:id="1774322616">
          <w:marLeft w:val="0"/>
          <w:marRight w:val="0"/>
          <w:marTop w:val="0"/>
          <w:marBottom w:val="0"/>
          <w:divBdr>
            <w:top w:val="none" w:sz="0" w:space="0" w:color="auto"/>
            <w:left w:val="none" w:sz="0" w:space="0" w:color="auto"/>
            <w:bottom w:val="none" w:sz="0" w:space="0" w:color="auto"/>
            <w:right w:val="none" w:sz="0" w:space="0" w:color="auto"/>
          </w:divBdr>
        </w:div>
      </w:divsChild>
    </w:div>
    <w:div w:id="1088624763">
      <w:bodyDiv w:val="1"/>
      <w:marLeft w:val="0"/>
      <w:marRight w:val="0"/>
      <w:marTop w:val="0"/>
      <w:marBottom w:val="0"/>
      <w:divBdr>
        <w:top w:val="none" w:sz="0" w:space="0" w:color="auto"/>
        <w:left w:val="none" w:sz="0" w:space="0" w:color="auto"/>
        <w:bottom w:val="none" w:sz="0" w:space="0" w:color="auto"/>
        <w:right w:val="none" w:sz="0" w:space="0" w:color="auto"/>
      </w:divBdr>
      <w:divsChild>
        <w:div w:id="1720474833">
          <w:marLeft w:val="0"/>
          <w:marRight w:val="0"/>
          <w:marTop w:val="0"/>
          <w:marBottom w:val="0"/>
          <w:divBdr>
            <w:top w:val="none" w:sz="0" w:space="0" w:color="auto"/>
            <w:left w:val="none" w:sz="0" w:space="0" w:color="auto"/>
            <w:bottom w:val="none" w:sz="0" w:space="0" w:color="auto"/>
            <w:right w:val="none" w:sz="0" w:space="0" w:color="auto"/>
          </w:divBdr>
        </w:div>
      </w:divsChild>
    </w:div>
    <w:div w:id="1119376608">
      <w:bodyDiv w:val="1"/>
      <w:marLeft w:val="0"/>
      <w:marRight w:val="0"/>
      <w:marTop w:val="0"/>
      <w:marBottom w:val="0"/>
      <w:divBdr>
        <w:top w:val="none" w:sz="0" w:space="0" w:color="auto"/>
        <w:left w:val="none" w:sz="0" w:space="0" w:color="auto"/>
        <w:bottom w:val="none" w:sz="0" w:space="0" w:color="auto"/>
        <w:right w:val="none" w:sz="0" w:space="0" w:color="auto"/>
      </w:divBdr>
    </w:div>
    <w:div w:id="1167212758">
      <w:bodyDiv w:val="1"/>
      <w:marLeft w:val="0"/>
      <w:marRight w:val="0"/>
      <w:marTop w:val="0"/>
      <w:marBottom w:val="0"/>
      <w:divBdr>
        <w:top w:val="none" w:sz="0" w:space="0" w:color="auto"/>
        <w:left w:val="none" w:sz="0" w:space="0" w:color="auto"/>
        <w:bottom w:val="none" w:sz="0" w:space="0" w:color="auto"/>
        <w:right w:val="none" w:sz="0" w:space="0" w:color="auto"/>
      </w:divBdr>
    </w:div>
    <w:div w:id="1179588846">
      <w:bodyDiv w:val="1"/>
      <w:marLeft w:val="0"/>
      <w:marRight w:val="0"/>
      <w:marTop w:val="0"/>
      <w:marBottom w:val="0"/>
      <w:divBdr>
        <w:top w:val="none" w:sz="0" w:space="0" w:color="auto"/>
        <w:left w:val="none" w:sz="0" w:space="0" w:color="auto"/>
        <w:bottom w:val="none" w:sz="0" w:space="0" w:color="auto"/>
        <w:right w:val="none" w:sz="0" w:space="0" w:color="auto"/>
      </w:divBdr>
    </w:div>
    <w:div w:id="1188983824">
      <w:bodyDiv w:val="1"/>
      <w:marLeft w:val="0"/>
      <w:marRight w:val="0"/>
      <w:marTop w:val="0"/>
      <w:marBottom w:val="0"/>
      <w:divBdr>
        <w:top w:val="none" w:sz="0" w:space="0" w:color="auto"/>
        <w:left w:val="none" w:sz="0" w:space="0" w:color="auto"/>
        <w:bottom w:val="none" w:sz="0" w:space="0" w:color="auto"/>
        <w:right w:val="none" w:sz="0" w:space="0" w:color="auto"/>
      </w:divBdr>
    </w:div>
    <w:div w:id="1361735214">
      <w:bodyDiv w:val="1"/>
      <w:marLeft w:val="0"/>
      <w:marRight w:val="0"/>
      <w:marTop w:val="0"/>
      <w:marBottom w:val="0"/>
      <w:divBdr>
        <w:top w:val="none" w:sz="0" w:space="0" w:color="auto"/>
        <w:left w:val="none" w:sz="0" w:space="0" w:color="auto"/>
        <w:bottom w:val="none" w:sz="0" w:space="0" w:color="auto"/>
        <w:right w:val="none" w:sz="0" w:space="0" w:color="auto"/>
      </w:divBdr>
    </w:div>
    <w:div w:id="1422289373">
      <w:bodyDiv w:val="1"/>
      <w:marLeft w:val="0"/>
      <w:marRight w:val="0"/>
      <w:marTop w:val="0"/>
      <w:marBottom w:val="0"/>
      <w:divBdr>
        <w:top w:val="none" w:sz="0" w:space="0" w:color="auto"/>
        <w:left w:val="none" w:sz="0" w:space="0" w:color="auto"/>
        <w:bottom w:val="none" w:sz="0" w:space="0" w:color="auto"/>
        <w:right w:val="none" w:sz="0" w:space="0" w:color="auto"/>
      </w:divBdr>
    </w:div>
    <w:div w:id="1423841445">
      <w:bodyDiv w:val="1"/>
      <w:marLeft w:val="0"/>
      <w:marRight w:val="0"/>
      <w:marTop w:val="0"/>
      <w:marBottom w:val="0"/>
      <w:divBdr>
        <w:top w:val="none" w:sz="0" w:space="0" w:color="auto"/>
        <w:left w:val="none" w:sz="0" w:space="0" w:color="auto"/>
        <w:bottom w:val="none" w:sz="0" w:space="0" w:color="auto"/>
        <w:right w:val="none" w:sz="0" w:space="0" w:color="auto"/>
      </w:divBdr>
    </w:div>
    <w:div w:id="1428385729">
      <w:bodyDiv w:val="1"/>
      <w:marLeft w:val="0"/>
      <w:marRight w:val="0"/>
      <w:marTop w:val="0"/>
      <w:marBottom w:val="0"/>
      <w:divBdr>
        <w:top w:val="none" w:sz="0" w:space="0" w:color="auto"/>
        <w:left w:val="none" w:sz="0" w:space="0" w:color="auto"/>
        <w:bottom w:val="none" w:sz="0" w:space="0" w:color="auto"/>
        <w:right w:val="none" w:sz="0" w:space="0" w:color="auto"/>
      </w:divBdr>
    </w:div>
    <w:div w:id="1511792445">
      <w:bodyDiv w:val="1"/>
      <w:marLeft w:val="0"/>
      <w:marRight w:val="0"/>
      <w:marTop w:val="0"/>
      <w:marBottom w:val="0"/>
      <w:divBdr>
        <w:top w:val="none" w:sz="0" w:space="0" w:color="auto"/>
        <w:left w:val="none" w:sz="0" w:space="0" w:color="auto"/>
        <w:bottom w:val="none" w:sz="0" w:space="0" w:color="auto"/>
        <w:right w:val="none" w:sz="0" w:space="0" w:color="auto"/>
      </w:divBdr>
    </w:div>
    <w:div w:id="1556309872">
      <w:bodyDiv w:val="1"/>
      <w:marLeft w:val="0"/>
      <w:marRight w:val="0"/>
      <w:marTop w:val="0"/>
      <w:marBottom w:val="0"/>
      <w:divBdr>
        <w:top w:val="none" w:sz="0" w:space="0" w:color="auto"/>
        <w:left w:val="none" w:sz="0" w:space="0" w:color="auto"/>
        <w:bottom w:val="none" w:sz="0" w:space="0" w:color="auto"/>
        <w:right w:val="none" w:sz="0" w:space="0" w:color="auto"/>
      </w:divBdr>
    </w:div>
    <w:div w:id="1762603253">
      <w:bodyDiv w:val="1"/>
      <w:marLeft w:val="0"/>
      <w:marRight w:val="0"/>
      <w:marTop w:val="0"/>
      <w:marBottom w:val="0"/>
      <w:divBdr>
        <w:top w:val="none" w:sz="0" w:space="0" w:color="auto"/>
        <w:left w:val="none" w:sz="0" w:space="0" w:color="auto"/>
        <w:bottom w:val="none" w:sz="0" w:space="0" w:color="auto"/>
        <w:right w:val="none" w:sz="0" w:space="0" w:color="auto"/>
      </w:divBdr>
    </w:div>
    <w:div w:id="1785997939">
      <w:bodyDiv w:val="1"/>
      <w:marLeft w:val="0"/>
      <w:marRight w:val="0"/>
      <w:marTop w:val="0"/>
      <w:marBottom w:val="0"/>
      <w:divBdr>
        <w:top w:val="none" w:sz="0" w:space="0" w:color="auto"/>
        <w:left w:val="none" w:sz="0" w:space="0" w:color="auto"/>
        <w:bottom w:val="none" w:sz="0" w:space="0" w:color="auto"/>
        <w:right w:val="none" w:sz="0" w:space="0" w:color="auto"/>
      </w:divBdr>
    </w:div>
    <w:div w:id="1815021298">
      <w:bodyDiv w:val="1"/>
      <w:marLeft w:val="0"/>
      <w:marRight w:val="0"/>
      <w:marTop w:val="0"/>
      <w:marBottom w:val="0"/>
      <w:divBdr>
        <w:top w:val="none" w:sz="0" w:space="0" w:color="auto"/>
        <w:left w:val="none" w:sz="0" w:space="0" w:color="auto"/>
        <w:bottom w:val="none" w:sz="0" w:space="0" w:color="auto"/>
        <w:right w:val="none" w:sz="0" w:space="0" w:color="auto"/>
      </w:divBdr>
    </w:div>
    <w:div w:id="1912035486">
      <w:bodyDiv w:val="1"/>
      <w:marLeft w:val="0"/>
      <w:marRight w:val="0"/>
      <w:marTop w:val="0"/>
      <w:marBottom w:val="0"/>
      <w:divBdr>
        <w:top w:val="none" w:sz="0" w:space="0" w:color="auto"/>
        <w:left w:val="none" w:sz="0" w:space="0" w:color="auto"/>
        <w:bottom w:val="none" w:sz="0" w:space="0" w:color="auto"/>
        <w:right w:val="none" w:sz="0" w:space="0" w:color="auto"/>
      </w:divBdr>
    </w:div>
    <w:div w:id="198157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w.jansen2@student.han.nl" TargetMode="External"/><Relationship Id="rId18" Type="http://schemas.openxmlformats.org/officeDocument/2006/relationships/hyperlink" Target="mailto:L.vanZanten2@student.han.nl" TargetMode="External"/><Relationship Id="rId26" Type="http://schemas.openxmlformats.org/officeDocument/2006/relationships/hyperlink" Target="mailto:s.wouters@student.han.nl" TargetMode="External"/><Relationship Id="rId39" Type="http://schemas.openxmlformats.org/officeDocument/2006/relationships/image" Target="media/image10.png"/><Relationship Id="rId21" Type="http://schemas.openxmlformats.org/officeDocument/2006/relationships/hyperlink" Target="mailto:Nicolette.Post@han.nl" TargetMode="Externa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IS.vanderZee@student.han.nl" TargetMode="External"/><Relationship Id="rId29" Type="http://schemas.openxmlformats.org/officeDocument/2006/relationships/hyperlink" Target="mailto:is.vanderzee@student.han.n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mailto:rw.jansen2@student.han.nl"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chart" Target="charts/chart1.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D.Chen1@student.han.nl" TargetMode="External"/><Relationship Id="rId23" Type="http://schemas.openxmlformats.org/officeDocument/2006/relationships/hyperlink" Target="mailto:marius@skills-meducation.nl" TargetMode="External"/><Relationship Id="rId28" Type="http://schemas.openxmlformats.org/officeDocument/2006/relationships/hyperlink" Target="mailto:d.chen1@student.han.nl" TargetMode="External"/><Relationship Id="rId36"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hyperlink" Target="mailto:LJ.Oving@student.han.nl" TargetMode="External"/><Relationship Id="rId31" Type="http://schemas.openxmlformats.org/officeDocument/2006/relationships/image" Target="media/image2.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T.Kumar@student.han.nl" TargetMode="External"/><Relationship Id="rId22" Type="http://schemas.openxmlformats.org/officeDocument/2006/relationships/hyperlink" Target="mailto:Katja.deGrijff@han.nl" TargetMode="External"/><Relationship Id="rId27" Type="http://schemas.openxmlformats.org/officeDocument/2006/relationships/hyperlink" Target="mailto:lj.oving@student.han.nl" TargetMode="External"/><Relationship Id="rId30" Type="http://schemas.openxmlformats.org/officeDocument/2006/relationships/hyperlink" Target="mailto:j.vanandel@student.han.nl" TargetMode="External"/><Relationship Id="rId35" Type="http://schemas.openxmlformats.org/officeDocument/2006/relationships/image" Target="media/image6.pn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Johan.Korten@han.nl" TargetMode="External"/><Relationship Id="rId17" Type="http://schemas.openxmlformats.org/officeDocument/2006/relationships/hyperlink" Target="mailto:J.vanAndel@student.han.nl" TargetMode="External"/><Relationship Id="rId25" Type="http://schemas.openxmlformats.org/officeDocument/2006/relationships/hyperlink" Target="mailto:t.kumar@student.han.nl"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glossaryDocument" Target="glossary/document.xml"/><Relationship Id="rId20" Type="http://schemas.openxmlformats.org/officeDocument/2006/relationships/hyperlink" Target="mailto:S.Wouters@student.han.nl" TargetMode="External"/><Relationship Id="rId41" Type="http://schemas.openxmlformats.org/officeDocument/2006/relationships/image" Target="media/image11.emf"/></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b0e0bf31401dd251/Documenten/study/HAN/S6/s6%20project/Stakeholdermatrix%20projec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2537189351449144E-2"/>
          <c:y val="0.29576319449710847"/>
          <c:w val="0.9256313285899691"/>
          <c:h val="0.64503100296875482"/>
        </c:manualLayout>
      </c:layout>
      <c:bubbleChart>
        <c:varyColors val="0"/>
        <c:ser>
          <c:idx val="0"/>
          <c:order val="0"/>
          <c:tx>
            <c:strRef>
              <c:f>'[Stakeholdermatrix project.xlsx]Blad1'!$B$4</c:f>
              <c:strCache>
                <c:ptCount val="1"/>
                <c:pt idx="0">
                  <c:v>Paul van Wegen</c:v>
                </c:pt>
              </c:strCache>
            </c:strRef>
          </c:tx>
          <c:spPr>
            <a:solidFill>
              <a:srgbClr val="C00000"/>
            </a:solidFill>
            <a:ln w="9525" cap="flat" cmpd="sng" algn="ctr">
              <a:solidFill>
                <a:schemeClr val="accent1">
                  <a:alpha val="75000"/>
                </a:schemeClr>
              </a:solidFill>
            </a:ln>
            <a:effectLst>
              <a:innerShdw blurRad="114300">
                <a:schemeClr val="accent1">
                  <a:alpha val="70000"/>
                </a:schemeClr>
              </a:innerShdw>
            </a:effectLst>
          </c:spPr>
          <c:invertIfNegative val="0"/>
          <c:dLbls>
            <c:dLbl>
              <c:idx val="0"/>
              <c:layout>
                <c:manualLayout>
                  <c:x val="1.8420132769996361E-2"/>
                  <c:y val="-1.6007525637774904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72FB-4925-ADA3-5409FF21B8F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'[Stakeholdermatrix project.xlsx]Blad1'!$C$4</c:f>
              <c:numCache>
                <c:formatCode>General</c:formatCode>
                <c:ptCount val="1"/>
                <c:pt idx="0">
                  <c:v>4</c:v>
                </c:pt>
              </c:numCache>
            </c:numRef>
          </c:xVal>
          <c:yVal>
            <c:numRef>
              <c:f>'[Stakeholdermatrix project.xlsx]Blad1'!$D$4</c:f>
              <c:numCache>
                <c:formatCode>General</c:formatCode>
                <c:ptCount val="1"/>
                <c:pt idx="0">
                  <c:v>2</c:v>
                </c:pt>
              </c:numCache>
            </c:numRef>
          </c:yVal>
          <c:bubbleSize>
            <c:numLit>
              <c:formatCode>General</c:formatCode>
              <c:ptCount val="1"/>
              <c:pt idx="0">
                <c:v>1</c:v>
              </c:pt>
            </c:numLit>
          </c:bubbleSize>
          <c:bubble3D val="0"/>
          <c:extLst>
            <c:ext xmlns:c16="http://schemas.microsoft.com/office/drawing/2014/chart" uri="{C3380CC4-5D6E-409C-BE32-E72D297353CC}">
              <c16:uniqueId val="{00000001-72FB-4925-ADA3-5409FF21B8F2}"/>
            </c:ext>
          </c:extLst>
        </c:ser>
        <c:ser>
          <c:idx val="1"/>
          <c:order val="1"/>
          <c:tx>
            <c:strRef>
              <c:f>'[Stakeholdermatrix project.xlsx]Blad1'!$B$6</c:f>
              <c:strCache>
                <c:ptCount val="1"/>
                <c:pt idx="0">
                  <c:v>Fieke Scholten</c:v>
                </c:pt>
              </c:strCache>
            </c:strRef>
          </c:tx>
          <c:spPr>
            <a:solidFill>
              <a:srgbClr val="FFFF00"/>
            </a:solidFill>
            <a:ln w="9525" cap="flat" cmpd="sng" algn="ctr">
              <a:solidFill>
                <a:srgbClr val="FFFF00">
                  <a:alpha val="75000"/>
                </a:srgbClr>
              </a:solidFill>
            </a:ln>
            <a:effectLst>
              <a:innerShdw blurRad="114300">
                <a:schemeClr val="accent2">
                  <a:alpha val="70000"/>
                </a:schemeClr>
              </a:innerShdw>
            </a:effectLst>
          </c:spPr>
          <c:invertIfNegative val="0"/>
          <c:xVal>
            <c:numRef>
              <c:f>'[Stakeholdermatrix project.xlsx]Blad1'!$C$6</c:f>
              <c:numCache>
                <c:formatCode>General</c:formatCode>
                <c:ptCount val="1"/>
                <c:pt idx="0">
                  <c:v>1</c:v>
                </c:pt>
              </c:numCache>
            </c:numRef>
          </c:xVal>
          <c:yVal>
            <c:numRef>
              <c:f>'[Stakeholdermatrix project.xlsx]Blad1'!$D$6</c:f>
              <c:numCache>
                <c:formatCode>General</c:formatCode>
                <c:ptCount val="1"/>
                <c:pt idx="0">
                  <c:v>3</c:v>
                </c:pt>
              </c:numCache>
            </c:numRef>
          </c:yVal>
          <c:bubbleSize>
            <c:numLit>
              <c:formatCode>General</c:formatCode>
              <c:ptCount val="1"/>
              <c:pt idx="0">
                <c:v>1</c:v>
              </c:pt>
            </c:numLit>
          </c:bubbleSize>
          <c:bubble3D val="0"/>
          <c:extLst>
            <c:ext xmlns:c16="http://schemas.microsoft.com/office/drawing/2014/chart" uri="{C3380CC4-5D6E-409C-BE32-E72D297353CC}">
              <c16:uniqueId val="{00000002-72FB-4925-ADA3-5409FF21B8F2}"/>
            </c:ext>
          </c:extLst>
        </c:ser>
        <c:ser>
          <c:idx val="2"/>
          <c:order val="2"/>
          <c:tx>
            <c:strRef>
              <c:f>'[Stakeholdermatrix project.xlsx]Blad1'!$B$3</c:f>
              <c:strCache>
                <c:ptCount val="1"/>
                <c:pt idx="0">
                  <c:v>Johan Korter</c:v>
                </c:pt>
              </c:strCache>
            </c:strRef>
          </c:tx>
          <c:spPr>
            <a:solidFill>
              <a:schemeClr val="accent1">
                <a:lumMod val="75000"/>
              </a:schemeClr>
            </a:solidFill>
            <a:ln w="9525" cap="flat" cmpd="sng" algn="ctr">
              <a:solidFill>
                <a:schemeClr val="accent3">
                  <a:alpha val="75000"/>
                </a:schemeClr>
              </a:solidFill>
            </a:ln>
            <a:effectLst>
              <a:innerShdw blurRad="114300">
                <a:schemeClr val="accent3">
                  <a:alpha val="70000"/>
                </a:schemeClr>
              </a:innerShdw>
            </a:effectLst>
          </c:spPr>
          <c:invertIfNegative val="0"/>
          <c:dLbls>
            <c:dLbl>
              <c:idx val="0"/>
              <c:layout>
                <c:manualLayout>
                  <c:x val="-6.3633185932714692E-2"/>
                  <c:y val="-9.6045153826649424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3-72FB-4925-ADA3-5409FF21B8F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'[Stakeholdermatrix project.xlsx]Blad1'!$C$3</c:f>
              <c:numCache>
                <c:formatCode>General</c:formatCode>
                <c:ptCount val="1"/>
                <c:pt idx="0">
                  <c:v>5</c:v>
                </c:pt>
              </c:numCache>
            </c:numRef>
          </c:xVal>
          <c:yVal>
            <c:numRef>
              <c:f>'[Stakeholdermatrix project.xlsx]Blad1'!$D$3</c:f>
              <c:numCache>
                <c:formatCode>General</c:formatCode>
                <c:ptCount val="1"/>
                <c:pt idx="0">
                  <c:v>5</c:v>
                </c:pt>
              </c:numCache>
            </c:numRef>
          </c:yVal>
          <c:bubbleSize>
            <c:numLit>
              <c:formatCode>General</c:formatCode>
              <c:ptCount val="1"/>
              <c:pt idx="0">
                <c:v>1</c:v>
              </c:pt>
            </c:numLit>
          </c:bubbleSize>
          <c:bubble3D val="0"/>
          <c:extLst>
            <c:ext xmlns:c16="http://schemas.microsoft.com/office/drawing/2014/chart" uri="{C3380CC4-5D6E-409C-BE32-E72D297353CC}">
              <c16:uniqueId val="{00000004-72FB-4925-ADA3-5409FF21B8F2}"/>
            </c:ext>
          </c:extLst>
        </c:ser>
        <c:ser>
          <c:idx val="3"/>
          <c:order val="3"/>
          <c:tx>
            <c:strRef>
              <c:f>'[Stakeholdermatrix project.xlsx]Blad1'!$B$5</c:f>
              <c:strCache>
                <c:ptCount val="1"/>
                <c:pt idx="0">
                  <c:v>Nanda Verheul</c:v>
                </c:pt>
              </c:strCache>
            </c:strRef>
          </c:tx>
          <c:spPr>
            <a:solidFill>
              <a:srgbClr val="00B0F0"/>
            </a:solidFill>
            <a:ln w="9525" cap="flat" cmpd="sng" algn="ctr">
              <a:noFill/>
            </a:ln>
            <a:effectLst>
              <a:innerShdw blurRad="114300">
                <a:schemeClr val="accent4">
                  <a:alpha val="70000"/>
                </a:schemeClr>
              </a:innerShdw>
            </a:effectLst>
          </c:spPr>
          <c:invertIfNegative val="0"/>
          <c:dLbls>
            <c:dLbl>
              <c:idx val="0"/>
              <c:layout>
                <c:manualLayout>
                  <c:x val="-0.10884623909543303"/>
                  <c:y val="-0.1200564422833118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72FB-4925-ADA3-5409FF21B8F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'[Stakeholdermatrix project.xlsx]Blad1'!$C$5</c:f>
              <c:numCache>
                <c:formatCode>General</c:formatCode>
                <c:ptCount val="1"/>
                <c:pt idx="0">
                  <c:v>2</c:v>
                </c:pt>
              </c:numCache>
            </c:numRef>
          </c:xVal>
          <c:yVal>
            <c:numRef>
              <c:f>'[Stakeholdermatrix project.xlsx]Blad1'!$D$5</c:f>
              <c:numCache>
                <c:formatCode>General</c:formatCode>
                <c:ptCount val="1"/>
                <c:pt idx="0">
                  <c:v>3</c:v>
                </c:pt>
              </c:numCache>
            </c:numRef>
          </c:yVal>
          <c:bubbleSize>
            <c:numLit>
              <c:formatCode>General</c:formatCode>
              <c:ptCount val="1"/>
              <c:pt idx="0">
                <c:v>1</c:v>
              </c:pt>
            </c:numLit>
          </c:bubbleSize>
          <c:bubble3D val="0"/>
          <c:extLst>
            <c:ext xmlns:c16="http://schemas.microsoft.com/office/drawing/2014/chart" uri="{C3380CC4-5D6E-409C-BE32-E72D297353CC}">
              <c16:uniqueId val="{00000006-72FB-4925-ADA3-5409FF21B8F2}"/>
            </c:ext>
          </c:extLst>
        </c:ser>
        <c:ser>
          <c:idx val="4"/>
          <c:order val="4"/>
          <c:tx>
            <c:strRef>
              <c:f>'[Stakeholdermatrix project.xlsx]Blad1'!$B$6</c:f>
              <c:strCache>
                <c:ptCount val="1"/>
                <c:pt idx="0">
                  <c:v>Fieke Scholten</c:v>
                </c:pt>
              </c:strCache>
            </c:strRef>
          </c:tx>
          <c:spPr>
            <a:solidFill>
              <a:srgbClr val="FFFF00"/>
            </a:solidFill>
            <a:ln w="9525" cap="flat" cmpd="sng" algn="ctr">
              <a:noFill/>
            </a:ln>
            <a:effectLst>
              <a:innerShdw blurRad="114300">
                <a:schemeClr val="accent5">
                  <a:alpha val="70000"/>
                </a:schemeClr>
              </a:innerShdw>
            </a:effectLst>
          </c:spPr>
          <c:invertIfNegative val="0"/>
          <c:dLbls>
            <c:dLbl>
              <c:idx val="0"/>
              <c:layout>
                <c:manualLayout>
                  <c:x val="-0.22439070828904659"/>
                  <c:y val="-3.2015051275549905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7-72FB-4925-ADA3-5409FF21B8F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'[Stakeholdermatrix project.xlsx]Blad1'!$C$6</c:f>
              <c:numCache>
                <c:formatCode>General</c:formatCode>
                <c:ptCount val="1"/>
                <c:pt idx="0">
                  <c:v>1</c:v>
                </c:pt>
              </c:numCache>
            </c:numRef>
          </c:xVal>
          <c:yVal>
            <c:numRef>
              <c:f>'[Stakeholdermatrix project.xlsx]Blad1'!$D$6</c:f>
              <c:numCache>
                <c:formatCode>General</c:formatCode>
                <c:ptCount val="1"/>
                <c:pt idx="0">
                  <c:v>3</c:v>
                </c:pt>
              </c:numCache>
            </c:numRef>
          </c:yVal>
          <c:bubbleSize>
            <c:numLit>
              <c:formatCode>General</c:formatCode>
              <c:ptCount val="1"/>
              <c:pt idx="0">
                <c:v>1</c:v>
              </c:pt>
            </c:numLit>
          </c:bubbleSize>
          <c:bubble3D val="0"/>
          <c:extLst>
            <c:ext xmlns:c16="http://schemas.microsoft.com/office/drawing/2014/chart" uri="{C3380CC4-5D6E-409C-BE32-E72D297353CC}">
              <c16:uniqueId val="{00000008-72FB-4925-ADA3-5409FF21B8F2}"/>
            </c:ext>
          </c:extLst>
        </c:ser>
        <c:ser>
          <c:idx val="5"/>
          <c:order val="5"/>
          <c:tx>
            <c:strRef>
              <c:f>'[Stakeholdermatrix project.xlsx]Blad1'!$B$7</c:f>
              <c:strCache>
                <c:ptCount val="1"/>
                <c:pt idx="0">
                  <c:v>Tim, Tom, Theo and Daniel</c:v>
                </c:pt>
              </c:strCache>
            </c:strRef>
          </c:tx>
          <c:spPr>
            <a:solidFill>
              <a:schemeClr val="accent2"/>
            </a:solidFill>
            <a:ln w="9525" cap="flat" cmpd="sng" algn="ctr">
              <a:noFill/>
            </a:ln>
            <a:effectLst>
              <a:innerShdw blurRad="114300">
                <a:schemeClr val="accent6">
                  <a:alpha val="70000"/>
                </a:schemeClr>
              </a:innerShdw>
            </a:effectLst>
          </c:spPr>
          <c:invertIfNegative val="0"/>
          <c:dLbls>
            <c:dLbl>
              <c:idx val="0"/>
              <c:layout>
                <c:manualLayout>
                  <c:x val="-0.36840265539992717"/>
                  <c:y val="5.3358418792582036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9-72FB-4925-ADA3-5409FF21B8F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'[Stakeholdermatrix project.xlsx]Blad1'!$C$7</c:f>
              <c:numCache>
                <c:formatCode>General</c:formatCode>
                <c:ptCount val="1"/>
                <c:pt idx="0">
                  <c:v>2</c:v>
                </c:pt>
              </c:numCache>
            </c:numRef>
          </c:xVal>
          <c:yVal>
            <c:numRef>
              <c:f>'[Stakeholdermatrix project.xlsx]Blad1'!$D$7</c:f>
              <c:numCache>
                <c:formatCode>General</c:formatCode>
                <c:ptCount val="1"/>
                <c:pt idx="0">
                  <c:v>2</c:v>
                </c:pt>
              </c:numCache>
            </c:numRef>
          </c:yVal>
          <c:bubbleSize>
            <c:numLit>
              <c:formatCode>General</c:formatCode>
              <c:ptCount val="1"/>
              <c:pt idx="0">
                <c:v>1</c:v>
              </c:pt>
            </c:numLit>
          </c:bubbleSize>
          <c:bubble3D val="0"/>
          <c:extLst>
            <c:ext xmlns:c16="http://schemas.microsoft.com/office/drawing/2014/chart" uri="{C3380CC4-5D6E-409C-BE32-E72D297353CC}">
              <c16:uniqueId val="{0000000A-72FB-4925-ADA3-5409FF21B8F2}"/>
            </c:ext>
          </c:extLst>
        </c:ser>
        <c:ser>
          <c:idx val="6"/>
          <c:order val="6"/>
          <c:tx>
            <c:strRef>
              <c:f>'[Stakeholdermatrix project.xlsx]Blad1'!$B$8</c:f>
              <c:strCache>
                <c:ptCount val="1"/>
                <c:pt idx="0">
                  <c:v>Maarten</c:v>
                </c:pt>
              </c:strCache>
            </c:strRef>
          </c:tx>
          <c:spPr>
            <a:solidFill>
              <a:schemeClr val="accent4">
                <a:lumMod val="60000"/>
                <a:lumOff val="40000"/>
              </a:schemeClr>
            </a:solidFill>
            <a:ln w="9525" cap="flat" cmpd="sng" algn="ctr">
              <a:solidFill>
                <a:schemeClr val="accent1">
                  <a:lumMod val="60000"/>
                  <a:alpha val="75000"/>
                </a:schemeClr>
              </a:solidFill>
            </a:ln>
            <a:effectLst>
              <a:innerShdw blurRad="114300">
                <a:schemeClr val="accent1">
                  <a:lumMod val="60000"/>
                  <a:alpha val="70000"/>
                </a:schemeClr>
              </a:innerShdw>
            </a:effectLst>
          </c:spPr>
          <c:invertIfNegative val="0"/>
          <c:dLbls>
            <c:dLbl>
              <c:idx val="0"/>
              <c:layout>
                <c:manualLayout>
                  <c:x val="-1.3396460196360989E-2"/>
                  <c:y val="0.1013809957059076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B-72FB-4925-ADA3-5409FF21B8F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'[Stakeholdermatrix project.xlsx]Blad1'!$C$8</c:f>
              <c:numCache>
                <c:formatCode>General</c:formatCode>
                <c:ptCount val="1"/>
                <c:pt idx="0">
                  <c:v>3</c:v>
                </c:pt>
              </c:numCache>
            </c:numRef>
          </c:xVal>
          <c:yVal>
            <c:numRef>
              <c:f>'[Stakeholdermatrix project.xlsx]Blad1'!$D$8</c:f>
              <c:numCache>
                <c:formatCode>General</c:formatCode>
                <c:ptCount val="1"/>
                <c:pt idx="0">
                  <c:v>2</c:v>
                </c:pt>
              </c:numCache>
            </c:numRef>
          </c:yVal>
          <c:bubbleSize>
            <c:numLit>
              <c:formatCode>General</c:formatCode>
              <c:ptCount val="1"/>
              <c:pt idx="0">
                <c:v>1</c:v>
              </c:pt>
            </c:numLit>
          </c:bubbleSize>
          <c:bubble3D val="0"/>
          <c:extLst>
            <c:ext xmlns:c16="http://schemas.microsoft.com/office/drawing/2014/chart" uri="{C3380CC4-5D6E-409C-BE32-E72D297353CC}">
              <c16:uniqueId val="{0000000C-72FB-4925-ADA3-5409FF21B8F2}"/>
            </c:ext>
          </c:extLst>
        </c:ser>
        <c:ser>
          <c:idx val="7"/>
          <c:order val="7"/>
          <c:tx>
            <c:strRef>
              <c:f>'[Stakeholdermatrix project.xlsx]Blad1'!$B$9</c:f>
              <c:strCache>
                <c:ptCount val="1"/>
                <c:pt idx="0">
                  <c:v>Katja and Andries</c:v>
                </c:pt>
              </c:strCache>
            </c:strRef>
          </c:tx>
          <c:spPr>
            <a:solidFill>
              <a:srgbClr val="00B0F0"/>
            </a:solidFill>
            <a:ln w="9525" cap="flat" cmpd="sng" algn="ctr">
              <a:noFill/>
            </a:ln>
            <a:effectLst>
              <a:innerShdw blurRad="114300">
                <a:schemeClr val="accent2">
                  <a:lumMod val="60000"/>
                  <a:alpha val="70000"/>
                </a:schemeClr>
              </a:innerShdw>
            </a:effectLst>
          </c:spPr>
          <c:invertIfNegative val="0"/>
          <c:dLbls>
            <c:dLbl>
              <c:idx val="0"/>
              <c:layout>
                <c:manualLayout>
                  <c:x val="3.5165708015447654E-2"/>
                  <c:y val="-8.0037628188874513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D-72FB-4925-ADA3-5409FF21B8F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'[Stakeholdermatrix project.xlsx]Blad1'!$C$9</c:f>
              <c:numCache>
                <c:formatCode>General</c:formatCode>
                <c:ptCount val="1"/>
                <c:pt idx="0">
                  <c:v>2</c:v>
                </c:pt>
              </c:numCache>
            </c:numRef>
          </c:xVal>
          <c:yVal>
            <c:numRef>
              <c:f>'[Stakeholdermatrix project.xlsx]Blad1'!$D$9</c:f>
              <c:numCache>
                <c:formatCode>General</c:formatCode>
                <c:ptCount val="1"/>
                <c:pt idx="0">
                  <c:v>3</c:v>
                </c:pt>
              </c:numCache>
            </c:numRef>
          </c:yVal>
          <c:bubbleSize>
            <c:numLit>
              <c:formatCode>General</c:formatCode>
              <c:ptCount val="1"/>
              <c:pt idx="0">
                <c:v>1</c:v>
              </c:pt>
            </c:numLit>
          </c:bubbleSize>
          <c:bubble3D val="0"/>
          <c:extLst>
            <c:ext xmlns:c16="http://schemas.microsoft.com/office/drawing/2014/chart" uri="{C3380CC4-5D6E-409C-BE32-E72D297353CC}">
              <c16:uniqueId val="{0000000E-72FB-4925-ADA3-5409FF21B8F2}"/>
            </c:ext>
          </c:extLst>
        </c:ser>
        <c:ser>
          <c:idx val="8"/>
          <c:order val="8"/>
          <c:tx>
            <c:strRef>
              <c:f>'[Stakeholdermatrix project.xlsx]Blad1'!$B$10</c:f>
              <c:strCache>
                <c:ptCount val="1"/>
                <c:pt idx="0">
                  <c:v>Nicolette Post</c:v>
                </c:pt>
              </c:strCache>
            </c:strRef>
          </c:tx>
          <c:spPr>
            <a:solidFill>
              <a:srgbClr val="C00000"/>
            </a:solidFill>
            <a:ln w="9525" cap="flat" cmpd="sng" algn="ctr">
              <a:solidFill>
                <a:schemeClr val="accent3">
                  <a:lumMod val="60000"/>
                  <a:alpha val="75000"/>
                </a:schemeClr>
              </a:solidFill>
            </a:ln>
            <a:effectLst>
              <a:innerShdw blurRad="114300">
                <a:schemeClr val="accent3">
                  <a:lumMod val="60000"/>
                  <a:alpha val="70000"/>
                </a:schemeClr>
              </a:innerShdw>
            </a:effectLst>
          </c:spPr>
          <c:invertIfNegative val="0"/>
          <c:dLbls>
            <c:dLbl>
              <c:idx val="0"/>
              <c:layout>
                <c:manualLayout>
                  <c:x val="-1.1721902671815864E-2"/>
                  <c:y val="9.8713074766278469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F-72FB-4925-ADA3-5409FF21B8F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'[Stakeholdermatrix project.xlsx]Blad1'!$C$10</c:f>
              <c:numCache>
                <c:formatCode>General</c:formatCode>
                <c:ptCount val="1"/>
                <c:pt idx="0">
                  <c:v>4</c:v>
                </c:pt>
              </c:numCache>
            </c:numRef>
          </c:xVal>
          <c:yVal>
            <c:numRef>
              <c:f>'[Stakeholdermatrix project.xlsx]Blad1'!$D$10</c:f>
              <c:numCache>
                <c:formatCode>General</c:formatCode>
                <c:ptCount val="1"/>
                <c:pt idx="0">
                  <c:v>2</c:v>
                </c:pt>
              </c:numCache>
            </c:numRef>
          </c:yVal>
          <c:bubbleSize>
            <c:numLit>
              <c:formatCode>General</c:formatCode>
              <c:ptCount val="1"/>
              <c:pt idx="0">
                <c:v>1</c:v>
              </c:pt>
            </c:numLit>
          </c:bubbleSize>
          <c:bubble3D val="0"/>
          <c:extLst>
            <c:ext xmlns:c16="http://schemas.microsoft.com/office/drawing/2014/chart" uri="{C3380CC4-5D6E-409C-BE32-E72D297353CC}">
              <c16:uniqueId val="{00000010-72FB-4925-ADA3-5409FF21B8F2}"/>
            </c:ext>
          </c:extLst>
        </c:ser>
        <c:ser>
          <c:idx val="9"/>
          <c:order val="9"/>
          <c:tx>
            <c:strRef>
              <c:f>'[Stakeholdermatrix project.xlsx]Blad1'!$B$11</c:f>
              <c:strCache>
                <c:ptCount val="1"/>
                <c:pt idx="0">
                  <c:v>Vivian van Tilburg</c:v>
                </c:pt>
              </c:strCache>
            </c:strRef>
          </c:tx>
          <c:spPr>
            <a:solidFill>
              <a:srgbClr val="FFFF00"/>
            </a:solidFill>
            <a:ln w="9525" cap="flat" cmpd="sng" algn="ctr">
              <a:solidFill>
                <a:srgbClr val="FFFF00">
                  <a:alpha val="75000"/>
                </a:srgbClr>
              </a:solidFill>
            </a:ln>
            <a:effectLst>
              <a:innerShdw blurRad="114300">
                <a:schemeClr val="accent4">
                  <a:lumMod val="60000"/>
                  <a:alpha val="70000"/>
                </a:schemeClr>
              </a:innerShdw>
            </a:effectLst>
          </c:spPr>
          <c:invertIfNegative val="0"/>
          <c:dLbls>
            <c:dLbl>
              <c:idx val="0"/>
              <c:layout>
                <c:manualLayout>
                  <c:x val="-6.6982300981804944E-3"/>
                  <c:y val="-6.4030102551099616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11-72FB-4925-ADA3-5409FF21B8F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'[Stakeholdermatrix project.xlsx]Blad1'!$C$11</c:f>
              <c:numCache>
                <c:formatCode>General</c:formatCode>
                <c:ptCount val="1"/>
                <c:pt idx="0">
                  <c:v>1</c:v>
                </c:pt>
              </c:numCache>
            </c:numRef>
          </c:xVal>
          <c:yVal>
            <c:numRef>
              <c:f>'[Stakeholdermatrix project.xlsx]Blad1'!$D$11</c:f>
              <c:numCache>
                <c:formatCode>General</c:formatCode>
                <c:ptCount val="1"/>
                <c:pt idx="0">
                  <c:v>3</c:v>
                </c:pt>
              </c:numCache>
            </c:numRef>
          </c:yVal>
          <c:bubbleSize>
            <c:numLit>
              <c:formatCode>General</c:formatCode>
              <c:ptCount val="1"/>
              <c:pt idx="0">
                <c:v>1</c:v>
              </c:pt>
            </c:numLit>
          </c:bubbleSize>
          <c:bubble3D val="0"/>
          <c:extLst>
            <c:ext xmlns:c16="http://schemas.microsoft.com/office/drawing/2014/chart" uri="{C3380CC4-5D6E-409C-BE32-E72D297353CC}">
              <c16:uniqueId val="{00000012-72FB-4925-ADA3-5409FF21B8F2}"/>
            </c:ext>
          </c:extLst>
        </c:ser>
        <c:ser>
          <c:idx val="10"/>
          <c:order val="10"/>
          <c:tx>
            <c:strRef>
              <c:f>'[Stakeholdermatrix project.xlsx]Blad1'!$B$12</c:f>
              <c:strCache>
                <c:ptCount val="1"/>
                <c:pt idx="0">
                  <c:v>supplier</c:v>
                </c:pt>
              </c:strCache>
              <c:extLst xmlns:c15="http://schemas.microsoft.com/office/drawing/2012/chart"/>
            </c:strRef>
          </c:tx>
          <c:spPr>
            <a:solidFill>
              <a:schemeClr val="accent2"/>
            </a:solidFill>
            <a:ln w="9525" cap="flat" cmpd="sng" algn="ctr">
              <a:noFill/>
            </a:ln>
            <a:effectLst>
              <a:innerShdw blurRad="114300">
                <a:schemeClr val="accent5">
                  <a:lumMod val="60000"/>
                  <a:alpha val="70000"/>
                </a:schemeClr>
              </a:innerShdw>
            </a:effectLst>
          </c:spPr>
          <c:invertIfNegative val="0"/>
          <c:xVal>
            <c:numRef>
              <c:f>'[Stakeholdermatrix project.xlsx]Blad1'!$C$12</c:f>
              <c:numCache>
                <c:formatCode>General</c:formatCode>
                <c:ptCount val="1"/>
                <c:pt idx="0">
                  <c:v>2</c:v>
                </c:pt>
              </c:numCache>
              <c:extLst xmlns:c15="http://schemas.microsoft.com/office/drawing/2012/chart"/>
            </c:numRef>
          </c:xVal>
          <c:yVal>
            <c:numRef>
              <c:f>'[Stakeholdermatrix project.xlsx]Blad1'!$D$12</c:f>
              <c:numCache>
                <c:formatCode>General</c:formatCode>
                <c:ptCount val="1"/>
                <c:pt idx="0">
                  <c:v>2</c:v>
                </c:pt>
              </c:numCache>
              <c:extLst xmlns:c15="http://schemas.microsoft.com/office/drawing/2012/chart"/>
            </c:numRef>
          </c:yVal>
          <c:bubbleSize>
            <c:numLit>
              <c:formatCode>General</c:formatCode>
              <c:ptCount val="1"/>
              <c:pt idx="0">
                <c:v>1</c:v>
              </c:pt>
            </c:numLit>
          </c:bubbleSize>
          <c:bubble3D val="0"/>
          <c:extLst xmlns:c15="http://schemas.microsoft.com/office/drawing/2012/chart">
            <c:ext xmlns:c16="http://schemas.microsoft.com/office/drawing/2014/chart" uri="{C3380CC4-5D6E-409C-BE32-E72D297353CC}">
              <c16:uniqueId val="{00000013-72FB-4925-ADA3-5409FF21B8F2}"/>
            </c:ext>
          </c:extLst>
        </c:ser>
        <c:ser>
          <c:idx val="11"/>
          <c:order val="11"/>
          <c:tx>
            <c:strRef>
              <c:f>'[Stakeholdermatrix project.xlsx]Blad1'!$B$13</c:f>
              <c:strCache>
                <c:ptCount val="1"/>
                <c:pt idx="0">
                  <c:v>Customers</c:v>
                </c:pt>
              </c:strCache>
              <c:extLst xmlns:c15="http://schemas.microsoft.com/office/drawing/2012/chart"/>
            </c:strRef>
          </c:tx>
          <c:spPr>
            <a:pattFill prst="ltUpDiag">
              <a:fgClr>
                <a:schemeClr val="accent6">
                  <a:lumMod val="60000"/>
                </a:schemeClr>
              </a:fgClr>
              <a:bgClr>
                <a:schemeClr val="accent6">
                  <a:lumMod val="60000"/>
                  <a:lumMod val="20000"/>
                  <a:lumOff val="80000"/>
                </a:schemeClr>
              </a:bgClr>
            </a:pattFill>
            <a:ln w="9525" cap="flat" cmpd="sng" algn="ctr">
              <a:solidFill>
                <a:schemeClr val="accent6">
                  <a:lumMod val="60000"/>
                  <a:alpha val="75000"/>
                </a:schemeClr>
              </a:solidFill>
            </a:ln>
            <a:effectLst>
              <a:innerShdw blurRad="114300">
                <a:schemeClr val="accent6">
                  <a:lumMod val="60000"/>
                  <a:alpha val="70000"/>
                </a:schemeClr>
              </a:innerShdw>
            </a:effectLst>
          </c:spPr>
          <c:invertIfNegative val="0"/>
          <c:xVal>
            <c:numRef>
              <c:f>'[Stakeholdermatrix project.xlsx]Blad1'!$C$13</c:f>
              <c:numCache>
                <c:formatCode>General</c:formatCode>
                <c:ptCount val="1"/>
                <c:pt idx="0">
                  <c:v>2</c:v>
                </c:pt>
              </c:numCache>
              <c:extLst xmlns:c15="http://schemas.microsoft.com/office/drawing/2012/chart"/>
            </c:numRef>
          </c:xVal>
          <c:yVal>
            <c:numRef>
              <c:f>'[Stakeholdermatrix project.xlsx]Blad1'!$D$13</c:f>
              <c:numCache>
                <c:formatCode>General</c:formatCode>
                <c:ptCount val="1"/>
                <c:pt idx="0">
                  <c:v>1</c:v>
                </c:pt>
              </c:numCache>
              <c:extLst xmlns:c15="http://schemas.microsoft.com/office/drawing/2012/chart"/>
            </c:numRef>
          </c:yVal>
          <c:bubbleSize>
            <c:numLit>
              <c:formatCode>General</c:formatCode>
              <c:ptCount val="1"/>
              <c:pt idx="0">
                <c:v>1</c:v>
              </c:pt>
            </c:numLit>
          </c:bubbleSize>
          <c:bubble3D val="0"/>
          <c:extLst xmlns:c15="http://schemas.microsoft.com/office/drawing/2012/chart">
            <c:ext xmlns:c16="http://schemas.microsoft.com/office/drawing/2014/chart" uri="{C3380CC4-5D6E-409C-BE32-E72D297353CC}">
              <c16:uniqueId val="{00000014-72FB-4925-ADA3-5409FF21B8F2}"/>
            </c:ext>
          </c:extLst>
        </c:ser>
        <c:ser>
          <c:idx val="12"/>
          <c:order val="12"/>
          <c:tx>
            <c:strRef>
              <c:f>'[Stakeholdermatrix project.xlsx]Blad1'!$B$12</c:f>
              <c:strCache>
                <c:ptCount val="1"/>
                <c:pt idx="0">
                  <c:v>supplier</c:v>
                </c:pt>
              </c:strCache>
            </c:strRef>
          </c:tx>
          <c:spPr>
            <a:solidFill>
              <a:schemeClr val="accent2"/>
            </a:solidFill>
            <a:ln w="9525" cap="flat" cmpd="sng" algn="ctr">
              <a:solidFill>
                <a:schemeClr val="accent1">
                  <a:lumMod val="80000"/>
                  <a:lumOff val="20000"/>
                  <a:alpha val="75000"/>
                </a:schemeClr>
              </a:solidFill>
            </a:ln>
            <a:effectLst>
              <a:innerShdw blurRad="114300">
                <a:schemeClr val="accent1">
                  <a:lumMod val="80000"/>
                  <a:lumOff val="20000"/>
                  <a:alpha val="70000"/>
                </a:schemeClr>
              </a:innerShdw>
            </a:effectLst>
          </c:spPr>
          <c:invertIfNegative val="0"/>
          <c:dLbls>
            <c:dLbl>
              <c:idx val="0"/>
              <c:layout>
                <c:manualLayout>
                  <c:x val="4.6887610687263402E-2"/>
                  <c:y val="0.13606396792108658"/>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15-72FB-4925-ADA3-5409FF21B8F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trendline>
            <c:spPr>
              <a:ln w="19050" cap="rnd">
                <a:solidFill>
                  <a:schemeClr val="accent1">
                    <a:lumMod val="80000"/>
                    <a:lumOff val="20000"/>
                  </a:schemeClr>
                </a:solidFill>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trendlineLbl>
          </c:trendline>
          <c:xVal>
            <c:numRef>
              <c:f>'[Stakeholdermatrix project.xlsx]Blad1'!$C$12</c:f>
              <c:numCache>
                <c:formatCode>General</c:formatCode>
                <c:ptCount val="1"/>
                <c:pt idx="0">
                  <c:v>2</c:v>
                </c:pt>
              </c:numCache>
            </c:numRef>
          </c:xVal>
          <c:yVal>
            <c:numRef>
              <c:f>'[Stakeholdermatrix project.xlsx]Blad1'!$D$12</c:f>
              <c:numCache>
                <c:formatCode>General</c:formatCode>
                <c:ptCount val="1"/>
                <c:pt idx="0">
                  <c:v>2</c:v>
                </c:pt>
              </c:numCache>
            </c:numRef>
          </c:yVal>
          <c:bubbleSize>
            <c:numLit>
              <c:formatCode>General</c:formatCode>
              <c:ptCount val="1"/>
              <c:pt idx="0">
                <c:v>1</c:v>
              </c:pt>
            </c:numLit>
          </c:bubbleSize>
          <c:bubble3D val="0"/>
          <c:extLst>
            <c:ext xmlns:c16="http://schemas.microsoft.com/office/drawing/2014/chart" uri="{C3380CC4-5D6E-409C-BE32-E72D297353CC}">
              <c16:uniqueId val="{00000017-72FB-4925-ADA3-5409FF21B8F2}"/>
            </c:ext>
          </c:extLst>
        </c:ser>
        <c:ser>
          <c:idx val="13"/>
          <c:order val="13"/>
          <c:tx>
            <c:strRef>
              <c:f>'[Stakeholdermatrix project.xlsx]Blad1'!$B$13</c:f>
              <c:strCache>
                <c:ptCount val="1"/>
                <c:pt idx="0">
                  <c:v>Customers</c:v>
                </c:pt>
              </c:strCache>
            </c:strRef>
          </c:tx>
          <c:spPr>
            <a:solidFill>
              <a:schemeClr val="accent6">
                <a:lumMod val="60000"/>
                <a:lumOff val="40000"/>
              </a:schemeClr>
            </a:solidFill>
            <a:ln w="9525" cap="flat" cmpd="sng" algn="ctr">
              <a:noFill/>
            </a:ln>
            <a:effectLst>
              <a:innerShdw blurRad="114300">
                <a:schemeClr val="accent2">
                  <a:lumMod val="80000"/>
                  <a:lumOff val="20000"/>
                  <a:alpha val="70000"/>
                </a:schemeClr>
              </a:innerShdw>
            </a:effectLst>
          </c:spPr>
          <c:invertIfNegative val="0"/>
          <c:dLbls>
            <c:dLbl>
              <c:idx val="0"/>
              <c:layout>
                <c:manualLayout>
                  <c:x val="-7.5355088604530565E-2"/>
                  <c:y val="0.1013809957059076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18-72FB-4925-ADA3-5409FF21B8F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'[Stakeholdermatrix project.xlsx]Blad1'!$C$13</c:f>
              <c:numCache>
                <c:formatCode>General</c:formatCode>
                <c:ptCount val="1"/>
                <c:pt idx="0">
                  <c:v>2</c:v>
                </c:pt>
              </c:numCache>
            </c:numRef>
          </c:xVal>
          <c:yVal>
            <c:numRef>
              <c:f>'[Stakeholdermatrix project.xlsx]Blad1'!$D$13</c:f>
              <c:numCache>
                <c:formatCode>General</c:formatCode>
                <c:ptCount val="1"/>
                <c:pt idx="0">
                  <c:v>1</c:v>
                </c:pt>
              </c:numCache>
            </c:numRef>
          </c:yVal>
          <c:bubbleSize>
            <c:numLit>
              <c:formatCode>General</c:formatCode>
              <c:ptCount val="1"/>
              <c:pt idx="0">
                <c:v>1</c:v>
              </c:pt>
            </c:numLit>
          </c:bubbleSize>
          <c:bubble3D val="0"/>
          <c:extLst>
            <c:ext xmlns:c16="http://schemas.microsoft.com/office/drawing/2014/chart" uri="{C3380CC4-5D6E-409C-BE32-E72D297353CC}">
              <c16:uniqueId val="{00000019-72FB-4925-ADA3-5409FF21B8F2}"/>
            </c:ext>
          </c:extLst>
        </c:ser>
        <c:ser>
          <c:idx val="14"/>
          <c:order val="14"/>
          <c:tx>
            <c:strRef>
              <c:f>'[Stakeholdermatrix project.xlsx]Blad1'!$B$14</c:f>
              <c:strCache>
                <c:ptCount val="1"/>
                <c:pt idx="0">
                  <c:v>Radboud University</c:v>
                </c:pt>
              </c:strCache>
            </c:strRef>
          </c:tx>
          <c:spPr>
            <a:solidFill>
              <a:srgbClr val="7030A0"/>
            </a:solidFill>
            <a:ln w="9525" cap="flat" cmpd="sng" algn="ctr">
              <a:solidFill>
                <a:schemeClr val="accent3">
                  <a:lumMod val="80000"/>
                  <a:lumOff val="20000"/>
                  <a:alpha val="75000"/>
                </a:schemeClr>
              </a:solidFill>
            </a:ln>
            <a:effectLst>
              <a:innerShdw blurRad="114300">
                <a:schemeClr val="accent3">
                  <a:lumMod val="80000"/>
                  <a:lumOff val="20000"/>
                  <a:alpha val="70000"/>
                </a:schemeClr>
              </a:innerShdw>
            </a:effectLst>
          </c:spPr>
          <c:invertIfNegative val="0"/>
          <c:dLbls>
            <c:dLbl>
              <c:idx val="0"/>
              <c:layout>
                <c:manualLayout>
                  <c:x val="-9.2100663849981834E-2"/>
                  <c:y val="0.10404891664553688"/>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1A-72FB-4925-ADA3-5409FF21B8F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'[Stakeholdermatrix project.xlsx]Blad1'!$C$14</c:f>
              <c:numCache>
                <c:formatCode>General</c:formatCode>
                <c:ptCount val="1"/>
                <c:pt idx="0">
                  <c:v>1</c:v>
                </c:pt>
              </c:numCache>
            </c:numRef>
          </c:xVal>
          <c:yVal>
            <c:numRef>
              <c:f>'[Stakeholdermatrix project.xlsx]Blad1'!$D$14</c:f>
              <c:numCache>
                <c:formatCode>General</c:formatCode>
                <c:ptCount val="1"/>
                <c:pt idx="0">
                  <c:v>1</c:v>
                </c:pt>
              </c:numCache>
            </c:numRef>
          </c:yVal>
          <c:bubbleSize>
            <c:numLit>
              <c:formatCode>General</c:formatCode>
              <c:ptCount val="1"/>
              <c:pt idx="0">
                <c:v>1</c:v>
              </c:pt>
            </c:numLit>
          </c:bubbleSize>
          <c:bubble3D val="0"/>
          <c:extLst>
            <c:ext xmlns:c16="http://schemas.microsoft.com/office/drawing/2014/chart" uri="{C3380CC4-5D6E-409C-BE32-E72D297353CC}">
              <c16:uniqueId val="{0000001B-72FB-4925-ADA3-5409FF21B8F2}"/>
            </c:ext>
          </c:extLst>
        </c:ser>
        <c:ser>
          <c:idx val="15"/>
          <c:order val="15"/>
          <c:tx>
            <c:strRef>
              <c:f>'[Stakeholdermatrix project.xlsx]Blad1'!$B$15</c:f>
              <c:strCache>
                <c:ptCount val="1"/>
                <c:pt idx="0">
                  <c:v>HAN</c:v>
                </c:pt>
              </c:strCache>
            </c:strRef>
          </c:tx>
          <c:spPr>
            <a:solidFill>
              <a:schemeClr val="accent6">
                <a:lumMod val="75000"/>
              </a:schemeClr>
            </a:solidFill>
            <a:ln w="9525" cap="flat" cmpd="sng" algn="ctr">
              <a:solidFill>
                <a:schemeClr val="accent4">
                  <a:lumMod val="80000"/>
                  <a:lumOff val="20000"/>
                  <a:alpha val="75000"/>
                </a:schemeClr>
              </a:solidFill>
            </a:ln>
            <a:effectLst>
              <a:innerShdw blurRad="114300">
                <a:schemeClr val="accent4">
                  <a:lumMod val="80000"/>
                  <a:lumOff val="20000"/>
                  <a:alpha val="70000"/>
                </a:schemeClr>
              </a:innerShdw>
            </a:effectLst>
          </c:spPr>
          <c:invertIfNegative val="0"/>
          <c:dLbls>
            <c:dLbl>
              <c:idx val="0"/>
              <c:layout>
                <c:manualLayout>
                  <c:x val="6.6982300981804944E-3"/>
                  <c:y val="2.4011288456662356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1C-72FB-4925-ADA3-5409FF21B8F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'[Stakeholdermatrix project.xlsx]Blad1'!$C$15</c:f>
              <c:numCache>
                <c:formatCode>General</c:formatCode>
                <c:ptCount val="1"/>
                <c:pt idx="0">
                  <c:v>4</c:v>
                </c:pt>
              </c:numCache>
            </c:numRef>
          </c:xVal>
          <c:yVal>
            <c:numRef>
              <c:f>'[Stakeholdermatrix project.xlsx]Blad1'!$D$15</c:f>
              <c:numCache>
                <c:formatCode>General</c:formatCode>
                <c:ptCount val="1"/>
                <c:pt idx="0">
                  <c:v>4</c:v>
                </c:pt>
              </c:numCache>
            </c:numRef>
          </c:yVal>
          <c:bubbleSize>
            <c:numLit>
              <c:formatCode>General</c:formatCode>
              <c:ptCount val="1"/>
              <c:pt idx="0">
                <c:v>1</c:v>
              </c:pt>
            </c:numLit>
          </c:bubbleSize>
          <c:bubble3D val="0"/>
          <c:extLst>
            <c:ext xmlns:c16="http://schemas.microsoft.com/office/drawing/2014/chart" uri="{C3380CC4-5D6E-409C-BE32-E72D297353CC}">
              <c16:uniqueId val="{0000001D-72FB-4925-ADA3-5409FF21B8F2}"/>
            </c:ext>
          </c:extLst>
        </c:ser>
        <c:ser>
          <c:idx val="16"/>
          <c:order val="16"/>
          <c:tx>
            <c:strRef>
              <c:f>'[Stakeholdermatrix project.xlsx]Blad1'!$B$16</c:f>
              <c:strCache>
                <c:ptCount val="1"/>
                <c:pt idx="0">
                  <c:v>All groupmembers</c:v>
                </c:pt>
              </c:strCache>
            </c:strRef>
          </c:tx>
          <c:spPr>
            <a:solidFill>
              <a:schemeClr val="accent1">
                <a:lumMod val="75000"/>
              </a:schemeClr>
            </a:solidFill>
            <a:ln w="9525" cap="flat" cmpd="sng" algn="ctr">
              <a:solidFill>
                <a:schemeClr val="accent5">
                  <a:lumMod val="80000"/>
                  <a:lumOff val="20000"/>
                  <a:alpha val="75000"/>
                </a:schemeClr>
              </a:solidFill>
            </a:ln>
            <a:effectLst>
              <a:innerShdw blurRad="114300">
                <a:schemeClr val="accent5">
                  <a:lumMod val="80000"/>
                  <a:lumOff val="20000"/>
                  <a:alpha val="70000"/>
                </a:schemeClr>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nl-NL"/>
              </a:p>
            </c:txPr>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'[Stakeholdermatrix project.xlsx]Blad1'!$C$16</c:f>
              <c:numCache>
                <c:formatCode>General</c:formatCode>
                <c:ptCount val="1"/>
                <c:pt idx="0">
                  <c:v>5</c:v>
                </c:pt>
              </c:numCache>
            </c:numRef>
          </c:xVal>
          <c:yVal>
            <c:numRef>
              <c:f>'[Stakeholdermatrix project.xlsx]Blad1'!$D$16</c:f>
              <c:numCache>
                <c:formatCode>General</c:formatCode>
                <c:ptCount val="1"/>
                <c:pt idx="0">
                  <c:v>5</c:v>
                </c:pt>
              </c:numCache>
            </c:numRef>
          </c:yVal>
          <c:bubbleSize>
            <c:numLit>
              <c:formatCode>General</c:formatCode>
              <c:ptCount val="1"/>
              <c:pt idx="0">
                <c:v>1</c:v>
              </c:pt>
            </c:numLit>
          </c:bubbleSize>
          <c:bubble3D val="0"/>
          <c:extLst>
            <c:ext xmlns:c16="http://schemas.microsoft.com/office/drawing/2014/chart" uri="{C3380CC4-5D6E-409C-BE32-E72D297353CC}">
              <c16:uniqueId val="{0000001E-72FB-4925-ADA3-5409FF21B8F2}"/>
            </c:ext>
          </c:extLst>
        </c:ser>
        <c:dLbls>
          <c:showLegendKey val="0"/>
          <c:showVal val="0"/>
          <c:showCatName val="0"/>
          <c:showSerName val="0"/>
          <c:showPercent val="0"/>
          <c:showBubbleSize val="0"/>
        </c:dLbls>
        <c:bubbleScale val="50"/>
        <c:showNegBubbles val="0"/>
        <c:axId val="548138312"/>
        <c:axId val="548138640"/>
        <c:extLst/>
      </c:bubbleChart>
      <c:valAx>
        <c:axId val="548138312"/>
        <c:scaling>
          <c:orientation val="minMax"/>
          <c:max val="6"/>
          <c:min val="-1"/>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nl-NL"/>
                  <a:t>belang</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48138640"/>
        <c:crossesAt val="3"/>
        <c:crossBetween val="midCat"/>
      </c:valAx>
      <c:valAx>
        <c:axId val="548138640"/>
        <c:scaling>
          <c:orientation val="minMax"/>
          <c:min val="-1"/>
        </c:scaling>
        <c:delete val="0"/>
        <c:axPos val="l"/>
        <c:title>
          <c:tx>
            <c:rich>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a:t>invloed</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48138312"/>
        <c:crossesAt val="2.5"/>
        <c:crossBetween val="midCat"/>
      </c:valAx>
      <c:spPr>
        <a:noFill/>
        <a:ln w="25400">
          <a:noFill/>
        </a:ln>
        <a:effectLst/>
      </c:spPr>
    </c:plotArea>
    <c:legend>
      <c:legendPos val="t"/>
      <c:layout>
        <c:manualLayout>
          <c:xMode val="edge"/>
          <c:yMode val="edge"/>
          <c:x val="8.8449212888944362E-2"/>
          <c:y val="1.6007525637774904E-2"/>
          <c:w val="0.82310144128774054"/>
          <c:h val="0.2107670146657924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0">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9525" cap="flat" cmpd="sng" algn="ctr">
        <a:solidFill>
          <a:schemeClr val="phClr">
            <a:alpha val="75000"/>
          </a:schemeClr>
        </a:solidFill>
      </a:ln>
      <a:effectLst>
        <a:innerShdw blurRad="114300">
          <a:schemeClr val="phClr">
            <a:alpha val="70000"/>
          </a:scheme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9525" cap="flat" cmpd="sng" algn="ctr">
        <a:solidFill>
          <a:schemeClr val="phClr">
            <a:alpha val="75000"/>
          </a:schemeClr>
        </a:solidFill>
      </a:ln>
      <a:effectLst>
        <a:innerShdw blurRad="114300">
          <a:schemeClr val="phClr">
            <a:alpha val="70000"/>
          </a:scheme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phClr"/>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9F442DE78C048B091E3890C4AF849F8"/>
        <w:category>
          <w:name w:val="General"/>
          <w:gallery w:val="placeholder"/>
        </w:category>
        <w:types>
          <w:type w:val="bbPlcHdr"/>
        </w:types>
        <w:behaviors>
          <w:behavior w:val="content"/>
        </w:behaviors>
        <w:guid w:val="{FC5A5778-83EE-445A-AAAC-E129629A8432}"/>
      </w:docPartPr>
      <w:docPartBody>
        <w:p w:rsidR="00CA3409" w:rsidRDefault="00CA3409"/>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3DS Fonticon">
    <w:altName w:val="Calibri"/>
    <w:charset w:val="00"/>
    <w:family w:val="auto"/>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423B8"/>
    <w:rsid w:val="004268C9"/>
    <w:rsid w:val="006F3EFA"/>
    <w:rsid w:val="00717A55"/>
    <w:rsid w:val="008120A6"/>
    <w:rsid w:val="00CA3409"/>
    <w:rsid w:val="00F23680"/>
    <w:rsid w:val="00F423B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03FB4329365E4184B7CCB5E7A84754" ma:contentTypeVersion="10" ma:contentTypeDescription="Een nieuw document maken." ma:contentTypeScope="" ma:versionID="6114a9aaa8c380a9a9a8591fcd0e729e">
  <xsd:schema xmlns:xsd="http://www.w3.org/2001/XMLSchema" xmlns:xs="http://www.w3.org/2001/XMLSchema" xmlns:p="http://schemas.microsoft.com/office/2006/metadata/properties" xmlns:ns2="ed06b188-dcc2-4549-a990-8e13515af668" xmlns:ns3="48c87475-cdff-48ab-83e1-19462f29ff17" targetNamespace="http://schemas.microsoft.com/office/2006/metadata/properties" ma:root="true" ma:fieldsID="57a7b70a0b691d94695762c9747e395f" ns2:_="" ns3:_="">
    <xsd:import namespace="ed06b188-dcc2-4549-a990-8e13515af668"/>
    <xsd:import namespace="48c87475-cdff-48ab-83e1-19462f29ff17"/>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LengthInSeconds" minOccurs="0"/>
                <xsd:element ref="ns2:MediaServiceOCR"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06b188-dcc2-4549-a990-8e13515af6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c87475-cdff-48ab-83e1-19462f29ff17" elementFormDefault="qualified">
    <xsd:import namespace="http://schemas.microsoft.com/office/2006/documentManagement/types"/>
    <xsd:import namespace="http://schemas.microsoft.com/office/infopath/2007/PartnerControls"/>
    <xsd:element name="SharedWithUsers" ma:index="15"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min21</b:Tag>
    <b:SourceType>InternetSite</b:SourceType>
    <b:Guid>{3BF5AEA2-CECB-4532-86CB-652351CAC074}</b:Guid>
    <b:Title>Porter's Five Forces</b:Title>
    <b:Year>2021</b:Year>
    <b:Author>
      <b:Author>
        <b:NameList>
          <b:Person>
            <b:Last>mindtools</b:Last>
          </b:Person>
        </b:NameList>
      </b:Author>
    </b:Author>
    <b:InternetSiteTitle>mindtools</b:InternetSiteTitle>
    <b:Month>maartq</b:Month>
    <b:Day>18</b:Day>
    <b:URL>https://www.mindtools.com/pages/article/newTMC_08.htm</b:URL>
    <b:RefOrder>3</b:RefOrder>
  </b:Source>
  <b:Source>
    <b:Tag>Por12</b:Tag>
    <b:SourceType>Book</b:SourceType>
    <b:Guid>{C1522CDB-9C59-4016-B262-A2209DC5F1E7}</b:Guid>
    <b:Title>Understanding michael Porter</b:Title>
    <b:Year>2012</b:Year>
    <b:City>Boston</b:City>
    <b:Publisher>Joan Magretta</b:Publisher>
    <b:Author>
      <b:Author>
        <b:NameList>
          <b:Person>
            <b:Last>Porter</b:Last>
            <b:First>Michael</b:First>
          </b:Person>
        </b:NameList>
      </b:Author>
    </b:Author>
    <b:RefOrder>1</b:RefOrder>
  </b:Source>
  <b:Source>
    <b:Tag>Por85</b:Tag>
    <b:SourceType>Book</b:SourceType>
    <b:Guid>{95F6FC25-C457-42CC-86D0-A056DC014112}</b:Guid>
    <b:Title>Competitive Advantage</b:Title>
    <b:Year>1985</b:Year>
    <b:City>New York</b:City>
    <b:Publisher>the free pres</b:Publisher>
    <b:Author>
      <b:Author>
        <b:NameList>
          <b:Person>
            <b:Last>Porter</b:Last>
            <b:First>Michael</b:First>
          </b:Person>
        </b:NameList>
      </b:Author>
    </b:Author>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haredWithUsers xmlns="48c87475-cdff-48ab-83e1-19462f29ff17">
      <UserInfo>
        <DisplayName>AEA-BM2-ELT-ESE 2122-sep - Leden</DisplayName>
        <AccountId>28</AccountId>
        <AccountType/>
      </UserInfo>
    </SharedWithUsers>
    <MediaLengthInSeconds xmlns="ed06b188-dcc2-4549-a990-8e13515af66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E097A4D-69FC-492C-9295-DCD6BFF432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06b188-dcc2-4549-a990-8e13515af668"/>
    <ds:schemaRef ds:uri="48c87475-cdff-48ab-83e1-19462f29f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60F030-0995-47D1-849F-38657231ADEC}">
  <ds:schemaRefs>
    <ds:schemaRef ds:uri="http://schemas.openxmlformats.org/officeDocument/2006/bibliography"/>
  </ds:schemaRefs>
</ds:datastoreItem>
</file>

<file path=customXml/itemProps3.xml><?xml version="1.0" encoding="utf-8"?>
<ds:datastoreItem xmlns:ds="http://schemas.openxmlformats.org/officeDocument/2006/customXml" ds:itemID="{ABD93065-633F-436B-B2F7-7A3598A57238}">
  <ds:schemaRefs>
    <ds:schemaRef ds:uri="http://schemas.microsoft.com/office/2006/metadata/properties"/>
    <ds:schemaRef ds:uri="http://schemas.microsoft.com/office/infopath/2007/PartnerControls"/>
    <ds:schemaRef ds:uri="48c87475-cdff-48ab-83e1-19462f29ff17"/>
    <ds:schemaRef ds:uri="ed06b188-dcc2-4549-a990-8e13515af668"/>
  </ds:schemaRefs>
</ds:datastoreItem>
</file>

<file path=customXml/itemProps4.xml><?xml version="1.0" encoding="utf-8"?>
<ds:datastoreItem xmlns:ds="http://schemas.openxmlformats.org/officeDocument/2006/customXml" ds:itemID="{B5ED9154-6AA8-4DEF-B2A9-C1F3C1F5299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4876</Words>
  <Characters>26819</Characters>
  <Application>Microsoft Office Word</Application>
  <DocSecurity>0</DocSecurity>
  <Lines>223</Lines>
  <Paragraphs>63</Paragraphs>
  <ScaleCrop>false</ScaleCrop>
  <Company/>
  <LinksUpToDate>false</LinksUpToDate>
  <CharactersWithSpaces>31632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Jansen (student)</dc:creator>
  <cp:keywords/>
  <dc:description/>
  <cp:lastModifiedBy>Mathijs van Wijk (student)</cp:lastModifiedBy>
  <cp:revision>704</cp:revision>
  <cp:lastPrinted>2021-02-07T14:49:00Z</cp:lastPrinted>
  <dcterms:created xsi:type="dcterms:W3CDTF">2021-02-15T09:50:00Z</dcterms:created>
  <dcterms:modified xsi:type="dcterms:W3CDTF">2022-09-12T08:03:00Z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0x010100CD03FB4329365E4184B7CCB5E7A84754</vt:lpwstr>
  </property>
  <property fmtid="{D5CDD505-2E9C-101B-9397-08002B2CF9AE}" pid="3" name="Order">
    <vt:r8>1000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