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实施报告</w:t>
      </w:r>
    </w:p>
    <w:p>
      <w:pPr>
        <w:pStyle w:val="Normal"/>
        <w:rPr/>
      </w:pPr>
      <w:r>
        <w:rPr/>
        <w:t xml:space="preserve">中文与 </w:t>
      </w:r>
      <w:r>
        <w:rPr/>
        <w:t>emoji 😀</w:t>
      </w:r>
      <w:r>
        <w:rPr/>
        <w:t>，</w:t>
      </w:r>
      <w:r>
        <w:rPr>
          <w:b/>
        </w:rPr>
        <w:t>粗体</w:t>
      </w:r>
      <w:r>
        <w:rPr>
          <w:rStyle w:val="Emphasis"/>
        </w:rPr>
        <w:t>和斜体</w:t>
      </w:r>
    </w:p>
    <w:p>
      <w:pPr>
        <w:pStyle w:val="Normal"/>
        <w:numPr>
          <w:ilvl w:val="0"/>
          <w:numId w:val="1"/>
        </w:numPr>
        <w:rPr/>
      </w:pPr>
      <w:r>
        <w:rPr/>
        <w:t>第一项</w:t>
      </w:r>
    </w:p>
    <w:p>
      <w:pPr>
        <w:pStyle w:val="Normal"/>
        <w:numPr>
          <w:ilvl w:val="1"/>
          <w:numId w:val="1"/>
        </w:numPr>
        <w:rPr/>
      </w:pPr>
      <w:r>
        <w:rPr/>
        <w:t>子项</w:t>
      </w:r>
    </w:p>
    <w:p>
      <w:pPr>
        <w:pStyle w:val="Normal"/>
        <w:numPr>
          <w:ilvl w:val="0"/>
          <w:numId w:val="1"/>
        </w:numPr>
        <w:rPr/>
      </w:pPr>
      <w:r>
        <w:rPr/>
        <w:t>第二项</w:t>
      </w:r>
    </w:p>
    <w:p>
      <w:pPr>
        <w:pStyle w:val="Normal"/>
        <w:numPr>
          <w:ilvl w:val="0"/>
          <w:numId w:val="4"/>
        </w:numPr>
        <w:spacing w:before="0" w:after="120"/>
        <w:rPr/>
      </w:pPr>
      <w:r>
        <w:rPr/>
        <w:t>从四开始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suff w:val="space"/>
      <w:lvlText w:val="%1.%2)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suff w:val="space"/>
      <w:lvlText w:val="%1.%2)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Devanagari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Devanagari"/>
      <w:color w:val="auto"/>
      <w:kern w:val="0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color w:val="1F4B99"/>
      <w:sz w:val="36"/>
    </w:rPr>
  </w:style>
  <w:style w:type="character" w:styleId="Emphasis">
    <w:name w:val="Emphasis"/>
    <w:qFormat/>
    <w:rPr>
      <w:i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se">
    <w:name w:val="Base"/>
    <w:basedOn w:val="Normal"/>
    <w:qFormat/>
    <w:pPr>
      <w:ind w:start="240"/>
    </w:pPr>
    <w:rPr>
      <w:b/>
      <w:color w:val="123456"/>
    </w:rPr>
  </w:style>
  <w:style w:type="paragraph" w:styleId="Derived">
    <w:name w:val="Derived"/>
    <w:basedOn w:val="Base"/>
    <w:qFormat/>
    <w:pPr/>
    <w:rPr>
      <w:i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