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先定位。这个空在哪儿？在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我猜有人一看动词后面，条件反射就想成宾语，已经准备填名词了。先停一下。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这个词身上。我问你，taste 在这儿是尝的意思吗？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不是。这里是尝起来。它不是实义动词，是个系动词。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系动词有什么特点？它自己说不完整。你说汤尝起来，尝起来怎么样啊？后面必须补一句。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这个补上去的成分，叫表语。表语最常见的就是形容词，因为它是在说主语什么样。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这句话说汤尝起来不错，good 本来就是形容词，直接填，一个字母都不用改。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宾语只能是名词性成分，这条我们已经说过好多遍了：名词、代词、动名词、不定式可以，形容词和动词原形不行。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什么叫系动词？你可以把它理解成一个等号。它自己没什么实在的动作含义，它的活儿是把主语和后面的说明连起来。She is a teacher，is 就是那个等号，把 she 和 teacher 等到一块儿。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系动词高中常考的，老师给你分四拨，好记也好用。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摸起来或者感觉起来。这五个是重灾区，考得最多。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go，go 用在这儿一般是往坏了变。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最后是表示保持和表象的，keep 保持、stay 保持、remain 保持，加上 seem 似乎、appear 显得。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doctor，我哥遇到一个好医生。这回是两个人了，a good doctor 就变成宾语了。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experiment。学生们是一个有趣的实验？语法没错，意思荒唐。所以是双宾语。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David 和 monitor 拎出来，变成 David is monitor。大卫是班长？语法对，意思也对。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师：这句话读着挺顺，错在哪儿？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arrive 上面。arrive 是不及物动词，它后面不能直接跟东西。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你想跟宾语可以，先加介词。加哪个？这里有讲究：小地方用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2026-08-14T13:41:03.130Z</dcterms:created>
  <dcterms:modified xsi:type="dcterms:W3CDTF">2026-08-14T13:41:03.144Z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