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C16FE" w14:textId="472977CB" w:rsidR="007237E7" w:rsidRDefault="007237E7" w:rsidP="007237E7">
      <w:pPr>
        <w:pStyle w:val="Heading1"/>
      </w:pPr>
      <w:r>
        <w:t>Data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8"/>
        <w:gridCol w:w="6192"/>
      </w:tblGrid>
      <w:tr w:rsidR="007237E7" w:rsidRPr="007237E7" w14:paraId="4B400D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B6C2B" w14:textId="77777777" w:rsidR="007237E7" w:rsidRPr="007237E7" w:rsidRDefault="007237E7" w:rsidP="007237E7">
            <w:pPr>
              <w:rPr>
                <w:b/>
                <w:bCs/>
              </w:rPr>
            </w:pPr>
            <w:r w:rsidRPr="007237E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EA1AB93" w14:textId="77777777" w:rsidR="007237E7" w:rsidRPr="007237E7" w:rsidRDefault="007237E7" w:rsidP="007237E7">
            <w:pPr>
              <w:rPr>
                <w:b/>
                <w:bCs/>
              </w:rPr>
            </w:pPr>
            <w:r w:rsidRPr="007237E7">
              <w:rPr>
                <w:b/>
                <w:bCs/>
              </w:rPr>
              <w:t>Description</w:t>
            </w:r>
          </w:p>
        </w:tc>
      </w:tr>
      <w:tr w:rsidR="007237E7" w:rsidRPr="007237E7" w14:paraId="15DC9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A45C4" w14:textId="77777777" w:rsidR="007237E7" w:rsidRPr="007237E7" w:rsidRDefault="007237E7" w:rsidP="007237E7">
            <w:r w:rsidRPr="007237E7">
              <w:rPr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03635C67" w14:textId="7C4B4A3E" w:rsidR="007237E7" w:rsidRPr="007237E7" w:rsidRDefault="007237E7" w:rsidP="007237E7">
            <w:r w:rsidRPr="007237E7">
              <w:t>Business name of the lead or customer account</w:t>
            </w:r>
          </w:p>
        </w:tc>
      </w:tr>
      <w:tr w:rsidR="007237E7" w:rsidRPr="007237E7" w14:paraId="7DFC4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C25B9" w14:textId="77777777" w:rsidR="007237E7" w:rsidRPr="007237E7" w:rsidRDefault="007237E7" w:rsidP="007237E7">
            <w:proofErr w:type="spellStart"/>
            <w:r w:rsidRPr="007237E7">
              <w:rPr>
                <w:b/>
                <w:bCs/>
              </w:rPr>
              <w:t>service_history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0077F" w14:textId="77777777" w:rsidR="007237E7" w:rsidRPr="007237E7" w:rsidRDefault="007237E7" w:rsidP="007237E7">
            <w:r w:rsidRPr="007237E7">
              <w:t xml:space="preserve">Total </w:t>
            </w:r>
            <w:proofErr w:type="gramStart"/>
            <w:r w:rsidRPr="007237E7">
              <w:t>months</w:t>
            </w:r>
            <w:proofErr w:type="gramEnd"/>
            <w:r w:rsidRPr="007237E7">
              <w:t xml:space="preserve"> the customer had active service before disconnecting</w:t>
            </w:r>
          </w:p>
        </w:tc>
      </w:tr>
      <w:tr w:rsidR="007237E7" w:rsidRPr="007237E7" w14:paraId="63720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F9D44" w14:textId="77777777" w:rsidR="007237E7" w:rsidRPr="007237E7" w:rsidRDefault="007237E7" w:rsidP="007237E7">
            <w:proofErr w:type="spellStart"/>
            <w:r w:rsidRPr="007237E7">
              <w:rPr>
                <w:b/>
                <w:bCs/>
              </w:rPr>
              <w:t>multiple_locations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1193D" w14:textId="77777777" w:rsidR="007237E7" w:rsidRPr="007237E7" w:rsidRDefault="007237E7" w:rsidP="007237E7">
            <w:r w:rsidRPr="007237E7">
              <w:t>Binary flag (1/0) indicating if the business operates more than one site</w:t>
            </w:r>
          </w:p>
        </w:tc>
      </w:tr>
      <w:tr w:rsidR="007237E7" w:rsidRPr="007237E7" w14:paraId="5DF22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6F3B4" w14:textId="77777777" w:rsidR="007237E7" w:rsidRPr="007237E7" w:rsidRDefault="007237E7" w:rsidP="007237E7">
            <w:proofErr w:type="spellStart"/>
            <w:r w:rsidRPr="007237E7">
              <w:rPr>
                <w:b/>
                <w:bCs/>
              </w:rPr>
              <w:t>purchase_history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004BA" w14:textId="77777777" w:rsidR="007237E7" w:rsidRPr="007237E7" w:rsidRDefault="007237E7" w:rsidP="007237E7">
            <w:r w:rsidRPr="007237E7">
              <w:t xml:space="preserve">List of products/services the customer previously purchased (e.g., panel, cameras, monitoring, fire, </w:t>
            </w:r>
            <w:proofErr w:type="spellStart"/>
            <w:r w:rsidRPr="007237E7">
              <w:t>access_control</w:t>
            </w:r>
            <w:proofErr w:type="spellEnd"/>
            <w:r w:rsidRPr="007237E7">
              <w:t>)</w:t>
            </w:r>
          </w:p>
        </w:tc>
      </w:tr>
      <w:tr w:rsidR="007237E7" w:rsidRPr="007237E7" w14:paraId="74760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AFD94" w14:textId="77777777" w:rsidR="007237E7" w:rsidRPr="007237E7" w:rsidRDefault="007237E7" w:rsidP="007237E7">
            <w:proofErr w:type="spellStart"/>
            <w:r w:rsidRPr="007237E7">
              <w:rPr>
                <w:b/>
                <w:bCs/>
              </w:rPr>
              <w:t>equipment_service_type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EEC90" w14:textId="77777777" w:rsidR="007237E7" w:rsidRPr="007237E7" w:rsidRDefault="007237E7" w:rsidP="007237E7">
            <w:r w:rsidRPr="007237E7">
              <w:t xml:space="preserve">Type of security system installed: </w:t>
            </w:r>
            <w:proofErr w:type="spellStart"/>
            <w:r w:rsidRPr="007237E7">
              <w:t>traditional_panel</w:t>
            </w:r>
            <w:proofErr w:type="spellEnd"/>
            <w:r w:rsidRPr="007237E7">
              <w:t xml:space="preserve"> (older wired system), </w:t>
            </w:r>
            <w:proofErr w:type="spellStart"/>
            <w:r w:rsidRPr="007237E7">
              <w:t>smart_panel</w:t>
            </w:r>
            <w:proofErr w:type="spellEnd"/>
            <w:r w:rsidRPr="007237E7">
              <w:t xml:space="preserve"> (modern wireless/connected), or none</w:t>
            </w:r>
          </w:p>
        </w:tc>
      </w:tr>
      <w:tr w:rsidR="007237E7" w:rsidRPr="007237E7" w14:paraId="461A2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C8F7A" w14:textId="77777777" w:rsidR="007237E7" w:rsidRPr="007237E7" w:rsidRDefault="007237E7" w:rsidP="007237E7">
            <w:proofErr w:type="spellStart"/>
            <w:r w:rsidRPr="007237E7">
              <w:rPr>
                <w:b/>
                <w:bCs/>
              </w:rPr>
              <w:t>industry_revenue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932AE" w14:textId="77777777" w:rsidR="007237E7" w:rsidRPr="007237E7" w:rsidRDefault="007237E7" w:rsidP="007237E7">
            <w:r w:rsidRPr="007237E7">
              <w:t>Estimated annual revenue of the business in dollars; indicates company size and budget capacity</w:t>
            </w:r>
          </w:p>
        </w:tc>
      </w:tr>
      <w:tr w:rsidR="007237E7" w:rsidRPr="007237E7" w14:paraId="78F04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E47EE" w14:textId="77777777" w:rsidR="007237E7" w:rsidRPr="007237E7" w:rsidRDefault="007237E7" w:rsidP="007237E7">
            <w:proofErr w:type="spellStart"/>
            <w:r w:rsidRPr="007237E7">
              <w:rPr>
                <w:b/>
                <w:bCs/>
              </w:rPr>
              <w:t>number_of_locations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A670C" w14:textId="77777777" w:rsidR="007237E7" w:rsidRPr="007237E7" w:rsidRDefault="007237E7" w:rsidP="007237E7">
            <w:r w:rsidRPr="007237E7">
              <w:t>Count of physical sites the business operates; higher = larger contract potential</w:t>
            </w:r>
          </w:p>
        </w:tc>
      </w:tr>
      <w:tr w:rsidR="007237E7" w:rsidRPr="007237E7" w14:paraId="444B0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CC8BF" w14:textId="77777777" w:rsidR="007237E7" w:rsidRPr="007237E7" w:rsidRDefault="007237E7" w:rsidP="007237E7">
            <w:proofErr w:type="spellStart"/>
            <w:r w:rsidRPr="007237E7">
              <w:rPr>
                <w:b/>
                <w:bCs/>
              </w:rPr>
              <w:t>days_since_disconnect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E2053" w14:textId="77777777" w:rsidR="007237E7" w:rsidRPr="007237E7" w:rsidRDefault="007237E7" w:rsidP="007237E7">
            <w:r w:rsidRPr="007237E7">
              <w:t>Number of days since the customer canceled service; lower = warmer lead (recency)</w:t>
            </w:r>
          </w:p>
        </w:tc>
      </w:tr>
      <w:tr w:rsidR="007237E7" w:rsidRPr="007237E7" w14:paraId="7881A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D7EBA" w14:textId="77777777" w:rsidR="007237E7" w:rsidRPr="007237E7" w:rsidRDefault="007237E7" w:rsidP="007237E7">
            <w:proofErr w:type="spellStart"/>
            <w:r w:rsidRPr="007237E7">
              <w:rPr>
                <w:b/>
                <w:bCs/>
              </w:rPr>
              <w:t>historical_rmr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36F4D" w14:textId="6BAC58A0" w:rsidR="007237E7" w:rsidRPr="007237E7" w:rsidRDefault="007237E7" w:rsidP="007237E7">
            <w:r w:rsidRPr="007237E7">
              <w:t>Recurring Monthly Revenue in dollars the customer previously paid; indicates their proven willingness to spend on security</w:t>
            </w:r>
          </w:p>
        </w:tc>
      </w:tr>
    </w:tbl>
    <w:p w14:paraId="7FA309B9" w14:textId="77777777" w:rsidR="007237E7" w:rsidRDefault="007237E7" w:rsidP="007237E7">
      <w:pPr>
        <w:rPr>
          <w:b/>
          <w:bCs/>
        </w:rPr>
      </w:pPr>
    </w:p>
    <w:p w14:paraId="4F0ABF11" w14:textId="77777777" w:rsidR="007237E7" w:rsidRDefault="007237E7" w:rsidP="007237E7">
      <w:pPr>
        <w:rPr>
          <w:b/>
          <w:bCs/>
        </w:rPr>
      </w:pPr>
    </w:p>
    <w:p w14:paraId="3A27FA03" w14:textId="77777777" w:rsidR="007237E7" w:rsidRDefault="007237E7" w:rsidP="007237E7">
      <w:pPr>
        <w:rPr>
          <w:b/>
          <w:bCs/>
        </w:rPr>
      </w:pPr>
    </w:p>
    <w:p w14:paraId="1911DB5B" w14:textId="77777777" w:rsidR="007237E7" w:rsidRDefault="007237E7" w:rsidP="007237E7">
      <w:pPr>
        <w:rPr>
          <w:b/>
          <w:bCs/>
        </w:rPr>
      </w:pPr>
    </w:p>
    <w:p w14:paraId="1ECBAEB6" w14:textId="77777777" w:rsidR="007237E7" w:rsidRDefault="007237E7" w:rsidP="007237E7">
      <w:pPr>
        <w:rPr>
          <w:b/>
          <w:bCs/>
        </w:rPr>
      </w:pPr>
    </w:p>
    <w:p w14:paraId="4A116896" w14:textId="77777777" w:rsidR="007237E7" w:rsidRDefault="007237E7" w:rsidP="007237E7">
      <w:pPr>
        <w:rPr>
          <w:b/>
          <w:bCs/>
        </w:rPr>
      </w:pPr>
    </w:p>
    <w:p w14:paraId="4CE870EC" w14:textId="2AE79A47" w:rsidR="007237E7" w:rsidRDefault="007237E7" w:rsidP="007237E7">
      <w:pPr>
        <w:pStyle w:val="Heading1"/>
      </w:pPr>
      <w:r>
        <w:lastRenderedPageBreak/>
        <w:t>Importance</w:t>
      </w:r>
    </w:p>
    <w:p w14:paraId="457198C5" w14:textId="18E60F5F" w:rsidR="007237E7" w:rsidRPr="007237E7" w:rsidRDefault="007237E7" w:rsidP="007237E7">
      <w:r w:rsidRPr="007237E7">
        <w:rPr>
          <w:b/>
          <w:bCs/>
        </w:rPr>
        <w:t>Why Each Matters for Conversion: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6316"/>
      </w:tblGrid>
      <w:tr w:rsidR="007237E7" w:rsidRPr="007237E7" w14:paraId="368549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E936F" w14:textId="77777777" w:rsidR="007237E7" w:rsidRPr="007237E7" w:rsidRDefault="007237E7" w:rsidP="007237E7">
            <w:pPr>
              <w:rPr>
                <w:b/>
                <w:bCs/>
              </w:rPr>
            </w:pPr>
            <w:r w:rsidRPr="007237E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E6AE950" w14:textId="77777777" w:rsidR="007237E7" w:rsidRPr="007237E7" w:rsidRDefault="007237E7" w:rsidP="007237E7">
            <w:pPr>
              <w:rPr>
                <w:b/>
                <w:bCs/>
              </w:rPr>
            </w:pPr>
            <w:r w:rsidRPr="007237E7">
              <w:rPr>
                <w:b/>
                <w:bCs/>
              </w:rPr>
              <w:t>Predictive Value</w:t>
            </w:r>
          </w:p>
        </w:tc>
      </w:tr>
      <w:tr w:rsidR="007237E7" w:rsidRPr="007237E7" w14:paraId="70C2A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AD5E3" w14:textId="77777777" w:rsidR="007237E7" w:rsidRPr="007237E7" w:rsidRDefault="007237E7" w:rsidP="007237E7">
            <w:proofErr w:type="spellStart"/>
            <w:r w:rsidRPr="007237E7">
              <w:t>service_history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C2C0C" w14:textId="77777777" w:rsidR="007237E7" w:rsidRPr="007237E7" w:rsidRDefault="007237E7" w:rsidP="007237E7">
            <w:r w:rsidRPr="007237E7">
              <w:t>Longer = more loyal, likely to return</w:t>
            </w:r>
          </w:p>
        </w:tc>
      </w:tr>
      <w:tr w:rsidR="007237E7" w:rsidRPr="007237E7" w14:paraId="5ED42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08936" w14:textId="77777777" w:rsidR="007237E7" w:rsidRPr="007237E7" w:rsidRDefault="007237E7" w:rsidP="007237E7">
            <w:proofErr w:type="spellStart"/>
            <w:r w:rsidRPr="007237E7">
              <w:t>multiple_locations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CE403" w14:textId="77777777" w:rsidR="007237E7" w:rsidRPr="007237E7" w:rsidRDefault="007237E7" w:rsidP="007237E7">
            <w:r w:rsidRPr="007237E7">
              <w:t>Multi-site = bigger deal, stickier customer</w:t>
            </w:r>
          </w:p>
        </w:tc>
      </w:tr>
      <w:tr w:rsidR="007237E7" w:rsidRPr="007237E7" w14:paraId="34CA2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D8D22" w14:textId="77777777" w:rsidR="007237E7" w:rsidRPr="007237E7" w:rsidRDefault="007237E7" w:rsidP="007237E7">
            <w:proofErr w:type="spellStart"/>
            <w:r w:rsidRPr="007237E7">
              <w:t>purchase_history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C1910" w14:textId="77777777" w:rsidR="007237E7" w:rsidRPr="007237E7" w:rsidRDefault="007237E7" w:rsidP="007237E7">
            <w:r w:rsidRPr="007237E7">
              <w:t>More products = higher engagement, upsell potential</w:t>
            </w:r>
          </w:p>
        </w:tc>
      </w:tr>
      <w:tr w:rsidR="007237E7" w:rsidRPr="007237E7" w14:paraId="5258B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489CE" w14:textId="77777777" w:rsidR="007237E7" w:rsidRPr="007237E7" w:rsidRDefault="007237E7" w:rsidP="007237E7">
            <w:proofErr w:type="spellStart"/>
            <w:r w:rsidRPr="007237E7">
              <w:t>equipment_service_type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78A7E" w14:textId="77777777" w:rsidR="007237E7" w:rsidRPr="007237E7" w:rsidRDefault="007237E7" w:rsidP="007237E7">
            <w:r w:rsidRPr="007237E7">
              <w:t>Smart panel = tech-forward, higher value</w:t>
            </w:r>
          </w:p>
        </w:tc>
      </w:tr>
      <w:tr w:rsidR="007237E7" w:rsidRPr="007237E7" w14:paraId="49926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AAE03" w14:textId="77777777" w:rsidR="007237E7" w:rsidRPr="007237E7" w:rsidRDefault="007237E7" w:rsidP="007237E7">
            <w:proofErr w:type="spellStart"/>
            <w:r w:rsidRPr="007237E7">
              <w:t>industry_revenue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26AA7" w14:textId="77777777" w:rsidR="007237E7" w:rsidRPr="007237E7" w:rsidRDefault="007237E7" w:rsidP="007237E7">
            <w:r w:rsidRPr="007237E7">
              <w:t>Higher revenue = bigger budget for security</w:t>
            </w:r>
          </w:p>
        </w:tc>
      </w:tr>
      <w:tr w:rsidR="007237E7" w:rsidRPr="007237E7" w14:paraId="7F4E6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B0B2B" w14:textId="77777777" w:rsidR="007237E7" w:rsidRPr="007237E7" w:rsidRDefault="007237E7" w:rsidP="007237E7">
            <w:proofErr w:type="spellStart"/>
            <w:r w:rsidRPr="007237E7">
              <w:t>number_of_locations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8388C" w14:textId="77777777" w:rsidR="007237E7" w:rsidRPr="007237E7" w:rsidRDefault="007237E7" w:rsidP="007237E7">
            <w:r w:rsidRPr="007237E7">
              <w:t>More sites = larger contract value</w:t>
            </w:r>
          </w:p>
        </w:tc>
      </w:tr>
      <w:tr w:rsidR="007237E7" w:rsidRPr="007237E7" w14:paraId="214EC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D45BA" w14:textId="77777777" w:rsidR="007237E7" w:rsidRPr="007237E7" w:rsidRDefault="007237E7" w:rsidP="007237E7">
            <w:proofErr w:type="spellStart"/>
            <w:r w:rsidRPr="007237E7">
              <w:t>days_since_disconnect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8DF64" w14:textId="77777777" w:rsidR="007237E7" w:rsidRPr="007237E7" w:rsidRDefault="007237E7" w:rsidP="007237E7">
            <w:r w:rsidRPr="007237E7">
              <w:t>&lt;90 days = 3-5x higher conversion</w:t>
            </w:r>
          </w:p>
        </w:tc>
      </w:tr>
      <w:tr w:rsidR="007237E7" w:rsidRPr="007237E7" w14:paraId="4729A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8AF92" w14:textId="77777777" w:rsidR="007237E7" w:rsidRPr="007237E7" w:rsidRDefault="007237E7" w:rsidP="007237E7">
            <w:proofErr w:type="spellStart"/>
            <w:r w:rsidRPr="007237E7">
              <w:t>historical_rmr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45A52" w14:textId="77777777" w:rsidR="007237E7" w:rsidRPr="007237E7" w:rsidRDefault="007237E7" w:rsidP="007237E7">
            <w:r w:rsidRPr="007237E7">
              <w:t>Higher RMR = proven value, worth pursuing</w:t>
            </w:r>
          </w:p>
        </w:tc>
      </w:tr>
    </w:tbl>
    <w:p w14:paraId="690820F4" w14:textId="77777777" w:rsidR="00EB1B47" w:rsidRDefault="00EB1B47"/>
    <w:sectPr w:rsidR="00EB1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charset w:val="00"/>
    <w:family w:val="auto"/>
    <w:pitch w:val="variable"/>
    <w:sig w:usb0="2000020F" w:usb1="00000003" w:usb2="00000000" w:usb3="00000000" w:csb0="00000197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E7"/>
    <w:rsid w:val="000E6527"/>
    <w:rsid w:val="002C04E1"/>
    <w:rsid w:val="00675822"/>
    <w:rsid w:val="00685FDD"/>
    <w:rsid w:val="00697B91"/>
    <w:rsid w:val="007237E7"/>
    <w:rsid w:val="00A1164C"/>
    <w:rsid w:val="00C53449"/>
    <w:rsid w:val="00DB3EA3"/>
    <w:rsid w:val="00E20B29"/>
    <w:rsid w:val="00EB1B47"/>
    <w:rsid w:val="00F36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0CD33"/>
  <w15:chartTrackingRefBased/>
  <w15:docId w15:val="{431985CE-5A5D-4912-8AAE-EE52E2472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Theme="minorEastAsia" w:hAnsi="Montserrat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7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7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7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7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7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7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7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7E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7E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7E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7E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7E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7E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7E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7E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7E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194</Words>
  <Characters>1352</Characters>
  <Application>Microsoft Office Word</Application>
  <DocSecurity>0</DocSecurity>
  <Lines>60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 Chris Eslami</dc:creator>
  <cp:keywords/>
  <dc:description/>
  <cp:lastModifiedBy>A. Chris Eslami</cp:lastModifiedBy>
  <cp:revision>2</cp:revision>
  <dcterms:created xsi:type="dcterms:W3CDTF">2025-12-17T12:59:00Z</dcterms:created>
  <dcterms:modified xsi:type="dcterms:W3CDTF">2025-12-17T15:06:00Z</dcterms:modified>
</cp:coreProperties>
</file>