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0ADD" w14:textId="4B66D195" w:rsidR="00EF1A40" w:rsidRDefault="00EF1A40"/>
    <w:p w14:paraId="42832D07" w14:textId="3D632E99" w:rsidR="009311DA" w:rsidRDefault="009311DA"/>
    <w:p w14:paraId="20FF813F" w14:textId="1E2A4921" w:rsidR="009311DA" w:rsidRPr="009311DA" w:rsidRDefault="009311DA">
      <w:pPr>
        <w:rPr>
          <w:sz w:val="28"/>
          <w:szCs w:val="28"/>
          <w:u w:val="single"/>
        </w:rPr>
      </w:pPr>
      <w:r w:rsidRPr="009311DA">
        <w:rPr>
          <w:sz w:val="28"/>
          <w:szCs w:val="28"/>
          <w:u w:val="single"/>
        </w:rPr>
        <w:t>Reset :</w:t>
      </w:r>
    </w:p>
    <w:p w14:paraId="05A1DB19" w14:textId="0B3CDB8F" w:rsidR="009311DA" w:rsidRDefault="009311DA">
      <w:r>
        <w:t xml:space="preserve">Avec le composant </w:t>
      </w:r>
      <w:r>
        <w:t>MCP25625</w:t>
      </w:r>
      <w:r>
        <w:t xml:space="preserve">, il faut, au démarrage, soit faire un reset </w:t>
      </w:r>
      <w:r w:rsidR="00F64318">
        <w:t>software</w:t>
      </w:r>
      <w:r>
        <w:t xml:space="preserve"> (commande SPI) soit un reset hardware via la pin RESET.</w:t>
      </w:r>
      <w:r w:rsidR="00D86353">
        <w:t xml:space="preserve"> Voir datasheet page 30</w:t>
      </w:r>
      <w:r w:rsidR="002C24FF">
        <w:t>.</w:t>
      </w:r>
      <w:r>
        <w:t xml:space="preserve"> </w:t>
      </w:r>
    </w:p>
    <w:p w14:paraId="6F73CE00" w14:textId="3346D5B5" w:rsidR="009311DA" w:rsidRDefault="009311DA">
      <w:r>
        <w:t>Pour le hardware, la pin RESET a une résistance de pullup (entre 1k et 10kOhm). Le reset peut être fait automatiquement grâce à un circuit RC (plus compliqué à mettre en place que le reset software)</w:t>
      </w:r>
    </w:p>
    <w:p w14:paraId="3F81580C" w14:textId="2E7A7C89" w:rsidR="00D86353" w:rsidRDefault="00D86353">
      <w:r w:rsidRPr="00D86353">
        <w:drawing>
          <wp:inline distT="0" distB="0" distL="0" distR="0" wp14:anchorId="2C085A21" wp14:editId="5D74D31E">
            <wp:extent cx="5760720" cy="2314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D8"/>
    <w:rsid w:val="002C24FF"/>
    <w:rsid w:val="009311DA"/>
    <w:rsid w:val="00D86353"/>
    <w:rsid w:val="00EF1A40"/>
    <w:rsid w:val="00F64318"/>
    <w:rsid w:val="00F8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6165"/>
  <w15:chartTrackingRefBased/>
  <w15:docId w15:val="{E72F76F2-F55A-4A66-9C16-F1E8CE06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Mouchette</dc:creator>
  <cp:keywords/>
  <dc:description/>
  <cp:lastModifiedBy>Gabriel Mouchette</cp:lastModifiedBy>
  <cp:revision>4</cp:revision>
  <dcterms:created xsi:type="dcterms:W3CDTF">2022-01-17T09:09:00Z</dcterms:created>
  <dcterms:modified xsi:type="dcterms:W3CDTF">2022-01-17T09:15:00Z</dcterms:modified>
</cp:coreProperties>
</file>