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75D35CE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0DE5F901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4A8E54AF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515395B0" w14:textId="77777777" w:rsidR="006D2F0E" w:rsidRDefault="001B4095" w:rsidP="007B3D5C">
      <w:pPr>
        <w:pStyle w:val="Title"/>
        <w:jc w:val="center"/>
      </w:pPr>
      <w:r>
        <w:t>Warehouse Chatbot Report Final 2.0</w:t>
      </w:r>
    </w:p>
    <w:p w14:paraId="0EA27228" w14:textId="77777777" w:rsidR="006D2F0E" w:rsidRDefault="001B4095" w:rsidP="002C3961">
      <w:pPr>
        <w:pStyle w:val="IntenseQuote"/>
      </w:pPr>
      <w:r>
        <w:t>test</w:t>
      </w:r>
    </w:p>
    <w:p w14:paraId="09022D9E" w14:textId="77777777" w:rsidR="007B3D5C" w:rsidRDefault="007B3D5C" w:rsidP="007B3D5C">
      <w:pPr>
        <w:pStyle w:val="IntenseQuote"/>
      </w:pPr>
      <w: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DCCF74A" w14:textId="77777777" w:rsidTr="00AE5B8E">
        <w:tc>
          <w:tcPr>
            <w:tcW w:w="3505" w:type="dxa"/>
          </w:tcPr>
          <w:p w14:paraId="339CCC02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14B38C1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64DFC8BD" w14:textId="77777777" w:rsidTr="00AE5B8E">
        <w:tc>
          <w:tcPr>
            <w:tcW w:w="3505" w:type="dxa"/>
          </w:tcPr>
          <w:p w14:paraId="1B37AE0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421CC5DF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721E586" w14:textId="77777777" w:rsidTr="00AE5B8E">
        <w:tc>
          <w:tcPr>
            <w:tcW w:w="3505" w:type="dxa"/>
          </w:tcPr>
          <w:p w14:paraId="7824D47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37F9042C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191B4FEA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1A6F21D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34721EF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729E93B" w14:textId="77777777" w:rsidTr="00AE5B8E">
        <w:tc>
          <w:tcPr>
            <w:tcW w:w="3505" w:type="dxa"/>
            <w:tcBorders>
              <w:bottom w:val="nil"/>
            </w:tcBorders>
          </w:tcPr>
          <w:p w14:paraId="47D5777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6355A1B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5402A2CD" w14:textId="77777777" w:rsidTr="00AE5B8E">
        <w:tc>
          <w:tcPr>
            <w:tcW w:w="3505" w:type="dxa"/>
            <w:tcBorders>
              <w:bottom w:val="nil"/>
            </w:tcBorders>
          </w:tcPr>
          <w:p w14:paraId="4DE57106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762DBEEE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22C45D31" w14:textId="77777777" w:rsidTr="00AE5B8E">
        <w:tc>
          <w:tcPr>
            <w:tcW w:w="3505" w:type="dxa"/>
            <w:tcBorders>
              <w:top w:val="nil"/>
            </w:tcBorders>
          </w:tcPr>
          <w:p w14:paraId="042C7382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3857FE52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10 June 2026</w:t>
            </w:r>
          </w:p>
        </w:tc>
      </w:tr>
    </w:tbl>
    <w:p w14:paraId="6237ECA0" w14:textId="77777777" w:rsidR="006D2F0E" w:rsidRDefault="001B4095">
      <w:r>
        <w:br w:type="page"/>
      </w:r>
    </w:p>
    <w:p w14:paraId="167DAF70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6EC01215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486AC07F" w14:textId="4700F212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267B65C" w14:textId="41192014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FCBB952" w14:textId="55797A6D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59146B8" w14:textId="1B2FF6D8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152E912" w14:textId="79928398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4C4246B" w14:textId="23ED1565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3B5DE48" w14:textId="01D3792E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31D5FF3" w14:textId="310A11A3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8F6C76B" w14:textId="1DF15643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E4D1B0E" w14:textId="2CB9441D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F13B0FF" w14:textId="1E318565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179D000" w14:textId="170BD704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92D4DAB" w14:textId="2B19BBAE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A095F68" w14:textId="1A087761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749DE641" w14:textId="7CFEC4E7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89744C5" w14:textId="01321C2C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E362ED5" w14:textId="1FB72D85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FAF5F1F" w14:textId="053EC0AE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15E0F584" w14:textId="6A2A70AE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23786D7" w14:textId="005A0247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73CE7A8" w14:textId="2031664C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68FF41E" w14:textId="5FF78F36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6B9505CD" w14:textId="6137D736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4F0C80AF" w14:textId="06FE4011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DB1931D" w14:textId="23B9748F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0659BB3" w14:textId="100A1A53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512E58A" w14:textId="24A9CFDB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60FCABDC" w14:textId="584D56F8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859F0C2" w14:textId="02B060B8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D763A84" w14:textId="68E6CD87" w:rsidR="005D6092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BAF8CFC" w14:textId="16F12F4D" w:rsidR="005D6092" w:rsidRDefault="005D609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_Toc231998474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5982AAE2" w14:textId="68C04768" w:rsidR="002C3961" w:rsidRDefault="005D6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04E298AA" w14:textId="3DB049DB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5D6092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5D6092">
            <w:rPr>
              <w:noProof/>
            </w:rPr>
          </w:r>
          <w:r w:rsidR="005D6092">
            <w:rPr>
              <w:noProof/>
            </w:rPr>
            <w:fldChar w:fldCharType="separate"/>
          </w:r>
          <w:r w:rsidR="005D6092">
            <w:rPr>
              <w:noProof/>
            </w:rPr>
            <w:t>25</w:t>
          </w:r>
          <w:r w:rsidR="005D6092">
            <w:fldChar w:fldCharType="end"/>
          </w:r>
        </w:p>
        <w:p w14:paraId="04076F34" w14:textId="77777777" w:rsidR="006D2F0E" w:rsidRDefault="005D6092"/>
      </w:sdtContent>
    </w:sdt>
    <w:p w14:paraId="2C41CF45" w14:textId="77777777" w:rsidR="006D2F0E" w:rsidRDefault="001B4095">
      <w:r>
        <w:br w:type="page"/>
      </w:r>
    </w:p>
    <w:p w14:paraId="73B95870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882C0BE" w14:textId="77777777" w:rsidR="00D87CD9" w:rsidRDefault="00D87CD9"/>
    <w:p w14:paraId="3B28FCD6" w14:textId="77777777" w:rsidR="00043C65" w:rsidRDefault="005D6092">
      <w:pPr>
        <w:pStyle w:val="Heading1"/>
      </w:pPr>
      <w:bookmarkStart w:id="1" w:name="_Toc227748004"/>
      <w:bookmarkStart w:id="2" w:name="_Toc231998444"/>
      <w:r>
        <w:t>1. System Overview</w:t>
      </w:r>
      <w:bookmarkEnd w:id="1"/>
      <w:bookmarkEnd w:id="2"/>
    </w:p>
    <w:p w14:paraId="2E785FFB" w14:textId="77777777" w:rsidR="00043C65" w:rsidRDefault="005D6092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5B06E989" w14:textId="77777777" w:rsidR="00043C65" w:rsidRDefault="005D6092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333A264E" w14:textId="77777777" w:rsidR="00043C65" w:rsidRDefault="005D6092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58DC49A3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1601E11D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6125C26A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00A05526" w14:textId="77777777" w:rsidR="00D87CD9" w:rsidRDefault="00D87CD9"/>
    <w:p w14:paraId="21EF30DA" w14:textId="77777777" w:rsidR="00043C65" w:rsidRDefault="005D6092">
      <w:pPr>
        <w:pStyle w:val="Heading2"/>
      </w:pPr>
      <w:bookmarkStart w:id="3" w:name="_Toc227748005"/>
      <w:bookmarkStart w:id="4" w:name="_Toc231998445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7E7FD9F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1EED0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3A22D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17D48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3FE303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9DC62" w14:textId="77777777" w:rsidR="00043C65" w:rsidRDefault="005D6092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854A0" w14:textId="77777777" w:rsidR="00043C65" w:rsidRDefault="005D6092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33A5E" w14:textId="77777777" w:rsidR="00043C65" w:rsidRDefault="005D6092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1926A3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99600" w14:textId="77777777" w:rsidR="00043C65" w:rsidRDefault="005D6092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C2B55" w14:textId="77777777" w:rsidR="00043C65" w:rsidRDefault="005D6092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7319A" w14:textId="77777777" w:rsidR="00043C65" w:rsidRDefault="005D6092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5395B6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04AA6" w14:textId="77777777" w:rsidR="00043C65" w:rsidRDefault="005D6092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CC979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A1ADE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525815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1BB26" w14:textId="77777777" w:rsidR="00043C65" w:rsidRDefault="005D6092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565E4" w14:textId="77777777" w:rsidR="00043C65" w:rsidRDefault="005D6092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2A170" w14:textId="77777777" w:rsidR="00043C65" w:rsidRDefault="005D6092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470727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5C0A9" w14:textId="77777777" w:rsidR="00043C65" w:rsidRDefault="005D6092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CC931" w14:textId="77777777" w:rsidR="00043C65" w:rsidRDefault="005D6092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F46AC" w14:textId="77777777" w:rsidR="00043C65" w:rsidRDefault="005D6092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697BA8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60C3D" w14:textId="77777777" w:rsidR="00043C65" w:rsidRDefault="005D6092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07832" w14:textId="77777777" w:rsidR="00043C65" w:rsidRDefault="005D6092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FEFB4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3882D6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E1319" w14:textId="77777777" w:rsidR="00043C65" w:rsidRDefault="005D6092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F72CE" w14:textId="77777777" w:rsidR="00043C65" w:rsidRDefault="005D6092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4490A" w14:textId="77777777" w:rsidR="00043C65" w:rsidRDefault="005D6092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0E672799" w14:textId="77777777" w:rsidR="00D87CD9" w:rsidRDefault="00D87CD9"/>
    <w:p w14:paraId="2666E2B0" w14:textId="77777777" w:rsidR="00043C65" w:rsidRDefault="005D6092">
      <w:pPr>
        <w:pStyle w:val="Heading1"/>
      </w:pPr>
      <w:bookmarkStart w:id="5" w:name="_Toc227748006"/>
      <w:bookmarkStart w:id="6" w:name="_Toc231998446"/>
      <w:r>
        <w:t>2. Infrastructure</w:t>
      </w:r>
      <w:bookmarkEnd w:id="5"/>
      <w:bookmarkEnd w:id="6"/>
    </w:p>
    <w:p w14:paraId="54134610" w14:textId="77777777" w:rsidR="00043C65" w:rsidRDefault="005D6092">
      <w:pPr>
        <w:pStyle w:val="Heading2"/>
      </w:pPr>
      <w:bookmarkStart w:id="7" w:name="_Toc227748007"/>
      <w:bookmarkStart w:id="8" w:name="_Toc231998447"/>
      <w:r>
        <w:t>2.1 Azure AD App Registration</w:t>
      </w:r>
      <w:bookmarkEnd w:id="7"/>
      <w:bookmarkEnd w:id="8"/>
    </w:p>
    <w:p w14:paraId="0273C2A3" w14:textId="77777777" w:rsidR="00043C65" w:rsidRDefault="005D6092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2DFE8D21" w14:textId="77777777" w:rsidR="00043C65" w:rsidRDefault="005D6092">
      <w:pPr>
        <w:numPr>
          <w:ilvl w:val="0"/>
          <w:numId w:val="1"/>
        </w:numPr>
      </w:pPr>
      <w:r>
        <w:t>Files.ReadWrite — full access to user files</w:t>
      </w:r>
    </w:p>
    <w:p w14:paraId="19790163" w14:textId="77777777" w:rsidR="00043C65" w:rsidRDefault="005D6092">
      <w:pPr>
        <w:numPr>
          <w:ilvl w:val="0"/>
          <w:numId w:val="1"/>
        </w:numPr>
      </w:pPr>
      <w:r>
        <w:t>offline_access — maintain access via refresh token</w:t>
      </w:r>
    </w:p>
    <w:p w14:paraId="5236E7A3" w14:textId="77777777" w:rsidR="00043C65" w:rsidRDefault="005D6092">
      <w:pPr>
        <w:numPr>
          <w:ilvl w:val="0"/>
          <w:numId w:val="1"/>
        </w:numPr>
      </w:pPr>
      <w:r>
        <w:t>openid — sign users in</w:t>
      </w:r>
    </w:p>
    <w:p w14:paraId="1F614CA8" w14:textId="77777777" w:rsidR="00043C65" w:rsidRDefault="005D6092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72C686D8" w14:textId="77777777" w:rsidR="00043C65" w:rsidRDefault="005D6092">
      <w:pPr>
        <w:numPr>
          <w:ilvl w:val="0"/>
          <w:numId w:val="1"/>
        </w:numPr>
      </w:pPr>
      <w:r>
        <w:t>User.Read — sign in and read user profile</w:t>
      </w:r>
    </w:p>
    <w:p w14:paraId="4530070D" w14:textId="77777777" w:rsidR="00D87CD9" w:rsidRDefault="00D87CD9"/>
    <w:p w14:paraId="5E8B5DDB" w14:textId="77777777" w:rsidR="00043C65" w:rsidRDefault="005D6092">
      <w:pPr>
        <w:pStyle w:val="Heading2"/>
      </w:pPr>
      <w:bookmarkStart w:id="9" w:name="_Toc227748008"/>
      <w:bookmarkStart w:id="10" w:name="_Toc231998448"/>
      <w:r>
        <w:t>2.2 PostgreSQL on Render</w:t>
      </w:r>
      <w:bookmarkEnd w:id="9"/>
      <w:bookmarkEnd w:id="10"/>
    </w:p>
    <w:p w14:paraId="239C761F" w14:textId="77777777" w:rsidR="00043C65" w:rsidRDefault="005D6092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471866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C5BC1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8C273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148889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7B976" w14:textId="77777777" w:rsidR="00043C65" w:rsidRDefault="005D6092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2A248" w14:textId="77777777" w:rsidR="00043C65" w:rsidRDefault="005D6092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324119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9BD01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4ADEC" w14:textId="77777777" w:rsidR="00043C65" w:rsidRDefault="005D6092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38BB5E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8D9D1" w14:textId="77777777" w:rsidR="00043C65" w:rsidRDefault="005D6092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8E663" w14:textId="77777777" w:rsidR="00043C65" w:rsidRDefault="005D6092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6D94A8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14141" w14:textId="77777777" w:rsidR="00043C65" w:rsidRDefault="005D6092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1180F" w14:textId="77777777" w:rsidR="00043C65" w:rsidRDefault="005D6092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40A1B4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D9B63" w14:textId="77777777" w:rsidR="00043C65" w:rsidRDefault="005D6092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F252B" w14:textId="77777777" w:rsidR="00043C65" w:rsidRDefault="005D6092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6DA2440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15A82" w14:textId="77777777" w:rsidR="00043C65" w:rsidRDefault="005D6092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9F754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694E1E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7C930" w14:textId="77777777" w:rsidR="00043C65" w:rsidRDefault="005D6092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DDC6C" w14:textId="77777777" w:rsidR="00043C65" w:rsidRDefault="005D6092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7506836E" w14:textId="77777777" w:rsidR="00D87CD9" w:rsidRDefault="00D87CD9"/>
    <w:p w14:paraId="15ECF86B" w14:textId="77777777" w:rsidR="00043C65" w:rsidRDefault="005D6092">
      <w:pPr>
        <w:pStyle w:val="Heading2"/>
      </w:pPr>
      <w:bookmarkStart w:id="11" w:name="_Toc227748009"/>
      <w:bookmarkStart w:id="12" w:name="_Toc231998449"/>
      <w:r>
        <w:t>2.3 Environment Variables</w:t>
      </w:r>
      <w:bookmarkEnd w:id="11"/>
      <w:bookmarkEnd w:id="12"/>
    </w:p>
    <w:p w14:paraId="3F02D240" w14:textId="77777777" w:rsidR="00043C65" w:rsidRDefault="005D6092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0B1BEC08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8AF9F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666D1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323AA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1C08CD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AA185" w14:textId="77777777" w:rsidR="00043C65" w:rsidRDefault="005D6092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34CC2" w14:textId="77777777" w:rsidR="00043C65" w:rsidRDefault="005D6092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4A41D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5BDA9A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1D6E9" w14:textId="77777777" w:rsidR="00043C65" w:rsidRDefault="005D6092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E6868" w14:textId="77777777" w:rsidR="00043C65" w:rsidRDefault="005D6092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84DB9" w14:textId="77777777" w:rsidR="00043C65" w:rsidRDefault="005D6092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2C3DDF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36133" w14:textId="77777777" w:rsidR="00043C65" w:rsidRDefault="005D6092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4C94E" w14:textId="77777777" w:rsidR="00043C65" w:rsidRDefault="005D6092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B7ED7" w14:textId="77777777" w:rsidR="00043C65" w:rsidRDefault="005D6092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4AE594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9040A" w14:textId="77777777" w:rsidR="00043C65" w:rsidRDefault="005D6092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CE346" w14:textId="77777777" w:rsidR="00043C65" w:rsidRDefault="005D6092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7E6FF" w14:textId="77777777" w:rsidR="00043C65" w:rsidRDefault="005D6092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0B78D60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DF1F7" w14:textId="77777777" w:rsidR="00043C65" w:rsidRDefault="005D6092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88DDC" w14:textId="77777777" w:rsidR="00043C65" w:rsidRDefault="005D6092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717CD" w14:textId="77777777" w:rsidR="00043C65" w:rsidRDefault="005D6092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6A23994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6EFF5" w14:textId="77777777" w:rsidR="00043C65" w:rsidRDefault="005D6092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4CB1" w14:textId="77777777" w:rsidR="00043C65" w:rsidRDefault="005D6092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AEF1A" w14:textId="77777777" w:rsidR="00043C65" w:rsidRDefault="005D6092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454E185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B2029" w14:textId="77777777" w:rsidR="00043C65" w:rsidRDefault="005D6092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DC506" w14:textId="77777777" w:rsidR="00043C65" w:rsidRDefault="005D6092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C4208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4EC45D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920AA" w14:textId="77777777" w:rsidR="00043C65" w:rsidRDefault="005D6092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71025" w14:textId="77777777" w:rsidR="00043C65" w:rsidRDefault="005D6092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334FB" w14:textId="77777777" w:rsidR="00043C65" w:rsidRDefault="005D6092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307C1D0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DE2D7" w14:textId="77777777" w:rsidR="00043C65" w:rsidRDefault="005D6092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44533" w14:textId="77777777" w:rsidR="00043C65" w:rsidRDefault="005D6092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F6900" w14:textId="77777777" w:rsidR="00043C65" w:rsidRDefault="005D6092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7D43875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2BBD0" w14:textId="77777777" w:rsidR="00043C65" w:rsidRDefault="005D6092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BD05C" w14:textId="77777777" w:rsidR="00043C65" w:rsidRDefault="005D6092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5434B" w14:textId="77777777" w:rsidR="00043C65" w:rsidRDefault="005D6092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0B6DF5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BC815" w14:textId="77777777" w:rsidR="00043C65" w:rsidRDefault="005D6092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79F60" w14:textId="77777777" w:rsidR="00043C65" w:rsidRDefault="005D6092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A063C" w14:textId="77777777" w:rsidR="00043C65" w:rsidRDefault="005D6092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175AD2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F6B0C" w14:textId="77777777" w:rsidR="00043C65" w:rsidRDefault="005D6092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A73D0" w14:textId="77777777" w:rsidR="00043C65" w:rsidRDefault="005D6092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9E535" w14:textId="77777777" w:rsidR="00043C65" w:rsidRDefault="005D6092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1247BE4D" w14:textId="77777777" w:rsidR="00D87CD9" w:rsidRDefault="00D87CD9"/>
    <w:p w14:paraId="655C3882" w14:textId="77777777" w:rsidR="00D87CD9" w:rsidRDefault="00D87CD9"/>
    <w:p w14:paraId="1DF0B755" w14:textId="77777777" w:rsidR="00043C65" w:rsidRDefault="005D6092">
      <w:pPr>
        <w:pStyle w:val="Heading1"/>
      </w:pPr>
      <w:bookmarkStart w:id="13" w:name="_Toc227748010"/>
      <w:bookmarkStart w:id="14" w:name="_Toc231998450"/>
      <w:r>
        <w:t>3. Dialogflow Chatbot Design</w:t>
      </w:r>
      <w:bookmarkEnd w:id="13"/>
      <w:bookmarkEnd w:id="14"/>
    </w:p>
    <w:p w14:paraId="36B60522" w14:textId="77777777" w:rsidR="00043C65" w:rsidRDefault="005D6092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7FEFA73D" w14:textId="77777777" w:rsidR="00043C65" w:rsidRDefault="005D6092">
      <w:pPr>
        <w:pStyle w:val="Heading2"/>
      </w:pPr>
      <w:bookmarkStart w:id="15" w:name="_Toc227748011"/>
      <w:bookmarkStart w:id="16" w:name="_Toc231998451"/>
      <w:r>
        <w:t>3.1 Entities</w:t>
      </w:r>
      <w:bookmarkEnd w:id="15"/>
      <w:bookmarkEnd w:id="16"/>
    </w:p>
    <w:p w14:paraId="27EFD0B7" w14:textId="77777777" w:rsidR="00043C65" w:rsidRDefault="005D6092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3626B234" w14:textId="77777777" w:rsidR="00043C65" w:rsidRDefault="005D6092">
      <w:pPr>
        <w:numPr>
          <w:ilvl w:val="0"/>
          <w:numId w:val="1"/>
        </w:numPr>
      </w:pPr>
      <w:r>
        <w:t>@employee_id — captures the 4-digit numeric employee ID</w:t>
      </w:r>
    </w:p>
    <w:p w14:paraId="058F57CD" w14:textId="77777777" w:rsidR="00043C65" w:rsidRDefault="005D6092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6727FDF4" w14:textId="77777777" w:rsidR="00043C65" w:rsidRDefault="005D6092">
      <w:pPr>
        <w:numPr>
          <w:ilvl w:val="0"/>
          <w:numId w:val="1"/>
        </w:numPr>
      </w:pPr>
      <w:r>
        <w:t>@taskName — matches task names against the configured task vocabulary</w:t>
      </w:r>
    </w:p>
    <w:p w14:paraId="04467979" w14:textId="77777777" w:rsidR="00043C65" w:rsidRDefault="005D6092">
      <w:pPr>
        <w:numPr>
          <w:ilvl w:val="0"/>
          <w:numId w:val="1"/>
        </w:numPr>
      </w:pPr>
      <w:r>
        <w:t>@taskNumber — captures ordinal task numbers</w:t>
      </w:r>
    </w:p>
    <w:p w14:paraId="1EAEC5CA" w14:textId="77777777" w:rsidR="00043C65" w:rsidRDefault="005D6092">
      <w:pPr>
        <w:numPr>
          <w:ilvl w:val="0"/>
          <w:numId w:val="1"/>
        </w:numPr>
      </w:pPr>
      <w:r>
        <w:t>@navCommand — navigation commands: next, back, repeat, done</w:t>
      </w:r>
    </w:p>
    <w:p w14:paraId="31E69E04" w14:textId="77777777" w:rsidR="00043C65" w:rsidRDefault="005D6092">
      <w:pPr>
        <w:numPr>
          <w:ilvl w:val="0"/>
          <w:numId w:val="1"/>
        </w:numPr>
      </w:pPr>
      <w:r>
        <w:t>@yes_no — canonical yes/no confirmation values</w:t>
      </w:r>
    </w:p>
    <w:p w14:paraId="7748CBCD" w14:textId="77777777" w:rsidR="00D87CD9" w:rsidRDefault="00D87CD9"/>
    <w:p w14:paraId="3EBF7B32" w14:textId="77777777" w:rsidR="00043C65" w:rsidRDefault="005D6092">
      <w:pPr>
        <w:pStyle w:val="Heading2"/>
      </w:pPr>
      <w:bookmarkStart w:id="17" w:name="_Toc227748012"/>
      <w:bookmarkStart w:id="18" w:name="_Toc231998452"/>
      <w:r>
        <w:t>3.2 Intents (25 t</w:t>
      </w:r>
      <w:r>
        <w:t>otal)</w:t>
      </w:r>
      <w:bookmarkEnd w:id="17"/>
      <w:bookmarkEnd w:id="18"/>
    </w:p>
    <w:p w14:paraId="52E61397" w14:textId="77777777" w:rsidR="00043C65" w:rsidRDefault="005D6092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5F8A6D4F" w14:textId="77777777" w:rsidR="00043C65" w:rsidRDefault="005D6092">
      <w:bookmarkStart w:id="19" w:name="_Toc227748013"/>
      <w:r>
        <w:lastRenderedPageBreak/>
        <w:t>Identification (3)</w:t>
      </w:r>
      <w:bookmarkEnd w:id="19"/>
    </w:p>
    <w:p w14:paraId="5C90474A" w14:textId="77777777" w:rsidR="00043C65" w:rsidRDefault="005D6092">
      <w:pPr>
        <w:numPr>
          <w:ilvl w:val="0"/>
          <w:numId w:val="1"/>
        </w:numPr>
      </w:pPr>
      <w:r>
        <w:t>IdentifyEmployee — employee submits their 4-digit ID</w:t>
      </w:r>
    </w:p>
    <w:p w14:paraId="260BC8B0" w14:textId="77777777" w:rsidR="00043C65" w:rsidRDefault="005D6092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2D1EC382" w14:textId="77777777" w:rsidR="00043C65" w:rsidRDefault="005D6092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103F1537" w14:textId="77777777" w:rsidR="00043C65" w:rsidRDefault="005D6092">
      <w:bookmarkStart w:id="20" w:name="_Toc227748014"/>
      <w:r>
        <w:t>Task flow (7)</w:t>
      </w:r>
      <w:bookmarkEnd w:id="20"/>
    </w:p>
    <w:p w14:paraId="5F1DA14A" w14:textId="77777777" w:rsidR="00043C65" w:rsidRDefault="005D6092">
      <w:pPr>
        <w:numPr>
          <w:ilvl w:val="0"/>
          <w:numId w:val="1"/>
        </w:numPr>
      </w:pPr>
      <w:r>
        <w:t>ConfirmShiftTasks — confirms the assigned task list for the session</w:t>
      </w:r>
    </w:p>
    <w:p w14:paraId="0EC18A93" w14:textId="77777777" w:rsidR="00043C65" w:rsidRDefault="005D6092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31EDD217" w14:textId="77777777" w:rsidR="00043C65" w:rsidRDefault="005D6092">
      <w:pPr>
        <w:numPr>
          <w:ilvl w:val="0"/>
          <w:numId w:val="1"/>
        </w:numPr>
      </w:pPr>
      <w:r>
        <w:t>RejectStartNextTask — defers starting the next task</w:t>
      </w:r>
    </w:p>
    <w:p w14:paraId="0BA18809" w14:textId="77777777" w:rsidR="00043C65" w:rsidRDefault="005D6092">
      <w:pPr>
        <w:numPr>
          <w:ilvl w:val="0"/>
          <w:numId w:val="1"/>
        </w:numPr>
      </w:pPr>
      <w:r>
        <w:t>StartTask — initiates a specific task directly</w:t>
      </w:r>
    </w:p>
    <w:p w14:paraId="4EEC8647" w14:textId="77777777" w:rsidR="00043C65" w:rsidRDefault="005D6092">
      <w:pPr>
        <w:numPr>
          <w:ilvl w:val="0"/>
          <w:numId w:val="1"/>
        </w:numPr>
      </w:pPr>
      <w:r>
        <w:t>DoneTask — marks the current task as complete</w:t>
      </w:r>
    </w:p>
    <w:p w14:paraId="62E836CB" w14:textId="77777777" w:rsidR="00043C65" w:rsidRDefault="005D6092">
      <w:pPr>
        <w:numPr>
          <w:ilvl w:val="0"/>
          <w:numId w:val="1"/>
        </w:numPr>
      </w:pPr>
      <w:r>
        <w:t>ConfirmShiftEnd — confirms the shift is finished</w:t>
      </w:r>
    </w:p>
    <w:p w14:paraId="018B0442" w14:textId="77777777" w:rsidR="00043C65" w:rsidRDefault="005D6092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4D2F0AC7" w14:textId="77777777" w:rsidR="00043C65" w:rsidRDefault="005D6092">
      <w:bookmarkStart w:id="21" w:name="_Toc227748015"/>
      <w:r>
        <w:t>Step navigation (4)</w:t>
      </w:r>
      <w:bookmarkEnd w:id="21"/>
    </w:p>
    <w:p w14:paraId="20BD53FB" w14:textId="77777777" w:rsidR="00043C65" w:rsidRDefault="005D6092">
      <w:pPr>
        <w:numPr>
          <w:ilvl w:val="0"/>
          <w:numId w:val="1"/>
        </w:numPr>
      </w:pPr>
      <w:r>
        <w:t>Next — advances to the next step within the active task</w:t>
      </w:r>
    </w:p>
    <w:p w14:paraId="1A4B8167" w14:textId="77777777" w:rsidR="00043C65" w:rsidRDefault="005D6092">
      <w:pPr>
        <w:numPr>
          <w:ilvl w:val="0"/>
          <w:numId w:val="1"/>
        </w:numPr>
      </w:pPr>
      <w:r>
        <w:t>Back — moves back to the previous step</w:t>
      </w:r>
    </w:p>
    <w:p w14:paraId="5DB00F41" w14:textId="77777777" w:rsidR="00043C65" w:rsidRDefault="005D6092">
      <w:pPr>
        <w:numPr>
          <w:ilvl w:val="0"/>
          <w:numId w:val="1"/>
        </w:numPr>
      </w:pPr>
      <w:r>
        <w:t>Repeat — re-reads the current step</w:t>
      </w:r>
    </w:p>
    <w:p w14:paraId="46460B5A" w14:textId="77777777" w:rsidR="00043C65" w:rsidRDefault="005D6092">
      <w:pPr>
        <w:numPr>
          <w:ilvl w:val="0"/>
          <w:numId w:val="1"/>
        </w:numPr>
      </w:pPr>
      <w:r>
        <w:t>SelectShiftTasks — selects tasks to include in the session</w:t>
      </w:r>
    </w:p>
    <w:p w14:paraId="082E5444" w14:textId="77777777" w:rsidR="00043C65" w:rsidRDefault="005D6092">
      <w:bookmarkStart w:id="22" w:name="_Toc227748016"/>
      <w:r>
        <w:t>Information queries (4)</w:t>
      </w:r>
      <w:bookmarkEnd w:id="22"/>
    </w:p>
    <w:p w14:paraId="74635CA3" w14:textId="77777777" w:rsidR="00043C65" w:rsidRDefault="005D6092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22E5D24D" w14:textId="77777777" w:rsidR="00043C65" w:rsidRDefault="005D6092">
      <w:pPr>
        <w:numPr>
          <w:ilvl w:val="0"/>
          <w:numId w:val="1"/>
        </w:numPr>
      </w:pPr>
      <w:r>
        <w:t>CurrentTaskSteps — lists all steps for the current task</w:t>
      </w:r>
    </w:p>
    <w:p w14:paraId="65C19BD4" w14:textId="77777777" w:rsidR="00043C65" w:rsidRDefault="005D6092">
      <w:pPr>
        <w:numPr>
          <w:ilvl w:val="0"/>
          <w:numId w:val="1"/>
        </w:numPr>
      </w:pPr>
      <w:r>
        <w:t>ListTasks — lists all tasks assigned to the employee's rank</w:t>
      </w:r>
    </w:p>
    <w:p w14:paraId="4F83F546" w14:textId="77777777" w:rsidR="00043C65" w:rsidRDefault="005D6092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14654F6E" w14:textId="77777777" w:rsidR="00043C65" w:rsidRDefault="005D6092">
      <w:bookmarkStart w:id="23" w:name="_Toc227748017"/>
      <w:r>
        <w:t>Session management (4)</w:t>
      </w:r>
      <w:bookmarkEnd w:id="23"/>
    </w:p>
    <w:p w14:paraId="0DA4F001" w14:textId="77777777" w:rsidR="00043C65" w:rsidRDefault="005D6092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0B97FCF4" w14:textId="77777777" w:rsidR="00043C65" w:rsidRDefault="005D6092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60CFE505" w14:textId="77777777" w:rsidR="00043C65" w:rsidRDefault="005D6092">
      <w:pPr>
        <w:numPr>
          <w:ilvl w:val="0"/>
          <w:numId w:val="1"/>
        </w:numPr>
      </w:pPr>
      <w:r>
        <w:t>CancelSelection — cancels an in-progress task selection</w:t>
      </w:r>
    </w:p>
    <w:p w14:paraId="2291DC7E" w14:textId="77777777" w:rsidR="00043C65" w:rsidRDefault="005D6092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50C481EC" w14:textId="77777777" w:rsidR="00043C65" w:rsidRDefault="005D6092">
      <w:bookmarkStart w:id="24" w:name="_Toc227748018"/>
      <w:r>
        <w:t>System (2)</w:t>
      </w:r>
      <w:bookmarkEnd w:id="24"/>
    </w:p>
    <w:p w14:paraId="1DB924C3" w14:textId="77777777" w:rsidR="00043C65" w:rsidRDefault="005D6092">
      <w:pPr>
        <w:numPr>
          <w:ilvl w:val="0"/>
          <w:numId w:val="1"/>
        </w:numPr>
      </w:pPr>
      <w:r>
        <w:t>Default Welcome Intent — greeting on first session open</w:t>
      </w:r>
    </w:p>
    <w:p w14:paraId="62C40123" w14:textId="77777777" w:rsidR="00043C65" w:rsidRDefault="005D6092">
      <w:pPr>
        <w:numPr>
          <w:ilvl w:val="0"/>
          <w:numId w:val="1"/>
        </w:numPr>
      </w:pPr>
      <w:r>
        <w:t>CancelSelection — cancels task selection mid-flow</w:t>
      </w:r>
    </w:p>
    <w:p w14:paraId="146C93AE" w14:textId="77777777" w:rsidR="00D87CD9" w:rsidRDefault="00D87CD9"/>
    <w:p w14:paraId="246A2645" w14:textId="77777777" w:rsidR="00043C65" w:rsidRDefault="005D6092">
      <w:pPr>
        <w:pStyle w:val="Heading2"/>
      </w:pPr>
      <w:bookmarkStart w:id="25" w:name="_Toc227748019"/>
      <w:bookmarkStart w:id="26" w:name="_Toc231998453"/>
      <w:r>
        <w:t>3.3 Context Lifecycle and State Stages</w:t>
      </w:r>
      <w:bookmarkEnd w:id="25"/>
      <w:bookmarkEnd w:id="26"/>
    </w:p>
    <w:p w14:paraId="174AF76A" w14:textId="77777777" w:rsidR="00043C65" w:rsidRDefault="005D6092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4B49A13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268E3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E9BF7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221DC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0DA710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A2F24" w14:textId="77777777" w:rsidR="00043C65" w:rsidRDefault="005D6092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F5D75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12221" w14:textId="77777777" w:rsidR="00043C65" w:rsidRDefault="005D6092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30138F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2AC6A" w14:textId="77777777" w:rsidR="00043C65" w:rsidRDefault="005D6092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D4B60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19F28" w14:textId="77777777" w:rsidR="00043C65" w:rsidRDefault="005D6092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57BC60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770D7" w14:textId="77777777" w:rsidR="00043C65" w:rsidRDefault="005D6092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0CE15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EDDB6" w14:textId="77777777" w:rsidR="00043C65" w:rsidRDefault="005D6092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0BC234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D4010" w14:textId="77777777" w:rsidR="00043C65" w:rsidRDefault="005D6092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F9D40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06868" w14:textId="77777777" w:rsidR="00043C65" w:rsidRDefault="005D6092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79E232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6C5BD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CA632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0B165" w14:textId="77777777" w:rsidR="00043C65" w:rsidRDefault="005D6092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0CD63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38009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3E085" w14:textId="77777777" w:rsidR="00043C65" w:rsidRDefault="005D6092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8FC8D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769A12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DF6E9" w14:textId="77777777" w:rsidR="00043C65" w:rsidRDefault="005D6092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62D32" w14:textId="77777777" w:rsidR="00043C65" w:rsidRDefault="005D6092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0CE60" w14:textId="77777777" w:rsidR="00043C65" w:rsidRDefault="005D6092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0FC148AC" w14:textId="77777777" w:rsidR="00D87CD9" w:rsidRDefault="00D87CD9"/>
    <w:p w14:paraId="050DB226" w14:textId="77777777" w:rsidR="00043C65" w:rsidRDefault="005D6092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7978101A" w14:textId="77777777" w:rsidR="00D87CD9" w:rsidRDefault="00D87CD9"/>
    <w:p w14:paraId="0E0EAD69" w14:textId="77777777" w:rsidR="00043C65" w:rsidRDefault="005D6092">
      <w:pPr>
        <w:pStyle w:val="Heading1"/>
      </w:pPr>
      <w:bookmarkStart w:id="27" w:name="_Toc227748020"/>
      <w:bookmarkStart w:id="28" w:name="_Toc231998454"/>
      <w:r>
        <w:t>4. Codebase — JavaScript Modules</w:t>
      </w:r>
      <w:bookmarkEnd w:id="27"/>
      <w:bookmarkEnd w:id="28"/>
    </w:p>
    <w:p w14:paraId="641F4147" w14:textId="77777777" w:rsidR="00043C65" w:rsidRDefault="005D6092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1E181A1C" w14:textId="77777777" w:rsidR="00043C65" w:rsidRDefault="005D6092">
      <w:pPr>
        <w:pStyle w:val="Heading2"/>
      </w:pPr>
      <w:bookmarkStart w:id="29" w:name="_Toc227748021"/>
      <w:bookmarkStart w:id="30" w:name="_Toc231998455"/>
      <w:bookmarkEnd w:id="29"/>
      <w:r>
        <w:t>4. 1</w:t>
      </w:r>
      <w:bookmarkEnd w:id="30"/>
    </w:p>
    <w:p w14:paraId="1DAE6B6E" w14:textId="77777777" w:rsidR="00D87CD9" w:rsidRDefault="005D6092">
      <w:r>
        <w:t>index.js — Server and Conversation Engine</w:t>
      </w:r>
    </w:p>
    <w:p w14:paraId="475C2AD6" w14:textId="77777777" w:rsidR="00043C65" w:rsidRDefault="005D6092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35E41F59" w14:textId="77777777" w:rsidR="00043C65" w:rsidRDefault="005D6092">
      <w:pPr>
        <w:pStyle w:val="Heading1"/>
      </w:pPr>
      <w:bookmarkStart w:id="31" w:name="_Toc227748022"/>
      <w:bookmarkStart w:id="32" w:name="_Toc231998456"/>
      <w:r>
        <w:lastRenderedPageBreak/>
        <w:t>Server initialisation</w:t>
      </w:r>
      <w:bookmarkEnd w:id="31"/>
      <w:bookmarkEnd w:id="32"/>
    </w:p>
    <w:p w14:paraId="0B935760" w14:textId="77777777" w:rsidR="00043C65" w:rsidRDefault="005D6092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2E8BC0A3" w14:textId="77777777" w:rsidR="00043C65" w:rsidRDefault="005D6092">
      <w:bookmarkStart w:id="33" w:name="_Toc227748023"/>
      <w:r>
        <w:t>buildResetContexts()</w:t>
      </w:r>
      <w:bookmarkEnd w:id="33"/>
    </w:p>
    <w:p w14:paraId="426A00FC" w14:textId="77777777" w:rsidR="00043C65" w:rsidRDefault="005D6092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77B4A03B" w14:textId="77777777" w:rsidR="00043C65" w:rsidRDefault="005D6092">
      <w:pPr>
        <w:pStyle w:val="Heading1"/>
      </w:pPr>
      <w:bookmarkStart w:id="34" w:name="_Toc227748024"/>
      <w:bookmarkStart w:id="35" w:name="_Toc231998457"/>
      <w:r>
        <w:t>CONTEXT_LIFE — lifespan constants</w:t>
      </w:r>
      <w:bookmarkEnd w:id="34"/>
      <w:bookmarkEnd w:id="35"/>
    </w:p>
    <w:p w14:paraId="6773EBB8" w14:textId="77777777" w:rsidR="00043C65" w:rsidRDefault="005D6092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6526EE73" w14:textId="77777777" w:rsidR="00043C65" w:rsidRDefault="005D6092">
      <w:bookmarkStart w:id="36" w:name="_Toc227748025"/>
      <w:r>
        <w:t>canonicalI</w:t>
      </w:r>
      <w:r>
        <w:t>ntent()</w:t>
      </w:r>
      <w:bookmarkEnd w:id="36"/>
    </w:p>
    <w:p w14:paraId="21968E3E" w14:textId="77777777" w:rsidR="00043C65" w:rsidRDefault="005D6092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27DB998C" w14:textId="77777777" w:rsidR="00043C65" w:rsidRDefault="005D6092">
      <w:bookmarkStart w:id="37" w:name="_Toc227748026"/>
      <w:r>
        <w:t>getStage() and getStageContext()</w:t>
      </w:r>
      <w:bookmarkEnd w:id="37"/>
    </w:p>
    <w:p w14:paraId="2E9E4C1A" w14:textId="77777777" w:rsidR="00043C65" w:rsidRDefault="005D6092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09DA5CC9" w14:textId="77777777" w:rsidR="00043C65" w:rsidRDefault="005D6092">
      <w:bookmarkStart w:id="38" w:name="_Toc227748027"/>
      <w:r>
        <w:t>rerouteMisclassifiedIntent()</w:t>
      </w:r>
      <w:bookmarkEnd w:id="38"/>
    </w:p>
    <w:p w14:paraId="19264E9C" w14:textId="77777777" w:rsidR="00043C65" w:rsidRDefault="005D6092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6DA26400" w14:textId="77777777" w:rsidR="00043C65" w:rsidRDefault="005D6092">
      <w:bookmarkStart w:id="39" w:name="_Toc227748028"/>
      <w:r>
        <w:t>isIdentificationBlocked()</w:t>
      </w:r>
      <w:bookmarkEnd w:id="39"/>
    </w:p>
    <w:p w14:paraId="09E35016" w14:textId="77777777" w:rsidR="00043C65" w:rsidRDefault="005D6092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708407AC" w14:textId="77777777" w:rsidR="00043C65" w:rsidRDefault="005D6092">
      <w:bookmarkStart w:id="40" w:name="_Toc227748029"/>
      <w:r>
        <w:t>findEmployeeFromInput() and r</w:t>
      </w:r>
      <w:r>
        <w:t>espondToIdentificationResult()</w:t>
      </w:r>
      <w:bookmarkEnd w:id="40"/>
    </w:p>
    <w:p w14:paraId="14274DB8" w14:textId="77777777" w:rsidR="00043C65" w:rsidRDefault="005D6092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42DD459D" w14:textId="77777777" w:rsidR="00043C65" w:rsidRDefault="005D6092">
      <w:bookmarkStart w:id="41" w:name="_Toc227748030"/>
      <w:r>
        <w:t>buildHelpResponse() and buildFallbackResponse()</w:t>
      </w:r>
      <w:bookmarkEnd w:id="41"/>
    </w:p>
    <w:p w14:paraId="3DC47399" w14:textId="77777777" w:rsidR="00043C65" w:rsidRDefault="005D6092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34938D13" w14:textId="77777777" w:rsidR="00043C65" w:rsidRDefault="005D6092">
      <w:bookmarkStart w:id="42" w:name="_Toc227748031"/>
      <w:r>
        <w:t>logCsvEvent()</w:t>
      </w:r>
      <w:bookmarkEnd w:id="42"/>
    </w:p>
    <w:p w14:paraId="1B97D93D" w14:textId="77777777" w:rsidR="00043C65" w:rsidRDefault="005D6092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2B75A9A4" w14:textId="77777777" w:rsidR="00043C65" w:rsidRDefault="005D6092">
      <w:bookmarkStart w:id="43" w:name="_Toc227748032"/>
      <w:r>
        <w:t>buildStartTaskResponse()</w:t>
      </w:r>
      <w:bookmarkEnd w:id="43"/>
    </w:p>
    <w:p w14:paraId="5BF9C00F" w14:textId="77777777" w:rsidR="00043C65" w:rsidRDefault="005D6092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1749E43B" w14:textId="77777777" w:rsidR="00043C65" w:rsidRDefault="005D6092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6DE407A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56AAD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A2E04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7FDFD6E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64DFC" w14:textId="77777777" w:rsidR="00043C65" w:rsidRDefault="005D6092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A9EED" w14:textId="77777777" w:rsidR="00043C65" w:rsidRDefault="005D6092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27DDB2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3DF24" w14:textId="77777777" w:rsidR="00043C65" w:rsidRDefault="005D6092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43AB9" w14:textId="77777777" w:rsidR="00043C65" w:rsidRDefault="005D6092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2DB2E92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417E1" w14:textId="77777777" w:rsidR="00043C65" w:rsidRDefault="005D6092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509BA" w14:textId="77777777" w:rsidR="00043C65" w:rsidRDefault="005D6092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055042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6788C" w14:textId="77777777" w:rsidR="00043C65" w:rsidRDefault="005D6092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B595D" w14:textId="77777777" w:rsidR="00043C65" w:rsidRDefault="005D6092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5E8B04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3549F" w14:textId="77777777" w:rsidR="00043C65" w:rsidRDefault="005D6092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25EC8" w14:textId="77777777" w:rsidR="00043C65" w:rsidRDefault="005D6092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2297AF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35C9A" w14:textId="77777777" w:rsidR="00043C65" w:rsidRDefault="005D6092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441A9" w14:textId="77777777" w:rsidR="00043C65" w:rsidRDefault="005D6092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789295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E3FE6" w14:textId="77777777" w:rsidR="00043C65" w:rsidRDefault="005D6092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233B" w14:textId="77777777" w:rsidR="00043C65" w:rsidRDefault="005D6092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16525A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0884A" w14:textId="77777777" w:rsidR="00043C65" w:rsidRDefault="005D6092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94B17" w14:textId="77777777" w:rsidR="00043C65" w:rsidRDefault="005D6092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71AF0F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38306" w14:textId="77777777" w:rsidR="00043C65" w:rsidRDefault="005D6092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67A50" w14:textId="77777777" w:rsidR="00043C65" w:rsidRDefault="005D6092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1CCEFB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230B" w14:textId="77777777" w:rsidR="00043C65" w:rsidRDefault="005D6092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C3A22" w14:textId="77777777" w:rsidR="00043C65" w:rsidRDefault="005D6092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6D3231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BCC16" w14:textId="77777777" w:rsidR="00043C65" w:rsidRDefault="005D6092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146B4" w14:textId="77777777" w:rsidR="00043C65" w:rsidRDefault="005D6092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14C42F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76102" w14:textId="77777777" w:rsidR="00043C65" w:rsidRDefault="005D6092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14A17" w14:textId="77777777" w:rsidR="00043C65" w:rsidRDefault="005D6092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1EC7E5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823E5" w14:textId="77777777" w:rsidR="00043C65" w:rsidRDefault="005D6092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5F07D" w14:textId="77777777" w:rsidR="00043C65" w:rsidRDefault="005D6092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26B56D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0C20D" w14:textId="77777777" w:rsidR="00043C65" w:rsidRDefault="005D6092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15CE3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1C7048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7674D" w14:textId="77777777" w:rsidR="00043C65" w:rsidRDefault="005D6092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2C298" w14:textId="77777777" w:rsidR="00043C65" w:rsidRDefault="005D6092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1A931216" w14:textId="77777777" w:rsidR="00D87CD9" w:rsidRDefault="00D87CD9"/>
    <w:p w14:paraId="1729947C" w14:textId="77777777" w:rsidR="00043C65" w:rsidRDefault="005D6092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38E87CF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21F42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5E205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CB8C1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61D844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FA437" w14:textId="77777777" w:rsidR="00043C65" w:rsidRDefault="005D6092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BB58F" w14:textId="77777777" w:rsidR="00043C65" w:rsidRDefault="005D6092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11827" w14:textId="77777777" w:rsidR="00043C65" w:rsidRDefault="005D6092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13C503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A6110" w14:textId="77777777" w:rsidR="00043C65" w:rsidRDefault="005D6092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A711D" w14:textId="77777777" w:rsidR="00043C65" w:rsidRDefault="005D6092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23841" w14:textId="77777777" w:rsidR="00043C65" w:rsidRDefault="005D6092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13D84C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0E3A4" w14:textId="77777777" w:rsidR="00043C65" w:rsidRDefault="005D6092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9B536" w14:textId="77777777" w:rsidR="00043C65" w:rsidRDefault="005D6092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9C004" w14:textId="77777777" w:rsidR="00043C65" w:rsidRDefault="005D6092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34FA45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5E9F2" w14:textId="77777777" w:rsidR="00043C65" w:rsidRDefault="005D6092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CD496" w14:textId="77777777" w:rsidR="00043C65" w:rsidRDefault="005D6092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45914" w14:textId="77777777" w:rsidR="00043C65" w:rsidRDefault="005D6092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6224D3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FCB86" w14:textId="77777777" w:rsidR="00043C65" w:rsidRDefault="005D6092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F7F4A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308C9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036E71C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52143" w14:textId="77777777" w:rsidR="00043C65" w:rsidRDefault="005D6092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9D39E" w14:textId="77777777" w:rsidR="00043C65" w:rsidRDefault="005D6092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82ACA" w14:textId="77777777" w:rsidR="00043C65" w:rsidRDefault="005D6092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2B0989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FDCCC" w14:textId="77777777" w:rsidR="00043C65" w:rsidRDefault="005D6092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66176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5E686" w14:textId="77777777" w:rsidR="00043C65" w:rsidRDefault="005D6092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27F79519" w14:textId="77777777" w:rsidR="00D87CD9" w:rsidRDefault="00D87CD9"/>
    <w:p w14:paraId="601FB8F2" w14:textId="77777777" w:rsidR="00043C65" w:rsidRDefault="005D6092">
      <w:pPr>
        <w:pStyle w:val="Heading2"/>
      </w:pPr>
      <w:bookmarkStart w:id="46" w:name="_Toc227748035"/>
      <w:bookmarkStart w:id="47" w:name="_Toc231998458"/>
      <w:bookmarkEnd w:id="46"/>
      <w:r>
        <w:t>4. 2</w:t>
      </w:r>
      <w:bookmarkEnd w:id="47"/>
    </w:p>
    <w:p w14:paraId="3C070617" w14:textId="77777777" w:rsidR="00D87CD9" w:rsidRDefault="005D6092">
      <w:r>
        <w:lastRenderedPageBreak/>
        <w:t>db.js — Database Schema and Connection Pool</w:t>
      </w:r>
    </w:p>
    <w:p w14:paraId="74816297" w14:textId="77777777" w:rsidR="00043C65" w:rsidRDefault="005D6092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22B02A93" w14:textId="77777777" w:rsidR="00043C65" w:rsidRDefault="005D6092">
      <w:bookmarkStart w:id="48" w:name="_Toc227748036"/>
      <w:r>
        <w:t>ensureSchema()</w:t>
      </w:r>
      <w:bookmarkEnd w:id="48"/>
    </w:p>
    <w:p w14:paraId="5B5E1CA5" w14:textId="77777777" w:rsidR="00043C65" w:rsidRDefault="005D6092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447DDE93" w14:textId="77777777" w:rsidR="00043C65" w:rsidRDefault="005D6092">
      <w:pPr>
        <w:numPr>
          <w:ilvl w:val="0"/>
          <w:numId w:val="1"/>
        </w:numPr>
      </w:pPr>
      <w:r>
        <w:t>ranks — rank name and numeric ID-base prefix</w:t>
      </w:r>
    </w:p>
    <w:p w14:paraId="2BD0982D" w14:textId="77777777" w:rsidR="00043C65" w:rsidRDefault="005D6092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7C6AC9F7" w14:textId="77777777" w:rsidR="00043C65" w:rsidRDefault="005D6092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27D2FDD8" w14:textId="77777777" w:rsidR="00043C65" w:rsidRDefault="005D6092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64611DB6" w14:textId="77777777" w:rsidR="00043C65" w:rsidRDefault="005D6092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7CBDAB93" w14:textId="77777777" w:rsidR="00D87CD9" w:rsidRDefault="00D87CD9"/>
    <w:p w14:paraId="136C2C27" w14:textId="77777777" w:rsidR="00043C65" w:rsidRDefault="005D6092">
      <w:bookmarkStart w:id="49" w:name="_Toc227748037"/>
      <w:r>
        <w:t>testConnection()</w:t>
      </w:r>
      <w:bookmarkEnd w:id="49"/>
    </w:p>
    <w:p w14:paraId="37E6907C" w14:textId="77777777" w:rsidR="00043C65" w:rsidRDefault="005D6092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2341C75B" w14:textId="77777777" w:rsidR="00043C65" w:rsidRDefault="005D6092">
      <w:bookmarkStart w:id="50" w:name="_Toc227748038"/>
      <w:r>
        <w:t>getAppState() and setAppState()</w:t>
      </w:r>
      <w:bookmarkEnd w:id="50"/>
    </w:p>
    <w:p w14:paraId="2D89AD86" w14:textId="77777777" w:rsidR="00043C65" w:rsidRDefault="005D6092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15D2C1C1" w14:textId="77777777" w:rsidR="00D87CD9" w:rsidRDefault="00D87CD9"/>
    <w:p w14:paraId="515FB4F2" w14:textId="77777777" w:rsidR="00043C65" w:rsidRDefault="005D6092">
      <w:pPr>
        <w:pStyle w:val="Heading2"/>
      </w:pPr>
      <w:bookmarkStart w:id="51" w:name="_Toc227748039"/>
      <w:bookmarkStart w:id="52" w:name="_Toc231998459"/>
      <w:bookmarkEnd w:id="51"/>
      <w:r>
        <w:t>4. 3</w:t>
      </w:r>
      <w:bookmarkEnd w:id="52"/>
    </w:p>
    <w:p w14:paraId="5FAD8BB8" w14:textId="77777777" w:rsidR="00D87CD9" w:rsidRDefault="005D6092">
      <w:r>
        <w:t>syncOnedrive.js — Microsoft Graph Sync Pipeline</w:t>
      </w:r>
    </w:p>
    <w:p w14:paraId="1FD5E996" w14:textId="77777777" w:rsidR="00043C65" w:rsidRDefault="005D6092">
      <w:r>
        <w:t>Manages the complete Microsoft identity and data synchronisation pipeline. The most complex module after index.js.</w:t>
      </w:r>
    </w:p>
    <w:p w14:paraId="6C6EEDDD" w14:textId="77777777" w:rsidR="00043C65" w:rsidRDefault="005D6092">
      <w:bookmarkStart w:id="53" w:name="_Toc227748040"/>
      <w:r>
        <w:t>getMsalConfig()</w:t>
      </w:r>
      <w:bookmarkEnd w:id="53"/>
    </w:p>
    <w:p w14:paraId="76A83756" w14:textId="77777777" w:rsidR="00043C65" w:rsidRDefault="005D6092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2E5FC86B" w14:textId="77777777" w:rsidR="00043C65" w:rsidRDefault="005D6092">
      <w:bookmarkStart w:id="54" w:name="_Toc227748041"/>
      <w:r>
        <w:t>getMsalClient() and persistMsalCache()</w:t>
      </w:r>
      <w:bookmarkEnd w:id="54"/>
    </w:p>
    <w:p w14:paraId="2B98732F" w14:textId="77777777" w:rsidR="00043C65" w:rsidRDefault="005D6092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1287A267" w14:textId="77777777" w:rsidR="00043C65" w:rsidRDefault="005D6092">
      <w:bookmarkStart w:id="55" w:name="_Toc227748042"/>
      <w:r>
        <w:t>buildMicrosoftLoginUrl() and handleMicrosoftCallback()</w:t>
      </w:r>
      <w:bookmarkEnd w:id="55"/>
    </w:p>
    <w:p w14:paraId="786DF21A" w14:textId="77777777" w:rsidR="00043C65" w:rsidRDefault="005D6092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2CEDC17D" w14:textId="77777777" w:rsidR="00043C65" w:rsidRDefault="005D6092">
      <w:bookmarkStart w:id="56" w:name="_Toc227748043"/>
      <w:r>
        <w:lastRenderedPageBreak/>
        <w:t>acquireGraphAccessToken()</w:t>
      </w:r>
      <w:bookmarkEnd w:id="56"/>
    </w:p>
    <w:p w14:paraId="38249D92" w14:textId="77777777" w:rsidR="00043C65" w:rsidRDefault="005D6092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6FBDB69D" w14:textId="77777777" w:rsidR="00043C65" w:rsidRDefault="005D6092">
      <w:bookmarkStart w:id="57" w:name="_Toc227748044"/>
      <w:r>
        <w:t>encodeShareUrl() and fetchShareDriveItem()</w:t>
      </w:r>
      <w:bookmarkEnd w:id="57"/>
    </w:p>
    <w:p w14:paraId="5C13974D" w14:textId="77777777" w:rsidR="00043C65" w:rsidRDefault="005D6092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76A03EF5" w14:textId="77777777" w:rsidR="00043C65" w:rsidRDefault="005D6092">
      <w:bookmarkStart w:id="58" w:name="_Toc227748045"/>
      <w:r>
        <w:t>downloadWorkbookBufferFromShare()</w:t>
      </w:r>
      <w:bookmarkEnd w:id="58"/>
    </w:p>
    <w:p w14:paraId="7C9C42F9" w14:textId="77777777" w:rsidR="00043C65" w:rsidRDefault="005D6092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11C241F9" w14:textId="77777777" w:rsidR="00043C65" w:rsidRDefault="005D6092">
      <w:bookmarkStart w:id="59" w:name="_Toc227748046"/>
      <w:r>
        <w:t>parseWorkbook()</w:t>
      </w:r>
      <w:bookmarkEnd w:id="59"/>
    </w:p>
    <w:p w14:paraId="64699624" w14:textId="77777777" w:rsidR="00043C65" w:rsidRDefault="005D6092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41B1D51F" w14:textId="77777777" w:rsidR="00043C65" w:rsidRDefault="005D6092">
      <w:bookmarkStart w:id="60" w:name="_Toc227748047"/>
      <w:r>
        <w:t>syncWorkbookToDatabase()</w:t>
      </w:r>
      <w:bookmarkEnd w:id="60"/>
    </w:p>
    <w:p w14:paraId="5E49CB45" w14:textId="77777777" w:rsidR="00043C65" w:rsidRDefault="005D6092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5007FB12" w14:textId="77777777" w:rsidR="00043C65" w:rsidRDefault="005D6092">
      <w:pPr>
        <w:pStyle w:val="Heading2"/>
      </w:pPr>
      <w:bookmarkStart w:id="61" w:name="_Toc227748048"/>
      <w:bookmarkStart w:id="62" w:name="_Toc231998460"/>
      <w:r>
        <w:t>4.4  autoSync.js — Scheduler</w:t>
      </w:r>
      <w:bookmarkEnd w:id="61"/>
      <w:bookmarkEnd w:id="62"/>
    </w:p>
    <w:p w14:paraId="5D37B5AF" w14:textId="77777777" w:rsidR="00043C65" w:rsidRDefault="005D6092">
      <w:r>
        <w:t>Implements a non</w:t>
      </w:r>
      <w:r>
        <w:t>-overlapping scheduler using a module-level isRunning boolean flag. Functions:</w:t>
      </w:r>
    </w:p>
    <w:p w14:paraId="3D41D3BD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2164D959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34F2DD16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64185FD8" w14:textId="77777777" w:rsidR="00D87CD9" w:rsidRDefault="00D87CD9"/>
    <w:p w14:paraId="1621CCEB" w14:textId="77777777" w:rsidR="00043C65" w:rsidRDefault="005D6092">
      <w:pPr>
        <w:pStyle w:val="Heading2"/>
      </w:pPr>
      <w:bookmarkStart w:id="63" w:name="_Toc227748049"/>
      <w:bookmarkStart w:id="64" w:name="_Toc231998461"/>
      <w:r>
        <w:t>4.5  shiftLogService.js — Shift Session Logging</w:t>
      </w:r>
      <w:bookmarkEnd w:id="63"/>
      <w:bookmarkEnd w:id="64"/>
    </w:p>
    <w:p w14:paraId="29BF18FB" w14:textId="77777777" w:rsidR="00043C65" w:rsidRDefault="005D6092">
      <w:r>
        <w:t>Manages the shift_sessions and shift_events tables. Fi</w:t>
      </w:r>
      <w:r>
        <w:t>ve exported functions:</w:t>
      </w:r>
    </w:p>
    <w:p w14:paraId="232E2536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3C563BCB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5340B6E8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74B5CC27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7D65E741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4965A8D1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5C0A2BAC" w14:textId="77777777" w:rsidR="00D87CD9" w:rsidRDefault="00D87CD9"/>
    <w:p w14:paraId="0D3A45D8" w14:textId="77777777" w:rsidR="00043C65" w:rsidRDefault="005D6092">
      <w:pPr>
        <w:pStyle w:val="Heading2"/>
      </w:pPr>
      <w:bookmarkStart w:id="65" w:name="_Toc227748050"/>
      <w:bookmarkStart w:id="66" w:name="_Toc231998462"/>
      <w:bookmarkEnd w:id="65"/>
      <w:r>
        <w:t>4. 6</w:t>
      </w:r>
      <w:bookmarkEnd w:id="66"/>
    </w:p>
    <w:p w14:paraId="0F963993" w14:textId="77777777" w:rsidR="00D87CD9" w:rsidRDefault="005D6092">
      <w:r>
        <w:t>csvLogService.js</w:t>
      </w:r>
      <w:r>
        <w:t xml:space="preserve"> — Real-Time OneDrive CSV Logging</w:t>
      </w:r>
    </w:p>
    <w:p w14:paraId="112B8888" w14:textId="77777777" w:rsidR="00043C65" w:rsidRDefault="005D6092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4E2191DD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78E5978F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1AF445B5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2822F4DE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6018A065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2BCE21ED" w14:textId="77777777" w:rsidR="00D87CD9" w:rsidRDefault="00D87CD9"/>
    <w:p w14:paraId="1DF855C5" w14:textId="77777777" w:rsidR="00043C65" w:rsidRDefault="005D6092">
      <w:pPr>
        <w:pStyle w:val="Heading2"/>
      </w:pPr>
      <w:bookmarkStart w:id="67" w:name="_Toc227748051"/>
      <w:bookmarkStart w:id="68" w:name="_Toc231998463"/>
      <w:bookmarkEnd w:id="67"/>
      <w:r>
        <w:t>4. 7</w:t>
      </w:r>
      <w:bookmarkEnd w:id="68"/>
    </w:p>
    <w:p w14:paraId="5AFF23C8" w14:textId="77777777" w:rsidR="00D87CD9" w:rsidRDefault="005D6092">
      <w:r>
        <w:t>csvExportService.js — Full Export for Power BI</w:t>
      </w:r>
    </w:p>
    <w:p w14:paraId="090C98DC" w14:textId="77777777" w:rsidR="00043C65" w:rsidRDefault="005D6092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4350E44C" w14:textId="77777777" w:rsidR="00043C65" w:rsidRDefault="005D6092">
      <w:pPr>
        <w:pStyle w:val="Heading2"/>
      </w:pPr>
      <w:bookmarkStart w:id="69" w:name="_Toc227748052"/>
      <w:bookmarkStart w:id="70" w:name="_Toc231998464"/>
      <w:r>
        <w:t>4.8  dataService.js — Da</w:t>
      </w:r>
      <w:r>
        <w:t>tabase Read Layer</w:t>
      </w:r>
      <w:bookmarkEnd w:id="69"/>
      <w:bookmarkEnd w:id="70"/>
    </w:p>
    <w:p w14:paraId="1153102E" w14:textId="77777777" w:rsidR="00043C65" w:rsidRDefault="005D6092">
      <w:r>
        <w:lastRenderedPageBreak/>
        <w:t>Three read functions and one synchronous helper:</w:t>
      </w:r>
    </w:p>
    <w:p w14:paraId="3AA05CA6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350F1F07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20261767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705C854F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28731F10" w14:textId="77777777" w:rsidR="00043C65" w:rsidRDefault="005D6092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637B69EC" w14:textId="77777777" w:rsidR="00D87CD9" w:rsidRDefault="00D87CD9"/>
    <w:p w14:paraId="109B7D05" w14:textId="77777777" w:rsidR="00043C65" w:rsidRDefault="005D6092">
      <w:pPr>
        <w:pStyle w:val="Heading2"/>
      </w:pPr>
      <w:bookmarkStart w:id="71" w:name="_Toc227748053"/>
      <w:bookmarkStart w:id="72" w:name="_Toc231998465"/>
      <w:r>
        <w:t>4.9  onedriveExportService.js — OneDrive File Upload</w:t>
      </w:r>
      <w:bookmarkEnd w:id="71"/>
      <w:bookmarkEnd w:id="72"/>
    </w:p>
    <w:p w14:paraId="3817ED14" w14:textId="77777777" w:rsidR="00043C65" w:rsidRDefault="005D6092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08EEDDF4" w14:textId="77777777" w:rsidR="00043C65" w:rsidRDefault="005D6092">
      <w:pPr>
        <w:pStyle w:val="Heading2"/>
      </w:pPr>
      <w:bookmarkStart w:id="73" w:name="_Toc227748054"/>
      <w:bookmarkStart w:id="74" w:name="_Toc231998466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70AE857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58A45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64E7D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DC796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6DA6A1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39E2A" w14:textId="77777777" w:rsidR="00043C65" w:rsidRDefault="005D6092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7B369" w14:textId="77777777" w:rsidR="00043C65" w:rsidRDefault="005D6092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A8A40" w14:textId="77777777" w:rsidR="00043C65" w:rsidRDefault="005D6092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2E696D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07212" w14:textId="77777777" w:rsidR="00043C65" w:rsidRDefault="005D6092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4D9E8" w14:textId="77777777" w:rsidR="00043C65" w:rsidRDefault="005D6092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86A0D" w14:textId="77777777" w:rsidR="00043C65" w:rsidRDefault="005D6092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505AD0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DC672" w14:textId="77777777" w:rsidR="00043C65" w:rsidRDefault="005D6092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2CAAC" w14:textId="77777777" w:rsidR="00043C65" w:rsidRDefault="005D6092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5F85B" w14:textId="77777777" w:rsidR="00043C65" w:rsidRDefault="005D6092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1EDA4D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BA396" w14:textId="77777777" w:rsidR="00043C65" w:rsidRDefault="005D6092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F7440" w14:textId="77777777" w:rsidR="00043C65" w:rsidRDefault="005D6092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BB562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EFE83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3DDCF" w14:textId="77777777" w:rsidR="00043C65" w:rsidRDefault="005D6092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12471" w14:textId="77777777" w:rsidR="00043C65" w:rsidRDefault="005D6092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FDF84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23609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9CA10" w14:textId="77777777" w:rsidR="00043C65" w:rsidRDefault="005D6092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9A327" w14:textId="77777777" w:rsidR="00043C65" w:rsidRDefault="005D6092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4D2C1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7DD84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31FEA" w14:textId="77777777" w:rsidR="00043C65" w:rsidRDefault="005D6092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C4C6C" w14:textId="77777777" w:rsidR="00043C65" w:rsidRDefault="005D6092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C7ABE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99311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67B92" w14:textId="77777777" w:rsidR="00043C65" w:rsidRDefault="005D6092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F4A68" w14:textId="77777777" w:rsidR="00043C65" w:rsidRDefault="005D6092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664BB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B54EE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17FD5" w14:textId="77777777" w:rsidR="00043C65" w:rsidRDefault="005D6092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1EF6A" w14:textId="77777777" w:rsidR="00043C65" w:rsidRDefault="005D6092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A7199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E3C94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8983D" w14:textId="77777777" w:rsidR="00043C65" w:rsidRDefault="005D6092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50FB7" w14:textId="77777777" w:rsidR="00043C65" w:rsidRDefault="005D6092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891C2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61029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331FD" w14:textId="77777777" w:rsidR="00043C65" w:rsidRDefault="005D6092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17F37" w14:textId="77777777" w:rsidR="00043C65" w:rsidRDefault="005D6092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A45AF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CA166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9BFE6" w14:textId="77777777" w:rsidR="00043C65" w:rsidRDefault="005D6092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3DF1B" w14:textId="77777777" w:rsidR="00043C65" w:rsidRDefault="005D6092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2CEBA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B64D1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EA70A" w14:textId="77777777" w:rsidR="00043C65" w:rsidRDefault="005D6092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B10AF" w14:textId="77777777" w:rsidR="00043C65" w:rsidRDefault="005D6092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BF28D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4628B2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4EB03" w14:textId="77777777" w:rsidR="00043C65" w:rsidRDefault="005D6092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8C5B4" w14:textId="77777777" w:rsidR="00043C65" w:rsidRDefault="005D6092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56EA5" w14:textId="77777777" w:rsidR="00043C65" w:rsidRDefault="005D6092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73804CFF" w14:textId="77777777" w:rsidR="00D87CD9" w:rsidRDefault="00D87CD9"/>
    <w:p w14:paraId="1C16D4F1" w14:textId="77777777" w:rsidR="00043C65" w:rsidRDefault="005D6092">
      <w:pPr>
        <w:pStyle w:val="Heading2"/>
      </w:pPr>
      <w:bookmarkStart w:id="75" w:name="_Toc227748055"/>
      <w:bookmarkStart w:id="76" w:name="_Toc231998467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690ECFC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3D03B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8477E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B815E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254854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532CB" w14:textId="77777777" w:rsidR="00043C65" w:rsidRDefault="005D6092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A967A" w14:textId="77777777" w:rsidR="00043C65" w:rsidRDefault="005D6092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B7C32" w14:textId="77777777" w:rsidR="00043C65" w:rsidRDefault="005D6092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7A7DE3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4068C" w14:textId="77777777" w:rsidR="00043C65" w:rsidRDefault="005D6092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C0312" w14:textId="77777777" w:rsidR="00043C65" w:rsidRDefault="005D6092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EBE0D" w14:textId="77777777" w:rsidR="00043C65" w:rsidRDefault="005D6092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4AC686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BB242" w14:textId="77777777" w:rsidR="00043C65" w:rsidRDefault="005D6092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27C7F" w14:textId="77777777" w:rsidR="00043C65" w:rsidRDefault="005D6092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EEAE8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51ED26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E02A5" w14:textId="77777777" w:rsidR="00043C65" w:rsidRDefault="005D6092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8592C" w14:textId="77777777" w:rsidR="00043C65" w:rsidRDefault="005D6092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1AFAD" w14:textId="77777777" w:rsidR="00043C65" w:rsidRDefault="005D6092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4D2F38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29F54" w14:textId="77777777" w:rsidR="00043C65" w:rsidRDefault="005D6092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72711" w14:textId="77777777" w:rsidR="00043C65" w:rsidRDefault="005D6092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290F1" w14:textId="77777777" w:rsidR="00043C65" w:rsidRDefault="005D6092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6D3CE2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DF320" w14:textId="77777777" w:rsidR="00043C65" w:rsidRDefault="005D6092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4E07B" w14:textId="77777777" w:rsidR="00043C65" w:rsidRDefault="005D6092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47798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1179B7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5B17B" w14:textId="77777777" w:rsidR="00043C65" w:rsidRDefault="005D6092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6A1D0" w14:textId="77777777" w:rsidR="00043C65" w:rsidRDefault="005D6092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A7224" w14:textId="77777777" w:rsidR="00043C65" w:rsidRDefault="005D6092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0574387A" w14:textId="77777777" w:rsidR="00D87CD9" w:rsidRDefault="00D87CD9"/>
    <w:p w14:paraId="56A7439C" w14:textId="77777777" w:rsidR="00D87CD9" w:rsidRDefault="00D87CD9"/>
    <w:p w14:paraId="69D9A6B7" w14:textId="77777777" w:rsidR="00043C65" w:rsidRDefault="005D6092">
      <w:pPr>
        <w:pStyle w:val="Heading1"/>
      </w:pPr>
      <w:bookmarkStart w:id="77" w:name="_Toc227748056"/>
      <w:bookmarkStart w:id="78" w:name="_Toc231998468"/>
      <w:r>
        <w:t>5. Security Practices</w:t>
      </w:r>
      <w:bookmarkEnd w:id="77"/>
      <w:bookmarkEnd w:id="78"/>
    </w:p>
    <w:p w14:paraId="5DDD9BA9" w14:textId="77777777" w:rsidR="00043C65" w:rsidRDefault="005D6092">
      <w:pPr>
        <w:pStyle w:val="Heading2"/>
      </w:pPr>
      <w:bookmarkStart w:id="79" w:name="_Toc227748057"/>
      <w:bookmarkStart w:id="80" w:name="_Toc231998469"/>
      <w:r>
        <w:t>5.1 Password Hashing with bcrypt</w:t>
      </w:r>
      <w:bookmarkEnd w:id="79"/>
      <w:bookmarkEnd w:id="80"/>
    </w:p>
    <w:p w14:paraId="19A992CA" w14:textId="77777777" w:rsidR="00043C65" w:rsidRDefault="005D6092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1971148B" w14:textId="77777777" w:rsidR="00043C65" w:rsidRDefault="005D6092">
      <w:pPr>
        <w:pStyle w:val="Heading2"/>
      </w:pPr>
      <w:bookmarkStart w:id="81" w:name="_Toc227748058"/>
      <w:bookmarkStart w:id="82" w:name="_Toc231998470"/>
      <w:bookmarkEnd w:id="81"/>
      <w:r>
        <w:t>5. 2 Parameterised Queries — SQL Injection</w:t>
      </w:r>
      <w:bookmarkEnd w:id="82"/>
    </w:p>
    <w:p w14:paraId="222DE513" w14:textId="77777777" w:rsidR="00D87CD9" w:rsidRDefault="005D6092">
      <w:r>
        <w:t>Prevention</w:t>
      </w:r>
    </w:p>
    <w:p w14:paraId="55B9D5CE" w14:textId="77777777" w:rsidR="00043C65" w:rsidRDefault="005D6092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554C19C0" w14:textId="77777777" w:rsidR="00043C65" w:rsidRDefault="005D6092">
      <w:pPr>
        <w:pStyle w:val="Heading2"/>
      </w:pPr>
      <w:bookmarkStart w:id="83" w:name="_Toc227748059"/>
      <w:bookmarkStart w:id="84" w:name="_Toc231998471"/>
      <w:r>
        <w:t>5.3 OAuth 2.0 and Token Management</w:t>
      </w:r>
      <w:bookmarkEnd w:id="83"/>
      <w:bookmarkEnd w:id="84"/>
    </w:p>
    <w:p w14:paraId="6384B363" w14:textId="77777777" w:rsidR="00043C65" w:rsidRDefault="005D6092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74E2D898" w14:textId="77777777" w:rsidR="00043C65" w:rsidRDefault="005D6092">
      <w:pPr>
        <w:pStyle w:val="Heading2"/>
      </w:pPr>
      <w:bookmarkStart w:id="85" w:name="_Toc227748060"/>
      <w:bookmarkStart w:id="86" w:name="_Toc231998472"/>
      <w:r>
        <w:t>5.4 Transport Security (TLS)</w:t>
      </w:r>
      <w:bookmarkEnd w:id="85"/>
      <w:bookmarkEnd w:id="86"/>
    </w:p>
    <w:p w14:paraId="3D9C342F" w14:textId="77777777" w:rsidR="00043C65" w:rsidRDefault="005D6092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2C8AB762" w14:textId="77777777" w:rsidR="00043C65" w:rsidRDefault="005D6092">
      <w:pPr>
        <w:pStyle w:val="Heading1"/>
      </w:pPr>
      <w:bookmarkStart w:id="87" w:name="_Toc227748061"/>
      <w:bookmarkStart w:id="88" w:name="_Toc231998473"/>
      <w:r>
        <w:t>6. Power BI Reporting — Planned Feature</w:t>
      </w:r>
      <w:bookmarkEnd w:id="87"/>
      <w:bookmarkEnd w:id="88"/>
    </w:p>
    <w:p w14:paraId="60A9E8F1" w14:textId="77777777" w:rsidR="00043C65" w:rsidRDefault="005D6092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715A442F" w14:textId="77777777" w:rsidR="00043C65" w:rsidRDefault="005D6092">
      <w:r>
        <w:t>The dual-logging architecture — real-time CSV append via csvLogService.js and full JOIN export via csvExportService.js — supports both DirectQuery (live) and Import mode (historical) in Power BI.</w:t>
      </w:r>
    </w:p>
    <w:p w14:paraId="2EF6A8B9" w14:textId="77777777" w:rsidR="00043C65" w:rsidRDefault="005D6092">
      <w:pPr>
        <w:pStyle w:val="Heading2"/>
      </w:pPr>
      <w:bookmarkStart w:id="89" w:name="_Toc227748062"/>
      <w:bookmarkStart w:id="90" w:name="_Toc231998474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2E976F0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39F8B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C6545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5F6BB" w14:textId="77777777" w:rsidR="00043C65" w:rsidRDefault="005D6092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323137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A31A3" w14:textId="77777777" w:rsidR="00043C65" w:rsidRDefault="005D6092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FD81" w14:textId="77777777" w:rsidR="00043C65" w:rsidRDefault="005D6092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FF5B1" w14:textId="77777777" w:rsidR="00043C65" w:rsidRDefault="005D6092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33FF24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55F2A" w14:textId="77777777" w:rsidR="00043C65" w:rsidRDefault="005D6092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0A13F" w14:textId="77777777" w:rsidR="00043C65" w:rsidRDefault="005D6092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69496" w14:textId="77777777" w:rsidR="00043C65" w:rsidRDefault="005D6092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56F3EC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8617F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12FE9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7D144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2FFDD1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2F44E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35031" w14:textId="77777777" w:rsidR="00043C65" w:rsidRDefault="005D6092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84B4E" w14:textId="77777777" w:rsidR="00043C65" w:rsidRDefault="005D6092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44F4E0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D8689" w14:textId="77777777" w:rsidR="00043C65" w:rsidRDefault="005D6092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F0DF6" w14:textId="77777777" w:rsidR="00043C65" w:rsidRDefault="005D6092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76830" w14:textId="77777777" w:rsidR="00043C65" w:rsidRDefault="005D6092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4AADD6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F8531" w14:textId="77777777" w:rsidR="00043C65" w:rsidRDefault="005D6092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54EF0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2387D" w14:textId="77777777" w:rsidR="00043C65" w:rsidRDefault="005D6092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0268D7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C891C" w14:textId="77777777" w:rsidR="00043C65" w:rsidRDefault="005D6092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4BF41" w14:textId="77777777" w:rsidR="00043C65" w:rsidRDefault="005D6092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9F069" w14:textId="77777777" w:rsidR="00043C65" w:rsidRDefault="005D6092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0E5919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2689B" w14:textId="77777777" w:rsidR="00043C65" w:rsidRDefault="005D6092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3C4B2" w14:textId="77777777" w:rsidR="00043C65" w:rsidRDefault="005D6092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DCEF3" w14:textId="77777777" w:rsidR="00043C65" w:rsidRDefault="005D6092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0B294420" w14:textId="77777777" w:rsidR="00D87CD9" w:rsidRDefault="00D87CD9"/>
    <w:p w14:paraId="49273DBE" w14:textId="77777777" w:rsidR="00043C65" w:rsidRDefault="005D6092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01786BC2" w14:textId="77777777" w:rsidR="00D87CD9" w:rsidRDefault="00D87CD9"/>
    <w:p w14:paraId="03CA9AC4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0EA007E8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2C5BFED2" w14:textId="77777777" w:rsidR="00D87CD9" w:rsidRDefault="005D6092">
      <w:r>
        <w:t>Brianc. (2024). node-postgres (pg) documentation. GitHub. https://node-postgres.com/</w:t>
      </w:r>
    </w:p>
    <w:p w14:paraId="604B86F3" w14:textId="77777777" w:rsidR="00D87CD9" w:rsidRDefault="005D6092">
      <w:r>
        <w:t>Casciaro, M., &amp; Mammino, L. (2020). Node.js design patterns (3rd ed.). Packt Publishing.</w:t>
      </w:r>
    </w:p>
    <w:p w14:paraId="4C850154" w14:textId="77777777" w:rsidR="00D87CD9" w:rsidRDefault="005D6092">
      <w:r>
        <w:t>ECMA International. (2017). ECMAScript 2017 language specification (ECMA-262, 8t</w:t>
      </w:r>
      <w:r>
        <w:t>h ed.). https://www.ecma-international.org/ecma-262/8.0/</w:t>
      </w:r>
    </w:p>
    <w:p w14:paraId="2590C052" w14:textId="77777777" w:rsidR="00D87CD9" w:rsidRDefault="005D6092">
      <w:r>
        <w:t>Fielding, R., &amp; Reschke, J. (2014). Hypertext transfer protocol (HTTP/1.1): Semantics and content (RFC 7231). IETF. https://datatracker.ietf.org/doc/html/rfc7231</w:t>
      </w:r>
    </w:p>
    <w:p w14:paraId="3D2EC43C" w14:textId="77777777" w:rsidR="00D87CD9" w:rsidRDefault="005D6092">
      <w:r>
        <w:t>Fowler, M. (2002). Patterns of enterprise application architecture. Addison-Wesley.</w:t>
      </w:r>
    </w:p>
    <w:p w14:paraId="462AFF59" w14:textId="77777777" w:rsidR="00D87CD9" w:rsidRDefault="005D6092">
      <w:r>
        <w:t>Google LLC</w:t>
      </w:r>
      <w:r>
        <w:t>. (2024). Dialogflow ES documentation. Google Cloud. https://cloud.google.com/dialogflow/es/docs</w:t>
      </w:r>
    </w:p>
    <w:p w14:paraId="7A92D318" w14:textId="77777777" w:rsidR="00D87CD9" w:rsidRDefault="005D6092">
      <w:r>
        <w:t>Gray, J., &amp; Reuter, A. (1992). Transaction processing: Concepts and techniques. Morgan Kaufmann.</w:t>
      </w:r>
    </w:p>
    <w:p w14:paraId="6DB930C8" w14:textId="77777777" w:rsidR="00D87CD9" w:rsidRDefault="005D6092">
      <w:r>
        <w:t>Hardt, D. (Ed.). (2012). The OAuth 2.0 authorization framework</w:t>
      </w:r>
      <w:r>
        <w:t xml:space="preserve"> (RFC 6749). IETF. https://datatracker.ietf.org/doc/html/rfc6749</w:t>
      </w:r>
    </w:p>
    <w:p w14:paraId="74916C9A" w14:textId="77777777" w:rsidR="00D87CD9" w:rsidRDefault="005D6092">
      <w:r>
        <w:t>Holowaychuk, T. J. (2023). Express.js documentation (Version 4.x). OpenJS Foundation. https://expressjs.com/en/4x/api.html</w:t>
      </w:r>
    </w:p>
    <w:p w14:paraId="0A004B35" w14:textId="77777777" w:rsidR="00D87CD9" w:rsidRDefault="005D6092">
      <w:r>
        <w:t>Hopcroft, J. E., Motwani, R., &amp; Ullman, J. D. (2006). Introduction t</w:t>
      </w:r>
      <w:r>
        <w:t>o automata theory, languages, and computation (3rd ed.). Pearson Education.</w:t>
      </w:r>
    </w:p>
    <w:p w14:paraId="4851DC16" w14:textId="77777777" w:rsidR="00D87CD9" w:rsidRDefault="005D6092">
      <w:r>
        <w:t>Hunt, A., &amp; Thomas, D. (1999). The pragmatic programmer: From journeyman to master. Addison-Wesley.</w:t>
      </w:r>
    </w:p>
    <w:p w14:paraId="07751BCD" w14:textId="77777777" w:rsidR="00D87CD9" w:rsidRDefault="005D6092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32B838DA" w14:textId="77777777" w:rsidR="00D87CD9" w:rsidRDefault="005D6092">
      <w:r>
        <w:t>Kleppmann, M. (2017). Designing data-intensive applications. O'Reilly Media.</w:t>
      </w:r>
    </w:p>
    <w:p w14:paraId="6069D192" w14:textId="77777777" w:rsidR="00D87CD9" w:rsidRDefault="005D6092">
      <w:r>
        <w:t>Knuth, D. E. (1997). The art of computer programming: Vol. 1. Fundamental algorithms (3rd ed.). Addison-Wesley.</w:t>
      </w:r>
    </w:p>
    <w:p w14:paraId="5699A7BA" w14:textId="77777777" w:rsidR="00D87CD9" w:rsidRDefault="005D6092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5FC474AB" w14:textId="77777777" w:rsidR="00D87CD9" w:rsidRDefault="005D6092">
      <w:r>
        <w:t>Microsoft Corporation. (2023b). Microsoft Authentication Library for Node.js (MSAL Node). GitHub. https://github.com/AzureAD/microsoft-authentication-library-for-js/tree/dev/lib/msal-node</w:t>
      </w:r>
    </w:p>
    <w:p w14:paraId="0EBCA5C2" w14:textId="77777777" w:rsidR="00D87CD9" w:rsidRDefault="005D6092">
      <w:r>
        <w:t>Microsoft Corporation. (2024a). Microsoft Graph API reference. Micro</w:t>
      </w:r>
      <w:r>
        <w:t>soft Learn. https://learn.microsoft.com/en-us/graph/api/overview</w:t>
      </w:r>
    </w:p>
    <w:p w14:paraId="762FAA96" w14:textId="77777777" w:rsidR="00D87CD9" w:rsidRDefault="005D6092">
      <w:r>
        <w:t>Microsoft Corporation. (2024b). Connect to OneDrive data in Power BI Desktop. Microsoft Learn. https://learn.microsoft.com/en-us/power-bi/connect-data/desktop-connect-onedrive</w:t>
      </w:r>
    </w:p>
    <w:p w14:paraId="1DB035A7" w14:textId="77777777" w:rsidR="00D87CD9" w:rsidRDefault="005D6092">
      <w:r>
        <w:t>Niels, P. (2014</w:t>
      </w:r>
      <w:r>
        <w:t>). bcryptjs: Optimized bcrypt in JavaScript. npm. https://www.npmjs.com/package/bcryptjs</w:t>
      </w:r>
    </w:p>
    <w:p w14:paraId="0C071692" w14:textId="77777777" w:rsidR="00D87CD9" w:rsidRDefault="005D6092">
      <w:r>
        <w:t>Norman, D. A. (2013). The design of everyday things (Revised ed.). Basic Books.</w:t>
      </w:r>
    </w:p>
    <w:p w14:paraId="06F99CC9" w14:textId="77777777" w:rsidR="00D87CD9" w:rsidRDefault="005D6092">
      <w:r>
        <w:t>OWASP. (2021). OWASP top ten — A03:2021 injection. Open Web Application Security Projec</w:t>
      </w:r>
      <w:r>
        <w:t>t. https://owasp.org/Top10/A03_2021-Injection/</w:t>
      </w:r>
    </w:p>
    <w:p w14:paraId="310071E9" w14:textId="77777777" w:rsidR="00D87CD9" w:rsidRDefault="005D6092">
      <w:r>
        <w:t>PostgreSQL Global Development Group. (2024). PostgreSQL 18 documentation. https://www.postgresql.org/docs/18/</w:t>
      </w:r>
    </w:p>
    <w:p w14:paraId="791EB588" w14:textId="77777777" w:rsidR="00D87CD9" w:rsidRDefault="005D6092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2A2723F5" w14:textId="77777777" w:rsidR="00D87CD9" w:rsidRDefault="005D6092">
      <w:r>
        <w:t>Render. (2024). Render documentation: PostgreSQL. https://render.com/docs/databases</w:t>
      </w:r>
    </w:p>
    <w:p w14:paraId="3A9B4A17" w14:textId="77777777" w:rsidR="00D87CD9" w:rsidRDefault="005D6092">
      <w:r>
        <w:t>Rescorla, E. (2018). The transport layer security (TLS) protocol version 1</w:t>
      </w:r>
      <w:r>
        <w:t>.3 (RFC 8446). IETF. https://datatracker.ietf.org/doc/html/rfc8446</w:t>
      </w:r>
    </w:p>
    <w:p w14:paraId="72763742" w14:textId="77777777" w:rsidR="00D87CD9" w:rsidRDefault="005D6092">
      <w:r>
        <w:t>Shafranovich, Y. (2005). Common format and MIME type for comma-separated values (CSV) files (RFC 4180). IETF. https://datatracker.ietf.org/doc/html/rfc4180</w:t>
      </w:r>
    </w:p>
    <w:p w14:paraId="3C32D630" w14:textId="77777777" w:rsidR="00D87CD9" w:rsidRDefault="005D6092">
      <w:r>
        <w:t>SheetJS LLC. (2024). SheetJS Comm</w:t>
      </w:r>
      <w:r>
        <w:t>unity Edition documentation. https://docs.sheetjs.com/</w:t>
      </w:r>
    </w:p>
    <w:p w14:paraId="054FC8FB" w14:textId="77777777" w:rsidR="00D87CD9" w:rsidRDefault="005D6092">
      <w:r>
        <w:t>Wiggins, A. (2017). The twelve-factor app. https://12factor.net/</w:t>
      </w:r>
    </w:p>
    <w:p w14:paraId="60DDFAFB" w14:textId="77777777" w:rsidR="00D87CD9" w:rsidRDefault="005D6092">
      <w:r>
        <w:t>8. Code-Specific Citations</w:t>
      </w:r>
    </w:p>
    <w:p w14:paraId="3EF2590F" w14:textId="77777777" w:rsidR="00D87CD9" w:rsidRDefault="005D6092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724F612C" w14:textId="77777777" w:rsidR="00D87CD9" w:rsidRDefault="005D6092">
      <w:r>
        <w:t>Node.js runtime and module system</w:t>
      </w:r>
    </w:p>
    <w:p w14:paraId="6A4FD52F" w14:textId="77777777" w:rsidR="00D87CD9" w:rsidRDefault="005D6092">
      <w:r>
        <w:t>OpenJS Foundation. (2024). Node.js v18: Modules — CommonJS modules. https://nodejs.o</w:t>
      </w:r>
      <w:r>
        <w:t>rg/docs/latest-v18.x/api/modules.html</w:t>
      </w:r>
    </w:p>
    <w:p w14:paraId="13B26430" w14:textId="77777777" w:rsidR="00D87CD9" w:rsidRDefault="005D6092">
      <w:r>
        <w:t>OpenJS Foundation. (2024). Node.js v18: process.env. https://nodejs.org/docs/latest-v18.x/api/process.html#processenv</w:t>
      </w:r>
    </w:p>
    <w:p w14:paraId="3DBA3F6F" w14:textId="77777777" w:rsidR="00D87CD9" w:rsidRDefault="005D6092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2D204F6E" w14:textId="77777777" w:rsidR="00D87CD9" w:rsidRDefault="005D6092">
      <w:r>
        <w:t>OpenJS Foundation. (2024). Node.js v18: Buffer. https://nodejs.org/docs/latest-v18.x/api/buffer.html</w:t>
      </w:r>
    </w:p>
    <w:p w14:paraId="4B93FB16" w14:textId="77777777" w:rsidR="00D87CD9" w:rsidRDefault="005D6092">
      <w:r>
        <w:t>OpenJS Foundation. (2024). Node.js v18: Globals — fetch(). https://nodejs.org/docs/latest-v18.x/api/globals.html#fetch</w:t>
      </w:r>
    </w:p>
    <w:p w14:paraId="071469D1" w14:textId="77777777" w:rsidR="00D87CD9" w:rsidRDefault="005D6092">
      <w:r>
        <w:t>JavaScript language featur</w:t>
      </w:r>
      <w:r>
        <w:t>es</w:t>
      </w:r>
    </w:p>
    <w:p w14:paraId="352C1CD7" w14:textId="77777777" w:rsidR="00D87CD9" w:rsidRDefault="005D6092">
      <w:r>
        <w:t>ECMA International. (2017). ECMAScript 2017 — async functions (§14.6). ECMA-262, 8th ed. https://www.ecma-international.org/ecma-262/8.0/</w:t>
      </w:r>
    </w:p>
    <w:p w14:paraId="785B3A7F" w14:textId="77777777" w:rsidR="00D87CD9" w:rsidRDefault="005D6092">
      <w:r>
        <w:t>ECMA International. (2015). ECMAScript 2015 — Promise objects (§25.4). ECMA-262, 6th ed. https://www.ecma-internati</w:t>
      </w:r>
      <w:r>
        <w:t>onal.org/ecma-262/6.0/</w:t>
      </w:r>
    </w:p>
    <w:p w14:paraId="5EE00489" w14:textId="77777777" w:rsidR="00D87CD9" w:rsidRDefault="005D6092">
      <w:r>
        <w:t>ECMA International. (2015). ECMAScript 2015 — Arrow function definitions (§14.2). ECMA-262, 6th ed. https://www.ecma-international.org/ecma-262/6.0/</w:t>
      </w:r>
    </w:p>
    <w:p w14:paraId="531AD2E9" w14:textId="77777777" w:rsidR="00D87CD9" w:rsidRDefault="005D6092">
      <w:r>
        <w:t>ECMA International. (2015). ECMAScript 2015 — Destructuring assignment (§12.14.5). E</w:t>
      </w:r>
      <w:r>
        <w:t>CMA-262, 6th ed. https://www.ecma-international.org/ecma-262/6.0/</w:t>
      </w:r>
    </w:p>
    <w:p w14:paraId="471A1800" w14:textId="77777777" w:rsidR="00D87CD9" w:rsidRDefault="005D6092">
      <w:r>
        <w:t>ECMA International. (2015). ECMAScript 2015 — Spread syntax and rest parameters (§12.2.5, §14.1). ECMA-262, 6th ed. https://www.ecma-international.org/ecma-262/6.0/</w:t>
      </w:r>
    </w:p>
    <w:p w14:paraId="4F178C4B" w14:textId="77777777" w:rsidR="00D87CD9" w:rsidRDefault="005D6092">
      <w:r>
        <w:t>MDN Web Docs. (2024). Arr</w:t>
      </w:r>
      <w:r>
        <w:t>ay.prototype.find(). Mozilla. https://developer.mozilla.org/en-US/docs/Web/JavaScript/Reference/Global_Objects/Array/find</w:t>
      </w:r>
    </w:p>
    <w:p w14:paraId="556E0059" w14:textId="77777777" w:rsidR="00D87CD9" w:rsidRDefault="005D6092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78102DC5" w14:textId="77777777" w:rsidR="00D87CD9" w:rsidRDefault="005D6092">
      <w:r>
        <w:t>MDN Web Docs. (2024). Array.prototype.map(). Mozilla. https://developer.mozilla.org/en-US/docs/Web/JavaScript/Reference/Global_Objects/Array/map</w:t>
      </w:r>
    </w:p>
    <w:p w14:paraId="1FB8DDCC" w14:textId="77777777" w:rsidR="00D87CD9" w:rsidRDefault="005D6092">
      <w:r>
        <w:t>MDN Web Docs. (2024). Map object. Mozilla. https://developer.mozilla.org/en-US/docs/Web/JavaSc</w:t>
      </w:r>
      <w:r>
        <w:t>ript/Reference/Global_Objects/Map</w:t>
      </w:r>
    </w:p>
    <w:p w14:paraId="12219F13" w14:textId="77777777" w:rsidR="00D87CD9" w:rsidRDefault="005D6092">
      <w:r>
        <w:t>MDN Web Docs. (2024). RegExp. Mozilla. https://developer.mozilla.org/en-US/docs/Web/JavaScript/Reference/Global_Objects/RegExp</w:t>
      </w:r>
    </w:p>
    <w:p w14:paraId="2EE045B7" w14:textId="77777777" w:rsidR="00D87CD9" w:rsidRDefault="005D6092">
      <w:r>
        <w:t>MDN Web Docs. (2024). String.prototype.trim(). Mozilla. https://developer.mozilla.org/en-US/doc</w:t>
      </w:r>
      <w:r>
        <w:t>s/Web/JavaScript/Reference/Global_Objects/String/trim</w:t>
      </w:r>
    </w:p>
    <w:p w14:paraId="6CDF3E97" w14:textId="77777777" w:rsidR="00D87CD9" w:rsidRDefault="005D6092">
      <w:r>
        <w:t>MDN Web Docs. (2024). String.prototype.toLowerCase(). Mozilla. https://developer.mozilla.org/en-US/docs/Web/JavaScript/Reference/Global_Objects/String/toLowerCase</w:t>
      </w:r>
    </w:p>
    <w:p w14:paraId="4B712123" w14:textId="77777777" w:rsidR="00D87CD9" w:rsidRDefault="005D6092">
      <w:r>
        <w:t>MDN Web Docs. (2024). String.prototype.</w:t>
      </w:r>
      <w:r>
        <w:t>replace(). Mozilla. https://developer.mozilla.org/en-US/docs/Web/JavaScript/Reference/Global_Objects/String/replace</w:t>
      </w:r>
    </w:p>
    <w:p w14:paraId="4E112656" w14:textId="77777777" w:rsidR="00D87CD9" w:rsidRDefault="005D6092">
      <w:r>
        <w:t>MDN Web Docs. (2024). String.prototype.split(). Mozilla. https://developer.mozilla.org/en-US/docs/Web/JavaScript/Reference/Global_Objects/St</w:t>
      </w:r>
      <w:r>
        <w:t>ring/split</w:t>
      </w:r>
    </w:p>
    <w:p w14:paraId="02F89D4B" w14:textId="77777777" w:rsidR="00D87CD9" w:rsidRDefault="005D6092">
      <w:r>
        <w:t>MDN Web Docs. (2024). try...catch...finally. Mozilla. https://developer.mozilla.org/en-US/docs/Web/JavaScript/Reference/Statements/try...catch</w:t>
      </w:r>
    </w:p>
    <w:p w14:paraId="16B6F6E1" w14:textId="77777777" w:rsidR="00D87CD9" w:rsidRDefault="005D6092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0429C4CD" w14:textId="77777777" w:rsidR="00D87CD9" w:rsidRDefault="005D6092">
      <w:r>
        <w:t>MDN Web Docs. (2024). Object.prototype.hasOwnProperty(). Mozilla. https://developer.mozilla.org/en-US/docs/Web/JavaScript/Reference/Global_Objects/Object/hasOwn</w:t>
      </w:r>
    </w:p>
    <w:p w14:paraId="516F9349" w14:textId="77777777" w:rsidR="00D87CD9" w:rsidRDefault="005D6092">
      <w:r>
        <w:t>MDN Web Docs. (2024). Array.isArray(). Mozilla. ht</w:t>
      </w:r>
      <w:r>
        <w:t>tps://developer.mozilla.org/en-US/docs/Web/JavaScript/Reference/Global_Objects/Array/isArray</w:t>
      </w:r>
    </w:p>
    <w:p w14:paraId="407234CE" w14:textId="77777777" w:rsidR="00D87CD9" w:rsidRDefault="005D6092">
      <w:r>
        <w:t>Express.js framework</w:t>
      </w:r>
    </w:p>
    <w:p w14:paraId="7860A224" w14:textId="77777777" w:rsidR="00D87CD9" w:rsidRDefault="005D6092">
      <w:r>
        <w:t>Holowaychuk, T. J. (2023). Express 4.x: express.json(). OpenJS Foundation. https://expressjs.com/en/4x/api.html#express.json</w:t>
      </w:r>
    </w:p>
    <w:p w14:paraId="2E394115" w14:textId="77777777" w:rsidR="00D87CD9" w:rsidRDefault="005D6092">
      <w:r>
        <w:t>Holowaychuk, T. J</w:t>
      </w:r>
      <w:r>
        <w:t>. (2023). Express 4.x: app.get(). OpenJS Foundation. https://expressjs.com/en/4x/api.html#app.get.method</w:t>
      </w:r>
    </w:p>
    <w:p w14:paraId="65827BCC" w14:textId="77777777" w:rsidR="00D87CD9" w:rsidRDefault="005D6092">
      <w:r>
        <w:t>Holowaychuk, T. J. (2023). Express 4.x: app.post(). OpenJS Foundation. https://expressjs.com/en/4x/api.html#app.post.method</w:t>
      </w:r>
    </w:p>
    <w:p w14:paraId="59D431A7" w14:textId="77777777" w:rsidR="00D87CD9" w:rsidRDefault="005D6092">
      <w:r>
        <w:t xml:space="preserve">Holowaychuk, T. J. (2023). </w:t>
      </w:r>
      <w:r>
        <w:t>Express 4.x: res.json(). OpenJS Foundation. https://expressjs.com/en/4x/api.html#res.json</w:t>
      </w:r>
    </w:p>
    <w:p w14:paraId="3C81A6C4" w14:textId="77777777" w:rsidR="00D87CD9" w:rsidRDefault="005D6092">
      <w:r>
        <w:t>Holowaychuk, T. J. (2023). Express 4.x: res.redirect(). OpenJS Foundation. https://expressjs.com/en/4x/api.html#res.redirect</w:t>
      </w:r>
    </w:p>
    <w:p w14:paraId="54E77189" w14:textId="77777777" w:rsidR="00D87CD9" w:rsidRDefault="005D6092">
      <w:r>
        <w:t>Holowaychuk, T. J. (2023). Express 4.x: res.status(). OpenJS Foundation. https://expressjs.com/en/4x/api.html#res.status</w:t>
      </w:r>
    </w:p>
    <w:p w14:paraId="4DFB87C9" w14:textId="77777777" w:rsidR="00D87CD9" w:rsidRDefault="005D6092">
      <w:r>
        <w:t>PostgreSQL and pg library</w:t>
      </w:r>
    </w:p>
    <w:p w14:paraId="4594FCE4" w14:textId="77777777" w:rsidR="00D87CD9" w:rsidRDefault="005D6092">
      <w:r>
        <w:t>Brianc. (2024). node-postgres: Pool — connection pooling. https://node-postgres.com/apis/pool</w:t>
      </w:r>
    </w:p>
    <w:p w14:paraId="7FB68C9E" w14:textId="77777777" w:rsidR="00D87CD9" w:rsidRDefault="005D6092">
      <w:r>
        <w:lastRenderedPageBreak/>
        <w:t>Brianc. (2024). node-postgres: Client — pool.connect() and client.release(). https://node-postgres.com/apis/client</w:t>
      </w:r>
    </w:p>
    <w:p w14:paraId="193D88C7" w14:textId="77777777" w:rsidR="00D87CD9" w:rsidRDefault="005D6092">
      <w:r>
        <w:t>Brianc. (2024). node-postgres: Parameterized queries. https://node-postgres.com/features/queries#parameterized-query</w:t>
      </w:r>
    </w:p>
    <w:p w14:paraId="68B50C0A" w14:textId="77777777" w:rsidR="00D87CD9" w:rsidRDefault="005D6092">
      <w:r>
        <w:t>Brianc. (2024). node-pos</w:t>
      </w:r>
      <w:r>
        <w:t>tgres: Transactions. https://node-postgres.com/features/transactions</w:t>
      </w:r>
    </w:p>
    <w:p w14:paraId="049BBBFF" w14:textId="77777777" w:rsidR="00D87CD9" w:rsidRDefault="005D6092">
      <w:r>
        <w:t>PostgreSQL Global Development Group. (2024). CREATE TABLE IF NOT EXISTS. https://www.postgresql.org/docs/18/sql-createtable.html</w:t>
      </w:r>
    </w:p>
    <w:p w14:paraId="6587C960" w14:textId="77777777" w:rsidR="00D87CD9" w:rsidRDefault="005D6092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25455A5E" w14:textId="77777777" w:rsidR="00D87CD9" w:rsidRDefault="005D6092">
      <w:r>
        <w:t>PostgreSQL Global Development Group. (2024). INSERT — ON CONFLICT (UPSERT). https://www.postgresql.org/docs/18/sql-insert.html#SQL-ON-CONFLICT</w:t>
      </w:r>
    </w:p>
    <w:p w14:paraId="70A8909A" w14:textId="77777777" w:rsidR="00D87CD9" w:rsidRDefault="005D6092">
      <w:r>
        <w:t>PostgreSQL Global Development G</w:t>
      </w:r>
      <w:r>
        <w:t>roup. (2024). TRUNCATE. https://www.postgresql.org/docs/18/sql-truncate.html</w:t>
      </w:r>
    </w:p>
    <w:p w14:paraId="0DC05697" w14:textId="77777777" w:rsidR="00D87CD9" w:rsidRDefault="005D6092">
      <w:r>
        <w:t>PostgreSQL Global Development Group. (2024). EXTRACT(). https://www.postgresql.org/docs/18/functions-datetime.html</w:t>
      </w:r>
    </w:p>
    <w:p w14:paraId="26C68F09" w14:textId="77777777" w:rsidR="00D87CD9" w:rsidRDefault="005D6092">
      <w:r>
        <w:t>PostgreSQL Global Development Group. (2024). LEFT JOIN. https://</w:t>
      </w:r>
      <w:r>
        <w:t>www.postgresql.org/docs/18/queries-table-expressions.html</w:t>
      </w:r>
    </w:p>
    <w:p w14:paraId="2A6A1E3E" w14:textId="77777777" w:rsidR="00D87CD9" w:rsidRDefault="005D6092">
      <w:r>
        <w:t>Microsoft MSAL and Azure AD</w:t>
      </w:r>
    </w:p>
    <w:p w14:paraId="4416FF6C" w14:textId="77777777" w:rsidR="00D87CD9" w:rsidRDefault="005D6092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4151B657" w14:textId="77777777" w:rsidR="00D87CD9" w:rsidRDefault="005D6092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76CCF4DB" w14:textId="77777777" w:rsidR="00D87CD9" w:rsidRDefault="005D6092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2FDA59D0" w14:textId="77777777" w:rsidR="00D87CD9" w:rsidRDefault="005D6092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66B45BE6" w14:textId="77777777" w:rsidR="00D87CD9" w:rsidRDefault="005D6092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30367081" w14:textId="77777777" w:rsidR="00D87CD9" w:rsidRDefault="005D6092">
      <w:r>
        <w:t>Microsoft Graph API</w:t>
      </w:r>
    </w:p>
    <w:p w14:paraId="3386D88F" w14:textId="77777777" w:rsidR="00D87CD9" w:rsidRDefault="005D6092">
      <w:r>
        <w:t>Microsoft Corporation. (2024). Graph API: /shares/{encoded}/driveItem. Microsoft Learn. https://learn.microsoft.com/en-us/graph/api/shares-get</w:t>
      </w:r>
    </w:p>
    <w:p w14:paraId="572EBBAB" w14:textId="77777777" w:rsidR="00D87CD9" w:rsidRDefault="005D6092">
      <w:r>
        <w:t>Microsoft Corporation. (2024). Graph API: Download file content. Microsoft Learn. https:</w:t>
      </w:r>
      <w:r>
        <w:t>//learn.microsoft.com/en-us/graph/api/driveitem-get-content</w:t>
      </w:r>
    </w:p>
    <w:p w14:paraId="36E2612B" w14:textId="77777777" w:rsidR="00D87CD9" w:rsidRDefault="005D6092">
      <w:r>
        <w:t>Microsoft Corporation. (2024). Graph API: Upload file content (PUT). Microsoft Learn. https://learn.microsoft.com/en-us/graph/api/driveitem-put-content</w:t>
      </w:r>
    </w:p>
    <w:p w14:paraId="25B6847E" w14:textId="77777777" w:rsidR="00D87CD9" w:rsidRDefault="005D6092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66058F64" w14:textId="77777777" w:rsidR="00D87CD9" w:rsidRDefault="005D6092">
      <w:r>
        <w:t>SheetJS (xlsx library)</w:t>
      </w:r>
    </w:p>
    <w:p w14:paraId="7E5AE350" w14:textId="77777777" w:rsidR="00D87CD9" w:rsidRDefault="005D6092">
      <w:r>
        <w:t>SheetJS LLC. (2024). SheetJS: read() — parsing workbooks from Buffer. https://docs.sheetjs.com/docs/api/parse-option</w:t>
      </w:r>
      <w:r>
        <w:t>s</w:t>
      </w:r>
    </w:p>
    <w:p w14:paraId="7FCF7B28" w14:textId="77777777" w:rsidR="00D87CD9" w:rsidRDefault="005D6092">
      <w:r>
        <w:lastRenderedPageBreak/>
        <w:t>SheetJS LLC. (2024). SheetJS: sheet_to_json(). https://docs.sheetjs.com/docs/api/utilities/array#array-output</w:t>
      </w:r>
    </w:p>
    <w:p w14:paraId="55B49A8D" w14:textId="77777777" w:rsidR="00D87CD9" w:rsidRDefault="005D6092">
      <w:r>
        <w:t>SheetJS LLC. (2024). SheetJS: Workbook.Sheets. https://docs.sheetjs.com/docs/csf/book</w:t>
      </w:r>
    </w:p>
    <w:p w14:paraId="0C99F828" w14:textId="77777777" w:rsidR="00D87CD9" w:rsidRDefault="005D6092">
      <w:r>
        <w:t>bcryptjs — password hashing</w:t>
      </w:r>
    </w:p>
    <w:p w14:paraId="09D1BD59" w14:textId="77777777" w:rsidR="00D87CD9" w:rsidRDefault="005D6092">
      <w:r>
        <w:t>Niels, P. (2014). bcryptjs: ha</w:t>
      </w:r>
      <w:r>
        <w:t>sh(). npm. https://www.npmjs.com/package/bcryptjs#hashdata-salt-cb</w:t>
      </w:r>
    </w:p>
    <w:p w14:paraId="4E59B641" w14:textId="77777777" w:rsidR="00D87CD9" w:rsidRDefault="005D6092">
      <w:r>
        <w:t>Niels, P. (2014). bcryptjs: compare(). npm. https://www.npmjs.com/package/bcryptjs#comparedata-hash-cb</w:t>
      </w:r>
    </w:p>
    <w:p w14:paraId="62B1BAEC" w14:textId="77777777" w:rsidR="00D87CD9" w:rsidRDefault="005D6092">
      <w:r>
        <w:t>Niels, P. (2014). bcryptjs: genSalt() — cost factor. npm. https://www.npmjs.com/package/bcryptjs#gensaltrounds-cb</w:t>
      </w:r>
    </w:p>
    <w:p w14:paraId="575CCB5F" w14:textId="77777777" w:rsidR="00D87CD9" w:rsidRDefault="005D6092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1DF2DAF9" w14:textId="77777777" w:rsidR="00D87CD9" w:rsidRDefault="005D6092">
      <w:r>
        <w:t>Security standards</w:t>
      </w:r>
    </w:p>
    <w:p w14:paraId="08C745AC" w14:textId="77777777" w:rsidR="00D87CD9" w:rsidRDefault="005D6092">
      <w:r>
        <w:t>OWASP. (2021). A03:2021 — Injection. https://owasp.org/Top10/A03_2021-Injection/</w:t>
      </w:r>
    </w:p>
    <w:p w14:paraId="5FC88856" w14:textId="77777777" w:rsidR="00D87CD9" w:rsidRDefault="005D6092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2B233591" w14:textId="77777777" w:rsidR="00D87CD9" w:rsidRDefault="005D6092">
      <w:r>
        <w:t>OWASP. (2023). Password storage cheat sheet. https://cheatsheetseries.owasp.org/cheatsheets/Password_Storage_Cheat_Sheet.html</w:t>
      </w:r>
    </w:p>
    <w:p w14:paraId="00CACBDA" w14:textId="77777777" w:rsidR="00D87CD9" w:rsidRDefault="005D6092">
      <w:r>
        <w:t>Rescorla, E. (2018). TLS</w:t>
      </w:r>
      <w:r>
        <w:t xml:space="preserve"> 1.3 (RFC 8446). IETF. https://datatracker.ietf.org/doc/html/rfc8446</w:t>
      </w:r>
    </w:p>
    <w:p w14:paraId="7EFB2B4E" w14:textId="77777777" w:rsidR="00D87CD9" w:rsidRDefault="005D6092">
      <w:r>
        <w:lastRenderedPageBreak/>
        <w:t>Hardt, D. (Ed.). (2012). OAuth 2.0 (RFC 6749). IETF. https://datatracker.ietf.org/doc/html/rfc6749</w:t>
      </w:r>
    </w:p>
    <w:p w14:paraId="04B949A0" w14:textId="77777777" w:rsidR="00D87CD9" w:rsidRDefault="005D6092">
      <w:r>
        <w:t>Design patterns and software engineering</w:t>
      </w:r>
    </w:p>
    <w:p w14:paraId="534A288F" w14:textId="77777777" w:rsidR="00D87CD9" w:rsidRDefault="005D6092">
      <w:r>
        <w:t>Hopcroft, J. E., Motwani, R., &amp; Ullman, J. D. (</w:t>
      </w:r>
      <w:r>
        <w:t>2006). Introduction to automata theory — Finite automata (Ch. 2). Pearson Education.</w:t>
      </w:r>
    </w:p>
    <w:p w14:paraId="5F02E0F2" w14:textId="77777777" w:rsidR="00D87CD9" w:rsidRDefault="005D6092">
      <w:r>
        <w:t>Hunt, A., &amp; Thomas, D. (1999). The pragmatic programmer — DRY principle (Ch. 2). Addison-Wesley.</w:t>
      </w:r>
    </w:p>
    <w:p w14:paraId="0C7C8C71" w14:textId="77777777" w:rsidR="00D87CD9" w:rsidRDefault="005D6092">
      <w:r>
        <w:t xml:space="preserve">Fowler, M. (2002). Patterns of enterprise application architecture — Data </w:t>
      </w:r>
      <w:r>
        <w:t>transfer object (p. 401). Addison-Wesley.</w:t>
      </w:r>
    </w:p>
    <w:p w14:paraId="21248D71" w14:textId="77777777" w:rsidR="00D87CD9" w:rsidRDefault="005D6092">
      <w:r>
        <w:t>Gray, J., &amp; Reuter, A. (1992). Transaction processing — ACID properties (Ch. 4). Morgan Kaufmann.</w:t>
      </w:r>
    </w:p>
    <w:p w14:paraId="1252D8FB" w14:textId="77777777" w:rsidR="00D87CD9" w:rsidRDefault="005D6092">
      <w:r>
        <w:t>Kleppmann, M. (2017). Designing data-intensive applications — Idempotency (Ch. 11). O'Reilly Media.</w:t>
      </w:r>
    </w:p>
    <w:p w14:paraId="0F5AE01D" w14:textId="77777777" w:rsidR="00D87CD9" w:rsidRDefault="005D6092">
      <w:r>
        <w:t xml:space="preserve">Casciaro, M., &amp; </w:t>
      </w:r>
      <w:r>
        <w:t>Mammino, L. (2020). Node.js design patterns — Event loop and async patterns (Ch. 3). Packt Publishing.</w:t>
      </w:r>
    </w:p>
    <w:p w14:paraId="2C548497" w14:textId="77777777" w:rsidR="00D87CD9" w:rsidRDefault="005D6092">
      <w:r>
        <w:t>Wiggins, A. (2017). The twelve-factor app — III. Config. https://12factor.net/config</w:t>
      </w:r>
    </w:p>
    <w:p w14:paraId="416F5658" w14:textId="77777777" w:rsidR="00D87CD9" w:rsidRDefault="005D6092">
      <w:r>
        <w:t>CSV and HTTP standards</w:t>
      </w:r>
    </w:p>
    <w:p w14:paraId="67503E5D" w14:textId="77777777" w:rsidR="00D87CD9" w:rsidRDefault="005D6092">
      <w:r>
        <w:t>Shafranovich, Y. (2005). RFC 4180 — CSV forma</w:t>
      </w:r>
      <w:r>
        <w:t>t §2. IETF. https://datatracker.ietf.org/doc/html/rfc4180</w:t>
      </w:r>
    </w:p>
    <w:p w14:paraId="0C75722B" w14:textId="77777777" w:rsidR="00D87CD9" w:rsidRDefault="005D6092">
      <w:r>
        <w:t>Fielding, R., &amp; Reschke, J. (2014). RFC 7231 — HTTP/1.1 §4.3.4 PUT. IETF. https://datatracker.ietf.org/doc/html/rfc7231#section-4.3.4</w:t>
      </w:r>
    </w:p>
    <w:p w14:paraId="10A9A32E" w14:textId="77777777" w:rsidR="00D87CD9" w:rsidRDefault="005D6092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56E5E118" w14:textId="77777777" w:rsidR="00D87CD9" w:rsidRDefault="005D6092">
      <w:r>
        <w:lastRenderedPageBreak/>
        <w:t>Dialogflow webhook protocol</w:t>
      </w:r>
    </w:p>
    <w:p w14:paraId="4BF93733" w14:textId="77777777" w:rsidR="00D87CD9" w:rsidRDefault="005D6092">
      <w:r>
        <w:t>Google LLC. (2024). Dialogflow ES: Webhook request and response format. https://cloud.google.com/dialogflow/es/docs/fulfillment-webhook</w:t>
      </w:r>
    </w:p>
    <w:p w14:paraId="32C7856E" w14:textId="77777777" w:rsidR="00D87CD9" w:rsidRDefault="005D6092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2B56A800" w14:textId="77777777" w:rsidR="00D87CD9" w:rsidRDefault="005D6092">
      <w:r>
        <w:t>Google LLC. (2024). Dialogflow ES: Intents — detection and training phrases. https://cloud.google.com/dialogflow/es/docs/intents-overview</w:t>
      </w:r>
    </w:p>
    <w:p w14:paraId="3677D614" w14:textId="77777777" w:rsidR="00D87CD9" w:rsidRDefault="005D6092">
      <w:r>
        <w:t>Google LLC. (2024). Dialogflow ES: Entities — system and developer entities. https://cloud.google.com/dialogflow/es/do</w:t>
      </w:r>
      <w:r>
        <w:t>cs/entities-overview</w:t>
      </w:r>
    </w:p>
    <w:p w14:paraId="2E5C7B15" w14:textId="77777777" w:rsidR="00D87CD9" w:rsidRDefault="005D6092">
      <w:r>
        <w:t>Jurafsky, D., &amp; Martin, J. H. (2023). Speech and language processing (3rd ed. draft) — Ch. 24: Dialog systems. https://web.stanford.edu/~jurafsky/slp3/</w:t>
      </w:r>
    </w:p>
    <w:sectPr w:rsidR="00D87CD9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FEDFF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71C34661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F85B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D21F4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2469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489F7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98B16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A996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F1681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AA8DA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11CD1B4C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6B22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2846E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4E577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AA977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EB08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Report Final 2.0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EF3D4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30B0E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D6092"/>
    <w:rsid w:val="005E21C9"/>
    <w:rsid w:val="006D2F0E"/>
    <w:rsid w:val="006E59E1"/>
    <w:rsid w:val="007B3D5C"/>
    <w:rsid w:val="00AE5B8E"/>
    <w:rsid w:val="00D11489"/>
    <w:rsid w:val="00D45C74"/>
    <w:rsid w:val="00D87CD9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6ED8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5D609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6686</Words>
  <Characters>38111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2026-06-10T22:40:00Z</dcterms:modified>
</cp:coreProperties>
</file>