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50508"/>
  <w:body>
    <w:p w14:paraId="373A1231" w14:textId="77777777" w:rsidR="006D2F0E" w:rsidRDefault="001B4095" w:rsidP="00344749">
      <w:pPr>
        <w:spacing w:before="1800" w:after="200"/>
      </w:pPr>
      <w:r>
        <w:rPr>
          <w:color w:val="9C9CA1"/>
          <w:sz w:val="18"/>
          <w:szCs w:val="18"/>
        </w:rPr>
        <w:t>t</w:t>
      </w:r>
    </w:p>
    <w:p w14:paraId="49D8B772" w14:textId="77777777" w:rsidR="006D2F0E" w:rsidRDefault="001B4095" w:rsidP="00344749">
      <w:pPr>
        <w:spacing w:after="600"/>
      </w:pPr>
      <w:r>
        <w:rPr>
          <w:color w:val="9C9CA1"/>
          <w:sz w:val="18"/>
          <w:szCs w:val="18"/>
        </w:rPr>
        <w:t>t</w:t>
      </w:r>
    </w:p>
    <w:p w14:paraId="1A025B7F" w14:textId="77777777" w:rsidR="006D2F0E" w:rsidRDefault="006D2F0E">
      <w:pPr>
        <w:pBdr>
          <w:bottom w:val="single" w:sz="4" w:space="1" w:color="B026FF"/>
        </w:pBdr>
        <w:spacing w:after="80"/>
        <w:jc w:val="center"/>
      </w:pPr>
    </w:p>
    <w:p w14:paraId="677CCAC3" w14:textId="77777777" w:rsidR="006D2F0E" w:rsidRDefault="001B4095" w:rsidP="007B3D5C">
      <w:pPr>
        <w:pStyle w:val="Title"/>
        <w:jc w:val="center"/>
      </w:pPr>
      <w:r>
        <w:t>t</w:t>
      </w:r>
    </w:p>
    <w:p w14:paraId="397B7A73" w14:textId="77777777" w:rsidR="006D2F0E" w:rsidRDefault="001B4095" w:rsidP="002C3961">
      <w:pPr>
        <w:pStyle w:val="IntenseQuote"/>
      </w:pPr>
      <w:r>
        <w:t>t</w:t>
      </w:r>
    </w:p>
    <w:p w14:paraId="51155EED" w14:textId="77777777" w:rsidR="007B3D5C" w:rsidRDefault="007B3D5C" w:rsidP="007B3D5C">
      <w:pPr>
        <w:pStyle w:val="IntenseQuote"/>
      </w:pPr>
      <w:r>
        <w:t>Phos Showcase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344749" w:rsidRPr="00344749" w14:paraId="75315A2A" w14:textId="77777777" w:rsidTr="00AE5B8E">
        <w:tc>
          <w:tcPr>
            <w:tcW w:w="3505" w:type="dxa"/>
          </w:tcPr>
          <w:p w14:paraId="3BE77913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  <w:tc>
          <w:tcPr>
            <w:tcW w:w="5511" w:type="dxa"/>
          </w:tcPr>
          <w:p w14:paraId="3A1C929D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</w:tr>
      <w:tr w:rsidR="00344749" w:rsidRPr="00344749" w14:paraId="72CC54A1" w14:textId="77777777" w:rsidTr="00AE5B8E">
        <w:tc>
          <w:tcPr>
            <w:tcW w:w="3505" w:type="dxa"/>
          </w:tcPr>
          <w:p w14:paraId="015CE1E4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</w:t>
            </w:r>
          </w:p>
        </w:tc>
        <w:tc>
          <w:tcPr>
            <w:tcW w:w="5511" w:type="dxa"/>
          </w:tcPr>
          <w:p w14:paraId="63529934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</w:t>
            </w:r>
          </w:p>
        </w:tc>
      </w:tr>
      <w:tr w:rsidR="00344749" w:rsidRPr="00344749" w14:paraId="0284F610" w14:textId="77777777" w:rsidTr="00AE5B8E">
        <w:tc>
          <w:tcPr>
            <w:tcW w:w="3505" w:type="dxa"/>
          </w:tcPr>
          <w:p w14:paraId="23D789A5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 ID</w:t>
            </w:r>
          </w:p>
        </w:tc>
        <w:tc>
          <w:tcPr>
            <w:tcW w:w="5511" w:type="dxa"/>
          </w:tcPr>
          <w:p w14:paraId="1EC83AD0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</w:t>
            </w:r>
          </w:p>
        </w:tc>
      </w:tr>
      <w:tr w:rsidR="00344749" w:rsidRPr="00344749" w14:paraId="3F4CD562" w14:textId="77777777" w:rsidTr="00AE5B8E">
        <w:tc>
          <w:tcPr>
            <w:tcW w:w="3505" w:type="dxa"/>
            <w:tcBorders>
              <w:bottom w:val="single" w:sz="4" w:space="0" w:color="auto"/>
            </w:tcBorders>
          </w:tcPr>
          <w:p w14:paraId="41E075A4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Supervisor</w:t>
            </w:r>
          </w:p>
        </w:tc>
        <w:tc>
          <w:tcPr>
            <w:tcW w:w="5511" w:type="dxa"/>
          </w:tcPr>
          <w:p w14:paraId="5B0DE667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</w:t>
            </w:r>
          </w:p>
        </w:tc>
      </w:tr>
      <w:tr w:rsidR="00344749" w:rsidRPr="00344749" w14:paraId="4BCB2AD2" w14:textId="77777777" w:rsidTr="00AE5B8E">
        <w:tc>
          <w:tcPr>
            <w:tcW w:w="3505" w:type="dxa"/>
            <w:tcBorders>
              <w:bottom w:val="nil"/>
            </w:tcBorders>
          </w:tcPr>
          <w:p w14:paraId="01A2F3E3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ID</w:t>
            </w:r>
          </w:p>
        </w:tc>
        <w:tc>
          <w:tcPr>
            <w:tcW w:w="5511" w:type="dxa"/>
          </w:tcPr>
          <w:p w14:paraId="6372F26D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 -</w:t>
            </w:r>
          </w:p>
        </w:tc>
      </w:tr>
      <w:tr w:rsidR="00344749" w:rsidRPr="00344749" w14:paraId="1992331B" w14:textId="77777777" w:rsidTr="00AE5B8E">
        <w:tc>
          <w:tcPr>
            <w:tcW w:w="3505" w:type="dxa"/>
            <w:tcBorders>
              <w:bottom w:val="nil"/>
            </w:tcBorders>
          </w:tcPr>
          <w:p w14:paraId="4C369CD2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Title</w:t>
            </w:r>
          </w:p>
        </w:tc>
        <w:tc>
          <w:tcPr>
            <w:tcW w:w="5511" w:type="dxa"/>
          </w:tcPr>
          <w:p w14:paraId="662AF8A8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</w:t>
            </w:r>
          </w:p>
        </w:tc>
      </w:tr>
      <w:tr w:rsidR="00344749" w:rsidRPr="00344749" w14:paraId="5E6FA4B3" w14:textId="77777777" w:rsidTr="00AE5B8E">
        <w:tc>
          <w:tcPr>
            <w:tcW w:w="3505" w:type="dxa"/>
            <w:tcBorders>
              <w:top w:val="nil"/>
            </w:tcBorders>
          </w:tcPr>
          <w:p w14:paraId="18BF3FC5" w14:textId="77777777" w:rsidR="00344749" w:rsidRPr="00344749" w:rsidRDefault="00344749" w:rsidP="009A4A5E">
            <w:pPr>
              <w:spacing w:before="120" w:after="0"/>
            </w:pPr>
            <w:r>
              <w:rPr>
                <w:color w:val="9C9CA1"/>
              </w:rPr>
              <w:t>Submission Date</w:t>
            </w:r>
          </w:p>
        </w:tc>
        <w:tc>
          <w:tcPr>
            <w:tcW w:w="5511" w:type="dxa"/>
          </w:tcPr>
          <w:p w14:paraId="7BFE1B70" w14:textId="77777777" w:rsidR="00344749" w:rsidRPr="00344749" w:rsidRDefault="00344749" w:rsidP="009A4A5E">
            <w:pPr>
              <w:spacing w:before="120" w:after="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13 June 2026</w:t>
            </w:r>
          </w:p>
        </w:tc>
      </w:tr>
    </w:tbl>
    <w:p w14:paraId="7C0E6188" w14:textId="77777777" w:rsidR="006D2F0E" w:rsidRDefault="001B4095">
      <w:r>
        <w:br w:type="page"/>
      </w:r>
    </w:p>
    <w:p w14:paraId="4EC09DEF" w14:textId="77777777" w:rsidR="006D2F0E" w:rsidRDefault="006D2F0E">
      <w:pPr>
        <w:sectPr w:rsidR="006D2F0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4E77B9A8" w14:textId="77777777" w:rsidR="006D2F0E" w:rsidRDefault="001B4095">
      <w:pPr>
        <w:pStyle w:val="Title"/>
      </w:pPr>
      <w:bookmarkStart w:id="0" w:name="_Toc231339658"/>
      <w:r>
        <w:lastRenderedPageBreak/>
        <w:t>CONTENTS</w:t>
      </w:r>
      <w:bookmarkEnd w:id="0"/>
    </w:p>
    <w:sdt>
      <w:sdtPr>
        <w:alias w:val="Table of Contents"/>
        <w:id w:val="2130513795"/>
      </w:sdtPr>
      <w:sdtEndPr/>
      <w:sdtContent>
        <w:p w14:paraId="1FF0FBB7" w14:textId="6F1C6ED2" w:rsidR="001762F7" w:rsidRDefault="001762F7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 w:rsidR="001B4095">
            <w:instrText>TOC \o "1-3" \t "Heading1,1,Heading2,2,Heading3,3"</w:instrText>
          </w:r>
          <w:r>
            <w:fldChar w:fldCharType="separate"/>
          </w:r>
          <w:r w:rsidRPr="009D3E06">
            <w:rPr>
              <w:rFonts w:ascii="Times New Roman" w:eastAsia="Times New Roman" w:hAnsi="Times New Roman" w:cs="Times New Roman"/>
              <w:noProof/>
              <w:color w:val="9C9CA1"/>
            </w:rPr>
            <w:t>—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  <w:tab/>
          </w:r>
          <w:r>
            <w:rPr>
              <w:noProof/>
            </w:rPr>
            <w:t>Introduction to Web Development Environments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_Toc232248593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7AF5534C" w14:textId="5C80B8E8" w:rsidR="001762F7" w:rsidRDefault="001762F7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2.1. Core Capabilities and JavaScript Specialization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_Toc232248594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3089972D" w14:textId="0018D9A6" w:rsidR="001762F7" w:rsidRDefault="001762F7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2.2. HCI Features Supporting Code Education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_Toc232248595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297969E6" w14:textId="6034DCFD" w:rsidR="001762F7" w:rsidRDefault="001762F7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2.3. Free Educational Access Model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_Toc232248596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31E05A26" w14:textId="3D08616D" w:rsidR="001762F7" w:rsidRDefault="001762F7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3.1. Open-Source Ecosystem and Architecture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_Toc232248597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06EF231F" w14:textId="4383FAA1" w:rsidR="001762F7" w:rsidRDefault="001762F7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3.2. Customization and HCI Adaptability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_Toc232248598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1F232266" w14:textId="6A268318" w:rsidR="001762F7" w:rsidRDefault="001762F7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3.3. Academic Utilization and Availability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_Toc232248599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21EB5722" w14:textId="68C9F8C7" w:rsidR="001762F7" w:rsidRDefault="001762F7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4.1. Synthesis of Capabilities (WebStorm vs. Eclipse)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_Toc232248600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5C7A700B" w14:textId="3D105822" w:rsidR="001762F7" w:rsidRDefault="001762F7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4.2. Recommendations for Undergraduate Project Work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_Toc232248601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621A4815" w14:textId="602934C7" w:rsidR="002C3961" w:rsidRDefault="001762F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end"/>
          </w:r>
        </w:p>
        <w:p w14:paraId="254C369B" w14:textId="3711D789" w:rsidR="002C3961" w:rsidRDefault="002C39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REFERENCES</w:t>
          </w:r>
          <w:r>
            <w:rPr>
              <w:noProof/>
            </w:rPr>
            <w:tab/>
          </w:r>
          <w:r w:rsidR="001762F7"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_Toc231339659 \h </w:instrText>
          </w:r>
          <w:r w:rsidR="001762F7">
            <w:rPr>
              <w:noProof/>
            </w:rPr>
          </w:r>
          <w:r w:rsidR="001762F7">
            <w:rPr>
              <w:noProof/>
            </w:rPr>
            <w:fldChar w:fldCharType="separate"/>
          </w:r>
          <w:r w:rsidR="001762F7">
            <w:rPr>
              <w:noProof/>
            </w:rPr>
            <w:t>3</w:t>
          </w:r>
          <w:r w:rsidR="001762F7">
            <w:fldChar w:fldCharType="end"/>
          </w:r>
        </w:p>
        <w:p w14:paraId="77D79E24" w14:textId="77777777" w:rsidR="006D2F0E" w:rsidRDefault="001762F7"/>
      </w:sdtContent>
    </w:sdt>
    <w:p w14:paraId="25DAB002" w14:textId="77777777" w:rsidR="006D2F0E" w:rsidRDefault="001B4095">
      <w:r>
        <w:br w:type="page"/>
      </w:r>
    </w:p>
    <w:p w14:paraId="519F09FA" w14:textId="77777777" w:rsidR="006D2F0E" w:rsidRDefault="006D2F0E">
      <w:pPr>
        <w:sectPr w:rsidR="006D2F0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5D4EA013" w14:textId="77777777" w:rsidR="007669FD" w:rsidRPr="007669FD" w:rsidRDefault="001762F7" w:rsidP="007669FD">
      <w:pPr>
        <w:rPr>
          <w:rFonts w:ascii="Times New Roman" w:eastAsia="Times New Roman" w:hAnsi="Times New Roman" w:cs="Times New Roman"/>
        </w:rPr>
      </w:pPr>
      <w:r w:rsidRPr="007669FD">
        <w:lastRenderedPageBreak/>
        <w:t>Web Development IDE Alternatives: A Comparative Review of WebStorm and Eclipse</w:t>
      </w:r>
    </w:p>
    <w:p w14:paraId="2C5FD417" w14:textId="77777777" w:rsidR="007669FD" w:rsidRPr="007669FD" w:rsidRDefault="001762F7" w:rsidP="001762F7">
      <w:pPr>
        <w:pStyle w:val="Heading1"/>
        <w:keepNext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bookmarkStart w:id="1" w:name="_Toc232248593"/>
      <w:r w:rsidRPr="007669FD">
        <w:t>Introduction to Web Development Environments</w:t>
      </w:r>
      <w:bookmarkEnd w:id="1"/>
    </w:p>
    <w:p w14:paraId="7358525D" w14:textId="77777777" w:rsidR="007669FD" w:rsidRPr="007669FD" w:rsidRDefault="001762F7" w:rsidP="001762F7">
      <w:pPr>
        <w:keepLines/>
        <w:rPr>
          <w:rFonts w:ascii="Times New Roman" w:eastAsia="Times New Roman" w:hAnsi="Times New Roman" w:cs="Times New Roman"/>
        </w:rPr>
      </w:pPr>
      <w:r w:rsidRPr="007669FD">
        <w:t>University-level web development requir</w:t>
      </w:r>
      <w:r w:rsidRPr="007669FD">
        <w:t>es specific environments for HTML, CSS, and JavaScript. These spaces are necessary to meet academic standards. Choosing the right Integrated Development Environment remains essential for the learning process.</w:t>
      </w:r>
    </w:p>
    <w:p w14:paraId="1E5CBC16" w14:textId="77777777" w:rsidR="007669FD" w:rsidRPr="007669FD" w:rsidRDefault="001762F7" w:rsidP="001762F7">
      <w:pPr>
        <w:keepLines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7669FD">
        <w:t>JetBrains WebStorm</w:t>
      </w:r>
    </w:p>
    <w:p w14:paraId="66A86D09" w14:textId="77777777" w:rsidR="007669FD" w:rsidRPr="007669FD" w:rsidRDefault="001762F7" w:rsidP="001762F7">
      <w:pPr>
        <w:pStyle w:val="Heading2"/>
        <w:keepNext/>
        <w:rPr>
          <w:rFonts w:ascii="Times New Roman" w:eastAsia="Times New Roman" w:hAnsi="Times New Roman" w:cs="Times New Roman"/>
          <w:sz w:val="24"/>
          <w:szCs w:val="24"/>
        </w:rPr>
      </w:pPr>
      <w:bookmarkStart w:id="2" w:name="_Toc232248594"/>
      <w:r w:rsidRPr="007669FD">
        <w:t>2.1. Core Capabilities and J</w:t>
      </w:r>
      <w:r w:rsidRPr="007669FD">
        <w:t>avaScript Specialization</w:t>
      </w:r>
      <w:bookmarkEnd w:id="2"/>
    </w:p>
    <w:p w14:paraId="666BD253" w14:textId="77777777" w:rsidR="007669FD" w:rsidRPr="007669FD" w:rsidRDefault="001762F7" w:rsidP="001762F7">
      <w:pPr>
        <w:keepLines/>
        <w:rPr>
          <w:rFonts w:ascii="Times New Roman" w:eastAsia="Times New Roman" w:hAnsi="Times New Roman" w:cs="Times New Roman"/>
        </w:rPr>
      </w:pPr>
      <w:r w:rsidRPr="007669FD">
        <w:t>It possesses native support for HTML, CSS, and JavaScript. It provides advanced project management tools designed for modern ecosystems.</w:t>
      </w:r>
    </w:p>
    <w:p w14:paraId="5170B51C" w14:textId="77777777" w:rsidR="007669FD" w:rsidRPr="007669FD" w:rsidRDefault="001762F7" w:rsidP="001762F7">
      <w:pPr>
        <w:pStyle w:val="Heading2"/>
        <w:keepNext/>
        <w:rPr>
          <w:rFonts w:ascii="Times New Roman" w:eastAsia="Times New Roman" w:hAnsi="Times New Roman" w:cs="Times New Roman"/>
          <w:sz w:val="24"/>
          <w:szCs w:val="24"/>
        </w:rPr>
      </w:pPr>
      <w:bookmarkStart w:id="3" w:name="_Toc232248595"/>
      <w:r w:rsidRPr="007669FD">
        <w:t>2.2. HCI Features Supporting Code Education</w:t>
      </w:r>
      <w:bookmarkEnd w:id="3"/>
    </w:p>
    <w:p w14:paraId="6BE0CFC8" w14:textId="77777777" w:rsidR="007669FD" w:rsidRPr="007669FD" w:rsidRDefault="001762F7" w:rsidP="001762F7">
      <w:pPr>
        <w:keepLines/>
        <w:rPr>
          <w:rFonts w:ascii="Times New Roman" w:eastAsia="Times New Roman" w:hAnsi="Times New Roman" w:cs="Times New Roman"/>
        </w:rPr>
      </w:pPr>
      <w:r w:rsidRPr="007669FD">
        <w:t xml:space="preserve">WebStorm uses intuitive error </w:t>
      </w:r>
      <w:r w:rsidRPr="007669FD">
        <w:t>highlighting alongside code completion. This creates effective human-computer interaction that actively guides students while they code.</w:t>
      </w:r>
    </w:p>
    <w:p w14:paraId="2A9018FA" w14:textId="77777777" w:rsidR="007669FD" w:rsidRPr="007669FD" w:rsidRDefault="001762F7" w:rsidP="001762F7">
      <w:pPr>
        <w:pStyle w:val="Heading2"/>
        <w:keepNext/>
        <w:rPr>
          <w:rFonts w:ascii="Times New Roman" w:eastAsia="Times New Roman" w:hAnsi="Times New Roman" w:cs="Times New Roman"/>
          <w:sz w:val="24"/>
          <w:szCs w:val="24"/>
        </w:rPr>
      </w:pPr>
      <w:bookmarkStart w:id="4" w:name="_Toc232248596"/>
      <w:r w:rsidRPr="007669FD">
        <w:t>2.3. Free Educational Access Model</w:t>
      </w:r>
      <w:bookmarkEnd w:id="4"/>
    </w:p>
    <w:p w14:paraId="751B0941" w14:textId="77777777" w:rsidR="007669FD" w:rsidRPr="007669FD" w:rsidRDefault="001762F7" w:rsidP="001762F7">
      <w:pPr>
        <w:keepLines/>
        <w:rPr>
          <w:rFonts w:ascii="Times New Roman" w:eastAsia="Times New Roman" w:hAnsi="Times New Roman" w:cs="Times New Roman"/>
        </w:rPr>
      </w:pPr>
      <w:r w:rsidRPr="007669FD">
        <w:t>Through its own educational program, JetBrains grants this professional-grade softwa</w:t>
      </w:r>
      <w:r w:rsidRPr="007669FD">
        <w:t>re completely free of charge to university undergraduates.</w:t>
      </w:r>
    </w:p>
    <w:p w14:paraId="293F0C09" w14:textId="77777777" w:rsidR="007669FD" w:rsidRPr="007669FD" w:rsidRDefault="001762F7" w:rsidP="001762F7">
      <w:pPr>
        <w:keepLines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7669FD">
        <w:t>Eclipse IDE for Web Developers</w:t>
      </w:r>
    </w:p>
    <w:p w14:paraId="72BD6DD6" w14:textId="77777777" w:rsidR="007669FD" w:rsidRPr="007669FD" w:rsidRDefault="001762F7" w:rsidP="001762F7">
      <w:pPr>
        <w:pStyle w:val="Heading2"/>
        <w:keepNext/>
        <w:rPr>
          <w:rFonts w:ascii="Times New Roman" w:eastAsia="Times New Roman" w:hAnsi="Times New Roman" w:cs="Times New Roman"/>
          <w:sz w:val="24"/>
          <w:szCs w:val="24"/>
        </w:rPr>
      </w:pPr>
      <w:bookmarkStart w:id="5" w:name="_Toc232248597"/>
      <w:r w:rsidRPr="007669FD">
        <w:lastRenderedPageBreak/>
        <w:t>3.1. Open-Source Ecosystem and Architecture</w:t>
      </w:r>
      <w:bookmarkEnd w:id="5"/>
    </w:p>
    <w:p w14:paraId="682BB043" w14:textId="77777777" w:rsidR="007669FD" w:rsidRPr="007669FD" w:rsidRDefault="001762F7" w:rsidP="001762F7">
      <w:pPr>
        <w:keepLines/>
        <w:rPr>
          <w:rFonts w:ascii="Times New Roman" w:eastAsia="Times New Roman" w:hAnsi="Times New Roman" w:cs="Times New Roman"/>
        </w:rPr>
      </w:pPr>
      <w:r w:rsidRPr="007669FD">
        <w:t>It maintains a strictly independent, open-source architecture. It offers comprehensive web development tooling through the</w:t>
      </w:r>
      <w:r w:rsidRPr="007669FD">
        <w:t xml:space="preserve"> use of modular plugins.</w:t>
      </w:r>
    </w:p>
    <w:p w14:paraId="6F15EE8D" w14:textId="77777777" w:rsidR="007669FD" w:rsidRPr="007669FD" w:rsidRDefault="001762F7" w:rsidP="001762F7">
      <w:pPr>
        <w:pStyle w:val="Heading2"/>
        <w:keepNext/>
        <w:rPr>
          <w:rFonts w:ascii="Times New Roman" w:eastAsia="Times New Roman" w:hAnsi="Times New Roman" w:cs="Times New Roman"/>
          <w:sz w:val="24"/>
          <w:szCs w:val="24"/>
        </w:rPr>
      </w:pPr>
      <w:bookmarkStart w:id="6" w:name="_Toc232248598"/>
      <w:r w:rsidRPr="007669FD">
        <w:t>3.2. Customization and HCI Adaptability</w:t>
      </w:r>
      <w:bookmarkEnd w:id="6"/>
    </w:p>
    <w:p w14:paraId="376D8CDC" w14:textId="77777777" w:rsidR="007669FD" w:rsidRPr="007669FD" w:rsidRDefault="001762F7" w:rsidP="001762F7">
      <w:pPr>
        <w:keepLines/>
        <w:rPr>
          <w:rFonts w:ascii="Times New Roman" w:eastAsia="Times New Roman" w:hAnsi="Times New Roman" w:cs="Times New Roman"/>
        </w:rPr>
      </w:pPr>
      <w:r w:rsidRPr="007669FD">
        <w:t>Its extensible interface allows students the freedom to customize their workspace. This adapts the HCI experience directly to their specific educational needs.</w:t>
      </w:r>
    </w:p>
    <w:p w14:paraId="00C1B4A9" w14:textId="77777777" w:rsidR="007669FD" w:rsidRPr="007669FD" w:rsidRDefault="001762F7" w:rsidP="001762F7">
      <w:pPr>
        <w:pStyle w:val="Heading2"/>
        <w:keepNext/>
        <w:rPr>
          <w:rFonts w:ascii="Times New Roman" w:eastAsia="Times New Roman" w:hAnsi="Times New Roman" w:cs="Times New Roman"/>
          <w:sz w:val="24"/>
          <w:szCs w:val="24"/>
        </w:rPr>
      </w:pPr>
      <w:bookmarkStart w:id="7" w:name="_Toc232248599"/>
      <w:r w:rsidRPr="007669FD">
        <w:t>3.3. Academic Utilization and A</w:t>
      </w:r>
      <w:r w:rsidRPr="007669FD">
        <w:t>vailability</w:t>
      </w:r>
      <w:bookmarkEnd w:id="7"/>
    </w:p>
    <w:p w14:paraId="223C579E" w14:textId="77777777" w:rsidR="007669FD" w:rsidRPr="007669FD" w:rsidRDefault="001762F7" w:rsidP="001762F7">
      <w:pPr>
        <w:keepLines/>
        <w:rPr>
          <w:rFonts w:ascii="Times New Roman" w:eastAsia="Times New Roman" w:hAnsi="Times New Roman" w:cs="Times New Roman"/>
        </w:rPr>
      </w:pPr>
      <w:r w:rsidRPr="007669FD">
        <w:t>Eclipse exists entirely free and finds heavy utilization within undergraduate computer science curricula.</w:t>
      </w:r>
    </w:p>
    <w:p w14:paraId="7FF9FFEB" w14:textId="77777777" w:rsidR="007669FD" w:rsidRPr="007669FD" w:rsidRDefault="001762F7" w:rsidP="001762F7">
      <w:pPr>
        <w:keepLines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7669FD">
        <w:t>Evaluation and Presentation Summary</w:t>
      </w:r>
    </w:p>
    <w:p w14:paraId="34DBD691" w14:textId="77777777" w:rsidR="007669FD" w:rsidRPr="007669FD" w:rsidRDefault="001762F7" w:rsidP="001762F7">
      <w:pPr>
        <w:pStyle w:val="Heading2"/>
        <w:keepNext/>
        <w:rPr>
          <w:rFonts w:ascii="Times New Roman" w:eastAsia="Times New Roman" w:hAnsi="Times New Roman" w:cs="Times New Roman"/>
          <w:sz w:val="24"/>
          <w:szCs w:val="24"/>
        </w:rPr>
      </w:pPr>
      <w:bookmarkStart w:id="8" w:name="_Toc232248600"/>
      <w:r w:rsidRPr="007669FD">
        <w:t>4.1. Synthesis of Capabilities (WebStorm vs. Eclipse)</w:t>
      </w:r>
      <w:bookmarkEnd w:id="8"/>
    </w:p>
    <w:tbl>
      <w:tblPr>
        <w:tblStyle w:val="TableGrid"/>
        <w:tblW w:w="0" w:type="auto"/>
        <w:tblCellSpacing w:w="15" w:type="dxa"/>
        <w:tblLook w:val="04A0" w:firstRow="1" w:lastRow="0" w:firstColumn="1" w:lastColumn="0" w:noHBand="0" w:noVBand="1"/>
      </w:tblPr>
      <w:tblGrid>
        <w:gridCol w:w="2405"/>
        <w:gridCol w:w="3359"/>
        <w:gridCol w:w="3252"/>
      </w:tblGrid>
      <w:tr w:rsidR="007669FD" w:rsidRPr="007669FD" w14:paraId="7FB1CB4F" w14:textId="77777777" w:rsidTr="001762F7">
        <w:trPr>
          <w:cantSplit/>
          <w:tblCellSpacing w:w="15" w:type="dxa"/>
        </w:trPr>
        <w:tc>
          <w:tcPr>
            <w:tcW w:w="0" w:type="auto"/>
            <w:shd w:val="clear" w:color="auto" w:fill="171A21"/>
            <w:vAlign w:val="center"/>
            <w:hideMark/>
          </w:tcPr>
          <w:p w14:paraId="70C34207" w14:textId="77777777" w:rsidR="007669FD" w:rsidRPr="007669FD" w:rsidRDefault="001762F7" w:rsidP="001762F7">
            <w:pPr>
              <w:keepLines/>
              <w:pBdr>
                <w:bottom w:val="single" w:sz="4" w:space="1" w:color="1FFF6B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669FD">
              <w:rPr>
                <w:b/>
                <w:bCs/>
              </w:rPr>
              <w:t>Feature / Attribute</w:t>
            </w:r>
          </w:p>
        </w:tc>
        <w:tc>
          <w:tcPr>
            <w:tcW w:w="0" w:type="auto"/>
            <w:shd w:val="clear" w:color="auto" w:fill="171A21"/>
            <w:vAlign w:val="center"/>
            <w:hideMark/>
          </w:tcPr>
          <w:p w14:paraId="0DC90014" w14:textId="77777777" w:rsidR="007669FD" w:rsidRPr="007669FD" w:rsidRDefault="001762F7" w:rsidP="001762F7">
            <w:pPr>
              <w:keepLines/>
              <w:pBdr>
                <w:bottom w:val="single" w:sz="4" w:space="1" w:color="1FFF6B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669FD">
              <w:rPr>
                <w:b/>
                <w:bCs/>
              </w:rPr>
              <w:t>JetBrains WebStorm</w:t>
            </w:r>
          </w:p>
        </w:tc>
        <w:tc>
          <w:tcPr>
            <w:tcW w:w="0" w:type="auto"/>
            <w:shd w:val="clear" w:color="auto" w:fill="171A21"/>
            <w:vAlign w:val="center"/>
            <w:hideMark/>
          </w:tcPr>
          <w:p w14:paraId="7314CAB7" w14:textId="77777777" w:rsidR="007669FD" w:rsidRPr="007669FD" w:rsidRDefault="001762F7" w:rsidP="001762F7">
            <w:pPr>
              <w:keepLines/>
              <w:pBdr>
                <w:bottom w:val="single" w:sz="4" w:space="1" w:color="1FFF6B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669FD">
              <w:rPr>
                <w:b/>
                <w:bCs/>
              </w:rPr>
              <w:t>Eclipse IDE</w:t>
            </w:r>
          </w:p>
        </w:tc>
      </w:tr>
      <w:tr w:rsidR="007669FD" w:rsidRPr="007669FD" w14:paraId="4A9FA343" w14:textId="77777777" w:rsidTr="001762F7">
        <w:trPr>
          <w:cantSplit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2D18737" w14:textId="77777777" w:rsidR="007669FD" w:rsidRPr="007669FD" w:rsidRDefault="001762F7" w:rsidP="001762F7">
            <w:pPr>
              <w:keepLines/>
              <w:spacing w:after="120"/>
              <w:rPr>
                <w:rFonts w:ascii="Times New Roman" w:eastAsia="Times New Roman" w:hAnsi="Times New Roman" w:cs="Times New Roman"/>
              </w:rPr>
            </w:pPr>
            <w:r w:rsidRPr="007669FD">
              <w:rPr>
                <w:color w:val="9C9CA1"/>
              </w:rPr>
              <w:t>Ecosystem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3D2A04" w14:textId="77777777" w:rsidR="007669FD" w:rsidRPr="007669FD" w:rsidRDefault="001762F7" w:rsidP="001762F7">
            <w:pPr>
              <w:keepLines/>
              <w:spacing w:after="120"/>
              <w:rPr>
                <w:rFonts w:ascii="Times New Roman" w:eastAsia="Times New Roman" w:hAnsi="Times New Roman" w:cs="Times New Roman"/>
              </w:rPr>
            </w:pPr>
            <w:r w:rsidRPr="007669FD">
              <w:rPr>
                <w:color w:val="9C9CA1"/>
              </w:rPr>
              <w:t>Proprietary (Free for education)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81978C" w14:textId="77777777" w:rsidR="007669FD" w:rsidRPr="007669FD" w:rsidRDefault="001762F7" w:rsidP="001762F7">
            <w:pPr>
              <w:keepLines/>
              <w:spacing w:after="120"/>
              <w:rPr>
                <w:rFonts w:ascii="Times New Roman" w:eastAsia="Times New Roman" w:hAnsi="Times New Roman" w:cs="Times New Roman"/>
              </w:rPr>
            </w:pPr>
            <w:r w:rsidRPr="007669FD">
              <w:rPr>
                <w:color w:val="9C9CA1"/>
              </w:rPr>
              <w:t>Open-Source (Free)</w:t>
            </w:r>
          </w:p>
        </w:tc>
      </w:tr>
      <w:tr w:rsidR="007669FD" w:rsidRPr="007669FD" w14:paraId="17F81D96" w14:textId="77777777" w:rsidTr="001762F7">
        <w:trPr>
          <w:cantSplit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9470D2A" w14:textId="77777777" w:rsidR="007669FD" w:rsidRPr="007669FD" w:rsidRDefault="001762F7" w:rsidP="001762F7">
            <w:pPr>
              <w:keepLines/>
              <w:spacing w:after="120"/>
              <w:rPr>
                <w:rFonts w:ascii="Times New Roman" w:eastAsia="Times New Roman" w:hAnsi="Times New Roman" w:cs="Times New Roman"/>
              </w:rPr>
            </w:pPr>
            <w:r w:rsidRPr="007669FD">
              <w:rPr>
                <w:color w:val="9C9CA1"/>
              </w:rPr>
              <w:t>Code Education HCI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D0FD91" w14:textId="77777777" w:rsidR="007669FD" w:rsidRPr="007669FD" w:rsidRDefault="001762F7" w:rsidP="001762F7">
            <w:pPr>
              <w:keepLines/>
              <w:spacing w:after="120"/>
              <w:rPr>
                <w:rFonts w:ascii="Times New Roman" w:eastAsia="Times New Roman" w:hAnsi="Times New Roman" w:cs="Times New Roman"/>
              </w:rPr>
            </w:pPr>
            <w:r w:rsidRPr="007669FD">
              <w:rPr>
                <w:color w:val="9C9CA1"/>
              </w:rPr>
              <w:t>Native intuitive feedback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D9C8070" w14:textId="77777777" w:rsidR="007669FD" w:rsidRPr="007669FD" w:rsidRDefault="001762F7" w:rsidP="001762F7">
            <w:pPr>
              <w:keepLines/>
              <w:spacing w:after="120"/>
              <w:rPr>
                <w:rFonts w:ascii="Times New Roman" w:eastAsia="Times New Roman" w:hAnsi="Times New Roman" w:cs="Times New Roman"/>
              </w:rPr>
            </w:pPr>
            <w:r w:rsidRPr="007669FD">
              <w:rPr>
                <w:color w:val="9C9CA1"/>
              </w:rPr>
              <w:t>Highly customizable interface</w:t>
            </w:r>
          </w:p>
        </w:tc>
      </w:tr>
    </w:tbl>
    <w:p w14:paraId="2493AF41" w14:textId="77777777" w:rsidR="007669FD" w:rsidRPr="007669FD" w:rsidRDefault="001762F7" w:rsidP="001762F7">
      <w:pPr>
        <w:pStyle w:val="Heading2"/>
        <w:keepNext/>
        <w:rPr>
          <w:rFonts w:ascii="Times New Roman" w:eastAsia="Times New Roman" w:hAnsi="Times New Roman" w:cs="Times New Roman"/>
          <w:sz w:val="24"/>
          <w:szCs w:val="24"/>
        </w:rPr>
      </w:pPr>
      <w:bookmarkStart w:id="9" w:name="_Toc232248601"/>
      <w:r w:rsidRPr="007669FD">
        <w:t>4.2. Recommendations for Undergraduate Project Work</w:t>
      </w:r>
      <w:bookmarkEnd w:id="9"/>
    </w:p>
    <w:p w14:paraId="50B70716" w14:textId="77777777" w:rsidR="007669FD" w:rsidRPr="007669FD" w:rsidRDefault="001762F7" w:rsidP="001762F7">
      <w:pPr>
        <w:keepLines/>
        <w:rPr>
          <w:rFonts w:ascii="Times New Roman" w:eastAsia="Times New Roman" w:hAnsi="Times New Roman" w:cs="Times New Roman"/>
        </w:rPr>
      </w:pPr>
      <w:r w:rsidRPr="007669FD">
        <w:t xml:space="preserve">For undergraduate projects, WebStorm stands </w:t>
      </w:r>
      <w:r w:rsidRPr="007669FD">
        <w:t>recommended primarily for its immediate, out-of-the-box HCI features. Eclipse, however, remains ideal for those students who require deep, open-source customization.</w:t>
      </w:r>
    </w:p>
    <w:p w14:paraId="1897B2DB" w14:textId="77777777" w:rsidR="006D2F0E" w:rsidRDefault="006D2F0E">
      <w:pPr>
        <w:sectPr w:rsidR="006D2F0E">
          <w:headerReference w:type="default" r:id="rId16"/>
          <w:footerReference w:type="default" r:id="rId17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0EB54990" w14:textId="77777777" w:rsidR="006D2F0E" w:rsidRDefault="001B4095">
      <w:pPr>
        <w:pStyle w:val="Title"/>
      </w:pPr>
      <w:bookmarkStart w:id="10" w:name="_Toc231339659"/>
      <w:r>
        <w:lastRenderedPageBreak/>
        <w:t>REFERENCES</w:t>
      </w:r>
      <w:bookmarkEnd w:id="10"/>
    </w:p>
    <w:p w14:paraId="5BD3D029" w14:textId="77777777" w:rsidR="009C5562" w:rsidRDefault="001762F7">
      <w:r>
        <w:t>Florida Atlantic University. (2025). Syllabus: Web application development. FAU College of Business. https://fau.edu/uupc/documents/materials/uupcsept10-18/ism4243syll.docx</w:t>
      </w:r>
    </w:p>
    <w:p w14:paraId="67E58D3C" w14:textId="77777777" w:rsidR="009C5562" w:rsidRDefault="001762F7">
      <w:r>
        <w:t>JetBrains. (2025). Get your educational tool. JetBrains Educational Programs. https</w:t>
      </w:r>
      <w:r>
        <w:t>://www.jetbrains.com/edu-products/download/</w:t>
      </w:r>
    </w:p>
    <w:p w14:paraId="6C68168E" w14:textId="77777777" w:rsidR="009C5562" w:rsidRDefault="001762F7">
      <w:r>
        <w:t>University of Rhode Island. (2025). COM 372: Dynamic web design and programming. URI Computer Science. https://students.cs.uri.edu/~dbrown/com372/index.html</w:t>
      </w:r>
    </w:p>
    <w:sectPr w:rsidR="009C5562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66F9D" w14:textId="77777777" w:rsidR="006E59E1" w:rsidRDefault="006E59E1">
      <w:pPr>
        <w:spacing w:after="0" w:line="240" w:lineRule="auto"/>
      </w:pPr>
      <w:r>
        <w:separator/>
      </w:r>
    </w:p>
  </w:endnote>
  <w:endnote w:type="continuationSeparator" w:id="0">
    <w:p w14:paraId="40F94EFA" w14:textId="77777777" w:rsidR="006E59E1" w:rsidRDefault="006E5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5AE3F" w14:textId="77777777" w:rsidR="006D2F0E" w:rsidRDefault="006D2F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2BFDE" w14:textId="77777777" w:rsidR="006D2F0E" w:rsidRDefault="006D2F0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268B8" w14:textId="77777777" w:rsidR="006D2F0E" w:rsidRDefault="006D2F0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66D52" w14:textId="77777777" w:rsidR="006D2F0E" w:rsidRDefault="006D2F0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4629D" w14:textId="77777777" w:rsidR="006D2F0E" w:rsidRDefault="001B4095">
    <w:pPr>
      <w:pBdr>
        <w:top w:val="single" w:sz="4" w:space="1" w:color="1FFF6B"/>
      </w:pBdr>
    </w:pPr>
    <w:r>
      <w:rPr>
        <w:i/>
        <w:iCs/>
        <w:color w:val="9C9CA1"/>
        <w:sz w:val="18"/>
        <w:szCs w:val="18"/>
      </w:rPr>
      <w:t xml:space="preserve">INTERNAL     Page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PAGE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1</w:t>
    </w:r>
    <w:r>
      <w:rPr>
        <w:color w:val="9C9CA1"/>
        <w:sz w:val="18"/>
        <w:szCs w:val="18"/>
      </w:rPr>
      <w:fldChar w:fldCharType="end"/>
    </w:r>
    <w:r>
      <w:rPr>
        <w:color w:val="9C9CA1"/>
        <w:sz w:val="18"/>
        <w:szCs w:val="18"/>
      </w:rPr>
      <w:t xml:space="preserve"> of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NUMPAGES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4</w:t>
    </w:r>
    <w:r>
      <w:rPr>
        <w:color w:val="9C9CA1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754F" w14:textId="77777777" w:rsidR="006D2F0E" w:rsidRDefault="006D2F0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EE1F3" w14:textId="77777777" w:rsidR="006D2F0E" w:rsidRDefault="006D2F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624AB" w14:textId="77777777" w:rsidR="006E59E1" w:rsidRDefault="006E59E1">
      <w:pPr>
        <w:spacing w:after="0" w:line="240" w:lineRule="auto"/>
      </w:pPr>
      <w:r>
        <w:separator/>
      </w:r>
    </w:p>
  </w:footnote>
  <w:footnote w:type="continuationSeparator" w:id="0">
    <w:p w14:paraId="201D86C0" w14:textId="77777777" w:rsidR="006E59E1" w:rsidRDefault="006E5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8C2E7" w14:textId="77777777" w:rsidR="006D2F0E" w:rsidRDefault="006D2F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4E6A4" w14:textId="77777777" w:rsidR="006D2F0E" w:rsidRDefault="006D2F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D9FD3" w14:textId="77777777" w:rsidR="006D2F0E" w:rsidRDefault="006D2F0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5E4F5" w14:textId="77777777" w:rsidR="006D2F0E" w:rsidRDefault="006D2F0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6B56D" w14:textId="77777777" w:rsidR="006D2F0E" w:rsidRDefault="001B4095">
    <w:pPr>
      <w:pBdr>
        <w:bottom w:val="single" w:sz="4" w:space="1" w:color="B026FF"/>
      </w:pBdr>
    </w:pPr>
    <w:r>
      <w:rPr>
        <w:i/>
        <w:iCs/>
        <w:color w:val="9C9CA1"/>
        <w:sz w:val="18"/>
        <w:szCs w:val="18"/>
      </w:rPr>
      <w:t>t  |  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6F1E0" w14:textId="77777777" w:rsidR="006D2F0E" w:rsidRDefault="006D2F0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4751A" w14:textId="77777777" w:rsidR="006D2F0E" w:rsidRDefault="006D2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7EA"/>
    <w:multiLevelType w:val="hybridMultilevel"/>
    <w:tmpl w:val="DFF8E6F0"/>
    <w:lvl w:ilvl="0" w:tplc="133AF868">
      <w:start w:val="1"/>
      <w:numFmt w:val="bullet"/>
      <w:lvlText w:val="—"/>
      <w:lvlJc w:val="left"/>
      <w:pPr>
        <w:ind w:left="720" w:hanging="360"/>
      </w:pPr>
      <w:rPr>
        <w:color w:val="9C9CA1"/>
      </w:rPr>
    </w:lvl>
    <w:lvl w:ilvl="1" w:tplc="4C32795A">
      <w:numFmt w:val="decimal"/>
      <w:lvlText w:val=""/>
      <w:lvlJc w:val="left"/>
    </w:lvl>
    <w:lvl w:ilvl="2" w:tplc="E70EBB18">
      <w:numFmt w:val="decimal"/>
      <w:lvlText w:val=""/>
      <w:lvlJc w:val="left"/>
    </w:lvl>
    <w:lvl w:ilvl="3" w:tplc="2D5C799C">
      <w:numFmt w:val="decimal"/>
      <w:lvlText w:val=""/>
      <w:lvlJc w:val="left"/>
    </w:lvl>
    <w:lvl w:ilvl="4" w:tplc="B8868D7C">
      <w:numFmt w:val="decimal"/>
      <w:lvlText w:val=""/>
      <w:lvlJc w:val="left"/>
    </w:lvl>
    <w:lvl w:ilvl="5" w:tplc="6112729E">
      <w:numFmt w:val="decimal"/>
      <w:lvlText w:val=""/>
      <w:lvlJc w:val="left"/>
    </w:lvl>
    <w:lvl w:ilvl="6" w:tplc="A52C2192">
      <w:numFmt w:val="decimal"/>
      <w:lvlText w:val=""/>
      <w:lvlJc w:val="left"/>
    </w:lvl>
    <w:lvl w:ilvl="7" w:tplc="29760C0A">
      <w:numFmt w:val="decimal"/>
      <w:lvlText w:val=""/>
      <w:lvlJc w:val="left"/>
    </w:lvl>
    <w:lvl w:ilvl="8" w:tplc="427883D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8E"/>
    <w:rsid w:val="00085BF2"/>
    <w:rsid w:val="001762F7"/>
    <w:rsid w:val="001B4095"/>
    <w:rsid w:val="002C3961"/>
    <w:rsid w:val="00344749"/>
    <w:rsid w:val="003A730D"/>
    <w:rsid w:val="005E21C9"/>
    <w:rsid w:val="006D2F0E"/>
    <w:rsid w:val="006E59E1"/>
    <w:rsid w:val="007B3D5C"/>
    <w:rsid w:val="009C5562"/>
    <w:rsid w:val="00AE5B8E"/>
    <w:rsid w:val="00D11489"/>
    <w:rsid w:val="00D45C74"/>
    <w:rsid w:val="00E629DC"/>
    <w:rsid w:val="00EB6840"/>
    <w:rsid w:val="00F1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53BB6"/>
  <w15:docId w15:val="{E8052FCE-752E-439B-A623-1457CE2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FFFFFF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</w:style>
  <w:style w:type="paragraph" w:styleId="Heading1">
    <w:name w:val="heading 1"/>
    <w:basedOn w:val="Normal"/>
    <w:next w:val="Normal"/>
    <w:uiPriority w:val="9"/>
    <w:qFormat/>
    <w:pPr>
      <w:spacing w:before="560" w:after="300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60" w:after="200"/>
      <w:outlineLvl w:val="1"/>
    </w:pPr>
    <w:rPr>
      <w:color w:val="9C9CA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60"/>
      <w:outlineLvl w:val="2"/>
    </w:pPr>
    <w:rPr>
      <w:color w:val="9C9CA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80"/>
      <w:jc w:val="center"/>
    </w:pPr>
    <w:rPr>
      <w:color w:val="9C9CA1"/>
      <w:sz w:val="18"/>
      <w:szCs w:val="18"/>
    </w:rPr>
  </w:style>
  <w:style w:type="paragraph" w:styleId="IntenseQuote">
    <w:name w:val="Intense Quote"/>
    <w:basedOn w:val="Normal"/>
    <w:qFormat/>
    <w:pPr>
      <w:pBdr>
        <w:left w:val="single" w:sz="4" w:space="8" w:color="B026FF"/>
      </w:pBdr>
      <w:spacing w:before="160" w:after="160"/>
      <w:ind w:left="720" w:right="720"/>
    </w:pPr>
    <w:rPr>
      <w:i/>
      <w:iCs/>
      <w:color w:val="9C9CA1"/>
    </w:rPr>
  </w:style>
  <w:style w:type="paragraph" w:styleId="TOC1">
    <w:name w:val="toc 1"/>
    <w:basedOn w:val="Normal"/>
    <w:next w:val="Normal"/>
    <w:autoRedefine/>
    <w:uiPriority w:val="39"/>
    <w:unhideWhenUsed/>
    <w:rsid w:val="00344749"/>
    <w:pPr>
      <w:spacing w:after="100"/>
    </w:pPr>
  </w:style>
  <w:style w:type="table" w:styleId="TableGrid">
    <w:name w:val="Table Grid"/>
    <w:basedOn w:val="TableNormal"/>
    <w:uiPriority w:val="39"/>
    <w:rsid w:val="003447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1762F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DC430-80B1-47F5-90F3-8E8680F2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Iason's PC</dc:creator>
  <cp:lastModifiedBy>Iason Papadopoulos</cp:lastModifiedBy>
  <cp:revision>3</cp:revision>
  <dcterms:created xsi:type="dcterms:W3CDTF">2026-06-03T17:43:00Z</dcterms:created>
  <dcterms:modified xsi:type="dcterms:W3CDTF">2026-06-13T20:09:00Z</dcterms:modified>
</cp:coreProperties>
</file>