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034C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CENTRO ESTADUAL DE EDUCAÇÃO TECNOLÓGICA PAULA SOUZA</w:t>
      </w:r>
    </w:p>
    <w:p w14:paraId="4ED5715F" w14:textId="168CF1A6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FATEC CARAPICUÍBA</w:t>
      </w:r>
    </w:p>
    <w:p w14:paraId="6D6B1F9A" w14:textId="0A6ED79E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AMS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 xml:space="preserve">ANÁLISE E </w:t>
      </w:r>
      <w:r w:rsidRPr="00F65DE7">
        <w:rPr>
          <w:rFonts w:cs="Arial"/>
          <w:b/>
        </w:rPr>
        <w:t>DESENVOLVIMENTO DE SISTEMAS</w:t>
      </w:r>
    </w:p>
    <w:p w14:paraId="41A84BD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072120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329923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DB50E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4BA75BF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043E81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82BB40A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63D81AC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08874E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11B556C1" w14:textId="70A4777A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74CDF55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5BEA22D9" w14:textId="3DF9F692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3975167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047B7B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A5F11D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3C275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ABE24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B8457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0F16D675" w14:textId="6240956B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418C84FC" w14:textId="4D7A765A" w:rsidR="001703FB" w:rsidRPr="00F65DE7" w:rsidRDefault="00F011E0" w:rsidP="001703FB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 xml:space="preserve">DISPENSER </w:t>
      </w:r>
      <w:r w:rsidR="001703FB">
        <w:rPr>
          <w:rFonts w:cs="Arial"/>
          <w:b/>
        </w:rPr>
        <w:t>COM ARDUINO</w:t>
      </w:r>
    </w:p>
    <w:p w14:paraId="54039F84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2A0B5D4D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11071E5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924323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CA67749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793B248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CF5364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630C0C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7604A9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3EBF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223E20E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1234F60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6753994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3D765C49" w14:textId="14CF7982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00BF42A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16D7FD2E" w14:textId="0A2EDC4E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2C6416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718981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0590788A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126CFE1B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7A5D1F95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3BFC4DE2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26C6C7E4" w14:textId="3A868328" w:rsidR="00F65DE7" w:rsidRPr="00F65DE7" w:rsidRDefault="00F011E0" w:rsidP="00F65DE7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 xml:space="preserve">DISPENSER </w:t>
      </w:r>
      <w:r w:rsidR="001703FB">
        <w:rPr>
          <w:rFonts w:cs="Arial"/>
          <w:b/>
        </w:rPr>
        <w:t>COM ARDUINO</w:t>
      </w:r>
    </w:p>
    <w:p w14:paraId="32EF3512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DD3B2B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D7B81F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63529F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977E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ED58286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0FFD491E" w14:textId="37406DA8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>Trabalho</w:t>
      </w:r>
      <w:r w:rsidR="00153031">
        <w:rPr>
          <w:rFonts w:cs="Arial"/>
          <w:sz w:val="20"/>
          <w:szCs w:val="20"/>
        </w:rPr>
        <w:t xml:space="preserve"> Acadêmico apresentado à Fatec de Carapicuíba como engajamento para a criação de </w:t>
      </w:r>
      <w:r w:rsidR="00A57B34">
        <w:rPr>
          <w:rFonts w:cs="Arial"/>
          <w:sz w:val="20"/>
          <w:szCs w:val="20"/>
        </w:rPr>
        <w:t>um laboratório</w:t>
      </w:r>
      <w:r w:rsidR="00153031">
        <w:rPr>
          <w:rFonts w:cs="Arial"/>
          <w:sz w:val="20"/>
          <w:szCs w:val="20"/>
        </w:rPr>
        <w:t xml:space="preserve"> de robótica na unidade</w:t>
      </w:r>
      <w:r w:rsidRPr="00F65DE7">
        <w:rPr>
          <w:rFonts w:cs="Arial"/>
          <w:sz w:val="20"/>
          <w:szCs w:val="20"/>
        </w:rPr>
        <w:t>.</w:t>
      </w:r>
    </w:p>
    <w:p w14:paraId="02EAAFE3" w14:textId="77777777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</w:p>
    <w:p w14:paraId="069F0A30" w14:textId="50082B22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 xml:space="preserve">Orientador: </w:t>
      </w:r>
      <w:proofErr w:type="spellStart"/>
      <w:r>
        <w:rPr>
          <w:rFonts w:cs="Arial"/>
          <w:sz w:val="20"/>
          <w:szCs w:val="20"/>
        </w:rPr>
        <w:t>Profº</w:t>
      </w:r>
      <w:proofErr w:type="spellEnd"/>
      <w:r>
        <w:rPr>
          <w:rFonts w:cs="Arial"/>
          <w:sz w:val="20"/>
          <w:szCs w:val="20"/>
        </w:rPr>
        <w:t xml:space="preserve"> J</w:t>
      </w:r>
      <w:r w:rsidRPr="00F65DE7">
        <w:rPr>
          <w:rFonts w:cs="Arial"/>
          <w:sz w:val="20"/>
          <w:szCs w:val="20"/>
        </w:rPr>
        <w:t xml:space="preserve">ose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uis</w:t>
      </w:r>
      <w:proofErr w:type="spellEnd"/>
      <w:r w:rsidRPr="00F65D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</w:t>
      </w:r>
      <w:r w:rsidRPr="00F65DE7">
        <w:rPr>
          <w:rFonts w:cs="Arial"/>
          <w:sz w:val="20"/>
          <w:szCs w:val="20"/>
        </w:rPr>
        <w:t xml:space="preserve">arboza </w:t>
      </w:r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obianco</w:t>
      </w:r>
    </w:p>
    <w:p w14:paraId="1E569333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  <w:r w:rsidRPr="00F65DE7">
        <w:rPr>
          <w:rFonts w:cs="Arial"/>
        </w:rPr>
        <w:tab/>
      </w:r>
      <w:r w:rsidRPr="00F65DE7">
        <w:rPr>
          <w:rFonts w:cs="Arial"/>
        </w:rPr>
        <w:tab/>
      </w:r>
    </w:p>
    <w:p w14:paraId="7A59C1FA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0739DE9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E7DEADB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FA7AD06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EA5945F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139EE81" w14:textId="4AC8C911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13D65C2F" w14:textId="219B23BC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3989B5E7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067FBD95" w14:textId="77777777" w:rsidR="00F65DE7" w:rsidRPr="00F65DE7" w:rsidRDefault="00F65DE7" w:rsidP="00F65DE7">
      <w:pPr>
        <w:widowControl/>
        <w:spacing w:line="360" w:lineRule="auto"/>
        <w:rPr>
          <w:rFonts w:cs="Arial"/>
          <w:b/>
        </w:rPr>
      </w:pPr>
    </w:p>
    <w:p w14:paraId="6D98B420" w14:textId="2A3EA82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164315E8" w14:textId="79C7BBE5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7E8036CD" w14:textId="77777777" w:rsidR="00153031" w:rsidRPr="00F65DE7" w:rsidRDefault="00153031" w:rsidP="00F65DE7">
      <w:pPr>
        <w:widowControl/>
        <w:spacing w:line="360" w:lineRule="auto"/>
        <w:jc w:val="center"/>
        <w:rPr>
          <w:rFonts w:cs="Arial"/>
          <w:b/>
        </w:rPr>
      </w:pPr>
    </w:p>
    <w:p w14:paraId="37F59FFF" w14:textId="1F070172" w:rsidR="00F24BF3" w:rsidRDefault="00F011E0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lastRenderedPageBreak/>
        <w:t>Dispenser</w:t>
      </w:r>
      <w:proofErr w:type="spellEnd"/>
      <w:r w:rsidR="001703FB">
        <w:rPr>
          <w:rFonts w:cs="Arial"/>
          <w:b/>
          <w:bCs/>
        </w:rPr>
        <w:t xml:space="preserve"> com Arduíno:</w:t>
      </w:r>
    </w:p>
    <w:p w14:paraId="68A6CFBA" w14:textId="0D1B6DE2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p w14:paraId="4B416660" w14:textId="33E954AC" w:rsidR="001703FB" w:rsidRDefault="00036E70" w:rsidP="001703FB">
      <w:pPr>
        <w:spacing w:line="360" w:lineRule="auto"/>
        <w:ind w:firstLine="708"/>
        <w:jc w:val="both"/>
        <w:rPr>
          <w:rFonts w:cs="Arial"/>
          <w:bCs/>
        </w:rPr>
      </w:pPr>
      <w:r>
        <w:rPr>
          <w:rFonts w:cs="Arial"/>
          <w:bCs/>
        </w:rPr>
        <w:t>A ideia deste</w:t>
      </w:r>
      <w:r w:rsidR="001703FB" w:rsidRPr="001703FB">
        <w:rPr>
          <w:rFonts w:cs="Arial"/>
          <w:bCs/>
        </w:rPr>
        <w:t xml:space="preserve"> projeto</w:t>
      </w:r>
      <w:r>
        <w:rPr>
          <w:rFonts w:cs="Arial"/>
          <w:bCs/>
        </w:rPr>
        <w:t xml:space="preserve"> é</w:t>
      </w:r>
      <w:r w:rsidR="00A724EF">
        <w:rPr>
          <w:rFonts w:cs="Arial"/>
          <w:bCs/>
        </w:rPr>
        <w:t xml:space="preserve"> </w:t>
      </w:r>
      <w:r w:rsidR="00AB37A9">
        <w:rPr>
          <w:rFonts w:cs="Arial"/>
          <w:bCs/>
        </w:rPr>
        <w:t xml:space="preserve">fazer com que um </w:t>
      </w:r>
      <w:proofErr w:type="spellStart"/>
      <w:r w:rsidR="00AB37A9">
        <w:rPr>
          <w:rFonts w:cs="Arial"/>
          <w:bCs/>
        </w:rPr>
        <w:t>dispenser</w:t>
      </w:r>
      <w:proofErr w:type="spellEnd"/>
      <w:r w:rsidR="002D32B1">
        <w:rPr>
          <w:rFonts w:cs="Arial"/>
          <w:bCs/>
        </w:rPr>
        <w:t xml:space="preserve"> feito com material reciclável</w:t>
      </w:r>
      <w:r w:rsidR="00AB37A9">
        <w:rPr>
          <w:rFonts w:cs="Arial"/>
          <w:bCs/>
        </w:rPr>
        <w:t xml:space="preserve"> gire automaticamente ao perceber movimento próximo</w:t>
      </w:r>
      <w:r w:rsidR="002D32B1">
        <w:rPr>
          <w:rFonts w:cs="Arial"/>
          <w:bCs/>
        </w:rPr>
        <w:t>, assim derr</w:t>
      </w:r>
      <w:r w:rsidR="00754248">
        <w:rPr>
          <w:rFonts w:cs="Arial"/>
          <w:bCs/>
        </w:rPr>
        <w:t>amando o que você desejar.</w:t>
      </w:r>
      <w:r w:rsidR="00F103E6">
        <w:rPr>
          <w:rFonts w:cs="Arial"/>
          <w:bCs/>
        </w:rPr>
        <w:t xml:space="preserve"> </w:t>
      </w:r>
      <w:r w:rsidR="00EB6616">
        <w:rPr>
          <w:rFonts w:cs="Arial"/>
          <w:bCs/>
        </w:rPr>
        <w:t>Pode ser usado da maneira que preferir</w:t>
      </w:r>
      <w:r w:rsidR="00B43FF8">
        <w:rPr>
          <w:rFonts w:cs="Arial"/>
          <w:bCs/>
        </w:rPr>
        <w:t xml:space="preserve"> como </w:t>
      </w:r>
      <w:r w:rsidR="00EB6616">
        <w:rPr>
          <w:rFonts w:cs="Arial"/>
          <w:bCs/>
        </w:rPr>
        <w:t xml:space="preserve">por exemplo </w:t>
      </w:r>
      <w:r w:rsidR="00B43FF8">
        <w:rPr>
          <w:rFonts w:cs="Arial"/>
          <w:bCs/>
        </w:rPr>
        <w:t>para colocar ração para os pets ou distribuir doces.</w:t>
      </w:r>
    </w:p>
    <w:p w14:paraId="7A58A54F" w14:textId="77777777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</w:p>
    <w:p w14:paraId="08345963" w14:textId="6B22E68C" w:rsidR="001703FB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Componentes:</w:t>
      </w:r>
    </w:p>
    <w:p w14:paraId="20CB9A85" w14:textId="199283B3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tbl>
      <w:tblPr>
        <w:tblW w:w="5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6"/>
        <w:gridCol w:w="2435"/>
      </w:tblGrid>
      <w:tr w:rsidR="009533F2" w:rsidRPr="009533F2" w14:paraId="21D99B40" w14:textId="77777777" w:rsidTr="008E4456">
        <w:trPr>
          <w:trHeight w:val="589"/>
        </w:trPr>
        <w:tc>
          <w:tcPr>
            <w:tcW w:w="3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456E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Componente</w:t>
            </w:r>
          </w:p>
        </w:tc>
        <w:tc>
          <w:tcPr>
            <w:tcW w:w="2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650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Quantidade</w:t>
            </w:r>
          </w:p>
        </w:tc>
      </w:tr>
      <w:tr w:rsidR="009533F2" w:rsidRPr="009533F2" w14:paraId="49628634" w14:textId="77777777" w:rsidTr="008E4456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AF75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Arduino Uno (ou similar)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E0BD" w14:textId="32FDCDAB" w:rsidR="00E17D5C" w:rsidRPr="009533F2" w:rsidRDefault="009533F2" w:rsidP="00E17D5C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7B53A911" w14:textId="77777777" w:rsidTr="008E4456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36709" w14:textId="5B4DF661" w:rsidR="009533F2" w:rsidRPr="009533F2" w:rsidRDefault="00A92CB9" w:rsidP="009533F2">
            <w:pPr>
              <w:widowControl/>
              <w:rPr>
                <w:rFonts w:cs="Arial"/>
                <w:color w:val="000000"/>
              </w:rPr>
            </w:pPr>
            <w:r w:rsidRPr="00A92CB9">
              <w:rPr>
                <w:rFonts w:cs="Arial"/>
                <w:color w:val="000000"/>
              </w:rPr>
              <w:t>Sensor de distância ultrassônico (quatro pinos)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49E8F" w14:textId="3C9049E9" w:rsidR="009533F2" w:rsidRPr="009533F2" w:rsidRDefault="0071233D" w:rsidP="009533F2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001BD7A3" w14:textId="77777777" w:rsidTr="008E4456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46231" w14:textId="76A9928C" w:rsidR="008419EE" w:rsidRPr="009533F2" w:rsidRDefault="008E4456" w:rsidP="008419EE">
            <w:pPr>
              <w:widowControl/>
              <w:rPr>
                <w:rFonts w:cs="Arial"/>
                <w:color w:val="000000"/>
              </w:rPr>
            </w:pPr>
            <w:r w:rsidRPr="008E4456">
              <w:rPr>
                <w:rFonts w:cs="Arial"/>
                <w:color w:val="000000"/>
              </w:rPr>
              <w:t>Posicional Micro servo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57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5BC9422B" w14:textId="77777777" w:rsidTr="008E4456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38FE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Jumpers (fios de conexão)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BA2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 kit</w:t>
            </w:r>
          </w:p>
        </w:tc>
      </w:tr>
      <w:tr w:rsidR="008419EE" w:rsidRPr="009533F2" w14:paraId="0B4DF22C" w14:textId="77777777" w:rsidTr="001E7893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4DED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Cabo USB para o Arduino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62E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1E7893" w:rsidRPr="009533F2" w14:paraId="6CF3349D" w14:textId="77777777" w:rsidTr="001E7893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33C279" w14:textId="1202E1A6" w:rsidR="001E7893" w:rsidRPr="009533F2" w:rsidRDefault="003A187C" w:rsidP="008419EE">
            <w:pPr>
              <w:widowControl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Recipiente furado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B87F2A" w14:textId="13974625" w:rsidR="001E7893" w:rsidRPr="009533F2" w:rsidRDefault="003A187C" w:rsidP="008419EE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 w:rsidR="003A187C" w:rsidRPr="009533F2" w14:paraId="27014131" w14:textId="77777777" w:rsidTr="001E7893">
        <w:trPr>
          <w:trHeight w:val="589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C192B8" w14:textId="79BEC8F7" w:rsidR="003A187C" w:rsidRDefault="003A187C" w:rsidP="008419EE">
            <w:pPr>
              <w:widowControl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Caixa de papelão (pequena)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2643BC" w14:textId="78831DC2" w:rsidR="003A187C" w:rsidRDefault="003A187C" w:rsidP="008419EE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</w:tbl>
    <w:p w14:paraId="22A03578" w14:textId="7730006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078C5806" w14:textId="2E19812C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37D4828" w14:textId="7777777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D788B25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10ACCAFD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61BE266C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4387494F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79EF4575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5A68D012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4D16BEE4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0AD71513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353A874F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576DE814" w14:textId="77777777" w:rsidR="0059675E" w:rsidRDefault="0059675E" w:rsidP="009533F2">
      <w:pPr>
        <w:spacing w:line="360" w:lineRule="auto"/>
        <w:jc w:val="both"/>
        <w:rPr>
          <w:rFonts w:cs="Arial"/>
          <w:bCs/>
        </w:rPr>
      </w:pPr>
    </w:p>
    <w:p w14:paraId="289DE63B" w14:textId="77777777" w:rsidR="0059675E" w:rsidRDefault="009533F2" w:rsidP="005967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 w:rsidRPr="008C4ACE">
        <w:rPr>
          <w:rFonts w:cs="Arial"/>
          <w:b/>
          <w:bCs/>
        </w:rPr>
        <w:t>Montagem do Circuito:</w:t>
      </w:r>
    </w:p>
    <w:p w14:paraId="70F6083B" w14:textId="668FDF40" w:rsidR="00551716" w:rsidRPr="0059675E" w:rsidRDefault="00551716" w:rsidP="0059675E">
      <w:pPr>
        <w:spacing w:line="360" w:lineRule="auto"/>
        <w:ind w:left="360"/>
        <w:rPr>
          <w:rFonts w:cs="Arial"/>
          <w:b/>
          <w:bCs/>
        </w:rPr>
      </w:pPr>
      <w:r w:rsidRPr="0059675E">
        <w:rPr>
          <w:rFonts w:cs="Arial"/>
        </w:rPr>
        <w:t xml:space="preserve">Exemplo de montagem do </w:t>
      </w:r>
      <w:proofErr w:type="spellStart"/>
      <w:r w:rsidRPr="0059675E">
        <w:rPr>
          <w:rFonts w:cs="Arial"/>
        </w:rPr>
        <w:t>dispense</w:t>
      </w:r>
      <w:r w:rsidR="0059675E" w:rsidRPr="0059675E">
        <w:rPr>
          <w:rFonts w:cs="Arial"/>
        </w:rPr>
        <w:t>r</w:t>
      </w:r>
      <w:proofErr w:type="spellEnd"/>
      <w:r w:rsidR="0059675E">
        <w:rPr>
          <w:rFonts w:cs="Arial"/>
        </w:rPr>
        <w:t>:</w:t>
      </w:r>
      <w:r w:rsidRPr="00551716">
        <w:drawing>
          <wp:inline distT="0" distB="0" distL="0" distR="0" wp14:anchorId="16F56D3E" wp14:editId="76A2A530">
            <wp:extent cx="4251960" cy="2940419"/>
            <wp:effectExtent l="0" t="0" r="0" b="0"/>
            <wp:docPr id="1408469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585" cy="29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0F5B" w14:textId="6DDC3390" w:rsidR="00551716" w:rsidRPr="0059675E" w:rsidRDefault="00551716" w:rsidP="00551716">
      <w:pPr>
        <w:pStyle w:val="PargrafodaLista"/>
        <w:spacing w:line="360" w:lineRule="auto"/>
        <w:jc w:val="center"/>
        <w:rPr>
          <w:rFonts w:cs="Arial"/>
        </w:rPr>
      </w:pPr>
      <w:r w:rsidRPr="0059675E">
        <w:rPr>
          <w:rFonts w:cs="Arial"/>
        </w:rPr>
        <w:t xml:space="preserve">(Fonte: </w:t>
      </w:r>
      <w:r w:rsidR="0059675E" w:rsidRPr="0059675E">
        <w:rPr>
          <w:rFonts w:cs="Arial"/>
        </w:rPr>
        <w:t>https://www.youtube.com/watch?v=Quyk8W12sTQ</w:t>
      </w:r>
      <w:r w:rsidR="0059675E" w:rsidRPr="0059675E">
        <w:rPr>
          <w:rFonts w:cs="Arial"/>
        </w:rPr>
        <w:t>)</w:t>
      </w:r>
    </w:p>
    <w:p w14:paraId="0D7A87DE" w14:textId="77777777" w:rsidR="005C7D7A" w:rsidRDefault="005C7D7A" w:rsidP="005C7D7A">
      <w:pPr>
        <w:spacing w:line="360" w:lineRule="auto"/>
        <w:jc w:val="both"/>
        <w:rPr>
          <w:rFonts w:cs="Arial"/>
          <w:bCs/>
        </w:rPr>
      </w:pPr>
    </w:p>
    <w:p w14:paraId="1433F49D" w14:textId="01FB7361" w:rsidR="005C7D7A" w:rsidRDefault="005C7D7A" w:rsidP="005C7D7A">
      <w:pPr>
        <w:spacing w:line="360" w:lineRule="auto"/>
        <w:jc w:val="both"/>
        <w:rPr>
          <w:rFonts w:cs="Arial"/>
          <w:b/>
        </w:rPr>
      </w:pPr>
      <w:r w:rsidRPr="005C7D7A">
        <w:rPr>
          <w:rFonts w:cs="Arial"/>
          <w:b/>
        </w:rPr>
        <w:t>3.1. Imagem do circuito</w:t>
      </w:r>
    </w:p>
    <w:p w14:paraId="7C666AE1" w14:textId="7D2656EF" w:rsidR="005C7D7A" w:rsidRDefault="00E35699" w:rsidP="005C7D7A">
      <w:pPr>
        <w:spacing w:line="360" w:lineRule="auto"/>
        <w:jc w:val="both"/>
        <w:rPr>
          <w:rFonts w:cs="Arial"/>
          <w:b/>
        </w:rPr>
      </w:pPr>
      <w:r w:rsidRPr="00E35699">
        <w:rPr>
          <w:rFonts w:cs="Arial"/>
          <w:b/>
        </w:rPr>
        <w:drawing>
          <wp:inline distT="0" distB="0" distL="0" distR="0" wp14:anchorId="42E20942" wp14:editId="6C7E4514">
            <wp:extent cx="5760085" cy="3707765"/>
            <wp:effectExtent l="0" t="0" r="0" b="6985"/>
            <wp:docPr id="158944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DA1F" w14:textId="6D42465A" w:rsidR="00C8242F" w:rsidRDefault="00FC2901" w:rsidP="00C8242F">
      <w:pPr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(Fonte:</w:t>
      </w:r>
      <w:r w:rsidR="00CE2637" w:rsidRPr="00CE2637">
        <w:t xml:space="preserve"> </w:t>
      </w:r>
      <w:hyperlink r:id="rId7" w:history="1">
        <w:r w:rsidR="00E35699" w:rsidRPr="0054376B">
          <w:rPr>
            <w:rStyle w:val="Hyperlink"/>
            <w:rFonts w:cs="Arial"/>
            <w:bCs/>
          </w:rPr>
          <w:t>https://www.tinkercad.com/things/6ze1cXgt7Z5</w:t>
        </w:r>
      </w:hyperlink>
      <w:r w:rsidR="00CE2637">
        <w:rPr>
          <w:rFonts w:cs="Arial"/>
          <w:bCs/>
        </w:rPr>
        <w:t>)</w:t>
      </w:r>
    </w:p>
    <w:p w14:paraId="5A35D72A" w14:textId="77777777" w:rsidR="00C8242F" w:rsidRDefault="00C8242F" w:rsidP="00167AFE">
      <w:pPr>
        <w:spacing w:line="360" w:lineRule="auto"/>
        <w:jc w:val="both"/>
        <w:rPr>
          <w:rFonts w:cs="Arial"/>
          <w:bCs/>
        </w:rPr>
      </w:pPr>
    </w:p>
    <w:p w14:paraId="2235DC32" w14:textId="77777777" w:rsidR="00E35699" w:rsidRDefault="00E35699" w:rsidP="00167AFE">
      <w:pPr>
        <w:spacing w:line="360" w:lineRule="auto"/>
        <w:jc w:val="both"/>
        <w:rPr>
          <w:rFonts w:cs="Arial"/>
          <w:bCs/>
        </w:rPr>
      </w:pPr>
    </w:p>
    <w:p w14:paraId="5355B554" w14:textId="77777777" w:rsidR="00C8242F" w:rsidRDefault="001E0EDF" w:rsidP="00C824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</w:rPr>
      </w:pPr>
      <w:r w:rsidRPr="00C8242F">
        <w:rPr>
          <w:rFonts w:cs="Arial"/>
          <w:b/>
        </w:rPr>
        <w:t>Funcionamento do projeto</w:t>
      </w:r>
    </w:p>
    <w:p w14:paraId="3D5362BA" w14:textId="22803D70" w:rsidR="005725D7" w:rsidRPr="00471748" w:rsidRDefault="001E0EDF" w:rsidP="00471748">
      <w:pPr>
        <w:spacing w:line="360" w:lineRule="auto"/>
        <w:ind w:left="360"/>
        <w:jc w:val="both"/>
        <w:rPr>
          <w:rFonts w:cs="Arial"/>
          <w:b/>
        </w:rPr>
      </w:pPr>
      <w:r w:rsidRPr="00471748">
        <w:rPr>
          <w:rFonts w:cs="Arial"/>
          <w:b/>
        </w:rPr>
        <w:t>4.1. Imagem do Código</w:t>
      </w:r>
    </w:p>
    <w:p w14:paraId="1A42FB18" w14:textId="34DC7B62" w:rsidR="005725D7" w:rsidRDefault="00471748" w:rsidP="005725D7">
      <w:pPr>
        <w:pStyle w:val="PargrafodaLista"/>
        <w:spacing w:line="360" w:lineRule="auto"/>
        <w:jc w:val="both"/>
        <w:rPr>
          <w:rFonts w:cs="Arial"/>
          <w:b/>
        </w:rPr>
      </w:pPr>
      <w:r w:rsidRPr="00471748">
        <w:rPr>
          <w:rFonts w:cs="Arial"/>
          <w:b/>
        </w:rPr>
        <w:drawing>
          <wp:inline distT="0" distB="0" distL="0" distR="0" wp14:anchorId="097629C2" wp14:editId="10C3F7F5">
            <wp:extent cx="5760085" cy="4275455"/>
            <wp:effectExtent l="0" t="0" r="0" b="0"/>
            <wp:docPr id="46489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C33" w14:textId="555BCCC8" w:rsidR="00D011A1" w:rsidRPr="00E84A18" w:rsidRDefault="00E84A18" w:rsidP="00E84A18">
      <w:pPr>
        <w:pStyle w:val="PargrafodaLista"/>
        <w:spacing w:line="360" w:lineRule="auto"/>
        <w:jc w:val="both"/>
        <w:rPr>
          <w:rFonts w:cs="Arial"/>
          <w:b/>
        </w:rPr>
      </w:pPr>
      <w:r w:rsidRPr="00E84A18">
        <w:rPr>
          <w:rFonts w:cs="Arial"/>
          <w:b/>
        </w:rPr>
        <w:drawing>
          <wp:inline distT="0" distB="0" distL="0" distR="0" wp14:anchorId="7C011CF9" wp14:editId="0626553A">
            <wp:extent cx="5760085" cy="2312035"/>
            <wp:effectExtent l="0" t="0" r="0" b="0"/>
            <wp:docPr id="987156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56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BC28" w14:textId="6C2B4945" w:rsidR="001E0EDF" w:rsidRDefault="00714940" w:rsidP="001E0EDF">
      <w:pPr>
        <w:pStyle w:val="PargrafodaLista"/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(Acervo Pessoal)</w:t>
      </w:r>
    </w:p>
    <w:p w14:paraId="390B80DD" w14:textId="77777777" w:rsidR="00A06D9A" w:rsidRDefault="00A06D9A" w:rsidP="001E0EDF">
      <w:pPr>
        <w:pStyle w:val="PargrafodaLista"/>
        <w:spacing w:line="360" w:lineRule="auto"/>
        <w:jc w:val="center"/>
        <w:rPr>
          <w:rFonts w:cs="Arial"/>
          <w:bCs/>
        </w:rPr>
      </w:pPr>
    </w:p>
    <w:p w14:paraId="51DFAD9C" w14:textId="29D0A6A2" w:rsidR="00714940" w:rsidRPr="00A06D9A" w:rsidRDefault="00A06D9A" w:rsidP="00AE5273">
      <w:pPr>
        <w:pStyle w:val="PargrafodaLista"/>
        <w:numPr>
          <w:ilvl w:val="1"/>
          <w:numId w:val="8"/>
        </w:numPr>
        <w:spacing w:line="360" w:lineRule="auto"/>
        <w:jc w:val="both"/>
        <w:rPr>
          <w:rFonts w:cs="Arial"/>
          <w:b/>
        </w:rPr>
      </w:pPr>
      <w:r w:rsidRPr="00A06D9A">
        <w:rPr>
          <w:rFonts w:cs="Arial"/>
          <w:b/>
        </w:rPr>
        <w:t>Descrição do Código</w:t>
      </w:r>
    </w:p>
    <w:p w14:paraId="41BE53F2" w14:textId="77777777" w:rsidR="00A06D9A" w:rsidRDefault="00A06D9A" w:rsidP="00714940">
      <w:pPr>
        <w:pStyle w:val="PargrafodaLista"/>
        <w:spacing w:line="360" w:lineRule="auto"/>
        <w:jc w:val="both"/>
        <w:rPr>
          <w:rFonts w:cs="Arial"/>
          <w:bCs/>
        </w:rPr>
      </w:pPr>
    </w:p>
    <w:p w14:paraId="2BC7C0BF" w14:textId="2415F8D3" w:rsidR="00AE5273" w:rsidRPr="00AE5273" w:rsidRDefault="00AD462A" w:rsidP="00AE5273">
      <w:pPr>
        <w:pStyle w:val="PargrafodaLista"/>
        <w:spacing w:line="360" w:lineRule="auto"/>
        <w:jc w:val="both"/>
        <w:rPr>
          <w:rFonts w:cs="Arial"/>
          <w:bCs/>
        </w:rPr>
      </w:pPr>
      <w:r w:rsidRPr="00AD462A">
        <w:rPr>
          <w:rFonts w:cs="Arial"/>
          <w:bCs/>
        </w:rPr>
        <w:t xml:space="preserve">O código utiliza um </w:t>
      </w:r>
      <w:r w:rsidRPr="00AD462A">
        <w:rPr>
          <w:rFonts w:cs="Arial"/>
          <w:b/>
          <w:bCs/>
        </w:rPr>
        <w:t>sensor ultrassônico HC-SR04</w:t>
      </w:r>
      <w:r w:rsidRPr="00AD462A">
        <w:rPr>
          <w:rFonts w:cs="Arial"/>
          <w:bCs/>
        </w:rPr>
        <w:t xml:space="preserve"> para medir a distância até um objeto e </w:t>
      </w:r>
      <w:r w:rsidRPr="00AD462A">
        <w:rPr>
          <w:rFonts w:cs="Arial"/>
          <w:b/>
          <w:bCs/>
        </w:rPr>
        <w:t>controla um servo motor</w:t>
      </w:r>
      <w:r w:rsidRPr="00AD462A">
        <w:rPr>
          <w:rFonts w:cs="Arial"/>
          <w:bCs/>
        </w:rPr>
        <w:t xml:space="preserve">. Quando um objeto é detectado a </w:t>
      </w:r>
      <w:r w:rsidRPr="00AD462A">
        <w:rPr>
          <w:rFonts w:cs="Arial"/>
          <w:b/>
          <w:bCs/>
        </w:rPr>
        <w:t>20 cm ou menos</w:t>
      </w:r>
      <w:r w:rsidRPr="00AD462A">
        <w:rPr>
          <w:rFonts w:cs="Arial"/>
          <w:bCs/>
        </w:rPr>
        <w:t>, o servo realiza um movimento de ida e volta (como uma barreira ou portinha abrindo e fechando).</w:t>
      </w:r>
      <w:r w:rsidR="00AE5273">
        <w:rPr>
          <w:rFonts w:cs="Arial"/>
          <w:bCs/>
        </w:rPr>
        <w:t xml:space="preserve"> </w:t>
      </w:r>
      <w:r w:rsidR="00AE5273" w:rsidRPr="00AE5273">
        <w:rPr>
          <w:rFonts w:cs="Arial"/>
          <w:bCs/>
        </w:rPr>
        <w:t xml:space="preserve">Se a distância for </w:t>
      </w:r>
      <w:r w:rsidR="00AE5273" w:rsidRPr="00AE5273">
        <w:rPr>
          <w:rFonts w:cs="Arial"/>
          <w:b/>
          <w:bCs/>
        </w:rPr>
        <w:t>menor ou igual a 20 cm</w:t>
      </w:r>
      <w:r w:rsidR="00AE5273" w:rsidRPr="00AE5273">
        <w:rPr>
          <w:rFonts w:cs="Arial"/>
          <w:bCs/>
        </w:rPr>
        <w:t>:</w:t>
      </w:r>
      <w:r w:rsidR="00AE5273">
        <w:rPr>
          <w:rFonts w:cs="Arial"/>
          <w:bCs/>
        </w:rPr>
        <w:t xml:space="preserve"> </w:t>
      </w:r>
      <w:r w:rsidR="00AE5273" w:rsidRPr="00AE5273">
        <w:rPr>
          <w:rFonts w:cs="Arial"/>
          <w:bCs/>
        </w:rPr>
        <w:t>O servo gira de 80º para 0º (movimento de ida)</w:t>
      </w:r>
      <w:r w:rsidR="0033727D">
        <w:rPr>
          <w:rFonts w:cs="Arial"/>
          <w:bCs/>
        </w:rPr>
        <w:t>, a</w:t>
      </w:r>
      <w:r w:rsidR="00AE5273" w:rsidRPr="00AE5273">
        <w:rPr>
          <w:rFonts w:cs="Arial"/>
          <w:bCs/>
        </w:rPr>
        <w:t>guarda meio segundo</w:t>
      </w:r>
      <w:r w:rsidR="0033727D">
        <w:rPr>
          <w:rFonts w:cs="Arial"/>
          <w:bCs/>
        </w:rPr>
        <w:t xml:space="preserve"> e então</w:t>
      </w:r>
    </w:p>
    <w:p w14:paraId="375C52A5" w14:textId="27579E21" w:rsidR="00AE5273" w:rsidRPr="0033727D" w:rsidRDefault="00AE5273" w:rsidP="0033727D">
      <w:pPr>
        <w:pStyle w:val="PargrafodaLista"/>
        <w:spacing w:line="360" w:lineRule="auto"/>
        <w:jc w:val="both"/>
        <w:rPr>
          <w:rFonts w:cs="Arial"/>
          <w:bCs/>
        </w:rPr>
      </w:pPr>
      <w:r w:rsidRPr="00AE5273">
        <w:rPr>
          <w:rFonts w:cs="Arial"/>
          <w:bCs/>
        </w:rPr>
        <w:t>retorna de 0º para 80º (movimento de volta).</w:t>
      </w:r>
      <w:r w:rsidR="0033727D">
        <w:rPr>
          <w:rFonts w:cs="Arial"/>
          <w:bCs/>
        </w:rPr>
        <w:t xml:space="preserve"> </w:t>
      </w:r>
      <w:r w:rsidRPr="0033727D">
        <w:rPr>
          <w:rFonts w:cs="Arial"/>
          <w:bCs/>
        </w:rPr>
        <w:t>Após isso, o código mede novamente a distância, repetindo o ciclo</w:t>
      </w:r>
      <w:r w:rsidR="0033727D">
        <w:rPr>
          <w:rFonts w:cs="Arial"/>
          <w:bCs/>
        </w:rPr>
        <w:t>.</w:t>
      </w:r>
    </w:p>
    <w:p w14:paraId="59F32E73" w14:textId="6BDB4427" w:rsidR="00AD462A" w:rsidRPr="00AD462A" w:rsidRDefault="00AD462A" w:rsidP="00AD462A">
      <w:pPr>
        <w:pStyle w:val="PargrafodaLista"/>
        <w:spacing w:line="360" w:lineRule="auto"/>
        <w:jc w:val="both"/>
        <w:rPr>
          <w:rFonts w:cs="Arial"/>
          <w:bCs/>
        </w:rPr>
      </w:pPr>
    </w:p>
    <w:p w14:paraId="4A94457C" w14:textId="06805E3A" w:rsidR="003010CF" w:rsidRPr="003010CF" w:rsidRDefault="003010CF" w:rsidP="003010CF">
      <w:pPr>
        <w:pStyle w:val="PargrafodaLista"/>
        <w:spacing w:line="360" w:lineRule="auto"/>
        <w:jc w:val="both"/>
        <w:rPr>
          <w:rFonts w:cs="Arial"/>
          <w:bCs/>
        </w:rPr>
      </w:pPr>
    </w:p>
    <w:sectPr w:rsidR="003010CF" w:rsidRPr="003010CF" w:rsidSect="00F65D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77A5"/>
    <w:multiLevelType w:val="multilevel"/>
    <w:tmpl w:val="6E3C712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55508"/>
    <w:multiLevelType w:val="multilevel"/>
    <w:tmpl w:val="B1C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1B3F"/>
    <w:multiLevelType w:val="multilevel"/>
    <w:tmpl w:val="FF32A74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44FC2A55"/>
    <w:multiLevelType w:val="multilevel"/>
    <w:tmpl w:val="59D0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5A39FC"/>
    <w:multiLevelType w:val="multilevel"/>
    <w:tmpl w:val="915E58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41CEB"/>
    <w:multiLevelType w:val="multilevel"/>
    <w:tmpl w:val="203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D35"/>
    <w:multiLevelType w:val="multilevel"/>
    <w:tmpl w:val="ADECCD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B5313B1"/>
    <w:multiLevelType w:val="hybridMultilevel"/>
    <w:tmpl w:val="2E3C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8761">
    <w:abstractNumId w:val="7"/>
  </w:num>
  <w:num w:numId="2" w16cid:durableId="985430372">
    <w:abstractNumId w:val="3"/>
  </w:num>
  <w:num w:numId="3" w16cid:durableId="1396078367">
    <w:abstractNumId w:val="0"/>
  </w:num>
  <w:num w:numId="4" w16cid:durableId="472211511">
    <w:abstractNumId w:val="4"/>
  </w:num>
  <w:num w:numId="5" w16cid:durableId="1138496988">
    <w:abstractNumId w:val="5"/>
  </w:num>
  <w:num w:numId="6" w16cid:durableId="720634868">
    <w:abstractNumId w:val="2"/>
  </w:num>
  <w:num w:numId="7" w16cid:durableId="399060965">
    <w:abstractNumId w:val="1"/>
  </w:num>
  <w:num w:numId="8" w16cid:durableId="133912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7"/>
    <w:rsid w:val="00036E70"/>
    <w:rsid w:val="000C070D"/>
    <w:rsid w:val="0013467B"/>
    <w:rsid w:val="00153031"/>
    <w:rsid w:val="00167AFE"/>
    <w:rsid w:val="001703FB"/>
    <w:rsid w:val="001E0EDF"/>
    <w:rsid w:val="001E7893"/>
    <w:rsid w:val="002055FD"/>
    <w:rsid w:val="002D32B1"/>
    <w:rsid w:val="002E7448"/>
    <w:rsid w:val="003010CF"/>
    <w:rsid w:val="00315FDB"/>
    <w:rsid w:val="0033727D"/>
    <w:rsid w:val="003576BC"/>
    <w:rsid w:val="003A187C"/>
    <w:rsid w:val="00471748"/>
    <w:rsid w:val="00475848"/>
    <w:rsid w:val="00490DD4"/>
    <w:rsid w:val="004E260D"/>
    <w:rsid w:val="004F2B2D"/>
    <w:rsid w:val="005479C3"/>
    <w:rsid w:val="00551716"/>
    <w:rsid w:val="005725D7"/>
    <w:rsid w:val="0059675E"/>
    <w:rsid w:val="005B6DF0"/>
    <w:rsid w:val="005C7D7A"/>
    <w:rsid w:val="006441ED"/>
    <w:rsid w:val="0066683A"/>
    <w:rsid w:val="0071233D"/>
    <w:rsid w:val="00714940"/>
    <w:rsid w:val="00754248"/>
    <w:rsid w:val="007A2E1D"/>
    <w:rsid w:val="00821BED"/>
    <w:rsid w:val="00824AA5"/>
    <w:rsid w:val="008419EE"/>
    <w:rsid w:val="008A38D2"/>
    <w:rsid w:val="008C4ACE"/>
    <w:rsid w:val="008E4456"/>
    <w:rsid w:val="008F177D"/>
    <w:rsid w:val="00945A54"/>
    <w:rsid w:val="009533F2"/>
    <w:rsid w:val="00A06D9A"/>
    <w:rsid w:val="00A17ACA"/>
    <w:rsid w:val="00A57B34"/>
    <w:rsid w:val="00A71C50"/>
    <w:rsid w:val="00A724EF"/>
    <w:rsid w:val="00A76E2A"/>
    <w:rsid w:val="00A86854"/>
    <w:rsid w:val="00A92CB9"/>
    <w:rsid w:val="00AB37A9"/>
    <w:rsid w:val="00AB4DC5"/>
    <w:rsid w:val="00AD462A"/>
    <w:rsid w:val="00AE5273"/>
    <w:rsid w:val="00B43DE6"/>
    <w:rsid w:val="00B43FF8"/>
    <w:rsid w:val="00BE4A3B"/>
    <w:rsid w:val="00C75A42"/>
    <w:rsid w:val="00C8242F"/>
    <w:rsid w:val="00CE2637"/>
    <w:rsid w:val="00D011A1"/>
    <w:rsid w:val="00D06D56"/>
    <w:rsid w:val="00E17D5C"/>
    <w:rsid w:val="00E3564D"/>
    <w:rsid w:val="00E35699"/>
    <w:rsid w:val="00E84A18"/>
    <w:rsid w:val="00EB6616"/>
    <w:rsid w:val="00F011E0"/>
    <w:rsid w:val="00F103E6"/>
    <w:rsid w:val="00F161D8"/>
    <w:rsid w:val="00F24BF3"/>
    <w:rsid w:val="00F65DE7"/>
    <w:rsid w:val="00FA4DB4"/>
    <w:rsid w:val="00FC2901"/>
    <w:rsid w:val="00F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65AB35"/>
  <w15:chartTrackingRefBased/>
  <w15:docId w15:val="{9DD9A93E-BEC1-4F1F-93F8-D55FB72D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03FB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3F2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9533F2"/>
    <w:rPr>
      <w:b/>
      <w:bCs/>
    </w:rPr>
  </w:style>
  <w:style w:type="character" w:styleId="Hyperlink">
    <w:name w:val="Hyperlink"/>
    <w:basedOn w:val="Fontepargpadro"/>
    <w:uiPriority w:val="99"/>
    <w:unhideWhenUsed/>
    <w:rsid w:val="00167A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6ze1cXgt7Z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Lima</dc:creator>
  <cp:keywords/>
  <dc:description/>
  <cp:lastModifiedBy>Gustavo Pereira dos Santos</cp:lastModifiedBy>
  <cp:revision>2</cp:revision>
  <dcterms:created xsi:type="dcterms:W3CDTF">2025-05-25T03:31:00Z</dcterms:created>
  <dcterms:modified xsi:type="dcterms:W3CDTF">2025-05-25T03:31:00Z</dcterms:modified>
</cp:coreProperties>
</file>