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6DE2F" w14:textId="7E3BF814" w:rsidR="00122A0F" w:rsidRPr="003F7523" w:rsidRDefault="001E50A1" w:rsidP="003F7523">
      <w:pPr>
        <w:spacing w:before="240" w:after="240"/>
        <w:ind w:firstLine="0"/>
        <w:jc w:val="left"/>
        <w:rPr>
          <w:sz w:val="32"/>
          <w:szCs w:val="32"/>
        </w:rPr>
      </w:pPr>
      <w:r w:rsidRPr="003F7523">
        <w:rPr>
          <w:sz w:val="32"/>
          <w:szCs w:val="32"/>
        </w:rPr>
        <w:t>Дорожная карта проекта Антропоморфно</w:t>
      </w:r>
      <w:bookmarkStart w:id="0" w:name="_GoBack"/>
      <w:bookmarkEnd w:id="0"/>
      <w:r w:rsidRPr="003F7523">
        <w:rPr>
          <w:sz w:val="32"/>
          <w:szCs w:val="32"/>
        </w:rPr>
        <w:t xml:space="preserve">го робота </w:t>
      </w:r>
      <w:r w:rsidRPr="003F7523">
        <w:rPr>
          <w:sz w:val="32"/>
          <w:szCs w:val="32"/>
          <w:lang w:val="en-US"/>
        </w:rPr>
        <w:t>AR</w:t>
      </w:r>
      <w:r w:rsidRPr="003F7523">
        <w:rPr>
          <w:sz w:val="32"/>
          <w:szCs w:val="32"/>
        </w:rPr>
        <w:t>-600</w:t>
      </w:r>
      <w:r w:rsidRPr="003F7523">
        <w:rPr>
          <w:sz w:val="32"/>
          <w:szCs w:val="32"/>
          <w:lang w:val="en-US"/>
        </w:rPr>
        <w:t>E</w:t>
      </w:r>
    </w:p>
    <w:p w14:paraId="28CBD5DE" w14:textId="2241942C" w:rsidR="00506C68" w:rsidRDefault="00506C68" w:rsidP="00506C68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663279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D502A4" w14:textId="7E3F3F0F" w:rsidR="00282A78" w:rsidRDefault="00A40189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A40189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B630E1F" w14:textId="77777777" w:rsidR="00A40189" w:rsidRPr="00A40189" w:rsidRDefault="00A40189" w:rsidP="00A40189">
          <w:pPr>
            <w:rPr>
              <w:lang w:eastAsia="ru-RU"/>
            </w:rPr>
          </w:pPr>
        </w:p>
        <w:p w14:paraId="3B11FBDE" w14:textId="1BF31A51" w:rsidR="006C36FF" w:rsidRDefault="00282A78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102517" w:history="1">
            <w:r w:rsidR="006C36FF" w:rsidRPr="00E930CC">
              <w:rPr>
                <w:rStyle w:val="a8"/>
                <w:noProof/>
              </w:rPr>
              <w:t>1.</w:t>
            </w:r>
            <w:r w:rsidR="006C36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C36FF" w:rsidRPr="00E930CC">
              <w:rPr>
                <w:rStyle w:val="a8"/>
                <w:noProof/>
              </w:rPr>
              <w:t>«Легенда»</w:t>
            </w:r>
            <w:r w:rsidR="006C36FF">
              <w:rPr>
                <w:noProof/>
                <w:webHidden/>
              </w:rPr>
              <w:tab/>
            </w:r>
            <w:r w:rsidR="006C36FF">
              <w:rPr>
                <w:noProof/>
                <w:webHidden/>
              </w:rPr>
              <w:fldChar w:fldCharType="begin"/>
            </w:r>
            <w:r w:rsidR="006C36FF">
              <w:rPr>
                <w:noProof/>
                <w:webHidden/>
              </w:rPr>
              <w:instrText xml:space="preserve"> PAGEREF _Toc525102517 \h </w:instrText>
            </w:r>
            <w:r w:rsidR="006C36FF">
              <w:rPr>
                <w:noProof/>
                <w:webHidden/>
              </w:rPr>
            </w:r>
            <w:r w:rsidR="006C36FF">
              <w:rPr>
                <w:noProof/>
                <w:webHidden/>
              </w:rPr>
              <w:fldChar w:fldCharType="separate"/>
            </w:r>
            <w:r w:rsidR="006C36FF">
              <w:rPr>
                <w:noProof/>
                <w:webHidden/>
              </w:rPr>
              <w:t>2</w:t>
            </w:r>
            <w:r w:rsidR="006C36FF">
              <w:rPr>
                <w:noProof/>
                <w:webHidden/>
              </w:rPr>
              <w:fldChar w:fldCharType="end"/>
            </w:r>
          </w:hyperlink>
        </w:p>
        <w:p w14:paraId="3BF84ADE" w14:textId="5775F330" w:rsidR="006C36FF" w:rsidRDefault="006C36F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102518" w:history="1">
            <w:r w:rsidRPr="00E930CC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930CC">
              <w:rPr>
                <w:rStyle w:val="a8"/>
                <w:noProof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_Toc525102518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CEA9C" w14:textId="4F673113" w:rsidR="006C36FF" w:rsidRDefault="006C36F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102519" w:history="1">
            <w:r w:rsidRPr="00E930CC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930CC">
              <w:rPr>
                <w:rStyle w:val="a8"/>
                <w:noProof/>
              </w:rPr>
              <w:t xml:space="preserve">Модель робота в </w:t>
            </w:r>
            <w:r w:rsidRPr="00E930CC">
              <w:rPr>
                <w:rStyle w:val="a8"/>
                <w:noProof/>
                <w:lang w:val="en-US"/>
              </w:rPr>
              <w:t>MATLAB</w:t>
            </w:r>
            <w:r w:rsidRPr="00E930CC">
              <w:rPr>
                <w:rStyle w:val="a8"/>
                <w:noProof/>
              </w:rPr>
              <w:t>/</w:t>
            </w:r>
            <w:r w:rsidRPr="00E930CC">
              <w:rPr>
                <w:rStyle w:val="a8"/>
                <w:noProof/>
                <w:lang w:val="en-US"/>
              </w:rPr>
              <w:t>Gazebo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_Toc525102519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132D8" w14:textId="2D55A999" w:rsidR="006C36FF" w:rsidRDefault="006C36FF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102520" w:history="1">
            <w:r w:rsidRPr="00E930CC">
              <w:rPr>
                <w:rStyle w:val="a8"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930CC">
              <w:rPr>
                <w:rStyle w:val="a8"/>
                <w:noProof/>
              </w:rPr>
              <w:t xml:space="preserve">Составление кинематической модели в </w:t>
            </w:r>
            <w:r w:rsidRPr="00E930CC">
              <w:rPr>
                <w:rStyle w:val="a8"/>
                <w:noProof/>
                <w:lang w:val="en-US"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_Toc525102520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6FF2" w14:textId="4B61D188" w:rsidR="006C36FF" w:rsidRDefault="006C36FF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102521" w:history="1">
            <w:r w:rsidRPr="00E930CC">
              <w:rPr>
                <w:rStyle w:val="a8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930CC">
              <w:rPr>
                <w:rStyle w:val="a8"/>
                <w:noProof/>
              </w:rPr>
              <w:t>Рассмотрение исполнительных устройств и преобразователей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_Toc525102521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B6AD6" w14:textId="4528FB6E" w:rsidR="006C36FF" w:rsidRDefault="006C36FF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102522" w:history="1">
            <w:r w:rsidRPr="00E930CC">
              <w:rPr>
                <w:rStyle w:val="a8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930CC">
              <w:rPr>
                <w:rStyle w:val="a8"/>
                <w:noProof/>
              </w:rPr>
              <w:t xml:space="preserve">Составление динамической модели в </w:t>
            </w:r>
            <w:r w:rsidRPr="00E930CC">
              <w:rPr>
                <w:rStyle w:val="a8"/>
                <w:noProof/>
                <w:lang w:val="en-US"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_Toc525102522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E5801" w14:textId="20DED2DC" w:rsidR="006C36FF" w:rsidRDefault="006C36FF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102523" w:history="1">
            <w:r w:rsidRPr="00E930CC">
              <w:rPr>
                <w:rStyle w:val="a8"/>
                <w:noProof/>
                <w:lang w:val="en-US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930CC">
              <w:rPr>
                <w:rStyle w:val="a8"/>
                <w:noProof/>
                <w:lang w:val="en-US"/>
              </w:rPr>
              <w:t>Подготовка модели в Gazebo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_Toc525102523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2E40C" w14:textId="719CEA0D" w:rsidR="006C36FF" w:rsidRDefault="006C36FF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102524" w:history="1">
            <w:r w:rsidRPr="00E930CC">
              <w:rPr>
                <w:rStyle w:val="a8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930CC">
              <w:rPr>
                <w:rStyle w:val="a8"/>
                <w:noProof/>
              </w:rPr>
              <w:t xml:space="preserve">Составление </w:t>
            </w:r>
            <w:r w:rsidRPr="00E930CC">
              <w:rPr>
                <w:rStyle w:val="a8"/>
                <w:noProof/>
                <w:lang w:val="en-US"/>
              </w:rPr>
              <w:t>критерия</w:t>
            </w:r>
            <w:r w:rsidRPr="00E930CC">
              <w:rPr>
                <w:rStyle w:val="a8"/>
                <w:noProof/>
              </w:rPr>
              <w:t xml:space="preserve"> равновесия ZMP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_Toc525102524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7759" w14:textId="3E2A2AFB" w:rsidR="006C36FF" w:rsidRDefault="006C36F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102525" w:history="1">
            <w:r w:rsidRPr="00E930CC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930CC">
              <w:rPr>
                <w:rStyle w:val="a8"/>
                <w:noProof/>
              </w:rPr>
              <w:t>Генерация траектории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_Toc525102525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68D1D" w14:textId="5D306889" w:rsidR="006C36FF" w:rsidRDefault="006C36F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102526" w:history="1">
            <w:r w:rsidRPr="00E930CC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930CC">
              <w:rPr>
                <w:rStyle w:val="a8"/>
                <w:noProof/>
              </w:rPr>
              <w:t>Исполнение траектории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_Toc525102526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06E12" w14:textId="0680233E" w:rsidR="006C36FF" w:rsidRDefault="006C36F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102527" w:history="1">
            <w:r w:rsidRPr="00E930CC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930CC">
              <w:rPr>
                <w:rStyle w:val="a8"/>
                <w:noProof/>
              </w:rPr>
              <w:t>Планирование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_Toc525102527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B8EE5" w14:textId="05695D63" w:rsidR="006C36FF" w:rsidRDefault="006C36F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102528" w:history="1">
            <w:r w:rsidRPr="00E930CC">
              <w:rPr>
                <w:rStyle w:val="a8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930CC">
              <w:rPr>
                <w:rStyle w:val="a8"/>
                <w:noProof/>
              </w:rPr>
              <w:t xml:space="preserve">Протокол </w:t>
            </w:r>
            <w:r w:rsidRPr="00E930CC">
              <w:rPr>
                <w:rStyle w:val="a8"/>
                <w:noProof/>
                <w:lang w:val="en-US"/>
              </w:rPr>
              <w:t>AR</w:t>
            </w:r>
            <w:r w:rsidRPr="00E930CC">
              <w:rPr>
                <w:rStyle w:val="a8"/>
                <w:noProof/>
              </w:rPr>
              <w:t xml:space="preserve"> в </w:t>
            </w:r>
            <w:r w:rsidRPr="00E930CC">
              <w:rPr>
                <w:rStyle w:val="a8"/>
                <w:noProof/>
                <w:lang w:val="en-US"/>
              </w:rPr>
              <w:t>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_Toc525102528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59F51" w14:textId="485496F2" w:rsidR="006C36FF" w:rsidRDefault="006C36F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102529" w:history="1">
            <w:r w:rsidRPr="00E930CC">
              <w:rPr>
                <w:rStyle w:val="a8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930CC">
              <w:rPr>
                <w:rStyle w:val="a8"/>
                <w:noProof/>
              </w:rPr>
              <w:t>Средства тестирования и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_Toc525102529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D9BC6" w14:textId="29731685" w:rsidR="006C36FF" w:rsidRDefault="006C36F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102530" w:history="1">
            <w:r w:rsidRPr="00E930CC">
              <w:rPr>
                <w:rStyle w:val="a8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930CC">
              <w:rPr>
                <w:rStyle w:val="a8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_Toc525102530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DE15B" w14:textId="6FA7ADFD" w:rsidR="006C36FF" w:rsidRDefault="006C36F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102531" w:history="1">
            <w:r w:rsidRPr="00E930CC">
              <w:rPr>
                <w:rStyle w:val="a8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930CC">
              <w:rPr>
                <w:rStyle w:val="a8"/>
                <w:noProof/>
              </w:rPr>
              <w:t>Стабильный канал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_Toc525102531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B4596" w14:textId="7AB61D5D" w:rsidR="006C36FF" w:rsidRDefault="006C36F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102532" w:history="1">
            <w:r w:rsidRPr="00E930CC">
              <w:rPr>
                <w:rStyle w:val="a8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930CC">
              <w:rPr>
                <w:rStyle w:val="a8"/>
                <w:noProof/>
              </w:rPr>
              <w:t>Построение карты и локализация положения робота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_Toc525102532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96A0D" w14:textId="62E16D07" w:rsidR="006C36FF" w:rsidRDefault="006C36F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102533" w:history="1">
            <w:r w:rsidRPr="00E930CC">
              <w:rPr>
                <w:rStyle w:val="a8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930CC">
              <w:rPr>
                <w:rStyle w:val="a8"/>
                <w:noProof/>
              </w:rPr>
              <w:t>Замена бортового контроллера на контроллер с ОС реального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_Toc525102533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5767" w14:textId="7818AC26" w:rsidR="006C36FF" w:rsidRDefault="006C36F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102534" w:history="1">
            <w:r w:rsidRPr="00E930CC">
              <w:rPr>
                <w:rStyle w:val="a8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930CC">
              <w:rPr>
                <w:rStyle w:val="a8"/>
                <w:noProof/>
              </w:rPr>
              <w:t>Манипуляция объектами и инструментами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_Toc525102534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3ECBA" w14:textId="5F75F3A4" w:rsidR="006C36FF" w:rsidRDefault="006C36F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102535" w:history="1">
            <w:r w:rsidRPr="00E930CC">
              <w:rPr>
                <w:rStyle w:val="a8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930CC">
              <w:rPr>
                <w:rStyle w:val="a8"/>
                <w:noProof/>
              </w:rPr>
              <w:t>Сложные движения всем телом робота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_Toc525102535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33713" w14:textId="6A9040C7" w:rsidR="00282A78" w:rsidRDefault="00282A78">
          <w:r>
            <w:rPr>
              <w:b/>
              <w:bCs/>
            </w:rPr>
            <w:fldChar w:fldCharType="end"/>
          </w:r>
        </w:p>
      </w:sdtContent>
    </w:sdt>
    <w:p w14:paraId="46233A83" w14:textId="50889140" w:rsidR="00506C68" w:rsidRDefault="00506C68" w:rsidP="00506C68"/>
    <w:p w14:paraId="2239200A" w14:textId="048EE6AB" w:rsidR="00506C68" w:rsidRDefault="00506C68">
      <w:pPr>
        <w:spacing w:after="160" w:line="259" w:lineRule="auto"/>
        <w:ind w:firstLine="0"/>
        <w:jc w:val="left"/>
      </w:pPr>
      <w:r>
        <w:br w:type="page"/>
      </w:r>
    </w:p>
    <w:p w14:paraId="7933E916" w14:textId="6B4F0FB1" w:rsidR="00506C68" w:rsidRDefault="00EE27CA" w:rsidP="009A4AB7">
      <w:pPr>
        <w:pStyle w:val="1"/>
        <w:numPr>
          <w:ilvl w:val="0"/>
          <w:numId w:val="6"/>
        </w:numPr>
      </w:pPr>
      <w:bookmarkStart w:id="1" w:name="_Toc525102517"/>
      <w:r>
        <w:lastRenderedPageBreak/>
        <w:t>«</w:t>
      </w:r>
      <w:r w:rsidR="009139B5">
        <w:t>Легенда</w:t>
      </w:r>
      <w:r>
        <w:t>»</w:t>
      </w:r>
      <w:bookmarkEnd w:id="1"/>
    </w:p>
    <w:p w14:paraId="5319DA2F" w14:textId="707D530C" w:rsidR="008E5CB6" w:rsidRDefault="00D73BB5" w:rsidP="008E5CB6">
      <w:r>
        <w:t>Антропоморфный робот будет использоваться в отработке сценария ликвидации последствий чрезвычайных происшествий, которое будет включать в себя следующее:</w:t>
      </w:r>
    </w:p>
    <w:p w14:paraId="6FB097ED" w14:textId="4093109B" w:rsidR="00D73BB5" w:rsidRDefault="00D73BB5" w:rsidP="0041786E">
      <w:pPr>
        <w:pStyle w:val="aa"/>
        <w:numPr>
          <w:ilvl w:val="0"/>
          <w:numId w:val="4"/>
        </w:numPr>
      </w:pPr>
      <w:r>
        <w:t>Хождение внутри помещений со строительным мусором на поверхности</w:t>
      </w:r>
    </w:p>
    <w:p w14:paraId="0E686666" w14:textId="288CA669" w:rsidR="00D73BB5" w:rsidRDefault="00D73BB5" w:rsidP="0041786E">
      <w:pPr>
        <w:pStyle w:val="aa"/>
        <w:numPr>
          <w:ilvl w:val="0"/>
          <w:numId w:val="4"/>
        </w:numPr>
      </w:pPr>
      <w:r>
        <w:t>Хождение по неровной поверхности</w:t>
      </w:r>
    </w:p>
    <w:p w14:paraId="58123502" w14:textId="1A02492F" w:rsidR="00D73BB5" w:rsidRDefault="00D73BB5" w:rsidP="0041786E">
      <w:pPr>
        <w:pStyle w:val="aa"/>
        <w:numPr>
          <w:ilvl w:val="0"/>
          <w:numId w:val="4"/>
        </w:numPr>
      </w:pPr>
      <w:r>
        <w:t>Подъем по лестнице</w:t>
      </w:r>
    </w:p>
    <w:p w14:paraId="6B4D8F6C" w14:textId="64F0EC03" w:rsidR="00D73BB5" w:rsidRDefault="00D73BB5" w:rsidP="0041786E">
      <w:pPr>
        <w:pStyle w:val="aa"/>
        <w:numPr>
          <w:ilvl w:val="0"/>
          <w:numId w:val="4"/>
        </w:numPr>
      </w:pPr>
      <w:r>
        <w:t>Простейшие действия по сборке деталей</w:t>
      </w:r>
    </w:p>
    <w:p w14:paraId="099B29E7" w14:textId="2B8062B2" w:rsidR="00D73BB5" w:rsidRDefault="00D73BB5" w:rsidP="0041786E">
      <w:pPr>
        <w:pStyle w:val="aa"/>
        <w:numPr>
          <w:ilvl w:val="0"/>
          <w:numId w:val="4"/>
        </w:numPr>
      </w:pPr>
      <w:r>
        <w:t>Переключение кранов, клапанов и переключателей</w:t>
      </w:r>
    </w:p>
    <w:p w14:paraId="30A142A7" w14:textId="2952DF4E" w:rsidR="00D73BB5" w:rsidRDefault="00D73BB5" w:rsidP="0041786E">
      <w:pPr>
        <w:pStyle w:val="aa"/>
        <w:numPr>
          <w:ilvl w:val="0"/>
          <w:numId w:val="4"/>
        </w:numPr>
      </w:pPr>
      <w:r>
        <w:t>Использование электромеханических инструментов и бытовой техники</w:t>
      </w:r>
    </w:p>
    <w:p w14:paraId="754036D7" w14:textId="77C3E125" w:rsidR="00D73BB5" w:rsidRDefault="00D73BB5" w:rsidP="0041786E">
      <w:pPr>
        <w:pStyle w:val="aa"/>
        <w:numPr>
          <w:ilvl w:val="0"/>
          <w:numId w:val="4"/>
        </w:numPr>
      </w:pPr>
      <w:r>
        <w:t>Прохождение через двери</w:t>
      </w:r>
    </w:p>
    <w:p w14:paraId="372FE5CD" w14:textId="6F64488D" w:rsidR="00D73BB5" w:rsidRDefault="00D73BB5" w:rsidP="0041786E">
      <w:pPr>
        <w:pStyle w:val="aa"/>
        <w:numPr>
          <w:ilvl w:val="0"/>
          <w:numId w:val="4"/>
        </w:numPr>
      </w:pPr>
      <w:r>
        <w:t>Отсутствие страховочного крана</w:t>
      </w:r>
    </w:p>
    <w:p w14:paraId="24254167" w14:textId="754019EF" w:rsidR="00D73BB5" w:rsidRDefault="00D73BB5" w:rsidP="0041786E">
      <w:pPr>
        <w:pStyle w:val="aa"/>
        <w:numPr>
          <w:ilvl w:val="0"/>
          <w:numId w:val="4"/>
        </w:numPr>
      </w:pPr>
      <w:r>
        <w:t>Ограниченное время работы (90 минут)</w:t>
      </w:r>
    </w:p>
    <w:p w14:paraId="219B996D" w14:textId="60908AAF" w:rsidR="00D73BB5" w:rsidRDefault="00D73BB5" w:rsidP="0041786E">
      <w:pPr>
        <w:pStyle w:val="aa"/>
        <w:numPr>
          <w:ilvl w:val="0"/>
          <w:numId w:val="4"/>
        </w:numPr>
      </w:pPr>
      <w:r>
        <w:t>Работа от аккумулятора</w:t>
      </w:r>
    </w:p>
    <w:p w14:paraId="12E7D61E" w14:textId="77570BF8" w:rsidR="00D73BB5" w:rsidRDefault="00D73BB5" w:rsidP="0041786E">
      <w:pPr>
        <w:pStyle w:val="aa"/>
        <w:numPr>
          <w:ilvl w:val="0"/>
          <w:numId w:val="4"/>
        </w:numPr>
      </w:pPr>
      <w:r>
        <w:t>Нестабильный и зашумленный канал связи</w:t>
      </w:r>
    </w:p>
    <w:p w14:paraId="617329F8" w14:textId="373823CC" w:rsidR="00D73BB5" w:rsidRPr="00D73BB5" w:rsidRDefault="00D73BB5" w:rsidP="0041786E">
      <w:pPr>
        <w:pStyle w:val="aa"/>
        <w:numPr>
          <w:ilvl w:val="0"/>
          <w:numId w:val="4"/>
        </w:numPr>
      </w:pPr>
      <w:r>
        <w:t>Передачу изображения оператору</w:t>
      </w:r>
    </w:p>
    <w:p w14:paraId="5C11897D" w14:textId="27D474C7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1C90AD25" w14:textId="77777777" w:rsidR="00EE27CA" w:rsidRPr="00EE27CA" w:rsidRDefault="00EE27CA" w:rsidP="00EE27CA"/>
    <w:p w14:paraId="1869E28A" w14:textId="41ECFD60" w:rsidR="009139B5" w:rsidRDefault="009139B5" w:rsidP="009A4AB7">
      <w:pPr>
        <w:pStyle w:val="1"/>
        <w:numPr>
          <w:ilvl w:val="0"/>
          <w:numId w:val="6"/>
        </w:numPr>
      </w:pPr>
      <w:bookmarkStart w:id="2" w:name="_Toc525102518"/>
      <w:r>
        <w:t>Обзор</w:t>
      </w:r>
      <w:bookmarkEnd w:id="2"/>
    </w:p>
    <w:p w14:paraId="3C60C054" w14:textId="0BA94E13" w:rsidR="0032798F" w:rsidRDefault="0032798F" w:rsidP="00EE27CA">
      <w:r w:rsidRPr="006338A8">
        <w:rPr>
          <w:highlight w:val="yellow"/>
        </w:rPr>
        <w:t>…</w:t>
      </w:r>
    </w:p>
    <w:p w14:paraId="5C96664B" w14:textId="51DE9805" w:rsidR="00EE27CA" w:rsidRPr="00EE27CA" w:rsidRDefault="0032798F" w:rsidP="00EE27CA">
      <w:r>
        <w:t>Каждый из этапов ниже требует</w:t>
      </w:r>
      <w:r w:rsidR="00470A53">
        <w:t xml:space="preserve"> также</w:t>
      </w:r>
      <w:r w:rsidR="00DC2306">
        <w:t>, кроме указанного,</w:t>
      </w:r>
      <w:r w:rsidR="000C13F0">
        <w:t xml:space="preserve"> и</w:t>
      </w:r>
      <w:r>
        <w:t xml:space="preserve"> выполнения обзора по уже проделанной сторонними коллективами работе и существующих решений.</w:t>
      </w:r>
    </w:p>
    <w:p w14:paraId="074659F1" w14:textId="7FC224BE" w:rsidR="001E50A1" w:rsidRPr="00FE7074" w:rsidRDefault="00B377FA" w:rsidP="009A4AB7">
      <w:pPr>
        <w:pStyle w:val="1"/>
        <w:numPr>
          <w:ilvl w:val="0"/>
          <w:numId w:val="6"/>
        </w:numPr>
      </w:pPr>
      <w:bookmarkStart w:id="3" w:name="_Toc525102519"/>
      <w:r>
        <w:t xml:space="preserve">Модель робота в </w:t>
      </w:r>
      <w:r>
        <w:rPr>
          <w:lang w:val="en-US"/>
        </w:rPr>
        <w:t>MATLAB</w:t>
      </w:r>
      <w:r w:rsidRPr="009139B5">
        <w:t>/</w:t>
      </w:r>
      <w:r>
        <w:rPr>
          <w:lang w:val="en-US"/>
        </w:rPr>
        <w:t>Gazebo</w:t>
      </w:r>
      <w:bookmarkEnd w:id="3"/>
    </w:p>
    <w:p w14:paraId="560892D8" w14:textId="106C3537" w:rsidR="00D73BB5" w:rsidRDefault="00D73BB5" w:rsidP="00D73BB5">
      <w:r>
        <w:t>Направление по созданию модели робота включает в себя следующие этапы работы:</w:t>
      </w:r>
    </w:p>
    <w:p w14:paraId="22422978" w14:textId="2723FAE0" w:rsidR="00877E52" w:rsidRDefault="00877E52" w:rsidP="00877E52">
      <w:pPr>
        <w:pStyle w:val="aa"/>
        <w:numPr>
          <w:ilvl w:val="0"/>
          <w:numId w:val="9"/>
        </w:numPr>
      </w:pPr>
      <w:r w:rsidRPr="00877E52">
        <w:t>Составление кинематической модели</w:t>
      </w:r>
      <w:r w:rsidR="00AC2A78" w:rsidRPr="00AC2A78">
        <w:t xml:space="preserve"> </w:t>
      </w:r>
      <w:r w:rsidR="00AC2A78">
        <w:t xml:space="preserve">в </w:t>
      </w:r>
      <w:r w:rsidR="00AC2A78">
        <w:rPr>
          <w:lang w:val="en-US"/>
        </w:rPr>
        <w:t>MATLAB</w:t>
      </w:r>
    </w:p>
    <w:p w14:paraId="100900FE" w14:textId="18A26A5A" w:rsidR="00877E52" w:rsidRDefault="00CA0348" w:rsidP="00CA0348">
      <w:pPr>
        <w:pStyle w:val="aa"/>
        <w:numPr>
          <w:ilvl w:val="0"/>
          <w:numId w:val="9"/>
        </w:numPr>
      </w:pPr>
      <w:r w:rsidRPr="00CA0348">
        <w:t>Рассмотрение исполнительных устройств и преобразователей</w:t>
      </w:r>
    </w:p>
    <w:p w14:paraId="29D6AB21" w14:textId="408FCC2B" w:rsidR="007B059A" w:rsidRPr="00A21E0B" w:rsidRDefault="007B059A" w:rsidP="00CA0348">
      <w:pPr>
        <w:pStyle w:val="aa"/>
        <w:numPr>
          <w:ilvl w:val="0"/>
          <w:numId w:val="9"/>
        </w:numPr>
      </w:pPr>
      <w:r>
        <w:t>Составление динамической модели</w:t>
      </w:r>
      <w:r w:rsidR="00AC2A78" w:rsidRPr="00AC2A78">
        <w:t xml:space="preserve"> </w:t>
      </w:r>
      <w:r w:rsidR="00AC2A78">
        <w:t xml:space="preserve">в </w:t>
      </w:r>
      <w:r w:rsidR="00AC2A78">
        <w:rPr>
          <w:lang w:val="en-US"/>
        </w:rPr>
        <w:t>MATLAB</w:t>
      </w:r>
    </w:p>
    <w:p w14:paraId="679862D0" w14:textId="18497CEE" w:rsidR="00A21E0B" w:rsidRPr="00060939" w:rsidRDefault="00A21E0B" w:rsidP="00A21E0B">
      <w:pPr>
        <w:pStyle w:val="aa"/>
        <w:numPr>
          <w:ilvl w:val="0"/>
          <w:numId w:val="9"/>
        </w:numPr>
      </w:pPr>
      <w:r w:rsidRPr="00A21E0B">
        <w:t>Составление критерия равновесия ZMP</w:t>
      </w:r>
    </w:p>
    <w:p w14:paraId="5C3DDD45" w14:textId="26F35A02" w:rsidR="00060939" w:rsidRDefault="00060939" w:rsidP="00CA0348">
      <w:pPr>
        <w:pStyle w:val="aa"/>
        <w:numPr>
          <w:ilvl w:val="0"/>
          <w:numId w:val="9"/>
        </w:numPr>
      </w:pPr>
      <w:r>
        <w:t xml:space="preserve">Подготовка модели в </w:t>
      </w:r>
      <w:r>
        <w:rPr>
          <w:lang w:val="en-US"/>
        </w:rPr>
        <w:t>Gazebo</w:t>
      </w:r>
    </w:p>
    <w:p w14:paraId="7F0AE02D" w14:textId="77777777" w:rsidR="008B0657" w:rsidRDefault="008B0657" w:rsidP="008B0657">
      <w:pPr>
        <w:pStyle w:val="aa"/>
      </w:pPr>
    </w:p>
    <w:p w14:paraId="40F98C34" w14:textId="14C25AD2" w:rsidR="00D73BB5" w:rsidRDefault="009A4AB7" w:rsidP="00877E52">
      <w:pPr>
        <w:pStyle w:val="2"/>
        <w:numPr>
          <w:ilvl w:val="1"/>
          <w:numId w:val="6"/>
        </w:numPr>
        <w:rPr>
          <w:lang w:val="en-US"/>
        </w:rPr>
      </w:pPr>
      <w:bookmarkStart w:id="4" w:name="_Toc525102520"/>
      <w:r>
        <w:t>Составление кинематической модели</w:t>
      </w:r>
      <w:r w:rsidR="00AC2A78" w:rsidRPr="00AC2A78">
        <w:t xml:space="preserve"> </w:t>
      </w:r>
      <w:r w:rsidR="00AC2A78">
        <w:t xml:space="preserve">в </w:t>
      </w:r>
      <w:r w:rsidR="00AC2A78">
        <w:rPr>
          <w:lang w:val="en-US"/>
        </w:rPr>
        <w:t>MATLAB</w:t>
      </w:r>
      <w:bookmarkEnd w:id="4"/>
    </w:p>
    <w:p w14:paraId="38F66954" w14:textId="496A2D9E" w:rsidR="00856825" w:rsidRDefault="00BD0185" w:rsidP="00703CF8">
      <w:r>
        <w:t xml:space="preserve">Кинематической моделью является таблица параметров, задающая относительные перемещение и поворот последовательно от основания до </w:t>
      </w:r>
      <w:proofErr w:type="spellStart"/>
      <w:r>
        <w:t>схвата</w:t>
      </w:r>
      <w:proofErr w:type="spellEnd"/>
      <w:r w:rsidR="004430C2">
        <w:t xml:space="preserve">. Параметры задаются в специальной системе координат </w:t>
      </w:r>
      <w:proofErr w:type="spellStart"/>
      <w:r w:rsidR="004430C2">
        <w:t>Денавита-Хартенберга</w:t>
      </w:r>
      <w:proofErr w:type="spellEnd"/>
      <w:r w:rsidR="00240EAD">
        <w:t xml:space="preserve"> (ДХ)</w:t>
      </w:r>
      <w:r w:rsidR="004430C2">
        <w:t>.</w:t>
      </w:r>
    </w:p>
    <w:p w14:paraId="7F22DEA9" w14:textId="2344EC2A" w:rsidR="00703CF8" w:rsidRDefault="00856825" w:rsidP="00703CF8">
      <w:r>
        <w:t>Кинематическая модель также подразумевает решение Прямой задачи кинематики (ПК) и Обратной задачи кинематики (ОК). Кинематическая модель определяет только положение всех звеньев механической системы и не определят силы, вызывающие их движение.</w:t>
      </w:r>
    </w:p>
    <w:p w14:paraId="2624C0CE" w14:textId="1D3EB402" w:rsidR="00240EAD" w:rsidRDefault="00240EAD" w:rsidP="00703CF8">
      <w:r>
        <w:t>Решением</w:t>
      </w:r>
      <w:r w:rsidR="00962CD2">
        <w:t xml:space="preserve"> задачи ПК </w:t>
      </w:r>
      <w:r w:rsidR="00B954F0">
        <w:t>является последовательное перемножение матриц в системе координат ДХ и не представляет затруднений после составления таблицы параметров ДХ.</w:t>
      </w:r>
      <w:r w:rsidR="006A2755">
        <w:t xml:space="preserve"> Но решение задачи ОК является нетривиальной и может содержать различные решения с разными плюсами и минусами. Например, некоторые решения позволят решить задачу ОК численным методом и для любого </w:t>
      </w:r>
      <w:r w:rsidR="00553ECE">
        <w:t>из подвижных частей робота (</w:t>
      </w:r>
      <w:r w:rsidR="006C4A76">
        <w:t>собственное значение матрицы или Якобиан</w:t>
      </w:r>
      <w:r w:rsidR="00553ECE">
        <w:t>)</w:t>
      </w:r>
      <w:r w:rsidR="006C4A76">
        <w:t>.</w:t>
      </w:r>
      <w:r w:rsidR="0035670A">
        <w:t xml:space="preserve"> Или, например, решить геометрическим методом, что потребует составление индивидуального аналитического решения для каждого из подвижных</w:t>
      </w:r>
      <w:r w:rsidR="00477C19">
        <w:t xml:space="preserve"> частей робота.</w:t>
      </w:r>
    </w:p>
    <w:p w14:paraId="2FE8B088" w14:textId="429B0CDD" w:rsidR="0057560F" w:rsidRDefault="0057560F" w:rsidP="00703CF8">
      <w:r>
        <w:t xml:space="preserve">Требуется подготовить кинематические модели </w:t>
      </w:r>
      <w:r w:rsidR="009D1C1D">
        <w:t>для следующих частей робота:</w:t>
      </w:r>
    </w:p>
    <w:p w14:paraId="51495001" w14:textId="015C3929" w:rsidR="009D1C1D" w:rsidRDefault="00097437" w:rsidP="009D1C1D">
      <w:pPr>
        <w:pStyle w:val="a9"/>
        <w:numPr>
          <w:ilvl w:val="0"/>
          <w:numId w:val="12"/>
        </w:numPr>
      </w:pPr>
      <w:r>
        <w:t>Манипуляторы (левый и правый)</w:t>
      </w:r>
    </w:p>
    <w:p w14:paraId="7A8E9AFB" w14:textId="1A5F5516" w:rsidR="00097437" w:rsidRDefault="00097437" w:rsidP="009D1C1D">
      <w:pPr>
        <w:pStyle w:val="a9"/>
        <w:numPr>
          <w:ilvl w:val="0"/>
          <w:numId w:val="12"/>
        </w:numPr>
      </w:pPr>
      <w:proofErr w:type="spellStart"/>
      <w:r>
        <w:t>Педипуляторы</w:t>
      </w:r>
      <w:proofErr w:type="spellEnd"/>
      <w:r>
        <w:t xml:space="preserve"> (левый и правый)</w:t>
      </w:r>
    </w:p>
    <w:p w14:paraId="0BF46B54" w14:textId="7D979F9A" w:rsidR="00097437" w:rsidRDefault="00AC4289" w:rsidP="009D1C1D">
      <w:pPr>
        <w:pStyle w:val="a9"/>
        <w:numPr>
          <w:ilvl w:val="0"/>
          <w:numId w:val="12"/>
        </w:numPr>
      </w:pPr>
      <w:r>
        <w:t>Головной модуль</w:t>
      </w:r>
      <w:r w:rsidR="00097437">
        <w:t xml:space="preserve"> и шея робота</w:t>
      </w:r>
    </w:p>
    <w:p w14:paraId="3CD2C1F2" w14:textId="78FAE329" w:rsidR="00CE48F5" w:rsidRPr="0057560F" w:rsidRDefault="00CE48F5" w:rsidP="009D1C1D">
      <w:pPr>
        <w:pStyle w:val="a9"/>
        <w:numPr>
          <w:ilvl w:val="0"/>
          <w:numId w:val="12"/>
        </w:numPr>
      </w:pPr>
      <w:r>
        <w:t>Всего робота в целом</w:t>
      </w:r>
    </w:p>
    <w:p w14:paraId="282BB023" w14:textId="22ABCB0B" w:rsidR="00CA0348" w:rsidRDefault="00CA0348" w:rsidP="00CA0348">
      <w:pPr>
        <w:pStyle w:val="2"/>
        <w:numPr>
          <w:ilvl w:val="1"/>
          <w:numId w:val="6"/>
        </w:numPr>
      </w:pPr>
      <w:bookmarkStart w:id="5" w:name="_Toc525102521"/>
      <w:r>
        <w:lastRenderedPageBreak/>
        <w:t>Рассмотрение исполнительных устройств и преобразователей</w:t>
      </w:r>
      <w:bookmarkEnd w:id="5"/>
    </w:p>
    <w:p w14:paraId="09066950" w14:textId="6EA0DD64" w:rsidR="00D00654" w:rsidRDefault="0026491B" w:rsidP="00703CF8">
      <w:r>
        <w:t>Необходимо провести подробное рассмотрение всей периферии робота и определить их характеристики и рабочие диапазоны.</w:t>
      </w:r>
      <w:r w:rsidR="00B74DCF">
        <w:t xml:space="preserve"> Также необходимо </w:t>
      </w:r>
      <w:r w:rsidR="00332576">
        <w:t>составить схему взаимодействия между компонентами системы.</w:t>
      </w:r>
    </w:p>
    <w:p w14:paraId="33992237" w14:textId="6A7C45DE" w:rsidR="00703CF8" w:rsidRDefault="0026491B" w:rsidP="00703CF8">
      <w:r>
        <w:t>В роботе есть следующие составляющие:</w:t>
      </w:r>
    </w:p>
    <w:p w14:paraId="70CF5431" w14:textId="0360B2AF" w:rsidR="0026491B" w:rsidRDefault="0026491B" w:rsidP="0026491B">
      <w:pPr>
        <w:pStyle w:val="a9"/>
        <w:numPr>
          <w:ilvl w:val="0"/>
          <w:numId w:val="11"/>
        </w:numPr>
      </w:pPr>
      <w:r>
        <w:t>Двигатели</w:t>
      </w:r>
    </w:p>
    <w:p w14:paraId="2FB390D5" w14:textId="56630D05" w:rsidR="0026491B" w:rsidRDefault="0026491B" w:rsidP="0026491B">
      <w:pPr>
        <w:pStyle w:val="a9"/>
        <w:numPr>
          <w:ilvl w:val="0"/>
          <w:numId w:val="11"/>
        </w:numPr>
      </w:pPr>
      <w:r>
        <w:t>Усилители (драйверы двигателей)</w:t>
      </w:r>
    </w:p>
    <w:p w14:paraId="30F76AEF" w14:textId="5224929B" w:rsidR="0026491B" w:rsidRDefault="0026491B" w:rsidP="0026491B">
      <w:pPr>
        <w:pStyle w:val="a9"/>
        <w:numPr>
          <w:ilvl w:val="0"/>
          <w:numId w:val="11"/>
        </w:numPr>
      </w:pPr>
      <w:r>
        <w:t>Платы управления усилителей</w:t>
      </w:r>
    </w:p>
    <w:p w14:paraId="1F1684C7" w14:textId="2485557F" w:rsidR="0026491B" w:rsidRDefault="0026491B" w:rsidP="0026491B">
      <w:pPr>
        <w:pStyle w:val="a9"/>
        <w:numPr>
          <w:ilvl w:val="0"/>
          <w:numId w:val="11"/>
        </w:numPr>
      </w:pPr>
      <w:r>
        <w:t>Датчики угла</w:t>
      </w:r>
    </w:p>
    <w:p w14:paraId="2A2DBE68" w14:textId="181061BB" w:rsidR="0026491B" w:rsidRDefault="0026491B" w:rsidP="0026491B">
      <w:pPr>
        <w:pStyle w:val="a9"/>
        <w:numPr>
          <w:ilvl w:val="0"/>
          <w:numId w:val="11"/>
        </w:numPr>
      </w:pPr>
      <w:r>
        <w:t>Многофункциональный инерциальный датчик</w:t>
      </w:r>
    </w:p>
    <w:p w14:paraId="4782052C" w14:textId="3CF5A0B7" w:rsidR="0026491B" w:rsidRDefault="0026491B" w:rsidP="0026491B">
      <w:pPr>
        <w:pStyle w:val="a9"/>
        <w:numPr>
          <w:ilvl w:val="0"/>
          <w:numId w:val="11"/>
        </w:numPr>
      </w:pPr>
      <w:r>
        <w:t>Акселерометры</w:t>
      </w:r>
    </w:p>
    <w:p w14:paraId="362364AC" w14:textId="3C57FFF4" w:rsidR="0026491B" w:rsidRDefault="0026491B" w:rsidP="0026491B">
      <w:pPr>
        <w:pStyle w:val="a9"/>
        <w:numPr>
          <w:ilvl w:val="0"/>
          <w:numId w:val="11"/>
        </w:numPr>
      </w:pPr>
      <w:proofErr w:type="spellStart"/>
      <w:r>
        <w:t>Силомоментные</w:t>
      </w:r>
      <w:proofErr w:type="spellEnd"/>
      <w:r>
        <w:t xml:space="preserve"> датчики усилия</w:t>
      </w:r>
    </w:p>
    <w:p w14:paraId="282F57B7" w14:textId="1FF8E1C1" w:rsidR="0026491B" w:rsidRDefault="0026491B" w:rsidP="0026491B">
      <w:pPr>
        <w:pStyle w:val="a9"/>
        <w:numPr>
          <w:ilvl w:val="0"/>
          <w:numId w:val="11"/>
        </w:numPr>
      </w:pPr>
      <w:r>
        <w:t>Сервоприводы</w:t>
      </w:r>
    </w:p>
    <w:p w14:paraId="1702FC66" w14:textId="13E1E66C" w:rsidR="0026491B" w:rsidRDefault="0026491B" w:rsidP="0026491B">
      <w:pPr>
        <w:pStyle w:val="a9"/>
        <w:numPr>
          <w:ilvl w:val="0"/>
          <w:numId w:val="11"/>
        </w:numPr>
      </w:pPr>
      <w:r>
        <w:t>Дискретные датчики нажатия</w:t>
      </w:r>
    </w:p>
    <w:p w14:paraId="5C516B3D" w14:textId="58FE1EBE" w:rsidR="0026491B" w:rsidRDefault="0026491B" w:rsidP="0026491B">
      <w:pPr>
        <w:pStyle w:val="a9"/>
        <w:numPr>
          <w:ilvl w:val="0"/>
          <w:numId w:val="11"/>
        </w:numPr>
      </w:pPr>
      <w:r>
        <w:t>Камера</w:t>
      </w:r>
    </w:p>
    <w:p w14:paraId="16A99909" w14:textId="24C5AEB2" w:rsidR="0026491B" w:rsidRDefault="0026491B" w:rsidP="0026491B">
      <w:pPr>
        <w:pStyle w:val="a9"/>
        <w:numPr>
          <w:ilvl w:val="0"/>
          <w:numId w:val="11"/>
        </w:numPr>
      </w:pPr>
      <w:r>
        <w:t>Аккумулятор</w:t>
      </w:r>
      <w:r w:rsidR="008A0559">
        <w:t>ная батарея</w:t>
      </w:r>
    </w:p>
    <w:p w14:paraId="059C7EE7" w14:textId="5FBD0CC1" w:rsidR="008A0559" w:rsidRDefault="008A0559" w:rsidP="0026491B">
      <w:pPr>
        <w:pStyle w:val="a9"/>
        <w:numPr>
          <w:ilvl w:val="0"/>
          <w:numId w:val="11"/>
        </w:numPr>
      </w:pPr>
      <w:r>
        <w:t>Бортовой компьютер</w:t>
      </w:r>
    </w:p>
    <w:p w14:paraId="19EE94FD" w14:textId="5C1C6AA5" w:rsidR="00332576" w:rsidRDefault="00332576" w:rsidP="00332576">
      <w:r>
        <w:t>В схему взаимодействия между компонентами системы должны входить следующие:</w:t>
      </w:r>
    </w:p>
    <w:p w14:paraId="168B3F00" w14:textId="2E677790" w:rsidR="00591642" w:rsidRDefault="00591642" w:rsidP="00332576">
      <w:pPr>
        <w:pStyle w:val="a9"/>
        <w:numPr>
          <w:ilvl w:val="0"/>
          <w:numId w:val="13"/>
        </w:numPr>
      </w:pPr>
      <w:r>
        <w:t>ПК разработчика</w:t>
      </w:r>
    </w:p>
    <w:p w14:paraId="49341388" w14:textId="67A0A5FF" w:rsidR="00332576" w:rsidRDefault="008A0559" w:rsidP="00332576">
      <w:pPr>
        <w:pStyle w:val="a9"/>
        <w:numPr>
          <w:ilvl w:val="0"/>
          <w:numId w:val="13"/>
        </w:numPr>
      </w:pPr>
      <w:r>
        <w:t>Бортовой компьютер</w:t>
      </w:r>
    </w:p>
    <w:p w14:paraId="190D21D9" w14:textId="1F34F34A" w:rsidR="00CC50A4" w:rsidRDefault="00CC50A4" w:rsidP="00332576">
      <w:pPr>
        <w:pStyle w:val="a9"/>
        <w:numPr>
          <w:ilvl w:val="0"/>
          <w:numId w:val="13"/>
        </w:numPr>
      </w:pPr>
      <w:r>
        <w:t>Сетевой маршрутизатор</w:t>
      </w:r>
    </w:p>
    <w:p w14:paraId="53F17804" w14:textId="177B1350" w:rsidR="00CC50A4" w:rsidRDefault="008A0559" w:rsidP="00CC50A4">
      <w:pPr>
        <w:pStyle w:val="a9"/>
        <w:numPr>
          <w:ilvl w:val="0"/>
          <w:numId w:val="13"/>
        </w:numPr>
      </w:pPr>
      <w:r>
        <w:t>Материнская плата</w:t>
      </w:r>
    </w:p>
    <w:p w14:paraId="385A0A6E" w14:textId="32D96AC0" w:rsidR="008A0559" w:rsidRDefault="00AC4289" w:rsidP="00332576">
      <w:pPr>
        <w:pStyle w:val="a9"/>
        <w:numPr>
          <w:ilvl w:val="0"/>
          <w:numId w:val="13"/>
        </w:numPr>
      </w:pPr>
      <w:r>
        <w:t>Экран в головном модуле</w:t>
      </w:r>
    </w:p>
    <w:p w14:paraId="59E1045E" w14:textId="6D759E2F" w:rsidR="00342E9F" w:rsidRDefault="00342E9F" w:rsidP="00332576">
      <w:pPr>
        <w:pStyle w:val="a9"/>
        <w:numPr>
          <w:ilvl w:val="0"/>
          <w:numId w:val="13"/>
        </w:numPr>
      </w:pPr>
      <w:r>
        <w:t>Контроллеры (драйверы) движения</w:t>
      </w:r>
    </w:p>
    <w:p w14:paraId="5442752C" w14:textId="78CFA313" w:rsidR="00926C9B" w:rsidRDefault="00392AC4" w:rsidP="00332576">
      <w:pPr>
        <w:pStyle w:val="a9"/>
        <w:numPr>
          <w:ilvl w:val="0"/>
          <w:numId w:val="13"/>
        </w:numPr>
      </w:pPr>
      <w:r>
        <w:t xml:space="preserve">Модели </w:t>
      </w:r>
      <w:proofErr w:type="spellStart"/>
      <w:r>
        <w:t>тензоизмерения</w:t>
      </w:r>
      <w:proofErr w:type="spellEnd"/>
    </w:p>
    <w:p w14:paraId="50AFFE6C" w14:textId="3863A2B3" w:rsidR="008973C7" w:rsidRDefault="008973C7" w:rsidP="00332576">
      <w:pPr>
        <w:pStyle w:val="a9"/>
        <w:numPr>
          <w:ilvl w:val="0"/>
          <w:numId w:val="13"/>
        </w:numPr>
      </w:pPr>
      <w:r>
        <w:t>Тактильные модули</w:t>
      </w:r>
    </w:p>
    <w:p w14:paraId="61657B40" w14:textId="717C6496" w:rsidR="008973C7" w:rsidRDefault="008973C7" w:rsidP="00332576">
      <w:pPr>
        <w:pStyle w:val="a9"/>
        <w:numPr>
          <w:ilvl w:val="0"/>
          <w:numId w:val="13"/>
        </w:numPr>
      </w:pPr>
      <w:r>
        <w:t>Дальномеры</w:t>
      </w:r>
    </w:p>
    <w:p w14:paraId="4C2BC195" w14:textId="5020418E" w:rsidR="008973C7" w:rsidRDefault="008973C7" w:rsidP="00332576">
      <w:pPr>
        <w:pStyle w:val="a9"/>
        <w:numPr>
          <w:ilvl w:val="0"/>
          <w:numId w:val="13"/>
        </w:numPr>
      </w:pPr>
      <w:r>
        <w:t>Ги</w:t>
      </w:r>
      <w:r w:rsidR="008644D1">
        <w:t>роскоп</w:t>
      </w:r>
      <w:r w:rsidR="008644D1">
        <w:rPr>
          <w:lang w:val="en-US"/>
        </w:rPr>
        <w:t>/</w:t>
      </w:r>
      <w:r w:rsidR="008644D1">
        <w:t>Акселерометры</w:t>
      </w:r>
    </w:p>
    <w:p w14:paraId="0E2BF0FA" w14:textId="55397459" w:rsidR="004F4BF3" w:rsidRPr="00703CF8" w:rsidRDefault="003A7FEF" w:rsidP="004F4BF3">
      <w:pPr>
        <w:pStyle w:val="a9"/>
        <w:numPr>
          <w:ilvl w:val="0"/>
          <w:numId w:val="13"/>
        </w:numPr>
      </w:pPr>
      <w:r>
        <w:t>Микрофон</w:t>
      </w:r>
      <w:r w:rsidR="00010152">
        <w:rPr>
          <w:lang w:val="en-US"/>
        </w:rPr>
        <w:t>/</w:t>
      </w:r>
      <w:r>
        <w:t>Динамик</w:t>
      </w:r>
    </w:p>
    <w:p w14:paraId="140CFE7A" w14:textId="5C23967B" w:rsidR="00CA0348" w:rsidRPr="0026491B" w:rsidRDefault="007B059A" w:rsidP="007B059A">
      <w:pPr>
        <w:pStyle w:val="2"/>
        <w:numPr>
          <w:ilvl w:val="1"/>
          <w:numId w:val="6"/>
        </w:numPr>
      </w:pPr>
      <w:bookmarkStart w:id="6" w:name="_Toc525102522"/>
      <w:r w:rsidRPr="007B059A">
        <w:t>Составление динамической модели</w:t>
      </w:r>
      <w:r w:rsidR="00AC2A78">
        <w:t xml:space="preserve"> в </w:t>
      </w:r>
      <w:r w:rsidR="00AC2A78">
        <w:rPr>
          <w:lang w:val="en-US"/>
        </w:rPr>
        <w:t>MATLAB</w:t>
      </w:r>
      <w:bookmarkEnd w:id="6"/>
    </w:p>
    <w:p w14:paraId="5C50CBEB" w14:textId="2186F3BE" w:rsidR="00703CF8" w:rsidRDefault="00184546" w:rsidP="00703CF8">
      <w:r>
        <w:t>Динамическая модель определяет какое ускорение получит каждое из звеньев с учетом крутящего момента двигателя, сил трения и массы компонентов. Также динамическая модель необходима для проведения виртуальных экспериментов с роботом в симуляторе.</w:t>
      </w:r>
    </w:p>
    <w:p w14:paraId="5141748C" w14:textId="6125C26F" w:rsidR="00184546" w:rsidRDefault="00184546" w:rsidP="00703CF8">
      <w:r>
        <w:lastRenderedPageBreak/>
        <w:t xml:space="preserve">Для составления динамической модели </w:t>
      </w:r>
      <w:r w:rsidR="00FC6F48">
        <w:t xml:space="preserve">необходимо иметь полную сборку деталей в САПР </w:t>
      </w:r>
      <w:r w:rsidR="00FC6F48">
        <w:rPr>
          <w:lang w:val="en-US"/>
        </w:rPr>
        <w:t>SolidWorks</w:t>
      </w:r>
      <w:r w:rsidR="00FC6F48">
        <w:t xml:space="preserve"> с заданными центрами тяжести, объемом и распределения веса по объему изделий.</w:t>
      </w:r>
    </w:p>
    <w:p w14:paraId="00A0F3EB" w14:textId="2CC69EA6" w:rsidR="00E3262A" w:rsidRDefault="00E3262A" w:rsidP="00703CF8">
      <w:r>
        <w:t>Также требуется с</w:t>
      </w:r>
      <w:r w:rsidRPr="00E3262A">
        <w:t>оставление упрощенной динамической модели для генерации траектории</w:t>
      </w:r>
      <w:r>
        <w:t xml:space="preserve"> в режиме реального времени.</w:t>
      </w:r>
    </w:p>
    <w:p w14:paraId="3CB06BFC" w14:textId="73061693" w:rsidR="007619A3" w:rsidRDefault="007619A3" w:rsidP="007619A3">
      <w:r>
        <w:t xml:space="preserve">Требуется подготовить </w:t>
      </w:r>
      <w:r>
        <w:t>динамические</w:t>
      </w:r>
      <w:r>
        <w:t xml:space="preserve"> модели для следующих частей робота:</w:t>
      </w:r>
    </w:p>
    <w:p w14:paraId="572B897F" w14:textId="77777777" w:rsidR="007619A3" w:rsidRDefault="007619A3" w:rsidP="007619A3">
      <w:pPr>
        <w:pStyle w:val="a9"/>
        <w:numPr>
          <w:ilvl w:val="0"/>
          <w:numId w:val="12"/>
        </w:numPr>
      </w:pPr>
      <w:r>
        <w:t>Манипуляторы (левый и правый)</w:t>
      </w:r>
    </w:p>
    <w:p w14:paraId="3C46BD01" w14:textId="77777777" w:rsidR="007619A3" w:rsidRDefault="007619A3" w:rsidP="007619A3">
      <w:pPr>
        <w:pStyle w:val="a9"/>
        <w:numPr>
          <w:ilvl w:val="0"/>
          <w:numId w:val="12"/>
        </w:numPr>
      </w:pPr>
      <w:proofErr w:type="spellStart"/>
      <w:r>
        <w:t>Педипуляторы</w:t>
      </w:r>
      <w:proofErr w:type="spellEnd"/>
      <w:r>
        <w:t xml:space="preserve"> (левый и правый)</w:t>
      </w:r>
    </w:p>
    <w:p w14:paraId="00CDB079" w14:textId="77777777" w:rsidR="007619A3" w:rsidRDefault="007619A3" w:rsidP="007619A3">
      <w:pPr>
        <w:pStyle w:val="a9"/>
        <w:numPr>
          <w:ilvl w:val="0"/>
          <w:numId w:val="12"/>
        </w:numPr>
      </w:pPr>
      <w:r>
        <w:t>Головной модуль и шея робота</w:t>
      </w:r>
    </w:p>
    <w:p w14:paraId="6DF7D504" w14:textId="77777777" w:rsidR="007619A3" w:rsidRPr="0057560F" w:rsidRDefault="007619A3" w:rsidP="007619A3">
      <w:pPr>
        <w:pStyle w:val="a9"/>
        <w:numPr>
          <w:ilvl w:val="0"/>
          <w:numId w:val="12"/>
        </w:numPr>
      </w:pPr>
      <w:r>
        <w:t>Всего робота в целом</w:t>
      </w:r>
    </w:p>
    <w:p w14:paraId="5AC11787" w14:textId="77777777" w:rsidR="007619A3" w:rsidRPr="00FC6F48" w:rsidRDefault="007619A3" w:rsidP="00703CF8"/>
    <w:p w14:paraId="0C39AA71" w14:textId="3E73C32E" w:rsidR="00060939" w:rsidRDefault="00060939" w:rsidP="00060939">
      <w:pPr>
        <w:pStyle w:val="2"/>
        <w:numPr>
          <w:ilvl w:val="1"/>
          <w:numId w:val="6"/>
        </w:numPr>
        <w:rPr>
          <w:lang w:val="en-US"/>
        </w:rPr>
      </w:pPr>
      <w:bookmarkStart w:id="7" w:name="_Toc525102523"/>
      <w:proofErr w:type="spellStart"/>
      <w:r w:rsidRPr="00060939">
        <w:rPr>
          <w:lang w:val="en-US"/>
        </w:rPr>
        <w:t>Подготовка</w:t>
      </w:r>
      <w:proofErr w:type="spellEnd"/>
      <w:r w:rsidRPr="00060939">
        <w:rPr>
          <w:lang w:val="en-US"/>
        </w:rPr>
        <w:t xml:space="preserve"> </w:t>
      </w:r>
      <w:proofErr w:type="spellStart"/>
      <w:r w:rsidRPr="00060939">
        <w:rPr>
          <w:lang w:val="en-US"/>
        </w:rPr>
        <w:t>модели</w:t>
      </w:r>
      <w:proofErr w:type="spellEnd"/>
      <w:r w:rsidRPr="00060939">
        <w:rPr>
          <w:lang w:val="en-US"/>
        </w:rPr>
        <w:t xml:space="preserve"> в Gazebo</w:t>
      </w:r>
      <w:bookmarkEnd w:id="7"/>
    </w:p>
    <w:p w14:paraId="7A13940C" w14:textId="7856BAED" w:rsidR="00703CF8" w:rsidRDefault="00FC6F48" w:rsidP="00703CF8">
      <w:r>
        <w:t xml:space="preserve">Подготовка модели робота в симуляторе </w:t>
      </w:r>
      <w:r>
        <w:rPr>
          <w:lang w:val="en-US"/>
        </w:rPr>
        <w:t>Gazebo</w:t>
      </w:r>
      <w:r w:rsidRPr="00FC6F48">
        <w:t xml:space="preserve"> </w:t>
      </w:r>
      <w:r>
        <w:t xml:space="preserve">подразумевает создание моделей в формате, необходимому для работы в симуляторе </w:t>
      </w:r>
      <w:r>
        <w:rPr>
          <w:lang w:val="en-US"/>
        </w:rPr>
        <w:t>Gazebo</w:t>
      </w:r>
      <w:r w:rsidR="006A4A16">
        <w:t xml:space="preserve"> (</w:t>
      </w:r>
      <w:r w:rsidR="006A4A16" w:rsidRPr="006A4A16">
        <w:t>URDF и STL</w:t>
      </w:r>
      <w:r w:rsidR="006A4A16">
        <w:t>)</w:t>
      </w:r>
      <w:r>
        <w:t>, а также осуществления корректной программной связи между моделью робота и управляющей программы. Это необходимо, чтобы одна и та же управляющая программа без её изменения взаимодействовала с симулятором робота и реальным роботом одинаково.</w:t>
      </w:r>
    </w:p>
    <w:p w14:paraId="48C990C9" w14:textId="03631447" w:rsidR="006A4A16" w:rsidRPr="005308B8" w:rsidRDefault="006A4A16" w:rsidP="00703CF8">
      <w:r>
        <w:t>Предполагается использования модул</w:t>
      </w:r>
      <w:r w:rsidR="00EA300F">
        <w:t>ей</w:t>
      </w:r>
      <w:r>
        <w:t xml:space="preserve"> </w:t>
      </w:r>
      <w:r w:rsidRPr="006A4A16">
        <w:t xml:space="preserve">ROS </w:t>
      </w:r>
      <w:proofErr w:type="spellStart"/>
      <w:r w:rsidRPr="006A4A16">
        <w:t>Control</w:t>
      </w:r>
      <w:proofErr w:type="spellEnd"/>
      <w:r w:rsidR="005308B8">
        <w:t xml:space="preserve"> и </w:t>
      </w:r>
      <w:proofErr w:type="spellStart"/>
      <w:proofErr w:type="gramStart"/>
      <w:r w:rsidR="005308B8">
        <w:rPr>
          <w:lang w:val="en-US"/>
        </w:rPr>
        <w:t>MoveIt</w:t>
      </w:r>
      <w:proofErr w:type="spellEnd"/>
      <w:r w:rsidR="005308B8" w:rsidRPr="005308B8">
        <w:t>!.</w:t>
      </w:r>
      <w:proofErr w:type="gramEnd"/>
    </w:p>
    <w:p w14:paraId="0169FB5F" w14:textId="6185DF58" w:rsidR="00A21E0B" w:rsidRDefault="00A21E0B" w:rsidP="00A21E0B">
      <w:pPr>
        <w:pStyle w:val="2"/>
        <w:numPr>
          <w:ilvl w:val="1"/>
          <w:numId w:val="6"/>
        </w:numPr>
      </w:pPr>
      <w:bookmarkStart w:id="8" w:name="_Toc525102524"/>
      <w:r w:rsidRPr="00A21E0B">
        <w:t xml:space="preserve">Составление </w:t>
      </w:r>
      <w:proofErr w:type="spellStart"/>
      <w:r w:rsidRPr="00A21E0B">
        <w:rPr>
          <w:lang w:val="en-US"/>
        </w:rPr>
        <w:t>критерия</w:t>
      </w:r>
      <w:proofErr w:type="spellEnd"/>
      <w:r w:rsidRPr="00A21E0B">
        <w:t xml:space="preserve"> равновесия ZMP</w:t>
      </w:r>
      <w:bookmarkEnd w:id="8"/>
    </w:p>
    <w:p w14:paraId="67D62EF9" w14:textId="68B32C39" w:rsidR="005A4159" w:rsidRDefault="005A4159" w:rsidP="005A4159">
      <w:r>
        <w:t>Двуногие</w:t>
      </w:r>
      <w:r w:rsidRPr="005A4159">
        <w:t xml:space="preserve"> </w:t>
      </w:r>
      <w:r>
        <w:t>шагающие</w:t>
      </w:r>
      <w:r w:rsidRPr="005A4159">
        <w:t xml:space="preserve"> </w:t>
      </w:r>
      <w:r>
        <w:t>роботы</w:t>
      </w:r>
      <w:r w:rsidRPr="005A4159">
        <w:t xml:space="preserve"> </w:t>
      </w:r>
      <w:r>
        <w:t>повторяют</w:t>
      </w:r>
      <w:r w:rsidRPr="005A4159">
        <w:t xml:space="preserve"> </w:t>
      </w:r>
      <w:r>
        <w:t xml:space="preserve">ходьбу человека. Подобные роботы обычно состоят из жестких звеньев, соединенных сочленениями, которые управляются </w:t>
      </w:r>
      <w:proofErr w:type="spellStart"/>
      <w:r>
        <w:t>двигателеями</w:t>
      </w:r>
      <w:proofErr w:type="spellEnd"/>
      <w:r>
        <w:t>.</w:t>
      </w:r>
    </w:p>
    <w:p w14:paraId="3AB7A36C" w14:textId="77777777" w:rsidR="00DE3F39" w:rsidRDefault="005A4159" w:rsidP="006944AB">
      <w:r>
        <w:t>Ходьба</w:t>
      </w:r>
      <w:r w:rsidRPr="005A4159">
        <w:t xml:space="preserve"> </w:t>
      </w:r>
      <w:r>
        <w:t>двуного</w:t>
      </w:r>
      <w:r w:rsidRPr="005A4159">
        <w:t xml:space="preserve"> </w:t>
      </w:r>
      <w:r>
        <w:t>робота</w:t>
      </w:r>
      <w:r w:rsidRPr="005A4159">
        <w:t xml:space="preserve"> </w:t>
      </w:r>
      <w:r>
        <w:t>представляет собой периодическую схему смены стабильной и нестабильной фаз. Это</w:t>
      </w:r>
      <w:r w:rsidRPr="00231703">
        <w:t xml:space="preserve"> </w:t>
      </w:r>
      <w:r>
        <w:t>сложный</w:t>
      </w:r>
      <w:r w:rsidRPr="00231703">
        <w:t xml:space="preserve">, </w:t>
      </w:r>
      <w:proofErr w:type="spellStart"/>
      <w:r>
        <w:t>высокоэнергоэффективный</w:t>
      </w:r>
      <w:proofErr w:type="spellEnd"/>
      <w:r w:rsidRPr="00231703">
        <w:t xml:space="preserve"> </w:t>
      </w:r>
      <w:r>
        <w:t>способ</w:t>
      </w:r>
      <w:r w:rsidR="00231703" w:rsidRPr="00231703">
        <w:t xml:space="preserve"> </w:t>
      </w:r>
      <w:r w:rsidR="00231703">
        <w:t>двуного</w:t>
      </w:r>
      <w:r w:rsidRPr="00231703">
        <w:t xml:space="preserve"> </w:t>
      </w:r>
      <w:r>
        <w:t>передвижения</w:t>
      </w:r>
      <w:r w:rsidRPr="00231703">
        <w:t>.</w:t>
      </w:r>
      <w:r w:rsidR="00231703">
        <w:t xml:space="preserve"> Из</w:t>
      </w:r>
      <w:r w:rsidR="00231703" w:rsidRPr="00231703">
        <w:t>-</w:t>
      </w:r>
      <w:r w:rsidR="00231703">
        <w:t>за</w:t>
      </w:r>
      <w:r w:rsidR="00231703" w:rsidRPr="00231703">
        <w:t xml:space="preserve"> </w:t>
      </w:r>
      <w:r w:rsidR="00231703">
        <w:t>сложности</w:t>
      </w:r>
      <w:r w:rsidR="00231703" w:rsidRPr="00231703">
        <w:t xml:space="preserve">, </w:t>
      </w:r>
      <w:r w:rsidR="00231703">
        <w:t>анализ</w:t>
      </w:r>
      <w:r w:rsidR="00231703" w:rsidRPr="00231703">
        <w:t xml:space="preserve"> </w:t>
      </w:r>
      <w:r w:rsidR="00231703">
        <w:t>стабильности</w:t>
      </w:r>
      <w:r w:rsidR="00231703" w:rsidRPr="00231703">
        <w:t xml:space="preserve"> </w:t>
      </w:r>
      <w:r w:rsidR="00231703">
        <w:t>движения</w:t>
      </w:r>
      <w:r w:rsidR="00231703" w:rsidRPr="00231703">
        <w:t xml:space="preserve"> </w:t>
      </w:r>
      <w:r w:rsidR="00231703">
        <w:t>человека</w:t>
      </w:r>
      <w:r w:rsidR="00231703" w:rsidRPr="00231703">
        <w:t xml:space="preserve"> </w:t>
      </w:r>
      <w:r w:rsidR="00231703">
        <w:t>может</w:t>
      </w:r>
      <w:r w:rsidR="00231703" w:rsidRPr="00231703">
        <w:t xml:space="preserve"> </w:t>
      </w:r>
      <w:r w:rsidR="00231703">
        <w:t>быть</w:t>
      </w:r>
      <w:r w:rsidR="00231703" w:rsidRPr="00231703">
        <w:t xml:space="preserve"> </w:t>
      </w:r>
      <w:r w:rsidR="00231703">
        <w:t>упрощен</w:t>
      </w:r>
      <w:r w:rsidR="00F7186A">
        <w:t>, используя Точку Нулевого Момента (</w:t>
      </w:r>
      <w:proofErr w:type="spellStart"/>
      <w:r w:rsidR="00F7186A" w:rsidRPr="00F7186A">
        <w:t>Zero-Moment</w:t>
      </w:r>
      <w:proofErr w:type="spellEnd"/>
      <w:r w:rsidR="00F7186A" w:rsidRPr="00F7186A">
        <w:t xml:space="preserve"> </w:t>
      </w:r>
      <w:proofErr w:type="spellStart"/>
      <w:r w:rsidR="00F7186A" w:rsidRPr="00F7186A">
        <w:t>Point</w:t>
      </w:r>
      <w:proofErr w:type="spellEnd"/>
      <w:r w:rsidR="00F7186A">
        <w:t xml:space="preserve">, </w:t>
      </w:r>
      <w:r w:rsidR="00F7186A" w:rsidRPr="00F7186A">
        <w:t>ZMP</w:t>
      </w:r>
      <w:r w:rsidR="00F7186A">
        <w:t xml:space="preserve">). </w:t>
      </w:r>
      <w:r w:rsidR="006944AB">
        <w:t>Двуногое</w:t>
      </w:r>
      <w:r w:rsidR="006944AB" w:rsidRPr="006944AB">
        <w:t xml:space="preserve"> </w:t>
      </w:r>
      <w:r w:rsidR="006944AB">
        <w:t>хождение</w:t>
      </w:r>
      <w:r w:rsidR="006944AB" w:rsidRPr="006944AB">
        <w:t xml:space="preserve"> </w:t>
      </w:r>
      <w:r w:rsidR="006944AB">
        <w:t>может</w:t>
      </w:r>
      <w:r w:rsidR="006944AB" w:rsidRPr="006944AB">
        <w:t xml:space="preserve"> </w:t>
      </w:r>
      <w:r w:rsidR="006944AB">
        <w:t>быть</w:t>
      </w:r>
      <w:r w:rsidR="006944AB" w:rsidRPr="006944AB">
        <w:t xml:space="preserve"> </w:t>
      </w:r>
      <w:r w:rsidR="006944AB">
        <w:t xml:space="preserve">динамически стабильно, применяя этот </w:t>
      </w:r>
      <w:r w:rsidR="006944AB">
        <w:rPr>
          <w:lang w:val="en-US"/>
        </w:rPr>
        <w:t>ZMP</w:t>
      </w:r>
      <w:r w:rsidR="006944AB">
        <w:t xml:space="preserve"> критерий.</w:t>
      </w:r>
    </w:p>
    <w:p w14:paraId="1E56EC4F" w14:textId="2E44BE56" w:rsidR="00EE27CA" w:rsidRPr="00DE3F39" w:rsidRDefault="00DE3F39" w:rsidP="007A600E">
      <w:r>
        <w:t xml:space="preserve">Имея кинематическую и динамическую модели необходимо составить </w:t>
      </w:r>
      <w:r>
        <w:rPr>
          <w:lang w:val="en-US"/>
        </w:rPr>
        <w:t>ZMP</w:t>
      </w:r>
      <w:r w:rsidRPr="00DE3F39">
        <w:t xml:space="preserve"> </w:t>
      </w:r>
      <w:r>
        <w:t>критерий робота.</w:t>
      </w:r>
      <w:r w:rsidR="005A4159" w:rsidRPr="00DE3F39">
        <w:cr/>
      </w:r>
      <w:r w:rsidR="00EE27CA" w:rsidRPr="00DE3F39">
        <w:br w:type="page"/>
      </w:r>
    </w:p>
    <w:p w14:paraId="2B333055" w14:textId="6F140FAD" w:rsidR="00B377FA" w:rsidRDefault="00B377FA" w:rsidP="009A4AB7">
      <w:pPr>
        <w:pStyle w:val="1"/>
        <w:numPr>
          <w:ilvl w:val="0"/>
          <w:numId w:val="6"/>
        </w:numPr>
      </w:pPr>
      <w:bookmarkStart w:id="9" w:name="_Toc525102525"/>
      <w:r>
        <w:lastRenderedPageBreak/>
        <w:t>Генерация траектории</w:t>
      </w:r>
      <w:bookmarkEnd w:id="9"/>
    </w:p>
    <w:p w14:paraId="6FAA43CD" w14:textId="7F5458AB" w:rsidR="0003523C" w:rsidRDefault="0003523C" w:rsidP="00AF268A">
      <w:r>
        <w:t xml:space="preserve">Создание оптимальной по </w:t>
      </w:r>
      <w:proofErr w:type="spellStart"/>
      <w:r>
        <w:t>энергозатратности</w:t>
      </w:r>
      <w:proofErr w:type="spellEnd"/>
      <w:r>
        <w:t xml:space="preserve">, стабильности и скорости прохождения траектории движения </w:t>
      </w:r>
      <w:proofErr w:type="spellStart"/>
      <w:r>
        <w:t>педипуляторов</w:t>
      </w:r>
      <w:proofErr w:type="spellEnd"/>
      <w:r>
        <w:t xml:space="preserve"> робота.</w:t>
      </w:r>
    </w:p>
    <w:p w14:paraId="1AE9210C" w14:textId="74F62087" w:rsidR="00CE20E7" w:rsidRDefault="00AF268A" w:rsidP="0003523C">
      <w:r>
        <w:t>Также необходимо разработать метод г</w:t>
      </w:r>
      <w:r w:rsidR="00CE20E7" w:rsidRPr="00CE20E7">
        <w:t>енерация траектории в режиме реального времени</w:t>
      </w:r>
      <w:r>
        <w:t>.</w:t>
      </w:r>
    </w:p>
    <w:p w14:paraId="63985B62" w14:textId="7584A3B8" w:rsidR="00EE27CA" w:rsidRPr="00EE27CA" w:rsidRDefault="00AA37FF" w:rsidP="00EE27CA">
      <w:r>
        <w:t xml:space="preserve">Этап генерации траектории должен </w:t>
      </w:r>
      <w:r w:rsidR="00AF4391">
        <w:t>принимать в качестве входных данных непосредственно путь, который должен быть пройден шагающим роботом. Создание такого пути должно быть выполнено на этапе Планирования пути</w:t>
      </w:r>
      <w:r w:rsidR="00AC68F9">
        <w:t xml:space="preserve"> или задано вручную оператором.</w:t>
      </w:r>
    </w:p>
    <w:p w14:paraId="31854692" w14:textId="7384BDB0" w:rsidR="00B377FA" w:rsidRDefault="00B377FA" w:rsidP="009A4AB7">
      <w:pPr>
        <w:pStyle w:val="1"/>
        <w:numPr>
          <w:ilvl w:val="0"/>
          <w:numId w:val="6"/>
        </w:numPr>
      </w:pPr>
      <w:bookmarkStart w:id="10" w:name="_Toc525102526"/>
      <w:r>
        <w:t>Исполнение траектории</w:t>
      </w:r>
      <w:bookmarkEnd w:id="10"/>
    </w:p>
    <w:p w14:paraId="466DF429" w14:textId="4E3773FF" w:rsidR="0003523C" w:rsidRPr="0003523C" w:rsidRDefault="0003523C" w:rsidP="0003523C">
      <w:r>
        <w:t xml:space="preserve">Выполнение заранее созданной траектории с минимальной ошибкой и </w:t>
      </w:r>
      <w:r w:rsidR="00B644C6">
        <w:t xml:space="preserve">компенсируя возникающие </w:t>
      </w:r>
      <w:r>
        <w:t>возмущающи</w:t>
      </w:r>
      <w:r w:rsidR="00B644C6">
        <w:t>е</w:t>
      </w:r>
      <w:r>
        <w:t xml:space="preserve"> воздействи</w:t>
      </w:r>
      <w:r w:rsidR="00B644C6">
        <w:t>я</w:t>
      </w:r>
      <w:r>
        <w:t>.</w:t>
      </w:r>
    </w:p>
    <w:p w14:paraId="009F9ABB" w14:textId="2443E06B" w:rsidR="00EE27CA" w:rsidRPr="00E45C05" w:rsidRDefault="008E2E32" w:rsidP="00EE27CA">
      <w:r>
        <w:t>Предполагаемое решение – это</w:t>
      </w:r>
      <w:r w:rsidR="00E45C05">
        <w:t xml:space="preserve"> использовать</w:t>
      </w:r>
      <w:r>
        <w:t xml:space="preserve"> ПИД регулятор с</w:t>
      </w:r>
      <w:r w:rsidRPr="008E2E32">
        <w:t xml:space="preserve"> </w:t>
      </w:r>
      <w:r w:rsidR="00E45C05">
        <w:t>прогнозированием</w:t>
      </w:r>
      <w:r>
        <w:t xml:space="preserve"> </w:t>
      </w:r>
      <w:r w:rsidR="00E45C05">
        <w:t>(</w:t>
      </w:r>
      <w:r>
        <w:rPr>
          <w:lang w:val="en-US"/>
        </w:rPr>
        <w:t>Feedforward</w:t>
      </w:r>
      <w:r w:rsidR="00E45C05">
        <w:t>), но есть множество различных решений проблем на эту тему.</w:t>
      </w:r>
    </w:p>
    <w:p w14:paraId="1CDDDE41" w14:textId="4DB04754" w:rsidR="003325F3" w:rsidRDefault="003325F3" w:rsidP="009A4AB7">
      <w:pPr>
        <w:pStyle w:val="1"/>
        <w:numPr>
          <w:ilvl w:val="0"/>
          <w:numId w:val="6"/>
        </w:numPr>
      </w:pPr>
      <w:bookmarkStart w:id="11" w:name="_Toc525102527"/>
      <w:r>
        <w:t>Планирование пути</w:t>
      </w:r>
      <w:bookmarkEnd w:id="11"/>
    </w:p>
    <w:p w14:paraId="7EAD4EFB" w14:textId="7B5A6827" w:rsidR="00AF4391" w:rsidRPr="000744D1" w:rsidRDefault="000744D1" w:rsidP="00AF4391">
      <w:r>
        <w:t>На этапе планирования пути необходимо сгенерировать путь, который должен пройти робот с учетом особенностей движения робота, его габаритов. Например, необходимо понимать, что в узком проходе робот не пройдет и следует выбрать обходной путь.</w:t>
      </w:r>
    </w:p>
    <w:p w14:paraId="04109EF5" w14:textId="176871AE" w:rsidR="00B377FA" w:rsidRDefault="00B377FA" w:rsidP="009A4AB7">
      <w:pPr>
        <w:pStyle w:val="1"/>
        <w:numPr>
          <w:ilvl w:val="0"/>
          <w:numId w:val="6"/>
        </w:numPr>
        <w:rPr>
          <w:lang w:val="en-US"/>
        </w:rPr>
      </w:pPr>
      <w:bookmarkStart w:id="12" w:name="_Toc525102528"/>
      <w:r>
        <w:t xml:space="preserve">Протокол </w:t>
      </w:r>
      <w:r>
        <w:rPr>
          <w:lang w:val="en-US"/>
        </w:rPr>
        <w:t>AR</w:t>
      </w:r>
      <w:r w:rsidRPr="00D73BB5">
        <w:t xml:space="preserve"> </w:t>
      </w:r>
      <w:r>
        <w:t xml:space="preserve">в </w:t>
      </w:r>
      <w:r>
        <w:rPr>
          <w:lang w:val="en-US"/>
        </w:rPr>
        <w:t>ROS</w:t>
      </w:r>
      <w:bookmarkEnd w:id="12"/>
    </w:p>
    <w:p w14:paraId="3C0D847F" w14:textId="1A8FAEF1" w:rsidR="0003523C" w:rsidRPr="006A4A16" w:rsidRDefault="00090E71" w:rsidP="0003523C">
      <w:r>
        <w:t xml:space="preserve">Взаимодействие робота между компонентами включает в себя </w:t>
      </w:r>
      <w:r>
        <w:t>Протокол верхнего</w:t>
      </w:r>
      <w:r w:rsidRPr="006A4A16">
        <w:t xml:space="preserve"> </w:t>
      </w:r>
      <w:r>
        <w:rPr>
          <w:lang w:val="en-US"/>
        </w:rPr>
        <w:t>L</w:t>
      </w:r>
      <w:r w:rsidRPr="006A4A16">
        <w:t>1</w:t>
      </w:r>
      <w:r>
        <w:t xml:space="preserve"> и нижнего уровня</w:t>
      </w:r>
      <w:r w:rsidRPr="006A4A16">
        <w:t xml:space="preserve"> </w:t>
      </w:r>
      <w:r>
        <w:rPr>
          <w:lang w:val="en-US"/>
        </w:rPr>
        <w:t>L</w:t>
      </w:r>
      <w:r w:rsidRPr="006A4A16">
        <w:t>0</w:t>
      </w:r>
      <w:r>
        <w:t xml:space="preserve">. Взаимодействие между роботами описано в </w:t>
      </w:r>
      <w:r w:rsidR="006A4A16">
        <w:t>Протокол</w:t>
      </w:r>
      <w:r>
        <w:t>е</w:t>
      </w:r>
      <w:r w:rsidR="006A4A16">
        <w:t xml:space="preserve"> </w:t>
      </w:r>
      <w:r w:rsidR="006A4A16">
        <w:rPr>
          <w:lang w:val="en-US"/>
        </w:rPr>
        <w:t>L</w:t>
      </w:r>
      <w:r w:rsidR="006A4A16" w:rsidRPr="00AB08E0">
        <w:t>2</w:t>
      </w:r>
      <w:r w:rsidR="006A4A16">
        <w:t>.</w:t>
      </w:r>
    </w:p>
    <w:p w14:paraId="016B4536" w14:textId="77777777" w:rsidR="006922AD" w:rsidRDefault="009D020C" w:rsidP="0003523C">
      <w:r>
        <w:t>Необходимо</w:t>
      </w:r>
      <w:r w:rsidR="006922AD">
        <w:t xml:space="preserve"> реализовать программный драйвер, который бы взаимодействовал с узлами (модулями) </w:t>
      </w:r>
      <w:r w:rsidR="006922AD">
        <w:rPr>
          <w:lang w:val="en-US"/>
        </w:rPr>
        <w:t>ROS</w:t>
      </w:r>
      <w:r w:rsidR="006922AD" w:rsidRPr="006922AD">
        <w:t xml:space="preserve"> </w:t>
      </w:r>
      <w:r w:rsidR="006922AD">
        <w:t xml:space="preserve">посредством сообщений и сервисов с одной стороны и обменивался данными с роботом по протоколу </w:t>
      </w:r>
      <w:r w:rsidR="006922AD">
        <w:rPr>
          <w:lang w:val="en-US"/>
        </w:rPr>
        <w:t>L</w:t>
      </w:r>
      <w:r w:rsidR="006922AD" w:rsidRPr="006922AD">
        <w:t>2</w:t>
      </w:r>
      <w:r w:rsidR="006922AD">
        <w:t xml:space="preserve"> с другой стороны. </w:t>
      </w:r>
    </w:p>
    <w:p w14:paraId="5E5FA7E8" w14:textId="244C7248" w:rsidR="0003523C" w:rsidRPr="00AB08E0" w:rsidRDefault="006922AD" w:rsidP="0003523C">
      <w:r>
        <w:t>Реализация робота требуется н</w:t>
      </w:r>
      <w:r w:rsidR="0003523C">
        <w:t xml:space="preserve">а языке </w:t>
      </w:r>
      <w:r w:rsidR="0003523C">
        <w:rPr>
          <w:lang w:val="en-US"/>
        </w:rPr>
        <w:t>C</w:t>
      </w:r>
      <w:r w:rsidR="0003523C" w:rsidRPr="00AB08E0">
        <w:t>++</w:t>
      </w:r>
      <w:r>
        <w:t>.</w:t>
      </w:r>
    </w:p>
    <w:p w14:paraId="67F3F311" w14:textId="77777777" w:rsidR="00EE27CA" w:rsidRPr="00D73BB5" w:rsidRDefault="00EE27CA" w:rsidP="00EE27CA"/>
    <w:p w14:paraId="3FC31FDC" w14:textId="448E4A54" w:rsidR="00B377FA" w:rsidRDefault="00B377FA" w:rsidP="009A4AB7">
      <w:pPr>
        <w:pStyle w:val="1"/>
        <w:numPr>
          <w:ilvl w:val="0"/>
          <w:numId w:val="6"/>
        </w:numPr>
      </w:pPr>
      <w:bookmarkStart w:id="13" w:name="_Toc525102529"/>
      <w:r>
        <w:t>Средства тестирования и отладки</w:t>
      </w:r>
      <w:bookmarkEnd w:id="13"/>
    </w:p>
    <w:p w14:paraId="31A260B2" w14:textId="76974A0A" w:rsidR="00EE27CA" w:rsidRDefault="008A52B3" w:rsidP="00EE27CA">
      <w:r>
        <w:t>Каждый разработанный модуль</w:t>
      </w:r>
      <w:r w:rsidR="00544C34">
        <w:t xml:space="preserve"> (или его обновленная версия)</w:t>
      </w:r>
      <w:r>
        <w:t xml:space="preserve"> программный или аппаратный</w:t>
      </w:r>
      <w:r w:rsidR="00544C34">
        <w:t xml:space="preserve"> должен проходить тестирование перед тем, как будет применен на реальном роботе, ввиду высокой стоимости ошибки или вероятности повреждения робота.</w:t>
      </w:r>
    </w:p>
    <w:p w14:paraId="25006582" w14:textId="023930A8" w:rsidR="00544C34" w:rsidRDefault="00557DAB" w:rsidP="00EE27CA">
      <w:r>
        <w:t xml:space="preserve">В первую очередь необходимо проводить программное тестирование отдельных модулей на корректную работу и выдачу корректных значений. Что, например, при выходящих за диапазон значений, модуль не выдает бесконечно большое число, что в свою очередь может </w:t>
      </w:r>
      <w:r>
        <w:lastRenderedPageBreak/>
        <w:t>привести к уставке, выходящей за возможный диапазон движения робота и, как следствие, повреждение самого робота.</w:t>
      </w:r>
    </w:p>
    <w:p w14:paraId="670C49C3" w14:textId="036ED417" w:rsidR="00557DAB" w:rsidRDefault="00557DAB" w:rsidP="00EE27CA">
      <w:r>
        <w:t xml:space="preserve">Во вторую очередь, перед отправкой кода или команды на выполнение, их нужно сначала выполнить в виртуальной среде моделирования </w:t>
      </w:r>
      <w:r>
        <w:rPr>
          <w:lang w:val="en-US"/>
        </w:rPr>
        <w:t>Gazebo</w:t>
      </w:r>
      <w:r w:rsidRPr="00557DAB">
        <w:t xml:space="preserve"> </w:t>
      </w:r>
      <w:r>
        <w:t>для того, чтобы убедится в отсутствии некорректного поведения.</w:t>
      </w:r>
    </w:p>
    <w:p w14:paraId="4DCB2077" w14:textId="0F775E68" w:rsidR="00B7268C" w:rsidRDefault="00B7268C" w:rsidP="00EE27CA">
      <w:r>
        <w:t>В рамках направления работы по средствам тестирования и отладки необходимо разработать сами средства тестирования и отладки. Которые будут использоваться разработчиками программных и аппаратных модулей</w:t>
      </w:r>
    </w:p>
    <w:p w14:paraId="716D7300" w14:textId="45A7A350" w:rsidR="00A82359" w:rsidRPr="00557DAB" w:rsidRDefault="00A82359" w:rsidP="00EE27CA">
      <w:r>
        <w:t>Также требуются отдельные модули тестирования интерфейса пользователя и канала передачи данных с нестабильной связью.</w:t>
      </w:r>
    </w:p>
    <w:p w14:paraId="3F0C465B" w14:textId="17DF93B4" w:rsidR="00B377FA" w:rsidRDefault="00B377FA" w:rsidP="009A4AB7">
      <w:pPr>
        <w:pStyle w:val="1"/>
        <w:numPr>
          <w:ilvl w:val="0"/>
          <w:numId w:val="6"/>
        </w:numPr>
      </w:pPr>
      <w:bookmarkStart w:id="14" w:name="_Toc525102530"/>
      <w:r>
        <w:t>Пользовательский интерфейс</w:t>
      </w:r>
      <w:bookmarkEnd w:id="14"/>
    </w:p>
    <w:p w14:paraId="0BAB454D" w14:textId="178BC47E" w:rsidR="00EE27CA" w:rsidRDefault="00A82359" w:rsidP="00EE27CA">
      <w:r>
        <w:t>Интерфейс пользователя должен быть, с одной стороны, простым и интуитивно понятным пользователю и, с другой стороны, достаточно гибким и функциональным для выполнения поставленной задачи.</w:t>
      </w:r>
    </w:p>
    <w:p w14:paraId="67FDD23D" w14:textId="2D3DCC45" w:rsidR="00A82359" w:rsidRDefault="00BF59C3" w:rsidP="00EE27CA">
      <w:r>
        <w:t>Программное обеспечение пользовательского интерфейса должно быть реализовано посредством плагинов с возможностью динамически</w:t>
      </w:r>
      <w:r w:rsidR="00C208D2">
        <w:t xml:space="preserve">, во время выполнения программы, изменять интерфейс в зависимости от текущей </w:t>
      </w:r>
      <w:r w:rsidR="00150603">
        <w:t>выполняемой задачи.</w:t>
      </w:r>
    </w:p>
    <w:p w14:paraId="5F9D8E81" w14:textId="45BD2533" w:rsidR="00A82359" w:rsidRPr="00A82359" w:rsidRDefault="00A82359" w:rsidP="00EE27CA">
      <w:r>
        <w:t xml:space="preserve">Предполагается реализация интерфейса при помощи библиотеки </w:t>
      </w:r>
      <w:r>
        <w:rPr>
          <w:lang w:val="en-US"/>
        </w:rPr>
        <w:t>Qt</w:t>
      </w:r>
      <w:r w:rsidR="00150603">
        <w:t xml:space="preserve"> на языке </w:t>
      </w:r>
      <w:r w:rsidR="00150603">
        <w:rPr>
          <w:lang w:val="en-US"/>
        </w:rPr>
        <w:t>C</w:t>
      </w:r>
      <w:r w:rsidR="00150603" w:rsidRPr="00150603">
        <w:t>+</w:t>
      </w:r>
      <w:r w:rsidR="00150603" w:rsidRPr="006B2B7C">
        <w:t>+</w:t>
      </w:r>
      <w:r w:rsidRPr="00A82359">
        <w:t>.</w:t>
      </w:r>
    </w:p>
    <w:p w14:paraId="5D304A31" w14:textId="23785E76" w:rsidR="00B377FA" w:rsidRDefault="00B377FA" w:rsidP="009A4AB7">
      <w:pPr>
        <w:pStyle w:val="1"/>
        <w:numPr>
          <w:ilvl w:val="0"/>
          <w:numId w:val="6"/>
        </w:numPr>
      </w:pPr>
      <w:bookmarkStart w:id="15" w:name="_Toc525102531"/>
      <w:r>
        <w:t>Стабильный канал передачи данных</w:t>
      </w:r>
      <w:bookmarkEnd w:id="15"/>
    </w:p>
    <w:p w14:paraId="5BCC9E38" w14:textId="3D6B0B9A" w:rsidR="007425E6" w:rsidRDefault="00C56DDC" w:rsidP="007425E6">
      <w:r>
        <w:t xml:space="preserve">Реализация решения по взаимодействию с роботом в условиях нестабильного канала данных требует создание самого решения в явном виде, которое будет реализовано на обоих сторонах: роботе и ПК оператора. Также требуется «прозрачная» реализация так, чтобы для отправления и принятия сообщений (или прочего взаимодействия) не требовалось </w:t>
      </w:r>
      <w:r w:rsidR="00772BA3">
        <w:t>модифицировать прочие</w:t>
      </w:r>
      <w:r>
        <w:t xml:space="preserve"> </w:t>
      </w:r>
      <w:r w:rsidR="00772BA3">
        <w:t>модули.</w:t>
      </w:r>
    </w:p>
    <w:p w14:paraId="4EA8F82C" w14:textId="3D4CBCF9" w:rsidR="003B0440" w:rsidRPr="003B0440" w:rsidRDefault="003B0440" w:rsidP="007425E6">
      <w:r>
        <w:t xml:space="preserve">Предполагается решение на языке </w:t>
      </w:r>
      <w:r>
        <w:rPr>
          <w:lang w:val="en-US"/>
        </w:rPr>
        <w:t>C</w:t>
      </w:r>
      <w:r w:rsidRPr="003B0440">
        <w:t>++.</w:t>
      </w:r>
    </w:p>
    <w:p w14:paraId="7B5C7BE5" w14:textId="79516444" w:rsidR="006A4A16" w:rsidRDefault="006A4A16" w:rsidP="006A4A16">
      <w:pPr>
        <w:pStyle w:val="1"/>
        <w:numPr>
          <w:ilvl w:val="0"/>
          <w:numId w:val="6"/>
        </w:numPr>
      </w:pPr>
      <w:bookmarkStart w:id="16" w:name="_Toc525102532"/>
      <w:r>
        <w:t>Построение карты и локализация положения робота</w:t>
      </w:r>
      <w:bookmarkEnd w:id="16"/>
    </w:p>
    <w:p w14:paraId="428089DA" w14:textId="5448B759" w:rsidR="006A4A16" w:rsidRDefault="006A4A16" w:rsidP="006A4A16">
      <w:pPr>
        <w:rPr>
          <w:lang w:val="en-US"/>
        </w:rPr>
      </w:pPr>
      <w:r w:rsidRPr="00383F20">
        <w:rPr>
          <w:highlight w:val="yellow"/>
          <w:lang w:val="en-US"/>
        </w:rPr>
        <w:t>SLAM, Kinect</w:t>
      </w:r>
    </w:p>
    <w:p w14:paraId="04AEB42B" w14:textId="60237DC1" w:rsidR="006A4A16" w:rsidRDefault="006A4A16" w:rsidP="006A4A16">
      <w:pPr>
        <w:pStyle w:val="1"/>
        <w:numPr>
          <w:ilvl w:val="0"/>
          <w:numId w:val="6"/>
        </w:numPr>
      </w:pPr>
      <w:bookmarkStart w:id="17" w:name="_Toc525102533"/>
      <w:r>
        <w:t>Замена бортового контроллера на контроллер с ОС реального времени</w:t>
      </w:r>
      <w:bookmarkEnd w:id="17"/>
    </w:p>
    <w:p w14:paraId="4C9C4368" w14:textId="67D97733" w:rsidR="006A4A16" w:rsidRPr="006338A8" w:rsidRDefault="006A4A16" w:rsidP="006A4A16">
      <w:pPr>
        <w:rPr>
          <w:highlight w:val="yellow"/>
        </w:rPr>
      </w:pPr>
      <w:r w:rsidRPr="006338A8">
        <w:rPr>
          <w:highlight w:val="yellow"/>
        </w:rPr>
        <w:t xml:space="preserve">Реализация </w:t>
      </w:r>
      <w:r w:rsidRPr="006338A8">
        <w:rPr>
          <w:highlight w:val="yellow"/>
          <w:lang w:val="en-US"/>
        </w:rPr>
        <w:t>L</w:t>
      </w:r>
      <w:r w:rsidRPr="006338A8">
        <w:rPr>
          <w:highlight w:val="yellow"/>
        </w:rPr>
        <w:t xml:space="preserve">0 и </w:t>
      </w:r>
      <w:r w:rsidRPr="006338A8">
        <w:rPr>
          <w:highlight w:val="yellow"/>
          <w:lang w:val="en-US"/>
        </w:rPr>
        <w:t>L</w:t>
      </w:r>
      <w:r w:rsidRPr="006338A8">
        <w:rPr>
          <w:highlight w:val="yellow"/>
        </w:rPr>
        <w:t>1 протоколов</w:t>
      </w:r>
    </w:p>
    <w:p w14:paraId="1CBEC61B" w14:textId="78F15939" w:rsidR="006A4A16" w:rsidRDefault="006A4A16" w:rsidP="006A4A16">
      <w:r w:rsidRPr="006338A8">
        <w:rPr>
          <w:highlight w:val="yellow"/>
        </w:rPr>
        <w:t xml:space="preserve">Реализация </w:t>
      </w:r>
      <w:r w:rsidRPr="006338A8">
        <w:rPr>
          <w:highlight w:val="yellow"/>
          <w:lang w:val="en-US"/>
        </w:rPr>
        <w:t>L</w:t>
      </w:r>
      <w:r w:rsidRPr="006338A8">
        <w:rPr>
          <w:highlight w:val="yellow"/>
        </w:rPr>
        <w:t>2 протокола</w:t>
      </w:r>
    </w:p>
    <w:p w14:paraId="5DF8C648" w14:textId="01812D4D" w:rsidR="006B2B7C" w:rsidRDefault="006B2B7C" w:rsidP="006A4A16">
      <w:r>
        <w:lastRenderedPageBreak/>
        <w:t xml:space="preserve">Предполагается реализация на контроллере с операционной системой реального времени на языке </w:t>
      </w:r>
      <w:r>
        <w:rPr>
          <w:lang w:val="en-US"/>
        </w:rPr>
        <w:t>LabVIEW</w:t>
      </w:r>
      <w:r w:rsidRPr="006B2B7C">
        <w:t xml:space="preserve"> </w:t>
      </w:r>
      <w:r>
        <w:t xml:space="preserve">или </w:t>
      </w:r>
      <w:r w:rsidR="00B63688">
        <w:rPr>
          <w:lang w:val="en-US"/>
        </w:rPr>
        <w:t>C</w:t>
      </w:r>
      <w:r>
        <w:t>++</w:t>
      </w:r>
      <w:r w:rsidR="00B63688">
        <w:t>.</w:t>
      </w:r>
    </w:p>
    <w:p w14:paraId="53B3A1E9" w14:textId="6EADB433" w:rsidR="00383F20" w:rsidRDefault="00383F20" w:rsidP="00383F20">
      <w:pPr>
        <w:pStyle w:val="1"/>
        <w:numPr>
          <w:ilvl w:val="0"/>
          <w:numId w:val="6"/>
        </w:numPr>
      </w:pPr>
      <w:bookmarkStart w:id="18" w:name="_Toc525102534"/>
      <w:r>
        <w:t>Манипуляция объектами и инструментами</w:t>
      </w:r>
      <w:bookmarkEnd w:id="18"/>
    </w:p>
    <w:p w14:paraId="18E706EF" w14:textId="5ADE3FB0" w:rsidR="00383F20" w:rsidRDefault="00404049" w:rsidP="00383F20">
      <w:r>
        <w:t>Примеры задач:</w:t>
      </w:r>
    </w:p>
    <w:p w14:paraId="28944315" w14:textId="63B0B6DD" w:rsidR="00404049" w:rsidRDefault="008A6B9B" w:rsidP="008A6B9B">
      <w:pPr>
        <w:pStyle w:val="a9"/>
        <w:numPr>
          <w:ilvl w:val="0"/>
          <w:numId w:val="14"/>
        </w:numPr>
      </w:pPr>
      <w:r>
        <w:t>Вставка вилки в розетку</w:t>
      </w:r>
    </w:p>
    <w:p w14:paraId="0D642005" w14:textId="1D1D27BA" w:rsidR="008A6B9B" w:rsidRDefault="008A6B9B" w:rsidP="008A6B9B">
      <w:pPr>
        <w:pStyle w:val="a9"/>
        <w:numPr>
          <w:ilvl w:val="0"/>
          <w:numId w:val="14"/>
        </w:numPr>
      </w:pPr>
      <w:r>
        <w:t xml:space="preserve">Установить аккумулятор </w:t>
      </w:r>
      <w:proofErr w:type="spellStart"/>
      <w:r>
        <w:t>шуроповерта</w:t>
      </w:r>
      <w:proofErr w:type="spellEnd"/>
      <w:r>
        <w:t xml:space="preserve"> в зарядное устройство</w:t>
      </w:r>
    </w:p>
    <w:p w14:paraId="0289CD8F" w14:textId="05BEBDDB" w:rsidR="008A6B9B" w:rsidRDefault="008A6B9B" w:rsidP="008A6B9B">
      <w:pPr>
        <w:pStyle w:val="a9"/>
        <w:numPr>
          <w:ilvl w:val="0"/>
          <w:numId w:val="14"/>
        </w:numPr>
      </w:pPr>
      <w:r>
        <w:t>Повернуть кран в необходимое положение</w:t>
      </w:r>
    </w:p>
    <w:p w14:paraId="489A6931" w14:textId="1C70993F" w:rsidR="00383F20" w:rsidRDefault="00F34517" w:rsidP="00F34517">
      <w:pPr>
        <w:pStyle w:val="1"/>
        <w:numPr>
          <w:ilvl w:val="0"/>
          <w:numId w:val="6"/>
        </w:numPr>
      </w:pPr>
      <w:bookmarkStart w:id="19" w:name="_Toc525102535"/>
      <w:r>
        <w:t>Сложные движения всем телом робота</w:t>
      </w:r>
      <w:bookmarkEnd w:id="19"/>
    </w:p>
    <w:p w14:paraId="26B3BF82" w14:textId="1FCD1705" w:rsidR="00F34517" w:rsidRDefault="00404049" w:rsidP="00F34517">
      <w:r>
        <w:t>Примеры задач:</w:t>
      </w:r>
    </w:p>
    <w:p w14:paraId="1FD2674B" w14:textId="2C9CB9ED" w:rsidR="008A6B9B" w:rsidRDefault="008A6B9B" w:rsidP="008A6B9B">
      <w:pPr>
        <w:pStyle w:val="a9"/>
        <w:numPr>
          <w:ilvl w:val="0"/>
          <w:numId w:val="15"/>
        </w:numPr>
      </w:pPr>
      <w:r>
        <w:t>Падение робота с минимальными повреждениями</w:t>
      </w:r>
    </w:p>
    <w:p w14:paraId="13958707" w14:textId="5BF144E0" w:rsidR="008A6B9B" w:rsidRDefault="008A6B9B" w:rsidP="008A6B9B">
      <w:pPr>
        <w:pStyle w:val="a9"/>
        <w:numPr>
          <w:ilvl w:val="0"/>
          <w:numId w:val="15"/>
        </w:numPr>
      </w:pPr>
      <w:r>
        <w:t>Самостоятельное поднятие робота с лежачего положения</w:t>
      </w:r>
    </w:p>
    <w:p w14:paraId="19F8E958" w14:textId="50030B39" w:rsidR="00404049" w:rsidRDefault="008A6B9B" w:rsidP="008A6B9B">
      <w:pPr>
        <w:pStyle w:val="a9"/>
        <w:numPr>
          <w:ilvl w:val="0"/>
          <w:numId w:val="15"/>
        </w:numPr>
      </w:pPr>
      <w:r>
        <w:t>Снять коробку с полки на пол</w:t>
      </w:r>
    </w:p>
    <w:p w14:paraId="415504C7" w14:textId="2DD9318E" w:rsidR="008A6B9B" w:rsidRDefault="008A6B9B" w:rsidP="008A6B9B">
      <w:pPr>
        <w:pStyle w:val="a9"/>
        <w:numPr>
          <w:ilvl w:val="0"/>
          <w:numId w:val="15"/>
        </w:numPr>
      </w:pPr>
      <w:r>
        <w:t>Подвинуть коробку весом сопоставимую с весом робота</w:t>
      </w:r>
    </w:p>
    <w:p w14:paraId="004ED5C7" w14:textId="3C6D8138" w:rsidR="008A6B9B" w:rsidRPr="00F34517" w:rsidRDefault="008A6B9B" w:rsidP="008A6B9B">
      <w:pPr>
        <w:pStyle w:val="a9"/>
        <w:numPr>
          <w:ilvl w:val="0"/>
          <w:numId w:val="15"/>
        </w:numPr>
      </w:pPr>
      <w:r>
        <w:t>Подвинуть тележку с грузом, превышающим вес робота</w:t>
      </w:r>
    </w:p>
    <w:sectPr w:rsidR="008A6B9B" w:rsidRPr="00F34517" w:rsidSect="00EF2A1F">
      <w:footerReference w:type="default" r:id="rId8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972F" w14:textId="77777777" w:rsidR="008F3575" w:rsidRDefault="008F3575" w:rsidP="00EF2A1F">
      <w:pPr>
        <w:spacing w:line="240" w:lineRule="auto"/>
      </w:pPr>
      <w:r>
        <w:separator/>
      </w:r>
    </w:p>
  </w:endnote>
  <w:endnote w:type="continuationSeparator" w:id="0">
    <w:p w14:paraId="251F7028" w14:textId="77777777" w:rsidR="008F3575" w:rsidRDefault="008F3575" w:rsidP="00EF2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190084"/>
      <w:docPartObj>
        <w:docPartGallery w:val="Page Numbers (Bottom of Page)"/>
        <w:docPartUnique/>
      </w:docPartObj>
    </w:sdtPr>
    <w:sdtEndPr/>
    <w:sdtContent>
      <w:p w14:paraId="6A1D7A82" w14:textId="44D22192" w:rsidR="00EF2A1F" w:rsidRDefault="00EF2A1F" w:rsidP="00EF2A1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4D74A" w14:textId="77777777" w:rsidR="008F3575" w:rsidRDefault="008F3575" w:rsidP="00EF2A1F">
      <w:pPr>
        <w:spacing w:line="240" w:lineRule="auto"/>
      </w:pPr>
      <w:r>
        <w:separator/>
      </w:r>
    </w:p>
  </w:footnote>
  <w:footnote w:type="continuationSeparator" w:id="0">
    <w:p w14:paraId="0EE39785" w14:textId="77777777" w:rsidR="008F3575" w:rsidRDefault="008F3575" w:rsidP="00EF2A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5A3"/>
    <w:multiLevelType w:val="hybridMultilevel"/>
    <w:tmpl w:val="723AB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8E7E41"/>
    <w:multiLevelType w:val="hybridMultilevel"/>
    <w:tmpl w:val="AE9C4A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8543B9D"/>
    <w:multiLevelType w:val="hybridMultilevel"/>
    <w:tmpl w:val="47281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B2DCF"/>
    <w:multiLevelType w:val="hybridMultilevel"/>
    <w:tmpl w:val="2BA47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D07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8335AF"/>
    <w:multiLevelType w:val="hybridMultilevel"/>
    <w:tmpl w:val="81229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4A3D04"/>
    <w:multiLevelType w:val="hybridMultilevel"/>
    <w:tmpl w:val="EAD0B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27CA4"/>
    <w:multiLevelType w:val="hybridMultilevel"/>
    <w:tmpl w:val="F20C7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C687B"/>
    <w:multiLevelType w:val="hybridMultilevel"/>
    <w:tmpl w:val="13089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D21E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6466E9"/>
    <w:multiLevelType w:val="hybridMultilevel"/>
    <w:tmpl w:val="93C8E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D4698"/>
    <w:multiLevelType w:val="hybridMultilevel"/>
    <w:tmpl w:val="D0B43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A30EAA"/>
    <w:multiLevelType w:val="hybridMultilevel"/>
    <w:tmpl w:val="AA8E8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D7FC4"/>
    <w:multiLevelType w:val="hybridMultilevel"/>
    <w:tmpl w:val="CC36D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5035DC"/>
    <w:multiLevelType w:val="hybridMultilevel"/>
    <w:tmpl w:val="0076E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0"/>
  </w:num>
  <w:num w:numId="8">
    <w:abstractNumId w:val="2"/>
  </w:num>
  <w:num w:numId="9">
    <w:abstractNumId w:val="6"/>
  </w:num>
  <w:num w:numId="10">
    <w:abstractNumId w:val="9"/>
  </w:num>
  <w:num w:numId="11">
    <w:abstractNumId w:val="11"/>
  </w:num>
  <w:num w:numId="12">
    <w:abstractNumId w:val="1"/>
  </w:num>
  <w:num w:numId="13">
    <w:abstractNumId w:val="13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26"/>
    <w:rsid w:val="00010152"/>
    <w:rsid w:val="0003523C"/>
    <w:rsid w:val="00060939"/>
    <w:rsid w:val="0007147C"/>
    <w:rsid w:val="000744D1"/>
    <w:rsid w:val="00090E71"/>
    <w:rsid w:val="00097437"/>
    <w:rsid w:val="000C13F0"/>
    <w:rsid w:val="000C35BB"/>
    <w:rsid w:val="00122A0F"/>
    <w:rsid w:val="00150603"/>
    <w:rsid w:val="00184546"/>
    <w:rsid w:val="001E50A1"/>
    <w:rsid w:val="00231703"/>
    <w:rsid w:val="00240EAD"/>
    <w:rsid w:val="0026491B"/>
    <w:rsid w:val="00282A78"/>
    <w:rsid w:val="0032798F"/>
    <w:rsid w:val="00332576"/>
    <w:rsid w:val="003325F3"/>
    <w:rsid w:val="00342E9F"/>
    <w:rsid w:val="0035670A"/>
    <w:rsid w:val="00383F20"/>
    <w:rsid w:val="00392AC4"/>
    <w:rsid w:val="003A7FEF"/>
    <w:rsid w:val="003B035C"/>
    <w:rsid w:val="003B0440"/>
    <w:rsid w:val="003F7523"/>
    <w:rsid w:val="00404049"/>
    <w:rsid w:val="0041786E"/>
    <w:rsid w:val="004214CB"/>
    <w:rsid w:val="004430C2"/>
    <w:rsid w:val="00453591"/>
    <w:rsid w:val="00470A53"/>
    <w:rsid w:val="00477C19"/>
    <w:rsid w:val="004A2AF6"/>
    <w:rsid w:val="004A385D"/>
    <w:rsid w:val="004F4BF3"/>
    <w:rsid w:val="00502D4F"/>
    <w:rsid w:val="00506C68"/>
    <w:rsid w:val="005308B8"/>
    <w:rsid w:val="005429EB"/>
    <w:rsid w:val="00544C34"/>
    <w:rsid w:val="00553ECE"/>
    <w:rsid w:val="00557DAB"/>
    <w:rsid w:val="0057560F"/>
    <w:rsid w:val="00591642"/>
    <w:rsid w:val="005A4159"/>
    <w:rsid w:val="005E7140"/>
    <w:rsid w:val="006157B4"/>
    <w:rsid w:val="006338A8"/>
    <w:rsid w:val="0064299F"/>
    <w:rsid w:val="006922AD"/>
    <w:rsid w:val="006944AB"/>
    <w:rsid w:val="006A2755"/>
    <w:rsid w:val="006A4A16"/>
    <w:rsid w:val="006B2B7C"/>
    <w:rsid w:val="006C36FF"/>
    <w:rsid w:val="006C4A76"/>
    <w:rsid w:val="00703CF8"/>
    <w:rsid w:val="00717A1B"/>
    <w:rsid w:val="007425E6"/>
    <w:rsid w:val="00752226"/>
    <w:rsid w:val="007619A3"/>
    <w:rsid w:val="00772BA3"/>
    <w:rsid w:val="007A03D3"/>
    <w:rsid w:val="007A600E"/>
    <w:rsid w:val="007B059A"/>
    <w:rsid w:val="008034C3"/>
    <w:rsid w:val="00856825"/>
    <w:rsid w:val="008644D1"/>
    <w:rsid w:val="00877E52"/>
    <w:rsid w:val="008973C7"/>
    <w:rsid w:val="008A0559"/>
    <w:rsid w:val="008A52B3"/>
    <w:rsid w:val="008A6B9B"/>
    <w:rsid w:val="008B0657"/>
    <w:rsid w:val="008E2E32"/>
    <w:rsid w:val="008E5CB6"/>
    <w:rsid w:val="008E6C1F"/>
    <w:rsid w:val="008F012A"/>
    <w:rsid w:val="008F3575"/>
    <w:rsid w:val="009139B5"/>
    <w:rsid w:val="00926C9B"/>
    <w:rsid w:val="00962CD2"/>
    <w:rsid w:val="00986B09"/>
    <w:rsid w:val="009A4AB7"/>
    <w:rsid w:val="009D020C"/>
    <w:rsid w:val="009D1C1D"/>
    <w:rsid w:val="00A21E0B"/>
    <w:rsid w:val="00A40189"/>
    <w:rsid w:val="00A43260"/>
    <w:rsid w:val="00A46A6C"/>
    <w:rsid w:val="00A82359"/>
    <w:rsid w:val="00AA37FF"/>
    <w:rsid w:val="00AB08E0"/>
    <w:rsid w:val="00AC2A78"/>
    <w:rsid w:val="00AC4289"/>
    <w:rsid w:val="00AC68F9"/>
    <w:rsid w:val="00AF268A"/>
    <w:rsid w:val="00AF4391"/>
    <w:rsid w:val="00B007C8"/>
    <w:rsid w:val="00B377FA"/>
    <w:rsid w:val="00B63688"/>
    <w:rsid w:val="00B644C6"/>
    <w:rsid w:val="00B7268C"/>
    <w:rsid w:val="00B74DCF"/>
    <w:rsid w:val="00B954F0"/>
    <w:rsid w:val="00BD0185"/>
    <w:rsid w:val="00BF59C3"/>
    <w:rsid w:val="00C208D2"/>
    <w:rsid w:val="00C56DDC"/>
    <w:rsid w:val="00C661C4"/>
    <w:rsid w:val="00CA0348"/>
    <w:rsid w:val="00CC50A4"/>
    <w:rsid w:val="00CE014A"/>
    <w:rsid w:val="00CE20E7"/>
    <w:rsid w:val="00CE48F5"/>
    <w:rsid w:val="00D00654"/>
    <w:rsid w:val="00D23242"/>
    <w:rsid w:val="00D46D55"/>
    <w:rsid w:val="00D73BB5"/>
    <w:rsid w:val="00D92952"/>
    <w:rsid w:val="00DC2306"/>
    <w:rsid w:val="00DE3F39"/>
    <w:rsid w:val="00DF10B9"/>
    <w:rsid w:val="00E014AF"/>
    <w:rsid w:val="00E3262A"/>
    <w:rsid w:val="00E45C05"/>
    <w:rsid w:val="00EA300F"/>
    <w:rsid w:val="00EE27CA"/>
    <w:rsid w:val="00EF2A1F"/>
    <w:rsid w:val="00F34517"/>
    <w:rsid w:val="00F40374"/>
    <w:rsid w:val="00F7186A"/>
    <w:rsid w:val="00FA548C"/>
    <w:rsid w:val="00FC6F48"/>
    <w:rsid w:val="00FE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0251"/>
  <w15:chartTrackingRefBased/>
  <w15:docId w15:val="{D941028A-EAC6-4721-9CD3-9B0BA23D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6C6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6C68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E52"/>
    <w:pPr>
      <w:keepNext/>
      <w:keepLines/>
      <w:spacing w:before="120" w:after="120"/>
      <w:ind w:firstLine="0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C68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F2A1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2A1F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F2A1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2A1F"/>
    <w:rPr>
      <w:rFonts w:ascii="Times New Roman" w:hAnsi="Times New Roman" w:cs="Times New Roman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282A78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2A78"/>
    <w:pPr>
      <w:spacing w:after="100"/>
    </w:pPr>
  </w:style>
  <w:style w:type="character" w:styleId="a8">
    <w:name w:val="Hyperlink"/>
    <w:basedOn w:val="a0"/>
    <w:uiPriority w:val="99"/>
    <w:unhideWhenUsed/>
    <w:rsid w:val="00282A78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73BB5"/>
    <w:pPr>
      <w:ind w:left="720"/>
      <w:contextualSpacing/>
    </w:pPr>
  </w:style>
  <w:style w:type="paragraph" w:styleId="aa">
    <w:name w:val="No Spacing"/>
    <w:aliases w:val="Список2"/>
    <w:basedOn w:val="a"/>
    <w:uiPriority w:val="1"/>
    <w:qFormat/>
    <w:rsid w:val="0041786E"/>
    <w:pPr>
      <w:spacing w:line="240" w:lineRule="auto"/>
      <w:ind w:firstLine="0"/>
      <w:jc w:val="left"/>
    </w:pPr>
  </w:style>
  <w:style w:type="character" w:customStyle="1" w:styleId="20">
    <w:name w:val="Заголовок 2 Знак"/>
    <w:basedOn w:val="a0"/>
    <w:link w:val="2"/>
    <w:uiPriority w:val="9"/>
    <w:rsid w:val="00877E52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E6C1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421C6-F46B-4A83-80B4-0CFC705DC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Mitkovskii</dc:creator>
  <cp:keywords/>
  <dc:description/>
  <cp:lastModifiedBy>Kirill Mitkovskii</cp:lastModifiedBy>
  <cp:revision>128</cp:revision>
  <dcterms:created xsi:type="dcterms:W3CDTF">2018-09-11T20:07:00Z</dcterms:created>
  <dcterms:modified xsi:type="dcterms:W3CDTF">2018-09-19T03:39:00Z</dcterms:modified>
</cp:coreProperties>
</file>