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AC8B" w14:textId="77777777" w:rsidR="00C31605" w:rsidRDefault="00D279BA">
      <w:pPr>
        <w:pStyle w:val="BodyText"/>
        <w:spacing w:line="60" w:lineRule="exact"/>
        <w:ind w:left="111"/>
        <w:rPr>
          <w:rFonts w:ascii="Times New Roman"/>
          <w:b w:val="0"/>
          <w:i w:val="0"/>
          <w:sz w:val="6"/>
        </w:rPr>
      </w:pPr>
      <w:r>
        <w:rPr>
          <w:rFonts w:ascii="Times New Roman"/>
          <w:b w:val="0"/>
          <w:i w:val="0"/>
          <w:noProof/>
          <w:sz w:val="6"/>
        </w:rPr>
        <mc:AlternateContent>
          <mc:Choice Requires="wpg">
            <w:drawing>
              <wp:inline distT="0" distB="0" distL="0" distR="0" wp14:anchorId="27EDC445" wp14:editId="678F4CDA">
                <wp:extent cx="5980430" cy="381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0430" cy="38100"/>
                          <a:chOff x="0" y="0"/>
                          <a:chExt cx="5980430" cy="38100"/>
                        </a:xfrm>
                      </wpg:grpSpPr>
                      <wps:wsp>
                        <wps:cNvPr id="2" name="Graphic 2"/>
                        <wps:cNvSpPr/>
                        <wps:spPr>
                          <a:xfrm>
                            <a:off x="0" y="0"/>
                            <a:ext cx="5980430" cy="38100"/>
                          </a:xfrm>
                          <a:custGeom>
                            <a:avLst/>
                            <a:gdLst/>
                            <a:ahLst/>
                            <a:cxnLst/>
                            <a:rect l="l" t="t" r="r" b="b"/>
                            <a:pathLst>
                              <a:path w="5980430" h="38100">
                                <a:moveTo>
                                  <a:pt x="5980176" y="0"/>
                                </a:moveTo>
                                <a:lnTo>
                                  <a:pt x="0" y="0"/>
                                </a:lnTo>
                                <a:lnTo>
                                  <a:pt x="0" y="38100"/>
                                </a:lnTo>
                                <a:lnTo>
                                  <a:pt x="5980176" y="38100"/>
                                </a:lnTo>
                                <a:lnTo>
                                  <a:pt x="59801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CD01A15" id="Group 1" o:spid="_x0000_s1026" style="width:470.9pt;height:3pt;mso-position-horizontal-relative:char;mso-position-vertical-relative:line" coordsize="598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">
                <v:shape id="Graphic 2" o:spid="_x0000_s1027" style="position:absolute;width:59804;height:381;visibility:visible;mso-wrap-style:square;v-text-anchor:top" coordsize="598043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" path="m5980176,l,,,38100r5980176,l5980176,xe" fillcolor="black" stroked="f">
                  <v:path arrowok="t"/>
                </v:shape>
                <w10:anchorlock/>
              </v:group>
            </w:pict>
          </mc:Fallback>
        </mc:AlternateContent>
      </w:r>
    </w:p>
    <w:p w14:paraId="4D7D2311" w14:textId="77777777" w:rsidR="00C31605" w:rsidRDefault="00D279BA">
      <w:pPr>
        <w:pStyle w:val="Title"/>
      </w:pPr>
      <w:r>
        <w:rPr>
          <w:color w:val="252525"/>
          <w:spacing w:val="-14"/>
        </w:rPr>
        <w:t>Academic</w:t>
      </w:r>
      <w:r>
        <w:rPr>
          <w:color w:val="252525"/>
          <w:spacing w:val="-22"/>
        </w:rPr>
        <w:t xml:space="preserve"> </w:t>
      </w:r>
      <w:r>
        <w:rPr>
          <w:color w:val="252525"/>
          <w:spacing w:val="-14"/>
        </w:rPr>
        <w:t>Year</w:t>
      </w:r>
      <w:r>
        <w:rPr>
          <w:color w:val="252525"/>
          <w:spacing w:val="-19"/>
        </w:rPr>
        <w:t xml:space="preserve"> </w:t>
      </w:r>
      <w:r>
        <w:rPr>
          <w:color w:val="252525"/>
          <w:spacing w:val="-14"/>
        </w:rPr>
        <w:t>2024/25</w:t>
      </w:r>
    </w:p>
    <w:p w14:paraId="54B72375" w14:textId="77777777" w:rsidR="00C31605" w:rsidRDefault="00D279BA">
      <w:pPr>
        <w:pStyle w:val="BodyText"/>
        <w:ind w:left="3740"/>
        <w:rPr>
          <w:rFonts w:ascii="Arial"/>
          <w:b w:val="0"/>
          <w:i w:val="0"/>
        </w:rPr>
      </w:pPr>
      <w:r>
        <w:rPr>
          <w:rFonts w:ascii="Arial"/>
          <w:b w:val="0"/>
          <w:i w:val="0"/>
          <w:noProof/>
        </w:rPr>
        <w:drawing>
          <wp:inline distT="0" distB="0" distL="0" distR="0" wp14:anchorId="7F843377" wp14:editId="0DB74821">
            <wp:extent cx="1376440" cy="1151572"/>
            <wp:effectExtent l="0" t="0" r="0" b="0"/>
            <wp:docPr id="3" name="Image 3" descr="P2#yI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P2#yIS1"/>
                    <pic:cNvPicPr/>
                  </pic:nvPicPr>
                  <pic:blipFill>
                    <a:blip r:embed="rId4" cstate="print"/>
                    <a:stretch>
                      <a:fillRect/>
                    </a:stretch>
                  </pic:blipFill>
                  <pic:spPr>
                    <a:xfrm>
                      <a:off x="0" y="0"/>
                      <a:ext cx="1376440" cy="1151572"/>
                    </a:xfrm>
                    <a:prstGeom prst="rect">
                      <a:avLst/>
                    </a:prstGeom>
                  </pic:spPr>
                </pic:pic>
              </a:graphicData>
            </a:graphic>
          </wp:inline>
        </w:drawing>
      </w:r>
    </w:p>
    <w:p w14:paraId="10D82902" w14:textId="5D393D80" w:rsidR="00C31605" w:rsidRPr="009D364D" w:rsidRDefault="009D364D">
      <w:pPr>
        <w:spacing w:before="16"/>
        <w:ind w:left="967" w:right="1393"/>
        <w:jc w:val="center"/>
        <w:rPr>
          <w:rFonts w:ascii="Arial"/>
          <w:sz w:val="40"/>
          <w:szCs w:val="20"/>
        </w:rPr>
      </w:pPr>
      <w:r w:rsidRPr="009D364D">
        <w:rPr>
          <w:rFonts w:ascii="Arial"/>
          <w:color w:val="00AFEF"/>
          <w:spacing w:val="-16"/>
          <w:sz w:val="40"/>
          <w:szCs w:val="20"/>
        </w:rPr>
        <w:t>BIKE-RENTAL DATABASE MANAGEMENT SYSTEM</w:t>
      </w:r>
    </w:p>
    <w:p w14:paraId="4FA9DB9C" w14:textId="21998966" w:rsidR="00C31605" w:rsidRDefault="009D364D">
      <w:pPr>
        <w:spacing w:before="231" w:line="276" w:lineRule="exact"/>
        <w:ind w:left="4223" w:right="4657"/>
        <w:jc w:val="center"/>
        <w:rPr>
          <w:rFonts w:ascii="Arial"/>
          <w:sz w:val="24"/>
        </w:rPr>
      </w:pPr>
      <w:r>
        <w:rPr>
          <w:rFonts w:ascii="Arial"/>
          <w:color w:val="9CC2E4"/>
          <w:spacing w:val="-15"/>
          <w:sz w:val="24"/>
        </w:rPr>
        <w:t>(</w:t>
      </w:r>
      <w:r w:rsidR="00067D70">
        <w:rPr>
          <w:rFonts w:ascii="Arial"/>
          <w:color w:val="9CC2E4"/>
          <w:spacing w:val="-15"/>
          <w:sz w:val="24"/>
        </w:rPr>
        <w:t>CSC-2107</w:t>
      </w:r>
      <w:r>
        <w:rPr>
          <w:rFonts w:ascii="Arial"/>
          <w:color w:val="9CC2E4"/>
          <w:spacing w:val="-15"/>
          <w:sz w:val="24"/>
        </w:rPr>
        <w:t>)</w:t>
      </w:r>
    </w:p>
    <w:p w14:paraId="425ADE1E" w14:textId="363D3127" w:rsidR="00C31605" w:rsidRPr="00D279BA" w:rsidRDefault="009D364D">
      <w:pPr>
        <w:spacing w:line="253" w:lineRule="exact"/>
        <w:ind w:left="967" w:right="1387"/>
        <w:jc w:val="center"/>
        <w:rPr>
          <w:rFonts w:ascii="Arial"/>
          <w:b/>
          <w:bCs/>
          <w:sz w:val="28"/>
          <w:szCs w:val="28"/>
        </w:rPr>
      </w:pPr>
      <w:r w:rsidRPr="00D279BA">
        <w:rPr>
          <w:rFonts w:ascii="Arial"/>
          <w:b/>
          <w:bCs/>
          <w:color w:val="C45811"/>
          <w:spacing w:val="-2"/>
          <w:sz w:val="28"/>
          <w:szCs w:val="28"/>
        </w:rPr>
        <w:t>GROUP-C</w:t>
      </w:r>
    </w:p>
    <w:p w14:paraId="3307F4B3" w14:textId="77777777" w:rsidR="00C31605" w:rsidRDefault="00C31605">
      <w:pPr>
        <w:pStyle w:val="BodyText"/>
        <w:rPr>
          <w:rFonts w:ascii="Arial"/>
          <w:b w:val="0"/>
          <w:i w:val="0"/>
        </w:rPr>
      </w:pPr>
    </w:p>
    <w:tbl>
      <w:tblPr>
        <w:tblW w:w="0" w:type="auto"/>
        <w:tblInd w:w="20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554"/>
        <w:gridCol w:w="2889"/>
        <w:gridCol w:w="2699"/>
        <w:gridCol w:w="3625"/>
      </w:tblGrid>
      <w:tr w:rsidR="00C31605" w14:paraId="36C49084" w14:textId="77777777">
        <w:trPr>
          <w:trHeight w:val="475"/>
        </w:trPr>
        <w:tc>
          <w:tcPr>
            <w:tcW w:w="554" w:type="dxa"/>
          </w:tcPr>
          <w:p w14:paraId="53433BA9" w14:textId="77777777" w:rsidR="00C31605" w:rsidRDefault="00D279BA">
            <w:pPr>
              <w:pStyle w:val="TableParagraph"/>
              <w:ind w:left="110" w:right="53"/>
              <w:rPr>
                <w:b/>
                <w:sz w:val="20"/>
              </w:rPr>
            </w:pPr>
            <w:r>
              <w:rPr>
                <w:b/>
                <w:spacing w:val="-5"/>
                <w:sz w:val="20"/>
              </w:rPr>
              <w:t>NO</w:t>
            </w:r>
          </w:p>
        </w:tc>
        <w:tc>
          <w:tcPr>
            <w:tcW w:w="2889" w:type="dxa"/>
          </w:tcPr>
          <w:p w14:paraId="5554AAEB" w14:textId="77777777" w:rsidR="00C31605" w:rsidRDefault="00D279BA">
            <w:pPr>
              <w:pStyle w:val="TableParagraph"/>
              <w:ind w:left="1137" w:right="1078"/>
              <w:rPr>
                <w:b/>
                <w:sz w:val="20"/>
              </w:rPr>
            </w:pPr>
            <w:r>
              <w:rPr>
                <w:b/>
                <w:color w:val="C45811"/>
                <w:spacing w:val="-4"/>
                <w:sz w:val="20"/>
              </w:rPr>
              <w:t>NAME</w:t>
            </w:r>
          </w:p>
        </w:tc>
        <w:tc>
          <w:tcPr>
            <w:tcW w:w="2699" w:type="dxa"/>
          </w:tcPr>
          <w:p w14:paraId="2C2DE21F" w14:textId="77777777" w:rsidR="00C31605" w:rsidRDefault="00D279BA">
            <w:pPr>
              <w:pStyle w:val="TableParagraph"/>
              <w:ind w:right="341"/>
              <w:rPr>
                <w:b/>
                <w:sz w:val="20"/>
              </w:rPr>
            </w:pPr>
            <w:r>
              <w:rPr>
                <w:b/>
                <w:color w:val="C45811"/>
                <w:sz w:val="20"/>
              </w:rPr>
              <w:t>STUDENT</w:t>
            </w:r>
            <w:r>
              <w:rPr>
                <w:b/>
                <w:color w:val="C45811"/>
                <w:spacing w:val="-10"/>
                <w:sz w:val="20"/>
              </w:rPr>
              <w:t xml:space="preserve"> </w:t>
            </w:r>
            <w:r>
              <w:rPr>
                <w:b/>
                <w:color w:val="C45811"/>
                <w:spacing w:val="-2"/>
                <w:sz w:val="20"/>
              </w:rPr>
              <w:t>NUMBER</w:t>
            </w:r>
          </w:p>
        </w:tc>
        <w:tc>
          <w:tcPr>
            <w:tcW w:w="3625" w:type="dxa"/>
          </w:tcPr>
          <w:p w14:paraId="7748968D" w14:textId="77777777" w:rsidR="00C31605" w:rsidRDefault="00D279BA">
            <w:pPr>
              <w:pStyle w:val="TableParagraph"/>
              <w:ind w:left="1062" w:right="1000"/>
              <w:rPr>
                <w:b/>
                <w:sz w:val="20"/>
              </w:rPr>
            </w:pPr>
            <w:r>
              <w:rPr>
                <w:b/>
                <w:color w:val="C45811"/>
                <w:sz w:val="20"/>
              </w:rPr>
              <w:t>REG.</w:t>
            </w:r>
            <w:r>
              <w:rPr>
                <w:b/>
                <w:color w:val="C45811"/>
                <w:spacing w:val="-6"/>
                <w:sz w:val="20"/>
              </w:rPr>
              <w:t xml:space="preserve"> </w:t>
            </w:r>
            <w:r>
              <w:rPr>
                <w:b/>
                <w:color w:val="C45811"/>
                <w:spacing w:val="-5"/>
                <w:sz w:val="20"/>
              </w:rPr>
              <w:t>NO</w:t>
            </w:r>
          </w:p>
        </w:tc>
      </w:tr>
      <w:tr w:rsidR="00C31605" w14:paraId="380F9689" w14:textId="77777777">
        <w:trPr>
          <w:trHeight w:val="477"/>
        </w:trPr>
        <w:tc>
          <w:tcPr>
            <w:tcW w:w="554" w:type="dxa"/>
          </w:tcPr>
          <w:p w14:paraId="2DE8E402" w14:textId="77777777" w:rsidR="00C31605" w:rsidRDefault="00D279BA">
            <w:pPr>
              <w:pStyle w:val="TableParagraph"/>
              <w:ind w:left="55"/>
              <w:rPr>
                <w:b/>
                <w:sz w:val="20"/>
              </w:rPr>
            </w:pPr>
            <w:r>
              <w:rPr>
                <w:b/>
                <w:w w:val="99"/>
                <w:sz w:val="20"/>
              </w:rPr>
              <w:t>1</w:t>
            </w:r>
          </w:p>
        </w:tc>
        <w:tc>
          <w:tcPr>
            <w:tcW w:w="2889" w:type="dxa"/>
            <w:shd w:val="clear" w:color="auto" w:fill="F1F1F1"/>
          </w:tcPr>
          <w:p w14:paraId="5A7FE236" w14:textId="77777777" w:rsidR="00C31605" w:rsidRDefault="00D279BA">
            <w:pPr>
              <w:pStyle w:val="TableParagraph"/>
              <w:ind w:left="733"/>
              <w:jc w:val="left"/>
              <w:rPr>
                <w:b/>
                <w:sz w:val="20"/>
              </w:rPr>
            </w:pPr>
            <w:r>
              <w:rPr>
                <w:b/>
                <w:sz w:val="20"/>
              </w:rPr>
              <w:t>KIGOZI</w:t>
            </w:r>
            <w:r>
              <w:rPr>
                <w:b/>
                <w:spacing w:val="-7"/>
                <w:sz w:val="20"/>
              </w:rPr>
              <w:t xml:space="preserve"> </w:t>
            </w:r>
            <w:r>
              <w:rPr>
                <w:b/>
                <w:spacing w:val="-2"/>
                <w:sz w:val="20"/>
              </w:rPr>
              <w:t>ALLAN</w:t>
            </w:r>
          </w:p>
        </w:tc>
        <w:tc>
          <w:tcPr>
            <w:tcW w:w="2699" w:type="dxa"/>
          </w:tcPr>
          <w:p w14:paraId="77162860" w14:textId="77777777" w:rsidR="00C31605" w:rsidRDefault="00D279BA">
            <w:pPr>
              <w:pStyle w:val="TableParagraph"/>
              <w:ind w:right="339"/>
              <w:rPr>
                <w:b/>
                <w:sz w:val="20"/>
              </w:rPr>
            </w:pPr>
            <w:r>
              <w:rPr>
                <w:b/>
                <w:spacing w:val="-2"/>
                <w:sz w:val="20"/>
              </w:rPr>
              <w:t>2400725792</w:t>
            </w:r>
          </w:p>
        </w:tc>
        <w:tc>
          <w:tcPr>
            <w:tcW w:w="3625" w:type="dxa"/>
          </w:tcPr>
          <w:p w14:paraId="2817E742" w14:textId="77777777" w:rsidR="00C31605" w:rsidRDefault="00D279BA">
            <w:pPr>
              <w:pStyle w:val="TableParagraph"/>
              <w:ind w:left="1062" w:right="1001"/>
              <w:rPr>
                <w:b/>
                <w:sz w:val="20"/>
              </w:rPr>
            </w:pPr>
            <w:r>
              <w:rPr>
                <w:b/>
                <w:spacing w:val="-2"/>
                <w:sz w:val="20"/>
              </w:rPr>
              <w:t>24/U/25792/PS</w:t>
            </w:r>
          </w:p>
        </w:tc>
      </w:tr>
      <w:tr w:rsidR="00C31605" w14:paraId="116AF566" w14:textId="77777777">
        <w:trPr>
          <w:trHeight w:val="475"/>
        </w:trPr>
        <w:tc>
          <w:tcPr>
            <w:tcW w:w="554" w:type="dxa"/>
          </w:tcPr>
          <w:p w14:paraId="490ECB27" w14:textId="77777777" w:rsidR="00C31605" w:rsidRDefault="00D279BA">
            <w:pPr>
              <w:pStyle w:val="TableParagraph"/>
              <w:ind w:left="55"/>
              <w:rPr>
                <w:b/>
                <w:sz w:val="20"/>
              </w:rPr>
            </w:pPr>
            <w:r>
              <w:rPr>
                <w:b/>
                <w:w w:val="99"/>
                <w:sz w:val="20"/>
              </w:rPr>
              <w:t>2</w:t>
            </w:r>
          </w:p>
        </w:tc>
        <w:tc>
          <w:tcPr>
            <w:tcW w:w="2889" w:type="dxa"/>
            <w:shd w:val="clear" w:color="auto" w:fill="F1F1F1"/>
          </w:tcPr>
          <w:p w14:paraId="579478A6" w14:textId="77777777" w:rsidR="00C31605" w:rsidRDefault="00D279BA">
            <w:pPr>
              <w:pStyle w:val="TableParagraph"/>
              <w:ind w:left="0" w:right="471"/>
              <w:jc w:val="right"/>
              <w:rPr>
                <w:b/>
                <w:sz w:val="20"/>
              </w:rPr>
            </w:pPr>
            <w:r>
              <w:rPr>
                <w:b/>
                <w:sz w:val="20"/>
              </w:rPr>
              <w:t>KEITH</w:t>
            </w:r>
            <w:r>
              <w:rPr>
                <w:b/>
                <w:spacing w:val="-6"/>
                <w:sz w:val="20"/>
              </w:rPr>
              <w:t xml:space="preserve"> </w:t>
            </w:r>
            <w:r>
              <w:rPr>
                <w:b/>
                <w:sz w:val="20"/>
              </w:rPr>
              <w:t>PAUL</w:t>
            </w:r>
            <w:r>
              <w:rPr>
                <w:b/>
                <w:spacing w:val="-7"/>
                <w:sz w:val="20"/>
              </w:rPr>
              <w:t xml:space="preserve"> </w:t>
            </w:r>
            <w:r>
              <w:rPr>
                <w:b/>
                <w:spacing w:val="-4"/>
                <w:sz w:val="20"/>
              </w:rPr>
              <w:t>KATO</w:t>
            </w:r>
          </w:p>
        </w:tc>
        <w:tc>
          <w:tcPr>
            <w:tcW w:w="2699" w:type="dxa"/>
          </w:tcPr>
          <w:p w14:paraId="75E55E34" w14:textId="77777777" w:rsidR="00C31605" w:rsidRDefault="00D279BA">
            <w:pPr>
              <w:pStyle w:val="TableParagraph"/>
              <w:ind w:right="339"/>
              <w:rPr>
                <w:b/>
                <w:sz w:val="20"/>
              </w:rPr>
            </w:pPr>
            <w:r>
              <w:rPr>
                <w:b/>
                <w:spacing w:val="-2"/>
                <w:sz w:val="20"/>
              </w:rPr>
              <w:t>2400726593</w:t>
            </w:r>
          </w:p>
        </w:tc>
        <w:tc>
          <w:tcPr>
            <w:tcW w:w="3625" w:type="dxa"/>
          </w:tcPr>
          <w:p w14:paraId="7B5BF24A" w14:textId="77777777" w:rsidR="00C31605" w:rsidRDefault="00D279BA">
            <w:pPr>
              <w:pStyle w:val="TableParagraph"/>
              <w:ind w:left="1062" w:right="1001"/>
              <w:rPr>
                <w:b/>
                <w:sz w:val="20"/>
              </w:rPr>
            </w:pPr>
            <w:r>
              <w:rPr>
                <w:b/>
                <w:spacing w:val="-2"/>
                <w:sz w:val="20"/>
              </w:rPr>
              <w:t>24/U/26593/EVE</w:t>
            </w:r>
          </w:p>
        </w:tc>
      </w:tr>
      <w:tr w:rsidR="00C31605" w14:paraId="4D7C3056" w14:textId="77777777">
        <w:trPr>
          <w:trHeight w:val="475"/>
        </w:trPr>
        <w:tc>
          <w:tcPr>
            <w:tcW w:w="554" w:type="dxa"/>
          </w:tcPr>
          <w:p w14:paraId="4F550EEA" w14:textId="77777777" w:rsidR="00C31605" w:rsidRDefault="00D279BA">
            <w:pPr>
              <w:pStyle w:val="TableParagraph"/>
              <w:ind w:left="55"/>
              <w:rPr>
                <w:b/>
                <w:sz w:val="20"/>
              </w:rPr>
            </w:pPr>
            <w:r>
              <w:rPr>
                <w:b/>
                <w:w w:val="99"/>
                <w:sz w:val="20"/>
              </w:rPr>
              <w:t>3</w:t>
            </w:r>
          </w:p>
        </w:tc>
        <w:tc>
          <w:tcPr>
            <w:tcW w:w="2889" w:type="dxa"/>
            <w:shd w:val="clear" w:color="auto" w:fill="F1F1F1"/>
          </w:tcPr>
          <w:p w14:paraId="0D29FE14" w14:textId="77777777" w:rsidR="00C31605" w:rsidRDefault="00D279BA">
            <w:pPr>
              <w:pStyle w:val="TableParagraph"/>
              <w:ind w:left="716"/>
              <w:jc w:val="left"/>
              <w:rPr>
                <w:b/>
                <w:sz w:val="20"/>
              </w:rPr>
            </w:pPr>
            <w:r>
              <w:rPr>
                <w:b/>
                <w:sz w:val="20"/>
              </w:rPr>
              <w:t>MUGOLE</w:t>
            </w:r>
            <w:r>
              <w:rPr>
                <w:b/>
                <w:spacing w:val="-10"/>
                <w:sz w:val="20"/>
              </w:rPr>
              <w:t xml:space="preserve"> </w:t>
            </w:r>
            <w:r>
              <w:rPr>
                <w:b/>
                <w:spacing w:val="-4"/>
                <w:sz w:val="20"/>
              </w:rPr>
              <w:t>JOEL</w:t>
            </w:r>
          </w:p>
        </w:tc>
        <w:tc>
          <w:tcPr>
            <w:tcW w:w="2699" w:type="dxa"/>
          </w:tcPr>
          <w:p w14:paraId="1F04FB4B" w14:textId="77777777" w:rsidR="00C31605" w:rsidRDefault="00D279BA">
            <w:pPr>
              <w:pStyle w:val="TableParagraph"/>
              <w:ind w:right="339"/>
              <w:rPr>
                <w:b/>
                <w:sz w:val="20"/>
              </w:rPr>
            </w:pPr>
            <w:r>
              <w:rPr>
                <w:b/>
                <w:spacing w:val="-2"/>
                <w:sz w:val="20"/>
              </w:rPr>
              <w:t>2400707060</w:t>
            </w:r>
          </w:p>
        </w:tc>
        <w:tc>
          <w:tcPr>
            <w:tcW w:w="3625" w:type="dxa"/>
          </w:tcPr>
          <w:p w14:paraId="1D291E4D" w14:textId="77777777" w:rsidR="00C31605" w:rsidRDefault="00D279BA">
            <w:pPr>
              <w:pStyle w:val="TableParagraph"/>
              <w:ind w:left="1062" w:right="1001"/>
              <w:rPr>
                <w:b/>
                <w:sz w:val="20"/>
              </w:rPr>
            </w:pPr>
            <w:r>
              <w:rPr>
                <w:b/>
                <w:spacing w:val="-2"/>
                <w:sz w:val="20"/>
              </w:rPr>
              <w:t>24/U/07060/EVE</w:t>
            </w:r>
          </w:p>
        </w:tc>
      </w:tr>
      <w:tr w:rsidR="00C31605" w14:paraId="33302E61" w14:textId="77777777">
        <w:trPr>
          <w:trHeight w:val="477"/>
        </w:trPr>
        <w:tc>
          <w:tcPr>
            <w:tcW w:w="554" w:type="dxa"/>
          </w:tcPr>
          <w:p w14:paraId="30572E35" w14:textId="77777777" w:rsidR="00C31605" w:rsidRDefault="00D279BA">
            <w:pPr>
              <w:pStyle w:val="TableParagraph"/>
              <w:ind w:left="55"/>
              <w:rPr>
                <w:b/>
                <w:sz w:val="20"/>
              </w:rPr>
            </w:pPr>
            <w:r>
              <w:rPr>
                <w:b/>
                <w:w w:val="99"/>
                <w:sz w:val="20"/>
              </w:rPr>
              <w:t>4</w:t>
            </w:r>
          </w:p>
        </w:tc>
        <w:tc>
          <w:tcPr>
            <w:tcW w:w="2889" w:type="dxa"/>
            <w:shd w:val="clear" w:color="auto" w:fill="F1F1F1"/>
          </w:tcPr>
          <w:p w14:paraId="1B946E5D" w14:textId="77777777" w:rsidR="00C31605" w:rsidRDefault="00D279BA">
            <w:pPr>
              <w:pStyle w:val="TableParagraph"/>
              <w:ind w:left="109"/>
              <w:jc w:val="left"/>
              <w:rPr>
                <w:b/>
                <w:sz w:val="20"/>
              </w:rPr>
            </w:pPr>
            <w:r>
              <w:rPr>
                <w:b/>
                <w:sz w:val="20"/>
              </w:rPr>
              <w:t>NALUBEGA</w:t>
            </w:r>
            <w:r>
              <w:rPr>
                <w:b/>
                <w:spacing w:val="-10"/>
                <w:sz w:val="20"/>
              </w:rPr>
              <w:t xml:space="preserve"> </w:t>
            </w:r>
            <w:r>
              <w:rPr>
                <w:b/>
                <w:spacing w:val="-2"/>
                <w:sz w:val="20"/>
              </w:rPr>
              <w:t>SHADIAH</w:t>
            </w:r>
          </w:p>
        </w:tc>
        <w:tc>
          <w:tcPr>
            <w:tcW w:w="2699" w:type="dxa"/>
          </w:tcPr>
          <w:p w14:paraId="285AA7B9" w14:textId="77777777" w:rsidR="00C31605" w:rsidRDefault="00D279BA">
            <w:pPr>
              <w:pStyle w:val="TableParagraph"/>
              <w:ind w:right="339"/>
              <w:rPr>
                <w:b/>
                <w:sz w:val="20"/>
              </w:rPr>
            </w:pPr>
            <w:r>
              <w:rPr>
                <w:b/>
                <w:spacing w:val="-2"/>
                <w:sz w:val="20"/>
              </w:rPr>
              <w:t>2400708715</w:t>
            </w:r>
          </w:p>
        </w:tc>
        <w:tc>
          <w:tcPr>
            <w:tcW w:w="3625" w:type="dxa"/>
          </w:tcPr>
          <w:p w14:paraId="38E1380D" w14:textId="77777777" w:rsidR="00C31605" w:rsidRDefault="00D279BA">
            <w:pPr>
              <w:pStyle w:val="TableParagraph"/>
              <w:ind w:left="1062" w:right="1001"/>
              <w:rPr>
                <w:b/>
                <w:sz w:val="20"/>
              </w:rPr>
            </w:pPr>
            <w:r>
              <w:rPr>
                <w:b/>
                <w:spacing w:val="-2"/>
                <w:sz w:val="20"/>
              </w:rPr>
              <w:t>24/U/08715/EVE</w:t>
            </w:r>
          </w:p>
        </w:tc>
      </w:tr>
      <w:tr w:rsidR="00C31605" w14:paraId="11FBCB10" w14:textId="77777777">
        <w:trPr>
          <w:trHeight w:val="475"/>
        </w:trPr>
        <w:tc>
          <w:tcPr>
            <w:tcW w:w="554" w:type="dxa"/>
          </w:tcPr>
          <w:p w14:paraId="5A70090B" w14:textId="77777777" w:rsidR="00C31605" w:rsidRDefault="00D279BA">
            <w:pPr>
              <w:pStyle w:val="TableParagraph"/>
              <w:ind w:left="55"/>
              <w:rPr>
                <w:b/>
                <w:sz w:val="20"/>
              </w:rPr>
            </w:pPr>
            <w:r>
              <w:rPr>
                <w:b/>
                <w:w w:val="99"/>
                <w:sz w:val="20"/>
              </w:rPr>
              <w:t>5</w:t>
            </w:r>
          </w:p>
        </w:tc>
        <w:tc>
          <w:tcPr>
            <w:tcW w:w="2889" w:type="dxa"/>
            <w:shd w:val="clear" w:color="auto" w:fill="F1F1F1"/>
          </w:tcPr>
          <w:p w14:paraId="1717C19E" w14:textId="77777777" w:rsidR="00C31605" w:rsidRDefault="00D279BA">
            <w:pPr>
              <w:pStyle w:val="TableParagraph"/>
              <w:ind w:left="0" w:right="427"/>
              <w:jc w:val="right"/>
              <w:rPr>
                <w:b/>
                <w:sz w:val="20"/>
              </w:rPr>
            </w:pPr>
            <w:r>
              <w:rPr>
                <w:b/>
                <w:sz w:val="20"/>
              </w:rPr>
              <w:t>AGENO</w:t>
            </w:r>
            <w:r>
              <w:rPr>
                <w:b/>
                <w:spacing w:val="-8"/>
                <w:sz w:val="20"/>
              </w:rPr>
              <w:t xml:space="preserve"> </w:t>
            </w:r>
            <w:r>
              <w:rPr>
                <w:b/>
                <w:spacing w:val="-2"/>
                <w:sz w:val="20"/>
              </w:rPr>
              <w:t>ELIZABETH</w:t>
            </w:r>
          </w:p>
        </w:tc>
        <w:tc>
          <w:tcPr>
            <w:tcW w:w="2699" w:type="dxa"/>
          </w:tcPr>
          <w:p w14:paraId="056B7CFB" w14:textId="77777777" w:rsidR="00C31605" w:rsidRDefault="00D279BA">
            <w:pPr>
              <w:pStyle w:val="TableParagraph"/>
              <w:ind w:right="339"/>
              <w:rPr>
                <w:b/>
                <w:sz w:val="20"/>
              </w:rPr>
            </w:pPr>
            <w:r>
              <w:rPr>
                <w:b/>
                <w:spacing w:val="-2"/>
                <w:sz w:val="20"/>
              </w:rPr>
              <w:t>2400725850</w:t>
            </w:r>
          </w:p>
        </w:tc>
        <w:tc>
          <w:tcPr>
            <w:tcW w:w="3625" w:type="dxa"/>
          </w:tcPr>
          <w:p w14:paraId="07A64D9A" w14:textId="77777777" w:rsidR="00C31605" w:rsidRDefault="00D279BA">
            <w:pPr>
              <w:pStyle w:val="TableParagraph"/>
              <w:ind w:left="1061" w:right="1001"/>
              <w:rPr>
                <w:b/>
                <w:sz w:val="20"/>
              </w:rPr>
            </w:pPr>
            <w:r>
              <w:rPr>
                <w:b/>
                <w:spacing w:val="-2"/>
                <w:sz w:val="20"/>
              </w:rPr>
              <w:t>24/U/25850/PS</w:t>
            </w:r>
          </w:p>
        </w:tc>
      </w:tr>
    </w:tbl>
    <w:p w14:paraId="03A9EE8C" w14:textId="77777777" w:rsidR="00C31605" w:rsidRDefault="00C31605">
      <w:pPr>
        <w:pStyle w:val="BodyText"/>
        <w:rPr>
          <w:rFonts w:ascii="Arial"/>
          <w:b w:val="0"/>
          <w:i w:val="0"/>
        </w:rPr>
      </w:pPr>
    </w:p>
    <w:p w14:paraId="29311A26" w14:textId="77777777" w:rsidR="00C31605" w:rsidRDefault="00C31605">
      <w:pPr>
        <w:pStyle w:val="BodyText"/>
        <w:spacing w:before="2"/>
        <w:rPr>
          <w:rFonts w:ascii="Arial"/>
          <w:b w:val="0"/>
          <w:i w:val="0"/>
          <w:sz w:val="11"/>
        </w:rPr>
      </w:pPr>
    </w:p>
    <w:tbl>
      <w:tblPr>
        <w:tblW w:w="0" w:type="auto"/>
        <w:tblInd w:w="3920" w:type="dxa"/>
        <w:tblLayout w:type="fixed"/>
        <w:tblCellMar>
          <w:left w:w="0" w:type="dxa"/>
          <w:right w:w="0" w:type="dxa"/>
        </w:tblCellMar>
        <w:tblLook w:val="01E0" w:firstRow="1" w:lastRow="1" w:firstColumn="1" w:lastColumn="1" w:noHBand="0" w:noVBand="0"/>
      </w:tblPr>
      <w:tblGrid>
        <w:gridCol w:w="3350"/>
        <w:gridCol w:w="2628"/>
      </w:tblGrid>
      <w:tr w:rsidR="00C31605" w14:paraId="42DD85B4" w14:textId="77777777" w:rsidTr="009D364D">
        <w:trPr>
          <w:trHeight w:val="35"/>
        </w:trPr>
        <w:tc>
          <w:tcPr>
            <w:tcW w:w="3350" w:type="dxa"/>
          </w:tcPr>
          <w:p w14:paraId="5BC4DA80" w14:textId="61A14FFE" w:rsidR="00C31605" w:rsidRDefault="009D364D">
            <w:pPr>
              <w:pStyle w:val="TableParagraph"/>
              <w:spacing w:line="206" w:lineRule="exact"/>
              <w:ind w:left="0" w:right="97"/>
              <w:jc w:val="right"/>
              <w:rPr>
                <w:sz w:val="20"/>
              </w:rPr>
            </w:pPr>
            <w:r>
              <w:rPr>
                <w:color w:val="00AFEF"/>
                <w:spacing w:val="-14"/>
                <w:sz w:val="20"/>
              </w:rPr>
              <w:t>Assessor/Mentor</w:t>
            </w:r>
            <w:r w:rsidR="00D279BA">
              <w:rPr>
                <w:color w:val="00AFEF"/>
                <w:spacing w:val="-14"/>
                <w:sz w:val="20"/>
              </w:rPr>
              <w:t>:</w:t>
            </w:r>
          </w:p>
        </w:tc>
        <w:tc>
          <w:tcPr>
            <w:tcW w:w="2628" w:type="dxa"/>
          </w:tcPr>
          <w:p w14:paraId="29FF5145" w14:textId="08F22036" w:rsidR="00C31605" w:rsidRDefault="009D364D">
            <w:pPr>
              <w:pStyle w:val="TableParagraph"/>
              <w:spacing w:line="206" w:lineRule="exact"/>
              <w:ind w:left="99"/>
              <w:jc w:val="left"/>
              <w:rPr>
                <w:b/>
                <w:sz w:val="20"/>
              </w:rPr>
            </w:pPr>
            <w:r>
              <w:rPr>
                <w:b/>
                <w:color w:val="252525"/>
                <w:spacing w:val="-2"/>
                <w:sz w:val="20"/>
              </w:rPr>
              <w:t xml:space="preserve">Mr. Emmanuel </w:t>
            </w:r>
            <w:proofErr w:type="spellStart"/>
            <w:r>
              <w:rPr>
                <w:b/>
                <w:color w:val="252525"/>
                <w:spacing w:val="-2"/>
                <w:sz w:val="20"/>
              </w:rPr>
              <w:t>Lule</w:t>
            </w:r>
            <w:proofErr w:type="spellEnd"/>
          </w:p>
        </w:tc>
      </w:tr>
      <w:tr w:rsidR="00C31605" w14:paraId="24CD5FA4" w14:textId="77777777" w:rsidTr="009D364D">
        <w:trPr>
          <w:trHeight w:val="54"/>
        </w:trPr>
        <w:tc>
          <w:tcPr>
            <w:tcW w:w="3350" w:type="dxa"/>
          </w:tcPr>
          <w:p w14:paraId="475F28BA" w14:textId="56862889" w:rsidR="00C31605" w:rsidRDefault="00D279BA">
            <w:pPr>
              <w:pStyle w:val="TableParagraph"/>
              <w:spacing w:before="116" w:line="209" w:lineRule="exact"/>
              <w:ind w:left="0" w:right="97"/>
              <w:jc w:val="right"/>
              <w:rPr>
                <w:sz w:val="20"/>
              </w:rPr>
            </w:pPr>
            <w:r>
              <w:rPr>
                <w:color w:val="00AFEF"/>
                <w:spacing w:val="-2"/>
                <w:sz w:val="20"/>
              </w:rPr>
              <w:t>Semester</w:t>
            </w:r>
            <w:r w:rsidR="009D364D">
              <w:rPr>
                <w:color w:val="00AFEF"/>
                <w:spacing w:val="-2"/>
                <w:sz w:val="20"/>
              </w:rPr>
              <w:t>/Year</w:t>
            </w:r>
            <w:r>
              <w:rPr>
                <w:color w:val="00AFEF"/>
                <w:spacing w:val="-2"/>
                <w:sz w:val="20"/>
              </w:rPr>
              <w:t>:</w:t>
            </w:r>
          </w:p>
        </w:tc>
        <w:tc>
          <w:tcPr>
            <w:tcW w:w="2628" w:type="dxa"/>
          </w:tcPr>
          <w:p w14:paraId="15A3DA8C" w14:textId="77777777" w:rsidR="009D364D" w:rsidRDefault="009D364D">
            <w:pPr>
              <w:pStyle w:val="TableParagraph"/>
              <w:spacing w:line="227" w:lineRule="exact"/>
              <w:ind w:left="99"/>
              <w:jc w:val="left"/>
              <w:rPr>
                <w:b/>
                <w:color w:val="252525"/>
                <w:spacing w:val="-5"/>
                <w:sz w:val="20"/>
              </w:rPr>
            </w:pPr>
          </w:p>
          <w:p w14:paraId="28AA3559" w14:textId="6BAC9A69" w:rsidR="009D364D" w:rsidRPr="009D364D" w:rsidRDefault="00D279BA" w:rsidP="009D364D">
            <w:pPr>
              <w:pStyle w:val="TableParagraph"/>
              <w:spacing w:line="227" w:lineRule="exact"/>
              <w:ind w:left="99"/>
              <w:jc w:val="left"/>
              <w:rPr>
                <w:b/>
                <w:color w:val="252525"/>
                <w:spacing w:val="-5"/>
                <w:sz w:val="20"/>
              </w:rPr>
            </w:pPr>
            <w:r>
              <w:rPr>
                <w:b/>
                <w:color w:val="252525"/>
                <w:spacing w:val="-5"/>
                <w:sz w:val="20"/>
              </w:rPr>
              <w:t>One</w:t>
            </w:r>
            <w:r w:rsidR="009D364D">
              <w:rPr>
                <w:b/>
                <w:color w:val="252525"/>
                <w:spacing w:val="-5"/>
                <w:sz w:val="20"/>
              </w:rPr>
              <w:t>/Year-Two</w:t>
            </w:r>
          </w:p>
        </w:tc>
      </w:tr>
      <w:tr w:rsidR="00C31605" w:rsidRPr="009D364D" w14:paraId="621D8216" w14:textId="77777777" w:rsidTr="009D364D">
        <w:trPr>
          <w:trHeight w:val="55"/>
        </w:trPr>
        <w:tc>
          <w:tcPr>
            <w:tcW w:w="3350" w:type="dxa"/>
          </w:tcPr>
          <w:p w14:paraId="75DAD4EA" w14:textId="0CF16BD3" w:rsidR="00C31605" w:rsidRPr="009D364D" w:rsidRDefault="009D364D" w:rsidP="009D364D">
            <w:pPr>
              <w:pStyle w:val="TableParagraph"/>
              <w:spacing w:before="119" w:line="210" w:lineRule="exact"/>
              <w:ind w:left="0" w:right="112"/>
              <w:rPr>
                <w:sz w:val="18"/>
                <w:szCs w:val="20"/>
              </w:rPr>
            </w:pPr>
            <w:r>
              <w:rPr>
                <w:color w:val="00AFEF"/>
                <w:spacing w:val="-2"/>
                <w:sz w:val="18"/>
                <w:szCs w:val="20"/>
              </w:rPr>
              <w:t xml:space="preserve">                                   Submission </w:t>
            </w:r>
            <w:r w:rsidRPr="009D364D">
              <w:rPr>
                <w:color w:val="00AFEF"/>
                <w:spacing w:val="-2"/>
                <w:sz w:val="18"/>
                <w:szCs w:val="20"/>
              </w:rPr>
              <w:t>Date</w:t>
            </w:r>
            <w:r w:rsidR="00D279BA" w:rsidRPr="009D364D">
              <w:rPr>
                <w:color w:val="00AFEF"/>
                <w:spacing w:val="-2"/>
                <w:sz w:val="18"/>
                <w:szCs w:val="20"/>
              </w:rPr>
              <w:t>:</w:t>
            </w:r>
          </w:p>
        </w:tc>
        <w:tc>
          <w:tcPr>
            <w:tcW w:w="2628" w:type="dxa"/>
          </w:tcPr>
          <w:p w14:paraId="35E43477" w14:textId="77777777" w:rsidR="009D364D" w:rsidRDefault="009D364D" w:rsidP="009D364D">
            <w:pPr>
              <w:pStyle w:val="TableParagraph"/>
              <w:spacing w:line="229" w:lineRule="exact"/>
              <w:ind w:left="0"/>
              <w:jc w:val="left"/>
              <w:rPr>
                <w:b/>
                <w:color w:val="252525"/>
                <w:spacing w:val="-12"/>
                <w:sz w:val="18"/>
                <w:szCs w:val="20"/>
              </w:rPr>
            </w:pPr>
          </w:p>
          <w:p w14:paraId="67271A01" w14:textId="52DAFB36" w:rsidR="00C31605" w:rsidRPr="009D364D" w:rsidRDefault="00D279BA" w:rsidP="009D364D">
            <w:pPr>
              <w:pStyle w:val="TableParagraph"/>
              <w:spacing w:line="229" w:lineRule="exact"/>
              <w:ind w:left="0"/>
              <w:jc w:val="left"/>
              <w:rPr>
                <w:b/>
                <w:sz w:val="18"/>
                <w:szCs w:val="20"/>
              </w:rPr>
            </w:pPr>
            <w:r w:rsidRPr="009D364D">
              <w:rPr>
                <w:b/>
                <w:color w:val="252525"/>
                <w:spacing w:val="-12"/>
                <w:sz w:val="18"/>
                <w:szCs w:val="20"/>
              </w:rPr>
              <w:t>1</w:t>
            </w:r>
            <w:r w:rsidR="009D364D" w:rsidRPr="009D364D">
              <w:rPr>
                <w:b/>
                <w:color w:val="252525"/>
                <w:spacing w:val="-12"/>
                <w:sz w:val="18"/>
                <w:szCs w:val="20"/>
              </w:rPr>
              <w:t>1</w:t>
            </w:r>
            <w:r w:rsidRPr="009D364D">
              <w:rPr>
                <w:b/>
                <w:color w:val="252525"/>
                <w:spacing w:val="-12"/>
                <w:sz w:val="18"/>
                <w:szCs w:val="20"/>
                <w:vertAlign w:val="superscript"/>
              </w:rPr>
              <w:t>TH</w:t>
            </w:r>
            <w:r w:rsidRPr="009D364D">
              <w:rPr>
                <w:b/>
                <w:color w:val="252525"/>
                <w:spacing w:val="-8"/>
                <w:sz w:val="18"/>
                <w:szCs w:val="20"/>
              </w:rPr>
              <w:t xml:space="preserve"> </w:t>
            </w:r>
            <w:r w:rsidR="009D364D" w:rsidRPr="009D364D">
              <w:rPr>
                <w:b/>
                <w:color w:val="252525"/>
                <w:spacing w:val="-12"/>
                <w:sz w:val="18"/>
                <w:szCs w:val="20"/>
              </w:rPr>
              <w:t>SEPTEMBER</w:t>
            </w:r>
            <w:r w:rsidRPr="009D364D">
              <w:rPr>
                <w:b/>
                <w:color w:val="252525"/>
                <w:spacing w:val="-1"/>
                <w:sz w:val="18"/>
                <w:szCs w:val="20"/>
              </w:rPr>
              <w:t xml:space="preserve"> </w:t>
            </w:r>
            <w:r w:rsidRPr="009D364D">
              <w:rPr>
                <w:b/>
                <w:color w:val="252525"/>
                <w:spacing w:val="-12"/>
                <w:sz w:val="18"/>
                <w:szCs w:val="20"/>
              </w:rPr>
              <w:t>2025</w:t>
            </w:r>
          </w:p>
        </w:tc>
      </w:tr>
    </w:tbl>
    <w:p w14:paraId="21146B26" w14:textId="77777777" w:rsidR="00C31605" w:rsidRPr="009D364D" w:rsidRDefault="00C31605">
      <w:pPr>
        <w:pStyle w:val="BodyText"/>
        <w:rPr>
          <w:rFonts w:ascii="Arial"/>
          <w:b w:val="0"/>
          <w:i w:val="0"/>
          <w:sz w:val="22"/>
          <w:szCs w:val="18"/>
        </w:rPr>
      </w:pPr>
    </w:p>
    <w:p w14:paraId="275F4C86" w14:textId="77777777" w:rsidR="00C31605" w:rsidRDefault="00C31605">
      <w:pPr>
        <w:pStyle w:val="BodyText"/>
        <w:rPr>
          <w:rFonts w:ascii="Arial"/>
          <w:b w:val="0"/>
          <w:i w:val="0"/>
          <w:sz w:val="24"/>
        </w:rPr>
      </w:pPr>
    </w:p>
    <w:p w14:paraId="0E07819B" w14:textId="77777777" w:rsidR="00C31605" w:rsidRDefault="00C31605">
      <w:pPr>
        <w:pStyle w:val="BodyText"/>
        <w:rPr>
          <w:rFonts w:ascii="Arial"/>
          <w:b w:val="0"/>
          <w:i w:val="0"/>
          <w:sz w:val="24"/>
        </w:rPr>
      </w:pPr>
    </w:p>
    <w:p w14:paraId="5103D161" w14:textId="77777777" w:rsidR="00C31605" w:rsidRDefault="00C31605">
      <w:pPr>
        <w:pStyle w:val="BodyText"/>
        <w:spacing w:before="9"/>
        <w:rPr>
          <w:rFonts w:ascii="Arial"/>
          <w:b w:val="0"/>
          <w:i w:val="0"/>
          <w:sz w:val="19"/>
        </w:rPr>
      </w:pPr>
    </w:p>
    <w:p w14:paraId="3E65542C" w14:textId="3346F674" w:rsidR="00D279BA" w:rsidRPr="00D279BA" w:rsidRDefault="00A25827" w:rsidP="00D279BA">
      <w:pPr>
        <w:pStyle w:val="BodyText"/>
        <w:spacing w:line="288" w:lineRule="auto"/>
        <w:ind w:left="139" w:right="646"/>
        <w:rPr>
          <w:color w:val="00B0F0"/>
          <w:sz w:val="32"/>
          <w:szCs w:val="32"/>
        </w:rPr>
      </w:pPr>
      <w:r w:rsidRPr="00D279BA">
        <w:rPr>
          <w:color w:val="00B0F0"/>
          <w:sz w:val="32"/>
          <w:szCs w:val="32"/>
        </w:rPr>
        <w:t xml:space="preserve">Deliverable </w:t>
      </w:r>
      <w:r w:rsidR="00067D70" w:rsidRPr="00D279BA">
        <w:rPr>
          <w:color w:val="00B0F0"/>
          <w:sz w:val="32"/>
          <w:szCs w:val="32"/>
        </w:rPr>
        <w:t>Description:</w:t>
      </w:r>
      <w:r w:rsidRPr="00D279BA">
        <w:rPr>
          <w:color w:val="00B0F0"/>
          <w:sz w:val="32"/>
          <w:szCs w:val="32"/>
        </w:rPr>
        <w:t xml:space="preserve"> </w:t>
      </w:r>
    </w:p>
    <w:p w14:paraId="1A844750" w14:textId="2BE6E832" w:rsidR="00C31605" w:rsidRPr="00D279BA" w:rsidRDefault="00A25827">
      <w:pPr>
        <w:pStyle w:val="BodyText"/>
        <w:spacing w:line="288" w:lineRule="auto"/>
        <w:ind w:left="139" w:right="646"/>
        <w:rPr>
          <w:sz w:val="22"/>
          <w:szCs w:val="22"/>
        </w:rPr>
      </w:pPr>
      <w:r w:rsidRPr="00D279BA">
        <w:rPr>
          <w:sz w:val="22"/>
          <w:szCs w:val="22"/>
        </w:rPr>
        <w:t xml:space="preserve">The Bike-Rental (DBMS) is designed to manage the operations of a bike-rental business. It facilitates the Rental and return of bicycles, tracks bike availability, and manages customer information. The system is intended for use by customers, staff, and administrators, with each user type having different permissions and functionalities. Key functions include Bike, Customer, and Rental Management as well as handling payments and generating reports for business monitoring. The provided document </w:t>
      </w:r>
      <w:r w:rsidR="00D279BA">
        <w:rPr>
          <w:sz w:val="22"/>
          <w:szCs w:val="22"/>
        </w:rPr>
        <w:t>represent</w:t>
      </w:r>
      <w:r w:rsidRPr="00D279BA">
        <w:rPr>
          <w:sz w:val="22"/>
          <w:szCs w:val="22"/>
        </w:rPr>
        <w:t xml:space="preserve">s </w:t>
      </w:r>
      <w:r w:rsidR="00D279BA" w:rsidRPr="00D279BA">
        <w:rPr>
          <w:sz w:val="22"/>
          <w:szCs w:val="22"/>
        </w:rPr>
        <w:t>the system’s Initial Conceptual Model (ERD)</w:t>
      </w:r>
      <w:r w:rsidR="00D279BA">
        <w:rPr>
          <w:sz w:val="22"/>
          <w:szCs w:val="22"/>
        </w:rPr>
        <w:t xml:space="preserve"> that is subject to refinement,</w:t>
      </w:r>
      <w:r w:rsidR="00D279BA" w:rsidRPr="00D279BA">
        <w:rPr>
          <w:sz w:val="22"/>
          <w:szCs w:val="22"/>
        </w:rPr>
        <w:t xml:space="preserve"> and Data Dictionary as required.</w:t>
      </w:r>
    </w:p>
    <w:p w14:paraId="5FB09011" w14:textId="71F60EE4" w:rsidR="00C31605" w:rsidRPr="00D279BA" w:rsidRDefault="00C31605">
      <w:pPr>
        <w:pStyle w:val="BodyText"/>
        <w:spacing w:before="3"/>
        <w:rPr>
          <w:sz w:val="18"/>
          <w:szCs w:val="22"/>
        </w:rPr>
      </w:pPr>
    </w:p>
    <w:p w14:paraId="1393CB5F" w14:textId="0CF1C369" w:rsidR="00C31605" w:rsidRDefault="00C31605">
      <w:pPr>
        <w:pStyle w:val="BodyText"/>
        <w:spacing w:line="484" w:lineRule="auto"/>
        <w:ind w:left="139" w:right="8332"/>
      </w:pPr>
    </w:p>
    <w:sectPr w:rsidR="00C31605">
      <w:type w:val="continuous"/>
      <w:pgSz w:w="12240" w:h="15840"/>
      <w:pgMar w:top="1440" w:right="86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31605"/>
    <w:rsid w:val="00067D70"/>
    <w:rsid w:val="009D364D"/>
    <w:rsid w:val="00A25827"/>
    <w:rsid w:val="00C31605"/>
    <w:rsid w:val="00D279BA"/>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FAA8"/>
  <w15:docId w15:val="{854CD4D9-E7BD-4DD5-A507-E2F1B06E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i/>
      <w:iCs/>
      <w:sz w:val="20"/>
      <w:szCs w:val="20"/>
    </w:rPr>
  </w:style>
  <w:style w:type="paragraph" w:styleId="Title">
    <w:name w:val="Title"/>
    <w:basedOn w:val="Normal"/>
    <w:uiPriority w:val="10"/>
    <w:qFormat/>
    <w:pPr>
      <w:spacing w:before="20"/>
      <w:ind w:left="920" w:right="1393"/>
      <w:jc w:val="center"/>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30" w:lineRule="exact"/>
      <w:ind w:left="401"/>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Paul KATO</dc:creator>
  <dc:description/>
  <cp:lastModifiedBy>Keith Paul KATO</cp:lastModifiedBy>
  <cp:revision>2</cp:revision>
  <dcterms:created xsi:type="dcterms:W3CDTF">2025-09-11T14:09:00Z</dcterms:created>
  <dcterms:modified xsi:type="dcterms:W3CDTF">2025-09-11T14:09:00Z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2025-08-15T00:00:00Z</vt:filetime>
  </property>
  <property fmtid="{D5CDD505-2E9C-101B-9397-08002B2CF9AE}" pid="3" name="Creator">
    <vt:lpwstr>Acrobat PDFMaker 23 for Word</vt:lpwstr>
  </property>
  <property fmtid="{D5CDD505-2E9C-101B-9397-08002B2CF9AE}" pid="4" name="LastSaved">
    <vt:filetime>2025-09-11T00:00:00Z</vt:filetime>
  </property>
  <property fmtid="{D5CDD505-2E9C-101B-9397-08002B2CF9AE}" pid="5" name="Producer">
    <vt:lpwstr>Adobe PDF Library 23.3.233</vt:lpwstr>
  </property>
  <property fmtid="{D5CDD505-2E9C-101B-9397-08002B2CF9AE}" pid="6" name="SourceModified">
    <vt:lpwstr>D:20250815090727</vt:lpwstr>
  </property>
</Properties>
</file>