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4EED715B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062298D0" w14:textId="77777777" w:rsidR="00AF186F" w:rsidRDefault="00AF186F" w:rsidP="00AF186F">
      <w:pPr>
        <w:pStyle w:val="ListParagraph"/>
        <w:ind w:left="2160"/>
        <w:jc w:val="both"/>
        <w:rPr>
          <w:sz w:val="24"/>
          <w:szCs w:val="24"/>
        </w:rPr>
      </w:pP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lastRenderedPageBreak/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3A2801E8" w14:textId="7EC12F41" w:rsidR="00555021" w:rsidRPr="007D7708" w:rsidRDefault="00E1236E" w:rsidP="007D7708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  <w:r w:rsidR="0033364F">
        <w:rPr>
          <w:sz w:val="24"/>
          <w:szCs w:val="24"/>
        </w:rPr>
        <w:t>manage staff accounts and can likely manage locations and generate specific business reports.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9560" w14:textId="77777777" w:rsidR="00EA3F4D" w:rsidRDefault="00EA3F4D" w:rsidP="00587D86">
      <w:pPr>
        <w:spacing w:after="0" w:line="240" w:lineRule="auto"/>
      </w:pPr>
      <w:r>
        <w:separator/>
      </w:r>
    </w:p>
  </w:endnote>
  <w:endnote w:type="continuationSeparator" w:id="0">
    <w:p w14:paraId="0250B32F" w14:textId="77777777" w:rsidR="00EA3F4D" w:rsidRDefault="00EA3F4D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DCB4" w14:textId="77777777" w:rsidR="00EA3F4D" w:rsidRDefault="00EA3F4D" w:rsidP="00587D86">
      <w:pPr>
        <w:spacing w:after="0" w:line="240" w:lineRule="auto"/>
      </w:pPr>
      <w:r>
        <w:separator/>
      </w:r>
    </w:p>
  </w:footnote>
  <w:footnote w:type="continuationSeparator" w:id="0">
    <w:p w14:paraId="04E34723" w14:textId="77777777" w:rsidR="00EA3F4D" w:rsidRDefault="00EA3F4D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3364F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B6EE1"/>
    <w:rsid w:val="006C64BA"/>
    <w:rsid w:val="00700E2C"/>
    <w:rsid w:val="00736A2E"/>
    <w:rsid w:val="0077045F"/>
    <w:rsid w:val="007A7A54"/>
    <w:rsid w:val="007C597B"/>
    <w:rsid w:val="007C5D39"/>
    <w:rsid w:val="007D7708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AF186F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3BB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A3F4D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16</cp:revision>
  <dcterms:created xsi:type="dcterms:W3CDTF">2025-08-30T02:46:00Z</dcterms:created>
  <dcterms:modified xsi:type="dcterms:W3CDTF">2025-10-07T06:32:00Z</dcterms:modified>
</cp:coreProperties>
</file>