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5823" w14:textId="28F979A4" w:rsidR="003C62F8" w:rsidRDefault="003C62F8" w:rsidP="003C62F8">
      <w:pPr>
        <w:pStyle w:val="2"/>
        <w:jc w:val="center"/>
        <w:rPr>
          <w:rFonts w:ascii="宋体" w:eastAsia="宋体" w:hAnsi="宋体"/>
          <w:b w:val="0"/>
          <w:bCs w:val="0"/>
        </w:rPr>
      </w:pPr>
      <w:bookmarkStart w:id="0" w:name="_Hlk86068719"/>
      <w:bookmarkEnd w:id="0"/>
      <w:r w:rsidRPr="00314059">
        <w:rPr>
          <w:rFonts w:ascii="Times New Roman" w:eastAsia="宋体" w:hAnsi="Times New Roman" w:cs="Times New Roman"/>
          <w:b w:val="0"/>
          <w:bCs w:val="0"/>
        </w:rPr>
        <w:t>Chpter</w:t>
      </w:r>
      <w:r>
        <w:rPr>
          <w:rFonts w:ascii="Times New Roman" w:eastAsia="宋体" w:hAnsi="Times New Roman" w:cs="Times New Roman"/>
          <w:b w:val="0"/>
          <w:bCs w:val="0"/>
        </w:rPr>
        <w:t>5</w:t>
      </w:r>
      <w:r>
        <w:rPr>
          <w:rFonts w:ascii="Times New Roman" w:eastAsia="宋体" w:hAnsi="Times New Roman" w:cs="Times New Roman" w:hint="eastAsia"/>
          <w:b w:val="0"/>
          <w:bCs w:val="0"/>
        </w:rPr>
        <w:t>_</w:t>
      </w:r>
      <w:r>
        <w:rPr>
          <w:rFonts w:ascii="Times New Roman" w:eastAsia="宋体" w:hAnsi="Times New Roman" w:cs="Times New Roman"/>
          <w:b w:val="0"/>
          <w:bCs w:val="0"/>
        </w:rPr>
        <w:t>3</w:t>
      </w:r>
      <w:r w:rsidRPr="00314059">
        <w:rPr>
          <w:rFonts w:ascii="宋体" w:eastAsia="宋体" w:hAnsi="宋体"/>
          <w:b w:val="0"/>
          <w:bCs w:val="0"/>
        </w:rPr>
        <w:t>上机报告</w:t>
      </w:r>
    </w:p>
    <w:p w14:paraId="38FFE6E5" w14:textId="77777777" w:rsidR="003C62F8" w:rsidRPr="002D44C0" w:rsidRDefault="003C62F8" w:rsidP="003C62F8">
      <w:pPr>
        <w:pStyle w:val="a7"/>
        <w:numPr>
          <w:ilvl w:val="0"/>
          <w:numId w:val="1"/>
        </w:numPr>
        <w:ind w:firstLineChars="0"/>
        <w:rPr>
          <w:rStyle w:val="a8"/>
        </w:rPr>
      </w:pPr>
      <w:r w:rsidRPr="002D44C0">
        <w:rPr>
          <w:rStyle w:val="a8"/>
          <w:rFonts w:hint="eastAsia"/>
        </w:rPr>
        <w:t>题目</w:t>
      </w:r>
    </w:p>
    <w:p w14:paraId="421E6728" w14:textId="6A937BA8" w:rsidR="003C62F8" w:rsidRDefault="0053796C" w:rsidP="0053796C">
      <w:pPr>
        <w:pStyle w:val="a7"/>
        <w:ind w:left="432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7BDDEC66" wp14:editId="24FE3879">
            <wp:extent cx="4603750" cy="1423703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929" cy="142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4DA3" w14:textId="77777777" w:rsidR="003C62F8" w:rsidRDefault="003C62F8" w:rsidP="003C62F8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分析及解法</w:t>
      </w:r>
    </w:p>
    <w:p w14:paraId="73773377" w14:textId="68B8200A" w:rsidR="003C62F8" w:rsidRDefault="0053796C" w:rsidP="0053796C">
      <w:pPr>
        <w:spacing w:line="360" w:lineRule="auto"/>
        <w:ind w:left="420" w:firstLineChars="200" w:firstLine="420"/>
      </w:pPr>
      <w:r>
        <w:rPr>
          <w:rFonts w:hint="eastAsia"/>
        </w:rPr>
        <w:t>通过matlab画出三种曲线，然后通过三次样条插值函数画出近似的曲线，并将近似曲线和原来的曲线放在同一张图中进行比较。</w:t>
      </w:r>
    </w:p>
    <w:p w14:paraId="7AB22035" w14:textId="52904D2E" w:rsidR="0053796C" w:rsidRDefault="0053796C" w:rsidP="0053796C">
      <w:pPr>
        <w:spacing w:line="360" w:lineRule="auto"/>
        <w:ind w:left="420" w:firstLineChars="200" w:firstLine="420"/>
      </w:pPr>
      <w:r>
        <w:rPr>
          <w:rFonts w:hint="eastAsia"/>
        </w:rPr>
        <w:t>由于所编写的的三次样条插值函数画出的是x和y一一对应关系的映射，因此心脏线只选取了上半部分进行</w:t>
      </w:r>
      <w:r w:rsidR="00CE7B6D">
        <w:rPr>
          <w:rFonts w:hint="eastAsia"/>
        </w:rPr>
        <w:t>近似。</w:t>
      </w:r>
      <w:r w:rsidR="00244712">
        <w:rPr>
          <w:rFonts w:hint="eastAsia"/>
        </w:rPr>
        <w:t>对心脏线左右端点的计算程序如下：</w:t>
      </w:r>
    </w:p>
    <w:p w14:paraId="052BBBAD" w14:textId="77777777" w:rsidR="00244712" w:rsidRDefault="00244712" w:rsidP="0024471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m=0.5*pi:0.001*pi:pi;</w:t>
      </w:r>
    </w:p>
    <w:p w14:paraId="79CB9FA8" w14:textId="77777777" w:rsidR="00244712" w:rsidRDefault="00244712" w:rsidP="0024471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y=abs(cos(m)-cos(2*m));</w:t>
      </w:r>
    </w:p>
    <w:p w14:paraId="13B8D8A2" w14:textId="77777777" w:rsidR="00244712" w:rsidRDefault="00244712" w:rsidP="0024471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[a,b]=min(y);</w:t>
      </w:r>
    </w:p>
    <w:p w14:paraId="355B8835" w14:textId="2FC2FD14" w:rsidR="00244712" w:rsidRDefault="00244712" w:rsidP="0024471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m(b);</w:t>
      </w:r>
    </w:p>
    <w:p w14:paraId="6673C1E1" w14:textId="264C7CAE" w:rsidR="00757CF4" w:rsidRDefault="00757CF4" w:rsidP="0024471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其中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m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(b)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对应的值如下图所示，黑线是心脏线的两条切线。</w:t>
      </w:r>
    </w:p>
    <w:p w14:paraId="518DE0E1" w14:textId="13778A07" w:rsidR="00244712" w:rsidRDefault="00757CF4" w:rsidP="00757CF4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06F39B" wp14:editId="36D901CE">
            <wp:extent cx="3550920" cy="3155804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455" cy="317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86E4" w14:textId="7607F3DC" w:rsidR="00126B71" w:rsidRPr="00126B71" w:rsidRDefault="00126B71" w:rsidP="0053796C">
      <w:pPr>
        <w:spacing w:line="360" w:lineRule="auto"/>
        <w:ind w:left="420" w:firstLineChars="200" w:firstLine="420"/>
        <w:rPr>
          <w:rFonts w:hint="eastAsia"/>
        </w:rPr>
      </w:pPr>
      <w:r>
        <w:rPr>
          <w:rFonts w:hint="eastAsia"/>
        </w:rPr>
        <w:t>对两个端点处的斜率进行了计算，这样就得到了左右端点的导数值来作为边界条件对函数进行计算。</w:t>
      </w:r>
    </w:p>
    <w:p w14:paraId="70CD4216" w14:textId="000C0B2B" w:rsidR="003C62F8" w:rsidRDefault="003C62F8" w:rsidP="003C62F8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lastRenderedPageBreak/>
        <w:t>程序以及运行结果 （采用</w:t>
      </w:r>
      <w:r w:rsidR="0053796C">
        <w:rPr>
          <w:rStyle w:val="a8"/>
          <w:rFonts w:hint="eastAsia"/>
        </w:rPr>
        <w:t>matlab</w:t>
      </w:r>
      <w:r>
        <w:rPr>
          <w:rStyle w:val="a8"/>
          <w:rFonts w:hint="eastAsia"/>
        </w:rPr>
        <w:t>）</w:t>
      </w:r>
    </w:p>
    <w:p w14:paraId="25BE8201" w14:textId="1B73943B" w:rsidR="00CE7B6D" w:rsidRDefault="00CE7B6D" w:rsidP="003C62F8">
      <w:pPr>
        <w:autoSpaceDE w:val="0"/>
        <w:autoSpaceDN w:val="0"/>
        <w:adjustRightInd w:val="0"/>
        <w:jc w:val="left"/>
        <w:rPr>
          <w:rStyle w:val="a8"/>
        </w:rPr>
      </w:pPr>
      <w:r>
        <w:rPr>
          <w:rStyle w:val="a8"/>
          <w:rFonts w:hint="eastAsia"/>
        </w:rPr>
        <w:t>(</w:t>
      </w:r>
      <w:r w:rsidR="00ED342C">
        <w:rPr>
          <w:rStyle w:val="a8"/>
          <w:rFonts w:hint="eastAsia"/>
        </w:rPr>
        <w:t>a</w:t>
      </w:r>
      <w:r>
        <w:rPr>
          <w:rStyle w:val="a8"/>
        </w:rPr>
        <w:t>)</w:t>
      </w:r>
      <w:r>
        <w:rPr>
          <w:rStyle w:val="a8"/>
          <w:rFonts w:hint="eastAsia"/>
        </w:rPr>
        <w:t>主函数：Chapter5</w:t>
      </w:r>
      <w:r>
        <w:rPr>
          <w:rStyle w:val="a8"/>
        </w:rPr>
        <w:t>_3m</w:t>
      </w:r>
    </w:p>
    <w:p w14:paraId="14580C0B" w14:textId="7BB754E3" w:rsidR="00CE7B6D" w:rsidRPr="00CE7B6D" w:rsidRDefault="00CE7B6D" w:rsidP="00CE7B6D">
      <w:pPr>
        <w:rPr>
          <w:rStyle w:val="a8"/>
          <w:rFonts w:hint="eastAsia"/>
        </w:rPr>
      </w:pPr>
      <w:r w:rsidRPr="00CE7B6D">
        <w:rPr>
          <w:rStyle w:val="a8"/>
        </w:rPr>
        <w:t>clear;clc;</w:t>
      </w:r>
    </w:p>
    <w:p w14:paraId="10D2AB96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%% (1)心脏线</w:t>
      </w:r>
    </w:p>
    <w:p w14:paraId="7D0D45B2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figure(1);</w:t>
      </w:r>
    </w:p>
    <w:p w14:paraId="0137C450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t=0:pi/100:2*pi;</w:t>
      </w:r>
    </w:p>
    <w:p w14:paraId="5372F446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r=1;%放大因子</w:t>
      </w:r>
    </w:p>
    <w:p w14:paraId="7C11F8A5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x=r*(2*sin(t)-sin(2*t));</w:t>
      </w:r>
    </w:p>
    <w:p w14:paraId="587CC7BA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y=r*(2*cos(t)-cos(2*t));</w:t>
      </w:r>
    </w:p>
    <w:p w14:paraId="46071917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subplot(3,1,1);% x表示共有几行，y表示有几列，n第几幅图片</w:t>
      </w:r>
    </w:p>
    <w:p w14:paraId="195A5E20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plot(x,y,'r');%用红色曲线画图</w:t>
      </w:r>
    </w:p>
    <w:p w14:paraId="3AD9B224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title('心脏线');</w:t>
      </w:r>
    </w:p>
    <w:p w14:paraId="4C93D19D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grid;%画网格</w:t>
      </w:r>
    </w:p>
    <w:p w14:paraId="5DDD5943" w14:textId="77777777" w:rsidR="00CE7B6D" w:rsidRPr="00CE7B6D" w:rsidRDefault="00CE7B6D" w:rsidP="00CE7B6D">
      <w:pPr>
        <w:rPr>
          <w:rStyle w:val="a8"/>
        </w:rPr>
      </w:pPr>
    </w:p>
    <w:p w14:paraId="0FB64865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%求心脏线最左边的t值，即x的最小值</w:t>
      </w:r>
    </w:p>
    <w:p w14:paraId="5F03F121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m=0.5*pi:0.001*pi:pi;</w:t>
      </w:r>
    </w:p>
    <w:p w14:paraId="35465FCC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y=abs(cos(m)-cos(2*m));</w:t>
      </w:r>
    </w:p>
    <w:p w14:paraId="67D5E2A8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[a,b]=min(y);</w:t>
      </w:r>
    </w:p>
    <w:p w14:paraId="13654729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m(b);</w:t>
      </w:r>
    </w:p>
    <w:p w14:paraId="2F67BA99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hold on</w:t>
      </w:r>
    </w:p>
    <w:p w14:paraId="396E5D18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%心脏线的三次样条插值</w:t>
      </w:r>
    </w:p>
    <w:p w14:paraId="59F62F91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t=-m(b):pi/10:m(b);%取点画插值点</w:t>
      </w:r>
    </w:p>
    <w:p w14:paraId="548BC350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r=1;</w:t>
      </w:r>
    </w:p>
    <w:p w14:paraId="10D0B4A6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x=r*(2*sin(t)-sin(2*t));</w:t>
      </w:r>
    </w:p>
    <w:p w14:paraId="31AEFCF4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y=r*(2*cos(t)-cos(2*t));</w:t>
      </w:r>
    </w:p>
    <w:p w14:paraId="212ADC68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 xml:space="preserve">y0=+inf;         %  S'(x0)=f'(x0)=y0   </w:t>
      </w:r>
    </w:p>
    <w:p w14:paraId="04564B5D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yn=-inf;         %  S'(xn)=f'(xn)=yn</w:t>
      </w:r>
    </w:p>
    <w:p w14:paraId="7D95F07E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x0=r*(2*sin(t)-sin(2*t));</w:t>
      </w:r>
    </w:p>
    <w:p w14:paraId="7C381D70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s=threesimple(x,y,x0,y0,yn);</w:t>
      </w:r>
    </w:p>
    <w:p w14:paraId="0FCE41B5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plot(x0,s,'b');        %绘制第一边界条件插值函数图像</w:t>
      </w:r>
    </w:p>
    <w:p w14:paraId="76BB8582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grid on</w:t>
      </w:r>
    </w:p>
    <w:p w14:paraId="12FDB461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hold on</w:t>
      </w:r>
    </w:p>
    <w:p w14:paraId="29FDB34C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plot(x,y,'o')%插值点</w:t>
      </w:r>
    </w:p>
    <w:p w14:paraId="04D43E15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xlabel('自变量 X'), ylabel('因变量 Y')</w:t>
      </w:r>
    </w:p>
    <w:p w14:paraId="5D5E6C71" w14:textId="77777777" w:rsidR="00CE7B6D" w:rsidRPr="00CE7B6D" w:rsidRDefault="00CE7B6D" w:rsidP="00CE7B6D">
      <w:pPr>
        <w:rPr>
          <w:rStyle w:val="a8"/>
        </w:rPr>
      </w:pPr>
    </w:p>
    <w:p w14:paraId="0A730977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%% (2)摆线</w:t>
      </w:r>
    </w:p>
    <w:p w14:paraId="7A3EC89C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figure(1);</w:t>
      </w:r>
    </w:p>
    <w:p w14:paraId="55A2F338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r = 1;</w:t>
      </w:r>
    </w:p>
    <w:p w14:paraId="67599092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t = -2*r*pi:0.001:2*r*pi;</w:t>
      </w:r>
    </w:p>
    <w:p w14:paraId="720C1A16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x = r*(t-sin(t));</w:t>
      </w:r>
    </w:p>
    <w:p w14:paraId="5551B128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y = r*(1-cos(t));</w:t>
      </w:r>
    </w:p>
    <w:p w14:paraId="3A062C6A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subplot(3,1,2);</w:t>
      </w:r>
    </w:p>
    <w:p w14:paraId="19E2B308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plot(x,y,'r');</w:t>
      </w:r>
    </w:p>
    <w:p w14:paraId="28FAE930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title('摆线');</w:t>
      </w:r>
    </w:p>
    <w:p w14:paraId="3CD0A184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lastRenderedPageBreak/>
        <w:t>grid;</w:t>
      </w:r>
    </w:p>
    <w:p w14:paraId="2AD11EF2" w14:textId="77777777" w:rsidR="00CE7B6D" w:rsidRPr="00CE7B6D" w:rsidRDefault="00CE7B6D" w:rsidP="00CE7B6D">
      <w:pPr>
        <w:rPr>
          <w:rStyle w:val="a8"/>
        </w:rPr>
      </w:pPr>
    </w:p>
    <w:p w14:paraId="339CE329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hold on</w:t>
      </w:r>
    </w:p>
    <w:p w14:paraId="24C36D0B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%摆线的三次样条插值</w:t>
      </w:r>
    </w:p>
    <w:p w14:paraId="783B0DF8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t=0:pi/10:2*r*pi;%取点画插值点</w:t>
      </w:r>
    </w:p>
    <w:p w14:paraId="0C93CE2B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r=1;</w:t>
      </w:r>
    </w:p>
    <w:p w14:paraId="1D5910D4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x = r*(t-sin(t));</w:t>
      </w:r>
    </w:p>
    <w:p w14:paraId="7CE75A3F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y = r*(1-cos(t));</w:t>
      </w:r>
    </w:p>
    <w:p w14:paraId="527E1CCB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 xml:space="preserve">y0=+inf;         %  S'(x0)=f'(x0)=y0   </w:t>
      </w:r>
    </w:p>
    <w:p w14:paraId="4B2385F7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yn=-inf;          %  S'(xn)=f'(xn)=yn</w:t>
      </w:r>
    </w:p>
    <w:p w14:paraId="2CD735FD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x0=0:pi/10:2*r*pi;%取点插值</w:t>
      </w:r>
    </w:p>
    <w:p w14:paraId="573EFBE8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s=threesimple(x,y,x0,y0,yn);</w:t>
      </w:r>
    </w:p>
    <w:p w14:paraId="2652DAAF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plot(x0,s,'b');        %绘制第一边界条件插值函数图像</w:t>
      </w:r>
    </w:p>
    <w:p w14:paraId="539C3886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grid on</w:t>
      </w:r>
    </w:p>
    <w:p w14:paraId="2B315B6D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hold on</w:t>
      </w:r>
    </w:p>
    <w:p w14:paraId="1F8D29E9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plot(x,y,'o')%插值点</w:t>
      </w:r>
    </w:p>
    <w:p w14:paraId="058D83CC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xlabel('自变量 X'), ylabel('因变量 Y')</w:t>
      </w:r>
    </w:p>
    <w:p w14:paraId="2105ECC6" w14:textId="77777777" w:rsidR="00CE7B6D" w:rsidRPr="00CE7B6D" w:rsidRDefault="00CE7B6D" w:rsidP="00CE7B6D">
      <w:pPr>
        <w:rPr>
          <w:rStyle w:val="a8"/>
        </w:rPr>
      </w:pPr>
    </w:p>
    <w:p w14:paraId="7B591C3A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%% (3)星形线</w:t>
      </w:r>
    </w:p>
    <w:p w14:paraId="249CD508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figure(1);</w:t>
      </w:r>
    </w:p>
    <w:p w14:paraId="2FA56667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r = 1;</w:t>
      </w:r>
    </w:p>
    <w:p w14:paraId="775656BB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t = -2*r*pi:0.001:2*r*pi;%规定t的取值,间隔去0.001</w:t>
      </w:r>
    </w:p>
    <w:p w14:paraId="464A318E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x=r*cos(t).^3;</w:t>
      </w:r>
    </w:p>
    <w:p w14:paraId="275BE489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y=r*sin(t).^3;</w:t>
      </w:r>
    </w:p>
    <w:p w14:paraId="0B5B2E58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subplot(3,1,3);</w:t>
      </w:r>
    </w:p>
    <w:p w14:paraId="440D9FE3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plot(x,y,'r')</w:t>
      </w:r>
    </w:p>
    <w:p w14:paraId="59BBB0F6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title('星形线');</w:t>
      </w:r>
    </w:p>
    <w:p w14:paraId="1080C3FB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grid;</w:t>
      </w:r>
    </w:p>
    <w:p w14:paraId="36EB3C44" w14:textId="77777777" w:rsidR="00CE7B6D" w:rsidRPr="00CE7B6D" w:rsidRDefault="00CE7B6D" w:rsidP="00CE7B6D">
      <w:pPr>
        <w:rPr>
          <w:rStyle w:val="a8"/>
        </w:rPr>
      </w:pPr>
    </w:p>
    <w:p w14:paraId="7973CC80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hold on</w:t>
      </w:r>
    </w:p>
    <w:p w14:paraId="6A79357F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%摆线的三次样条插值</w:t>
      </w:r>
    </w:p>
    <w:p w14:paraId="470631A9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t=1.5*r*pi:pi/20:2*r*pi;%取点画插值点</w:t>
      </w:r>
    </w:p>
    <w:p w14:paraId="53AC0925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r=1;</w:t>
      </w:r>
    </w:p>
    <w:p w14:paraId="09E7A7BD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x=r*cos(t).^3;</w:t>
      </w:r>
    </w:p>
    <w:p w14:paraId="171AA23A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y=r*sin(t).^3;</w:t>
      </w:r>
    </w:p>
    <w:p w14:paraId="73CE571F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 xml:space="preserve">y0=+inf;         %  S'(x0)=f'(x0)=y0   </w:t>
      </w:r>
    </w:p>
    <w:p w14:paraId="4DF1281D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yn=0;          %  S'(xn)=f'(xn)=yn</w:t>
      </w:r>
    </w:p>
    <w:p w14:paraId="379CB115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x0=r*cos(t).^3;%取点插值</w:t>
      </w:r>
    </w:p>
    <w:p w14:paraId="11425696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s=threesimple(x,y,x0,y0,yn);</w:t>
      </w:r>
    </w:p>
    <w:p w14:paraId="390077CF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plot(x0,s,'b');        %绘制第一边界条件插值函数图像</w:t>
      </w:r>
    </w:p>
    <w:p w14:paraId="62010655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grid on</w:t>
      </w:r>
    </w:p>
    <w:p w14:paraId="5C5CC551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hold on</w:t>
      </w:r>
    </w:p>
    <w:p w14:paraId="6E0A977A" w14:textId="77777777" w:rsidR="00CE7B6D" w:rsidRPr="00CE7B6D" w:rsidRDefault="00CE7B6D" w:rsidP="00CE7B6D">
      <w:pPr>
        <w:rPr>
          <w:rStyle w:val="a8"/>
        </w:rPr>
      </w:pPr>
      <w:r w:rsidRPr="00CE7B6D">
        <w:rPr>
          <w:rStyle w:val="a8"/>
        </w:rPr>
        <w:t>plot(x,y,'o')%插值点</w:t>
      </w:r>
    </w:p>
    <w:p w14:paraId="5CEF0AD3" w14:textId="6BC77A83" w:rsidR="00CE7B6D" w:rsidRDefault="00CE7B6D" w:rsidP="00CE7B6D">
      <w:pPr>
        <w:rPr>
          <w:rStyle w:val="a8"/>
        </w:rPr>
      </w:pPr>
      <w:r w:rsidRPr="00CE7B6D">
        <w:rPr>
          <w:rStyle w:val="a8"/>
        </w:rPr>
        <w:t>xlabel('自变量 X'), ylabel('因变量 Y')</w:t>
      </w:r>
    </w:p>
    <w:p w14:paraId="5EB3EB66" w14:textId="375A92FA" w:rsidR="00CE7B6D" w:rsidRDefault="00CE7B6D" w:rsidP="00CE7B6D">
      <w:pPr>
        <w:rPr>
          <w:rStyle w:val="a8"/>
        </w:rPr>
      </w:pPr>
    </w:p>
    <w:p w14:paraId="4BE882BC" w14:textId="77A03AA4" w:rsidR="00CE7B6D" w:rsidRDefault="00CE7B6D" w:rsidP="00CE7B6D">
      <w:pPr>
        <w:autoSpaceDE w:val="0"/>
        <w:autoSpaceDN w:val="0"/>
        <w:adjustRightInd w:val="0"/>
        <w:jc w:val="left"/>
        <w:rPr>
          <w:rStyle w:val="a8"/>
        </w:rPr>
      </w:pPr>
      <w:r>
        <w:rPr>
          <w:rStyle w:val="a8"/>
          <w:rFonts w:hint="eastAsia"/>
        </w:rPr>
        <w:t>(</w:t>
      </w:r>
      <w:r w:rsidR="00ED342C">
        <w:rPr>
          <w:rStyle w:val="a8"/>
        </w:rPr>
        <w:t>b</w:t>
      </w:r>
      <w:r>
        <w:rPr>
          <w:rStyle w:val="a8"/>
        </w:rPr>
        <w:t>)</w:t>
      </w:r>
      <w:r>
        <w:rPr>
          <w:rStyle w:val="a8"/>
          <w:rFonts w:hint="eastAsia"/>
        </w:rPr>
        <w:t>三次样条插值的参数计算</w:t>
      </w:r>
      <w:r w:rsidR="00ED342C">
        <w:rPr>
          <w:rStyle w:val="a8"/>
          <w:rFonts w:hint="eastAsia"/>
        </w:rPr>
        <w:t>函数</w:t>
      </w:r>
      <w:r>
        <w:rPr>
          <w:rStyle w:val="a8"/>
          <w:rFonts w:hint="eastAsia"/>
        </w:rPr>
        <w:t>：Cubic</w:t>
      </w:r>
      <w:r>
        <w:rPr>
          <w:rStyle w:val="a8"/>
        </w:rPr>
        <w:t>_Spline.m</w:t>
      </w:r>
    </w:p>
    <w:p w14:paraId="46BA7891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>function [ D,h,A,g,M ] = Cubic_Spline( X,Y,y0,yn )</w:t>
      </w:r>
    </w:p>
    <w:p w14:paraId="7AB01F8D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>%        自然边界条件的三次样条函数(第二种边界条件)</w:t>
      </w:r>
    </w:p>
    <w:p w14:paraId="51B74BFF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>%        此函数为M值求值函数</w:t>
      </w:r>
    </w:p>
    <w:p w14:paraId="7FEB6580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%        D,h,A,g,M输出量分别为系数矩阵D，插值宽度h，差商表A，g值,M值 </w:t>
      </w:r>
    </w:p>
    <w:p w14:paraId="04A1E6F9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n=length(X); </w:t>
      </w:r>
    </w:p>
    <w:p w14:paraId="5226A184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A=zeros(n,n);A(:,1)=Y';D=zeros(n-2,n-2);g=zeros(n-2,1);</w:t>
      </w:r>
    </w:p>
    <w:p w14:paraId="2F0F3499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for  j=2:n</w:t>
      </w:r>
    </w:p>
    <w:p w14:paraId="75619DC8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for i=j:n</w:t>
      </w:r>
    </w:p>
    <w:p w14:paraId="3CEEF772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   A(i,j)=(A(i,j-1)- A(i-1,j-1))/(X(i)-X(i-j+1));</w:t>
      </w:r>
    </w:p>
    <w:p w14:paraId="36979892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end</w:t>
      </w:r>
    </w:p>
    <w:p w14:paraId="70C4EFCE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end</w:t>
      </w:r>
    </w:p>
    <w:p w14:paraId="4E3098B6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</w:t>
      </w:r>
    </w:p>
    <w:p w14:paraId="395F6718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for i=1:n-1</w:t>
      </w:r>
    </w:p>
    <w:p w14:paraId="1C02C98E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h(i)=X(i+1)-X(i);</w:t>
      </w:r>
    </w:p>
    <w:p w14:paraId="31FB0B27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end</w:t>
      </w:r>
    </w:p>
    <w:p w14:paraId="06E7A459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for i=1:n-2</w:t>
      </w:r>
    </w:p>
    <w:p w14:paraId="7F98A140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D(i,i)=2;</w:t>
      </w:r>
    </w:p>
    <w:p w14:paraId="1D6F19ED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g(i,1)=(6/(h(i+1)+h(i)))*(A(i+2,2)-A(i+1,2));</w:t>
      </w:r>
    </w:p>
    <w:p w14:paraId="4A424E5F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end</w:t>
      </w:r>
    </w:p>
    <w:p w14:paraId="6CC571F8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for i=2:n-2</w:t>
      </w:r>
    </w:p>
    <w:p w14:paraId="6DB220AA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u(i)=h(i)/(h(i)+h(i+1));</w:t>
      </w:r>
    </w:p>
    <w:p w14:paraId="659C1769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n(i-1)=h(i)/(h(i-1)+h(i));</w:t>
      </w:r>
    </w:p>
    <w:p w14:paraId="303B0883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D(i-1,i)=n(i-1);</w:t>
      </w:r>
    </w:p>
    <w:p w14:paraId="63C25C9C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D(i,i-1)=u(i);             </w:t>
      </w:r>
    </w:p>
    <w:p w14:paraId="3267B067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end</w:t>
      </w:r>
    </w:p>
    <w:p w14:paraId="4EE73031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M=D\g;</w:t>
      </w:r>
    </w:p>
    <w:p w14:paraId="16309A4D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M=[0;M;0];     </w:t>
      </w:r>
    </w:p>
    <w:p w14:paraId="534DA58B" w14:textId="2BFECF6E" w:rsidR="00CE7B6D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>end</w:t>
      </w:r>
    </w:p>
    <w:p w14:paraId="69686D00" w14:textId="7FD9BE6D" w:rsid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</w:p>
    <w:p w14:paraId="35F26A88" w14:textId="471BFB33" w:rsid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>
        <w:rPr>
          <w:rStyle w:val="a8"/>
          <w:rFonts w:hint="eastAsia"/>
        </w:rPr>
        <w:t>(</w:t>
      </w:r>
      <w:r>
        <w:rPr>
          <w:rStyle w:val="a8"/>
          <w:rFonts w:hint="eastAsia"/>
        </w:rPr>
        <w:t>c</w:t>
      </w:r>
      <w:r>
        <w:rPr>
          <w:rStyle w:val="a8"/>
        </w:rPr>
        <w:t>)</w:t>
      </w:r>
      <w:r>
        <w:rPr>
          <w:rStyle w:val="a8"/>
          <w:rFonts w:hint="eastAsia"/>
        </w:rPr>
        <w:t>三次样条插值</w:t>
      </w:r>
      <w:r>
        <w:rPr>
          <w:rStyle w:val="a8"/>
          <w:rFonts w:hint="eastAsia"/>
        </w:rPr>
        <w:t>函数</w:t>
      </w:r>
      <w:r>
        <w:rPr>
          <w:rStyle w:val="a8"/>
          <w:rFonts w:hint="eastAsia"/>
        </w:rPr>
        <w:t>计算：</w:t>
      </w:r>
      <w:r>
        <w:rPr>
          <w:rStyle w:val="a8"/>
          <w:rFonts w:hint="eastAsia"/>
        </w:rPr>
        <w:t>threesimple</w:t>
      </w:r>
      <w:r>
        <w:rPr>
          <w:rStyle w:val="a8"/>
        </w:rPr>
        <w:t>.m</w:t>
      </w:r>
    </w:p>
    <w:p w14:paraId="1F3ED29A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>function s=threesimple(X,Y,x,y0,yn)</w:t>
      </w:r>
    </w:p>
    <w:p w14:paraId="48221086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%        第二边界条件函数 </w:t>
      </w:r>
    </w:p>
    <w:p w14:paraId="5DE0C676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>%        s函数表示三次样条插值函数插值点对应的函数值</w:t>
      </w:r>
    </w:p>
    <w:p w14:paraId="132A7848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>%        根据三次样条参数函数求出的D,h,A,g,M</w:t>
      </w:r>
    </w:p>
    <w:p w14:paraId="5F552CB5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%        x表示求解插值点函数点，X为已知插值点        </w:t>
      </w:r>
    </w:p>
    <w:p w14:paraId="61A111B0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[D,h,A,g,M]=Cubic_Spline(X,Y,y0,yn);</w:t>
      </w:r>
    </w:p>
    <w:p w14:paraId="7B308964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n=length(X); m=length(x);    </w:t>
      </w:r>
    </w:p>
    <w:p w14:paraId="1013B638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for t=1:m</w:t>
      </w:r>
    </w:p>
    <w:p w14:paraId="5F42439B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for i=1:n-1</w:t>
      </w:r>
    </w:p>
    <w:p w14:paraId="0C28732B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  if (x(t)&lt;=X(i+1))&amp;&amp;(x(t)&gt;=X(i))</w:t>
      </w:r>
    </w:p>
    <w:p w14:paraId="06D6F4A4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     p1=M(i,1)*(X(i+1)-x(t))^3/(6*h(i));</w:t>
      </w:r>
    </w:p>
    <w:p w14:paraId="7F73FE02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     p2=M(i+1,1)*(x(t)-X(i))^3/(6*h(i));</w:t>
      </w:r>
    </w:p>
    <w:p w14:paraId="1FE4890A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lastRenderedPageBreak/>
        <w:t xml:space="preserve">                  p3=(A(i,1)-M(i,1)/6*(h(i))^2)*(X(i+1)-x(t))/h(i);</w:t>
      </w:r>
    </w:p>
    <w:p w14:paraId="1D6A1748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     p4=(A(i+1,1)-M(i+1,1)/6*(h(i))^2)*(x(t)-X(i))/h(i);</w:t>
      </w:r>
    </w:p>
    <w:p w14:paraId="0A0BE60C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     s(t)=p1+p2+p3+p4; </w:t>
      </w:r>
    </w:p>
    <w:p w14:paraId="05851961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     break;</w:t>
      </w:r>
    </w:p>
    <w:p w14:paraId="5E2B487F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  else</w:t>
      </w:r>
    </w:p>
    <w:p w14:paraId="3D891B0F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      s(t)=0; </w:t>
      </w:r>
    </w:p>
    <w:p w14:paraId="4FDFF001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   end</w:t>
      </w:r>
    </w:p>
    <w:p w14:paraId="5D07433C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   end</w:t>
      </w:r>
    </w:p>
    <w:p w14:paraId="7AAB2BB6" w14:textId="77777777" w:rsidR="00ED342C" w:rsidRPr="00ED342C" w:rsidRDefault="00ED342C" w:rsidP="00ED342C">
      <w:pPr>
        <w:autoSpaceDE w:val="0"/>
        <w:autoSpaceDN w:val="0"/>
        <w:adjustRightInd w:val="0"/>
        <w:jc w:val="left"/>
        <w:rPr>
          <w:rStyle w:val="a8"/>
        </w:rPr>
      </w:pPr>
      <w:r w:rsidRPr="00ED342C">
        <w:rPr>
          <w:rStyle w:val="a8"/>
        </w:rPr>
        <w:t xml:space="preserve">         end</w:t>
      </w:r>
    </w:p>
    <w:p w14:paraId="5F6B6444" w14:textId="13B8D9EF" w:rsidR="00ED342C" w:rsidRDefault="00ED342C" w:rsidP="00ED342C">
      <w:pPr>
        <w:autoSpaceDE w:val="0"/>
        <w:autoSpaceDN w:val="0"/>
        <w:adjustRightInd w:val="0"/>
        <w:jc w:val="left"/>
        <w:rPr>
          <w:rStyle w:val="a8"/>
          <w:rFonts w:hint="eastAsia"/>
        </w:rPr>
      </w:pPr>
      <w:r w:rsidRPr="00ED342C">
        <w:rPr>
          <w:rStyle w:val="a8"/>
        </w:rPr>
        <w:t>end</w:t>
      </w:r>
    </w:p>
    <w:p w14:paraId="28C56261" w14:textId="7DA23A90" w:rsidR="00CE7B6D" w:rsidRDefault="00CE7B6D" w:rsidP="00CE7B6D">
      <w:pPr>
        <w:rPr>
          <w:rStyle w:val="a8"/>
        </w:rPr>
      </w:pPr>
    </w:p>
    <w:p w14:paraId="3B49FA2F" w14:textId="3BA90EB4" w:rsidR="003C62F8" w:rsidRDefault="003C62F8" w:rsidP="00CE7B6D">
      <w:pPr>
        <w:rPr>
          <w:rStyle w:val="a8"/>
        </w:rPr>
      </w:pPr>
      <w:r>
        <w:rPr>
          <w:rStyle w:val="a8"/>
          <w:rFonts w:hint="eastAsia"/>
        </w:rPr>
        <w:t>运行结果</w:t>
      </w:r>
      <w:r w:rsidR="00B855FF">
        <w:rPr>
          <w:rStyle w:val="a8"/>
          <w:rFonts w:hint="eastAsia"/>
        </w:rPr>
        <w:t>如下</w:t>
      </w:r>
      <w:r>
        <w:rPr>
          <w:rStyle w:val="a8"/>
          <w:rFonts w:hint="eastAsia"/>
        </w:rPr>
        <w:t>：</w:t>
      </w:r>
      <w:r w:rsidR="00ED342C">
        <w:rPr>
          <w:rStyle w:val="a8"/>
          <w:rFonts w:hint="eastAsia"/>
        </w:rPr>
        <w:t>红色为标准曲线，蓝色是三次样品插值函数，圆点是选取的插值点</w:t>
      </w:r>
    </w:p>
    <w:p w14:paraId="2678892E" w14:textId="526D6768" w:rsidR="00E2723B" w:rsidRPr="00757CF4" w:rsidRDefault="00ED342C" w:rsidP="003C62F8">
      <w:pPr>
        <w:rPr>
          <w:b/>
          <w:bCs/>
        </w:rPr>
      </w:pPr>
      <w:r>
        <w:rPr>
          <w:rStyle w:val="a8"/>
          <w:rFonts w:hint="eastAsia"/>
          <w:noProof/>
        </w:rPr>
        <w:drawing>
          <wp:inline distT="0" distB="0" distL="0" distR="0" wp14:anchorId="2888B89D" wp14:editId="02D2BD42">
            <wp:extent cx="5270500" cy="6375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23B" w:rsidRPr="00757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FA0B" w14:textId="77777777" w:rsidR="00E2023B" w:rsidRDefault="00E2023B" w:rsidP="003C62F8">
      <w:r>
        <w:separator/>
      </w:r>
    </w:p>
  </w:endnote>
  <w:endnote w:type="continuationSeparator" w:id="0">
    <w:p w14:paraId="0689E074" w14:textId="77777777" w:rsidR="00E2023B" w:rsidRDefault="00E2023B" w:rsidP="003C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F09A7" w14:textId="77777777" w:rsidR="00E2023B" w:rsidRDefault="00E2023B" w:rsidP="003C62F8">
      <w:r>
        <w:separator/>
      </w:r>
    </w:p>
  </w:footnote>
  <w:footnote w:type="continuationSeparator" w:id="0">
    <w:p w14:paraId="280543B8" w14:textId="77777777" w:rsidR="00E2023B" w:rsidRDefault="00E2023B" w:rsidP="003C6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18E9"/>
    <w:multiLevelType w:val="hybridMultilevel"/>
    <w:tmpl w:val="8514E76E"/>
    <w:lvl w:ilvl="0" w:tplc="0A6E77B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980390"/>
    <w:multiLevelType w:val="hybridMultilevel"/>
    <w:tmpl w:val="3C0E6200"/>
    <w:lvl w:ilvl="0" w:tplc="FCF83D04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87"/>
    <w:rsid w:val="00126B71"/>
    <w:rsid w:val="00244712"/>
    <w:rsid w:val="00324487"/>
    <w:rsid w:val="003C62F8"/>
    <w:rsid w:val="004214B1"/>
    <w:rsid w:val="00525AC9"/>
    <w:rsid w:val="0053796C"/>
    <w:rsid w:val="006C1104"/>
    <w:rsid w:val="00757CF4"/>
    <w:rsid w:val="00B855FF"/>
    <w:rsid w:val="00CE7B6D"/>
    <w:rsid w:val="00E2023B"/>
    <w:rsid w:val="00E2723B"/>
    <w:rsid w:val="00ED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17270"/>
  <w15:chartTrackingRefBased/>
  <w15:docId w15:val="{4FE5D9EB-C95D-4A3D-92E7-2E2CA46F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2F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62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2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2F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62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C62F8"/>
    <w:pPr>
      <w:ind w:firstLineChars="200" w:firstLine="420"/>
    </w:pPr>
  </w:style>
  <w:style w:type="character" w:styleId="a8">
    <w:name w:val="Strong"/>
    <w:basedOn w:val="a0"/>
    <w:uiPriority w:val="22"/>
    <w:qFormat/>
    <w:rsid w:val="003C6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飞扬 屈</dc:creator>
  <cp:keywords/>
  <dc:description/>
  <cp:lastModifiedBy>飞扬 屈</cp:lastModifiedBy>
  <cp:revision>7</cp:revision>
  <dcterms:created xsi:type="dcterms:W3CDTF">2021-11-22T08:10:00Z</dcterms:created>
  <dcterms:modified xsi:type="dcterms:W3CDTF">2021-11-22T08:39:00Z</dcterms:modified>
</cp:coreProperties>
</file>